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96"/>
        <w:gridCol w:w="2388"/>
        <w:gridCol w:w="513"/>
        <w:gridCol w:w="1396"/>
        <w:gridCol w:w="521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12ED4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366AD3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</w:t>
            </w:r>
            <w:r w:rsidR="00012ED4">
              <w:rPr>
                <w:rFonts w:ascii="Liberation Serif" w:hAnsi="Liberation Serif"/>
              </w:rPr>
              <w:t>26.10.2020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12ED4" w:rsidP="00012ED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1440-п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</w:p>
        </w:tc>
      </w:tr>
      <w:tr w:rsidR="00012ED4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9397C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</w:p>
    <w:p w:rsidR="006B344E" w:rsidRPr="0030162B" w:rsidRDefault="006B344E" w:rsidP="006B344E">
      <w:pPr>
        <w:ind w:firstLine="567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30162B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23.06.2020 № 52 «</w:t>
      </w:r>
      <w:r w:rsidRPr="0030162B">
        <w:rPr>
          <w:rFonts w:ascii="Liberation Serif" w:hAnsi="Liberation Serif"/>
        </w:rPr>
        <w:t xml:space="preserve">О внесении изменений в решение Думы Невьянского городского округа от 11.12.2019  № 120  «О бюджете  Невьянского городского округа на 2020 год и плановый период 2021 и 2022 годов», </w:t>
      </w:r>
      <w:r w:rsidRPr="0030162B">
        <w:rPr>
          <w:rFonts w:ascii="Liberation Serif" w:hAnsi="Liberation Serif"/>
          <w:iCs/>
          <w:color w:val="000000"/>
        </w:rPr>
        <w:t>решением Думы Невьянского городского округа от 2</w:t>
      </w:r>
      <w:r w:rsidR="0030162B">
        <w:rPr>
          <w:rFonts w:ascii="Liberation Serif" w:hAnsi="Liberation Serif"/>
          <w:iCs/>
          <w:color w:val="000000"/>
        </w:rPr>
        <w:t>3</w:t>
      </w:r>
      <w:r w:rsidRPr="0030162B">
        <w:rPr>
          <w:rFonts w:ascii="Liberation Serif" w:hAnsi="Liberation Serif"/>
          <w:iCs/>
          <w:color w:val="000000"/>
        </w:rPr>
        <w:t>.0</w:t>
      </w:r>
      <w:r w:rsidR="0030162B">
        <w:rPr>
          <w:rFonts w:ascii="Liberation Serif" w:hAnsi="Liberation Serif"/>
          <w:iCs/>
          <w:color w:val="000000"/>
        </w:rPr>
        <w:t>9</w:t>
      </w:r>
      <w:r w:rsidRPr="0030162B">
        <w:rPr>
          <w:rFonts w:ascii="Liberation Serif" w:hAnsi="Liberation Serif"/>
          <w:iCs/>
          <w:color w:val="000000"/>
        </w:rPr>
        <w:t xml:space="preserve">.2020 № </w:t>
      </w:r>
      <w:r w:rsidR="0030162B">
        <w:rPr>
          <w:rFonts w:ascii="Liberation Serif" w:hAnsi="Liberation Serif"/>
          <w:iCs/>
          <w:color w:val="000000"/>
        </w:rPr>
        <w:t>76</w:t>
      </w:r>
      <w:r w:rsidRPr="0030162B">
        <w:rPr>
          <w:rFonts w:ascii="Liberation Serif" w:hAnsi="Liberation Serif"/>
          <w:iCs/>
          <w:color w:val="000000"/>
        </w:rPr>
        <w:t xml:space="preserve"> «</w:t>
      </w:r>
      <w:r w:rsidRPr="0030162B">
        <w:rPr>
          <w:rFonts w:ascii="Liberation Serif" w:hAnsi="Liberation Serif"/>
        </w:rPr>
        <w:t>О внесении изменений в решение Думы Невьянского городского округа от  11.12.2019  № 120  «О бюджете  Невьянского городского округа на 2020 год и плановый период 2021 и 2022 годов»</w:t>
      </w:r>
      <w:r w:rsidRPr="0030162B">
        <w:rPr>
          <w:rFonts w:ascii="Liberation Serif" w:hAnsi="Liberation Serif"/>
          <w:iCs/>
          <w:color w:val="000000"/>
        </w:rPr>
        <w:t xml:space="preserve">   </w:t>
      </w: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  <w:caps/>
        </w:rPr>
      </w:pP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</w:rPr>
      </w:pPr>
      <w:r w:rsidRPr="0030162B">
        <w:rPr>
          <w:rFonts w:ascii="Liberation Serif" w:hAnsi="Liberation Serif"/>
          <w:b/>
          <w:bCs/>
          <w:caps/>
        </w:rPr>
        <w:t>ПостановляЕТ</w:t>
      </w:r>
      <w:r w:rsidRPr="0030162B">
        <w:rPr>
          <w:rFonts w:ascii="Liberation Serif" w:hAnsi="Liberation Serif"/>
          <w:b/>
          <w:bCs/>
        </w:rPr>
        <w:t>:</w:t>
      </w:r>
    </w:p>
    <w:p w:rsidR="006B344E" w:rsidRPr="0030162B" w:rsidRDefault="006B344E" w:rsidP="006B344E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6B344E" w:rsidRPr="0030162B" w:rsidRDefault="006B344E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1. Внести следующие изменения в муниципальную </w:t>
      </w:r>
      <w:hyperlink w:anchor="Par27" w:history="1">
        <w:r w:rsidRPr="0030162B">
          <w:rPr>
            <w:rFonts w:ascii="Liberation Serif" w:hAnsi="Liberation Serif"/>
          </w:rPr>
          <w:t>программу</w:t>
        </w:r>
      </w:hyperlink>
      <w:r w:rsidRPr="0030162B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  <w:r w:rsidR="008C1892">
        <w:rPr>
          <w:rFonts w:ascii="Liberation Serif" w:hAnsi="Liberation Serif"/>
        </w:rPr>
        <w:br/>
      </w:r>
      <w:r w:rsidRPr="0030162B">
        <w:rPr>
          <w:rFonts w:ascii="Liberation Serif" w:hAnsi="Liberation Serif"/>
        </w:rPr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6B344E" w:rsidRPr="0030162B" w:rsidRDefault="0030162B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</w:t>
      </w:r>
      <w:r w:rsidR="006B344E" w:rsidRPr="0030162B">
        <w:rPr>
          <w:rFonts w:ascii="Liberation Serif" w:hAnsi="Liberation Serif"/>
        </w:rPr>
        <w:t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 (прилагается);</w:t>
      </w:r>
    </w:p>
    <w:p w:rsidR="006B344E" w:rsidRPr="0030162B" w:rsidRDefault="0030162B" w:rsidP="006B344E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B344E" w:rsidRPr="0030162B">
        <w:rPr>
          <w:rFonts w:ascii="Liberation Serif" w:hAnsi="Liberation Serif"/>
        </w:rPr>
        <w:t>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6B344E" w:rsidRPr="0030162B" w:rsidTr="0037002E">
        <w:tc>
          <w:tcPr>
            <w:tcW w:w="0" w:type="auto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ВСЕГО: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11</w:t>
            </w:r>
            <w:r w:rsidR="00C12297">
              <w:rPr>
                <w:rFonts w:ascii="Liberation Serif" w:hAnsi="Liberation Serif"/>
                <w:color w:val="000000"/>
              </w:rPr>
              <w:t>9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C12297">
              <w:rPr>
                <w:rFonts w:ascii="Liberation Serif" w:hAnsi="Liberation Serif"/>
                <w:color w:val="000000"/>
              </w:rPr>
              <w:t>734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8</w:t>
            </w:r>
            <w:r w:rsidRPr="0030162B">
              <w:rPr>
                <w:rFonts w:ascii="Liberation Serif" w:hAnsi="Liberation Serif"/>
                <w:color w:val="000000"/>
              </w:rPr>
              <w:t>3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3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C12297">
              <w:rPr>
                <w:rFonts w:ascii="Liberation Serif" w:hAnsi="Liberation Serif"/>
                <w:color w:val="000000"/>
              </w:rPr>
              <w:t>006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5 </w:t>
            </w:r>
            <w:r w:rsidR="00C12297">
              <w:rPr>
                <w:rFonts w:ascii="Liberation Serif" w:hAnsi="Liberation Serif"/>
                <w:color w:val="000000"/>
              </w:rPr>
              <w:t>548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4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– 4</w:t>
            </w:r>
            <w:r w:rsidR="00C12297">
              <w:rPr>
                <w:rFonts w:ascii="Liberation Serif" w:hAnsi="Liberation Serif"/>
                <w:color w:val="000000"/>
              </w:rPr>
              <w:t>16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 xml:space="preserve">0 тыс. рублей, 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–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из них: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8 </w:t>
            </w:r>
            <w:r w:rsidR="00C12297">
              <w:rPr>
                <w:rFonts w:ascii="Liberation Serif" w:hAnsi="Liberation Serif"/>
                <w:color w:val="000000"/>
              </w:rPr>
              <w:t>880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2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30162B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30162B">
              <w:rPr>
                <w:rFonts w:ascii="Liberation Serif" w:hAnsi="Liberation Serif"/>
                <w:color w:val="000000"/>
              </w:rPr>
              <w:t>420,72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1 290,50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</w:r>
            <w:r w:rsidRPr="0030162B">
              <w:rPr>
                <w:rFonts w:ascii="Liberation Serif" w:hAnsi="Liberation Serif"/>
                <w:color w:val="000000"/>
              </w:rPr>
              <w:lastRenderedPageBreak/>
              <w:t>2021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6B344E" w:rsidRPr="0030162B" w:rsidRDefault="005E5DE7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116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="006B344E" w:rsidRPr="0030162B">
              <w:rPr>
                <w:rFonts w:ascii="Liberation Serif" w:hAnsi="Liberation Serif"/>
                <w:color w:val="000000"/>
              </w:rPr>
              <w:t>6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5E5DE7">
              <w:rPr>
                <w:rFonts w:ascii="Liberation Serif" w:hAnsi="Liberation Serif"/>
                <w:color w:val="000000"/>
              </w:rPr>
              <w:t>18</w:t>
            </w:r>
            <w:r w:rsidRPr="0030162B">
              <w:rPr>
                <w:rFonts w:ascii="Liberation Serif" w:hAnsi="Liberation Serif"/>
                <w:color w:val="000000"/>
              </w:rPr>
              <w:t> </w:t>
            </w:r>
            <w:r w:rsidR="005E5DE7">
              <w:rPr>
                <w:rFonts w:ascii="Liberation Serif" w:hAnsi="Liberation Serif"/>
                <w:color w:val="000000"/>
              </w:rPr>
              <w:t>878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5E5DE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 5 548,40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– 416,00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–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30 447,55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 0,00 тыс. рублей,</w:t>
            </w:r>
            <w:r w:rsidRPr="0030162B">
              <w:rPr>
                <w:rFonts w:ascii="Liberation Serif" w:hAnsi="Liberation Serif"/>
                <w:color w:val="000000"/>
              </w:rPr>
              <w:tab/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–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–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рублей.</w:t>
            </w:r>
          </w:p>
        </w:tc>
      </w:tr>
    </w:tbl>
    <w:p w:rsidR="006B344E" w:rsidRPr="0030162B" w:rsidRDefault="006B344E" w:rsidP="006B344E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lastRenderedPageBreak/>
        <w:t>».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30162B">
        <w:rPr>
          <w:rFonts w:ascii="Liberation Serif" w:hAnsi="Liberation Serif"/>
        </w:rPr>
        <w:t>.</w:t>
      </w:r>
    </w:p>
    <w:p w:rsidR="004673B9" w:rsidRPr="0030162B" w:rsidRDefault="004673B9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B344E" w:rsidRPr="0030162B" w:rsidRDefault="006B344E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673B9" w:rsidRPr="0030162B" w:rsidRDefault="004673B9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>Глава Невьянского</w:t>
      </w:r>
    </w:p>
    <w:p w:rsidR="004673B9" w:rsidRPr="0030162B" w:rsidRDefault="004673B9" w:rsidP="004673B9">
      <w:pPr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30162B">
        <w:rPr>
          <w:rFonts w:ascii="Liberation Serif" w:hAnsi="Liberation Serif"/>
        </w:rPr>
        <w:t>Берчук</w:t>
      </w:r>
      <w:proofErr w:type="spellEnd"/>
      <w:r w:rsidRPr="0030162B">
        <w:rPr>
          <w:rFonts w:ascii="Liberation Serif" w:hAnsi="Liberation Serif"/>
        </w:rPr>
        <w:t xml:space="preserve">    </w:t>
      </w:r>
    </w:p>
    <w:p w:rsidR="004673B9" w:rsidRPr="0030162B" w:rsidRDefault="004673B9" w:rsidP="004673B9">
      <w:pPr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9D08C0" w:rsidRDefault="009D08C0" w:rsidP="004673B9">
      <w:pPr>
        <w:pStyle w:val="af3"/>
        <w:jc w:val="center"/>
        <w:rPr>
          <w:rFonts w:ascii="Liberation Serif" w:hAnsi="Liberation Serif"/>
          <w:szCs w:val="28"/>
        </w:rPr>
        <w:sectPr w:rsidR="009D08C0" w:rsidSect="00A14258">
          <w:headerReference w:type="default" r:id="rId9"/>
          <w:headerReference w:type="first" r:id="rId10"/>
          <w:pgSz w:w="11906" w:h="16838"/>
          <w:pgMar w:top="-851" w:right="566" w:bottom="709" w:left="1701" w:header="708" w:footer="708" w:gutter="0"/>
          <w:cols w:space="708"/>
          <w:titlePg/>
          <w:docGrid w:linePitch="381"/>
        </w:sectPr>
      </w:pPr>
    </w:p>
    <w:p w:rsidR="002F5B7E" w:rsidRPr="002F5B7E" w:rsidRDefault="009D08C0" w:rsidP="009D08C0">
      <w:pPr>
        <w:ind w:right="536"/>
        <w:jc w:val="center"/>
        <w:rPr>
          <w:rFonts w:ascii="Liberation Serif" w:hAnsi="Liberation Serif"/>
          <w:sz w:val="22"/>
          <w:szCs w:val="22"/>
        </w:rPr>
      </w:pPr>
      <w:r>
        <w:lastRenderedPageBreak/>
        <w:t xml:space="preserve">                        </w:t>
      </w:r>
      <w:r w:rsidR="002F5B7E">
        <w:t xml:space="preserve">                            </w:t>
      </w:r>
      <w:r>
        <w:t xml:space="preserve">                          </w:t>
      </w:r>
      <w:r w:rsidR="002F5B7E">
        <w:t xml:space="preserve">                                       </w:t>
      </w:r>
      <w:r>
        <w:t xml:space="preserve">                     </w:t>
      </w:r>
      <w:r w:rsidR="001C31AA">
        <w:t xml:space="preserve"> </w:t>
      </w:r>
      <w:r>
        <w:t xml:space="preserve"> </w:t>
      </w:r>
      <w:r w:rsidR="00BA3A13">
        <w:t xml:space="preserve">                                 </w:t>
      </w:r>
      <w:r w:rsidR="008C1892">
        <w:t xml:space="preserve">      </w:t>
      </w:r>
      <w:r w:rsidR="001C31AA" w:rsidRPr="00BA3A13">
        <w:rPr>
          <w:rFonts w:ascii="Liberation Serif" w:hAnsi="Liberation Serif"/>
        </w:rPr>
        <w:t>П</w:t>
      </w:r>
      <w:r w:rsidR="002F5B7E" w:rsidRPr="002F5B7E">
        <w:rPr>
          <w:rFonts w:ascii="Liberation Serif" w:hAnsi="Liberation Serif"/>
          <w:sz w:val="22"/>
          <w:szCs w:val="22"/>
        </w:rPr>
        <w:t>риложение к постановлению</w:t>
      </w:r>
    </w:p>
    <w:p w:rsidR="002F5B7E" w:rsidRPr="002F5B7E" w:rsidRDefault="002F5B7E" w:rsidP="001C31AA">
      <w:pPr>
        <w:ind w:right="536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</w:t>
      </w:r>
      <w:r>
        <w:rPr>
          <w:rFonts w:ascii="Liberation Serif" w:hAnsi="Liberation Serif"/>
          <w:sz w:val="22"/>
          <w:szCs w:val="22"/>
        </w:rPr>
        <w:t xml:space="preserve">             </w:t>
      </w:r>
      <w:r w:rsidR="009D08C0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администрации Невьянского городского округа</w:t>
      </w:r>
    </w:p>
    <w:p w:rsidR="002F5B7E" w:rsidRPr="002F5B7E" w:rsidRDefault="002F5B7E" w:rsidP="001C31AA">
      <w:pPr>
        <w:ind w:right="536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</w:t>
      </w:r>
      <w:r w:rsidR="00BA3A13">
        <w:rPr>
          <w:rFonts w:ascii="Liberation Serif" w:hAnsi="Liberation Serif"/>
          <w:sz w:val="22"/>
          <w:szCs w:val="22"/>
        </w:rPr>
        <w:t xml:space="preserve">                      </w:t>
      </w:r>
      <w:r>
        <w:rPr>
          <w:rFonts w:ascii="Liberation Serif" w:hAnsi="Liberation Serif"/>
          <w:sz w:val="22"/>
          <w:szCs w:val="22"/>
        </w:rPr>
        <w:t xml:space="preserve">        </w:t>
      </w:r>
      <w:r w:rsidR="009D08C0">
        <w:rPr>
          <w:rFonts w:ascii="Liberation Serif" w:hAnsi="Liberation Serif"/>
          <w:sz w:val="22"/>
          <w:szCs w:val="22"/>
        </w:rPr>
        <w:t xml:space="preserve">       </w:t>
      </w:r>
      <w:r w:rsidRPr="002F5B7E">
        <w:rPr>
          <w:rFonts w:ascii="Liberation Serif" w:hAnsi="Liberation Serif"/>
          <w:sz w:val="22"/>
          <w:szCs w:val="22"/>
        </w:rPr>
        <w:t xml:space="preserve">от </w:t>
      </w:r>
      <w:r w:rsidR="00366AD3">
        <w:rPr>
          <w:rFonts w:ascii="Liberation Serif" w:hAnsi="Liberation Serif"/>
          <w:sz w:val="22"/>
          <w:szCs w:val="22"/>
        </w:rPr>
        <w:t xml:space="preserve">26.10.2020 № 1440 </w:t>
      </w:r>
      <w:r w:rsidRPr="002F5B7E">
        <w:rPr>
          <w:rFonts w:ascii="Liberation Serif" w:hAnsi="Liberation Serif"/>
          <w:sz w:val="22"/>
          <w:szCs w:val="22"/>
        </w:rPr>
        <w:t>-п</w:t>
      </w:r>
    </w:p>
    <w:p w:rsidR="002F5B7E" w:rsidRPr="002F5B7E" w:rsidRDefault="002F5B7E" w:rsidP="001C31AA">
      <w:pPr>
        <w:ind w:right="536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"Приложение № 2 к муниципальной </w:t>
      </w:r>
    </w:p>
    <w:p w:rsidR="002F5B7E" w:rsidRPr="002F5B7E" w:rsidRDefault="002F5B7E" w:rsidP="001C31AA">
      <w:pPr>
        <w:ind w:right="536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программе «Повышение эффективности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управления муниципальной </w:t>
      </w:r>
    </w:p>
    <w:p w:rsidR="002F5B7E" w:rsidRPr="002F5B7E" w:rsidRDefault="001C31AA" w:rsidP="001C31AA">
      <w:pPr>
        <w:ind w:right="536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</w:t>
      </w:r>
      <w:r w:rsidR="002F5B7E"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                                   </w:t>
      </w:r>
      <w:r w:rsidR="002F5B7E"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</w:t>
      </w:r>
      <w:r w:rsidR="002F5B7E" w:rsidRPr="002F5B7E">
        <w:rPr>
          <w:rFonts w:ascii="Liberation Serif" w:hAnsi="Liberation Serif"/>
          <w:sz w:val="22"/>
          <w:szCs w:val="22"/>
        </w:rPr>
        <w:t xml:space="preserve">округа и распоряжения земельными </w:t>
      </w:r>
    </w:p>
    <w:p w:rsidR="002F5B7E" w:rsidRPr="002F5B7E" w:rsidRDefault="002F5B7E" w:rsidP="001C31AA">
      <w:pPr>
        <w:ind w:left="11340" w:right="536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2F5B7E" w:rsidRPr="002F5B7E" w:rsidRDefault="002F5B7E" w:rsidP="001C31AA">
      <w:pPr>
        <w:ind w:left="11340" w:right="536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на которые не разграничена до 2024 года»</w:t>
      </w:r>
    </w:p>
    <w:tbl>
      <w:tblPr>
        <w:tblW w:w="15703" w:type="dxa"/>
        <w:tblInd w:w="108" w:type="dxa"/>
        <w:tblLook w:val="04A0" w:firstRow="1" w:lastRow="0" w:firstColumn="1" w:lastColumn="0" w:noHBand="0" w:noVBand="1"/>
      </w:tblPr>
      <w:tblGrid>
        <w:gridCol w:w="15703"/>
      </w:tblGrid>
      <w:tr w:rsidR="002F5B7E" w:rsidRPr="002F5B7E" w:rsidTr="0037002E">
        <w:trPr>
          <w:trHeight w:val="510"/>
        </w:trPr>
        <w:tc>
          <w:tcPr>
            <w:tcW w:w="1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7E" w:rsidRPr="002F5B7E" w:rsidRDefault="002F5B7E" w:rsidP="0037002E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2F5B7E">
              <w:rPr>
                <w:rFonts w:ascii="Liberation Serif" w:hAnsi="Liberation Serif"/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2F5B7E" w:rsidRPr="002F5B7E" w:rsidTr="0037002E">
        <w:trPr>
          <w:trHeight w:val="255"/>
        </w:trPr>
        <w:tc>
          <w:tcPr>
            <w:tcW w:w="1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7E" w:rsidRPr="002F5B7E" w:rsidRDefault="002F5B7E" w:rsidP="0037002E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2F5B7E">
              <w:rPr>
                <w:rFonts w:ascii="Liberation Serif" w:hAnsi="Liberation Serif"/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</w:tc>
      </w:tr>
      <w:tr w:rsidR="002F5B7E" w:rsidRPr="002F5B7E" w:rsidTr="0037002E">
        <w:trPr>
          <w:trHeight w:val="510"/>
        </w:trPr>
        <w:tc>
          <w:tcPr>
            <w:tcW w:w="1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B7E" w:rsidRPr="002F5B7E" w:rsidRDefault="002F5B7E" w:rsidP="0037002E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2F5B7E">
              <w:rPr>
                <w:rFonts w:ascii="Liberation Serif" w:hAnsi="Liberation Serif"/>
                <w:b/>
                <w:bCs/>
                <w:sz w:val="22"/>
                <w:szCs w:val="22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4673B9" w:rsidRDefault="004673B9" w:rsidP="004673B9">
      <w:pPr>
        <w:pStyle w:val="af3"/>
        <w:jc w:val="center"/>
        <w:rPr>
          <w:rFonts w:ascii="Liberation Serif" w:hAnsi="Liberation Serif"/>
          <w:szCs w:val="28"/>
        </w:rPr>
      </w:pP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1275"/>
        <w:gridCol w:w="1134"/>
        <w:gridCol w:w="1134"/>
        <w:gridCol w:w="1134"/>
        <w:gridCol w:w="1134"/>
        <w:gridCol w:w="1134"/>
        <w:gridCol w:w="993"/>
        <w:gridCol w:w="850"/>
        <w:gridCol w:w="709"/>
        <w:gridCol w:w="850"/>
        <w:gridCol w:w="1985"/>
      </w:tblGrid>
      <w:tr w:rsidR="00283BCD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2B3405" w:rsidRPr="00283BCD" w:rsidTr="00C12297">
        <w:trPr>
          <w:trHeight w:val="10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 w:colFirst="8" w:colLast="8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0"/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2B3405" w:rsidRPr="00283BCD" w:rsidTr="00C1229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119 734,83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14 579,75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12 871,36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17 322,78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38 989,94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30 006,60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5 548,40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8 880,52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1 563,32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1 420,72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2 157,80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1 979,98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1 758,70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79 116,26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7 830,86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9 717,24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10 103,02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26 622,20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18 878,54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5 548,40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30 447,55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3 895,07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1 733,40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5 061,96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10 387,76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9 369,36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нужды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119 734,83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14 579,75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12 871,36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17 322,78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38 989,94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30 006,60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5 548,40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lastRenderedPageBreak/>
              <w:t>1.8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8 880,52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1 563,32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1 420,72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2 157,80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1 979,98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1 758,70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79 116,26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7 830,86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9 717,24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10 103,02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26 622,20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18 878,54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5 548,40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30 447,55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3 895,07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1 733,40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5 061,96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10 387,76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9 369,36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83BCD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26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57 958,15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5 723,81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6 854,11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5 841,44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22 151,66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15 185,13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1 786,00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57 958,15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5 723,81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6 854,11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5 841,44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22 151,66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15 185,13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1 786,00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57 958,15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5 723,81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6 854,11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5 841,44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22 151,66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15 185,13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1 786,00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57 958,15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5 723,81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6 854,11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5 841,44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22 151,66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15 185,13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1 786,00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8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</w:t>
            </w: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получение сведений, имеющихся в архивах специализированных организаций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3 843,47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545,63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947,83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572,75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986,79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1.1.1., 1.2.1., 1.3.1., 1.4.1.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3 843,47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545,63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947,83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790,47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572,75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986,79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21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2 500,20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435,20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416,00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1.1.1., 1.2.1., 1.3.1., 1.4.1.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2 500,20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205,00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428,00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200,00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435,20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416,00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C860CA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3BCD"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416,00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0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41 672,98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3 421,54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3 530,00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18 992,01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12 079,43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41 672,98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3 650,00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3 421,54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3 530,00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18 992,01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12 079,43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1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1.4. 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2 956,41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697,14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1 205,36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253,91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2 956,41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697,14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1 205,36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253,91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4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4 330,56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476,04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536,74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716,44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866,34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885,00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lastRenderedPageBreak/>
              <w:t>2.15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4 330,56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476,04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536,74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716,44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866,34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885,00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850,00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2.17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1 420,00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150,00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250,00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520,00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5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470,00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470,00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764,53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604,53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1.2.1.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2.21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764,53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604,53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5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lastRenderedPageBreak/>
              <w:t>2.23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83BCD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8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10 131,45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1 078,20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1 709,85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1 083,30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1 798,10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2 419,30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2 042,70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1 473,22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178,20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345,02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273,60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616,00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8 658,23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1 364,83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1 022,90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1 524,50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1 803,30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2 042,70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10 131,45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1 078,20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1 709,85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1 083,30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1 798,10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2 419,30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2 042,70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1 473,22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178,20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345,02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273,60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616,00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8 658,23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1 364,83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1 022,90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1 524,50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1 803,30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2 042,70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1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6 702,45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780,20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1 709,85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932,30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1 114,10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963,30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2.1.1., 2.2.1.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lastRenderedPageBreak/>
              <w:t>3.9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345,02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345,02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6 357,43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780,20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1 364,83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932,30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1 114,10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963,30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1 202,70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26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2.3.1.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8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298,00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298,00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119,80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119,80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8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3.16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3 131,00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684,00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1 456,00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950,00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60,40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273,60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616,00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2 181,00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90,60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410,40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840,00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840,00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83BCD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38 454,14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5 478,10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4 307,40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9 685,80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9 805,28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7 959,89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1 217,67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6 444,90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1 075,70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1 892,80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1 358,98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1 076,90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9 896,11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1 089,41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1 498,30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2 731,04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1 952,30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1 407,39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1 217,67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lastRenderedPageBreak/>
              <w:t>4.5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20 822,63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2 057,67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1 733,40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5 061,96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6 494,00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5 475,60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38 454,14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5 478,10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4 307,40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9 685,80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9 805,28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7 959,89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1 217,67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6 444,90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1 075,70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1 892,80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1 358,98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1 076,90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9 896,11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1 089,41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1 498,30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2 731,04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1 952,30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1 407,39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1 217,67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20 822,63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2 057,67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1 733,40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5 061,96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6 494,00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5 475,60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38 454,14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5 478,10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4 307,40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9 685,80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9 805,28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7 959,89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1 217,67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4.13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4.14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6 444,90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1 040,52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1 075,70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1 892,80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1 358,98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1 076,90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4.15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9 896,11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1 089,41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1 498,30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2 731,04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1 952,30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1 407,39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1 217,67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20 822,63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2 057,67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1 733,40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5 061,96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6 494,00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5 475,60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83BCD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5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</w:t>
            </w: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ОКРУГА НА 2016 - 2024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13 191,09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2 299,64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712,24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5 234,90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4 442,28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502,03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962,40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204,60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65,80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2 603,77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117,64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507,64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993,74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482,72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502,03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9 624,92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1 837,40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3 893,76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3 893,76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13 191,09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2 299,64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712,24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5 234,90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4 442,28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502,03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962,40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204,60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65,80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2 603,77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117,64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507,64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993,74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482,72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502,03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9 624,92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1 837,40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3 893,76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3 893,76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1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13 191,09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2 299,64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712,24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5 234,90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4 442,28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502,03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</w:t>
            </w: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5.11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962,40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344,60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204,60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347,40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65,80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16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2 603,77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117,64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507,64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993,74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482,72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502,03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3405" w:rsidRPr="00283BCD" w:rsidTr="00C12297">
        <w:trPr>
          <w:trHeight w:val="336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5.13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9 624,92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1 837,40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3 893,76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3 893,76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283BCD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D" w:rsidRPr="00283BCD" w:rsidRDefault="00283BC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37BC8" w:rsidRDefault="00437BC8" w:rsidP="00012ED4">
      <w:pPr>
        <w:spacing w:after="200" w:line="276" w:lineRule="auto"/>
        <w:rPr>
          <w:rFonts w:ascii="Liberation Serif" w:hAnsi="Liberation Serif"/>
        </w:rPr>
        <w:sectPr w:rsidR="00437BC8" w:rsidSect="00740E17">
          <w:headerReference w:type="first" r:id="rId11"/>
          <w:pgSz w:w="16838" w:h="11906" w:orient="landscape"/>
          <w:pgMar w:top="1418" w:right="142" w:bottom="566" w:left="709" w:header="708" w:footer="708" w:gutter="0"/>
          <w:cols w:space="708"/>
          <w:titlePg/>
          <w:docGrid w:linePitch="381"/>
        </w:sectPr>
      </w:pPr>
    </w:p>
    <w:p w:rsidR="004531C1" w:rsidRPr="00437BC8" w:rsidRDefault="004531C1" w:rsidP="00012ED4">
      <w:pPr>
        <w:rPr>
          <w:rFonts w:ascii="Liberation Serif" w:hAnsi="Liberation Serif"/>
          <w:sz w:val="24"/>
          <w:szCs w:val="24"/>
        </w:rPr>
      </w:pPr>
    </w:p>
    <w:sectPr w:rsidR="004531C1" w:rsidRPr="00437BC8" w:rsidSect="00A965B6"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92" w:rsidRDefault="008C1892" w:rsidP="0099614D">
      <w:r>
        <w:separator/>
      </w:r>
    </w:p>
  </w:endnote>
  <w:endnote w:type="continuationSeparator" w:id="0">
    <w:p w:rsidR="008C1892" w:rsidRDefault="008C1892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92" w:rsidRDefault="008C1892" w:rsidP="0099614D">
      <w:r>
        <w:separator/>
      </w:r>
    </w:p>
  </w:footnote>
  <w:footnote w:type="continuationSeparator" w:id="0">
    <w:p w:rsidR="008C1892" w:rsidRDefault="008C1892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92" w:rsidRDefault="008C1892">
    <w:pPr>
      <w:pStyle w:val="a8"/>
      <w:jc w:val="center"/>
    </w:pPr>
  </w:p>
  <w:p w:rsidR="008C1892" w:rsidRDefault="008C18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92" w:rsidRDefault="008C1892">
    <w:pPr>
      <w:pStyle w:val="a8"/>
      <w:jc w:val="center"/>
    </w:pPr>
  </w:p>
  <w:p w:rsidR="008C1892" w:rsidRDefault="008C189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92" w:rsidRDefault="008C1892">
    <w:pPr>
      <w:pStyle w:val="a8"/>
      <w:jc w:val="center"/>
    </w:pPr>
  </w:p>
  <w:p w:rsidR="008C1892" w:rsidRDefault="008C18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5"/>
  </w:num>
  <w:num w:numId="12">
    <w:abstractNumId w:val="13"/>
  </w:num>
  <w:num w:numId="13">
    <w:abstractNumId w:val="18"/>
  </w:num>
  <w:num w:numId="14">
    <w:abstractNumId w:val="20"/>
  </w:num>
  <w:num w:numId="15">
    <w:abstractNumId w:val="10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2ED4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255C"/>
    <w:rsid w:val="000F5520"/>
    <w:rsid w:val="000F5A3F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6622F"/>
    <w:rsid w:val="00171999"/>
    <w:rsid w:val="00175619"/>
    <w:rsid w:val="001856DC"/>
    <w:rsid w:val="001A685D"/>
    <w:rsid w:val="001B6DBC"/>
    <w:rsid w:val="001C31AA"/>
    <w:rsid w:val="001E4F97"/>
    <w:rsid w:val="001E7744"/>
    <w:rsid w:val="001F3099"/>
    <w:rsid w:val="00200012"/>
    <w:rsid w:val="0020172D"/>
    <w:rsid w:val="0020688F"/>
    <w:rsid w:val="00215611"/>
    <w:rsid w:val="00222062"/>
    <w:rsid w:val="0022584D"/>
    <w:rsid w:val="00237109"/>
    <w:rsid w:val="00237419"/>
    <w:rsid w:val="00240A12"/>
    <w:rsid w:val="00254FAB"/>
    <w:rsid w:val="00264DBF"/>
    <w:rsid w:val="00266FEA"/>
    <w:rsid w:val="00273117"/>
    <w:rsid w:val="00283BCD"/>
    <w:rsid w:val="00287840"/>
    <w:rsid w:val="00291E68"/>
    <w:rsid w:val="0029265D"/>
    <w:rsid w:val="002A33E1"/>
    <w:rsid w:val="002B1236"/>
    <w:rsid w:val="002B3405"/>
    <w:rsid w:val="002C182D"/>
    <w:rsid w:val="002C555F"/>
    <w:rsid w:val="002D04B4"/>
    <w:rsid w:val="002D160B"/>
    <w:rsid w:val="002E53A1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27BB5"/>
    <w:rsid w:val="0033333D"/>
    <w:rsid w:val="00337A6A"/>
    <w:rsid w:val="00356325"/>
    <w:rsid w:val="00363587"/>
    <w:rsid w:val="00366AD3"/>
    <w:rsid w:val="0037002E"/>
    <w:rsid w:val="003832BB"/>
    <w:rsid w:val="00383F07"/>
    <w:rsid w:val="00390C51"/>
    <w:rsid w:val="00391293"/>
    <w:rsid w:val="0039397C"/>
    <w:rsid w:val="003A4E43"/>
    <w:rsid w:val="003B077D"/>
    <w:rsid w:val="003B1515"/>
    <w:rsid w:val="003D7A9B"/>
    <w:rsid w:val="00404DA4"/>
    <w:rsid w:val="0041085A"/>
    <w:rsid w:val="00420573"/>
    <w:rsid w:val="00420D4F"/>
    <w:rsid w:val="00425829"/>
    <w:rsid w:val="00432A7B"/>
    <w:rsid w:val="00437BC8"/>
    <w:rsid w:val="004419E1"/>
    <w:rsid w:val="0044238C"/>
    <w:rsid w:val="004531C1"/>
    <w:rsid w:val="0045500E"/>
    <w:rsid w:val="00464CB7"/>
    <w:rsid w:val="004665FF"/>
    <w:rsid w:val="004673B9"/>
    <w:rsid w:val="00474E12"/>
    <w:rsid w:val="00477AE5"/>
    <w:rsid w:val="00490132"/>
    <w:rsid w:val="004A1D63"/>
    <w:rsid w:val="004B271E"/>
    <w:rsid w:val="004B32BE"/>
    <w:rsid w:val="004B33B5"/>
    <w:rsid w:val="004D5528"/>
    <w:rsid w:val="00536D53"/>
    <w:rsid w:val="005518FF"/>
    <w:rsid w:val="0055560D"/>
    <w:rsid w:val="00556388"/>
    <w:rsid w:val="00564004"/>
    <w:rsid w:val="00571102"/>
    <w:rsid w:val="005729F2"/>
    <w:rsid w:val="0057644B"/>
    <w:rsid w:val="00580853"/>
    <w:rsid w:val="00586388"/>
    <w:rsid w:val="005912F4"/>
    <w:rsid w:val="005A045A"/>
    <w:rsid w:val="005B761F"/>
    <w:rsid w:val="005C4AA8"/>
    <w:rsid w:val="005C51BB"/>
    <w:rsid w:val="005D5380"/>
    <w:rsid w:val="005D780D"/>
    <w:rsid w:val="005E5DE7"/>
    <w:rsid w:val="005E6CEC"/>
    <w:rsid w:val="005F339B"/>
    <w:rsid w:val="00634A64"/>
    <w:rsid w:val="00666D47"/>
    <w:rsid w:val="00667E28"/>
    <w:rsid w:val="00684EC2"/>
    <w:rsid w:val="006854DC"/>
    <w:rsid w:val="006A7DCE"/>
    <w:rsid w:val="006B344E"/>
    <w:rsid w:val="006C2BE3"/>
    <w:rsid w:val="006E1975"/>
    <w:rsid w:val="006E4975"/>
    <w:rsid w:val="00700840"/>
    <w:rsid w:val="00740E17"/>
    <w:rsid w:val="007463D2"/>
    <w:rsid w:val="00764A6F"/>
    <w:rsid w:val="00775DC7"/>
    <w:rsid w:val="00776040"/>
    <w:rsid w:val="00785114"/>
    <w:rsid w:val="007851B2"/>
    <w:rsid w:val="00796DA4"/>
    <w:rsid w:val="007A72FD"/>
    <w:rsid w:val="007B1122"/>
    <w:rsid w:val="007C386C"/>
    <w:rsid w:val="007E75EB"/>
    <w:rsid w:val="007F72F5"/>
    <w:rsid w:val="007F75B7"/>
    <w:rsid w:val="00811095"/>
    <w:rsid w:val="00811ACC"/>
    <w:rsid w:val="00813938"/>
    <w:rsid w:val="00820383"/>
    <w:rsid w:val="00823170"/>
    <w:rsid w:val="00850BE5"/>
    <w:rsid w:val="00850D96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1892"/>
    <w:rsid w:val="008D04FD"/>
    <w:rsid w:val="00905470"/>
    <w:rsid w:val="00943A4B"/>
    <w:rsid w:val="009710BB"/>
    <w:rsid w:val="00976784"/>
    <w:rsid w:val="009770B0"/>
    <w:rsid w:val="0099003D"/>
    <w:rsid w:val="0099614D"/>
    <w:rsid w:val="009A09E4"/>
    <w:rsid w:val="009A7454"/>
    <w:rsid w:val="009B3384"/>
    <w:rsid w:val="009B521C"/>
    <w:rsid w:val="009C346B"/>
    <w:rsid w:val="009D08C0"/>
    <w:rsid w:val="009E16D4"/>
    <w:rsid w:val="009F5AC6"/>
    <w:rsid w:val="00A11D17"/>
    <w:rsid w:val="00A11E41"/>
    <w:rsid w:val="00A14258"/>
    <w:rsid w:val="00A52BFA"/>
    <w:rsid w:val="00A852EC"/>
    <w:rsid w:val="00A965B6"/>
    <w:rsid w:val="00AA594A"/>
    <w:rsid w:val="00AB6E89"/>
    <w:rsid w:val="00AC0F5C"/>
    <w:rsid w:val="00AC5B86"/>
    <w:rsid w:val="00AC7D02"/>
    <w:rsid w:val="00AD0760"/>
    <w:rsid w:val="00AD0A5A"/>
    <w:rsid w:val="00AD3A18"/>
    <w:rsid w:val="00AD7802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66A94"/>
    <w:rsid w:val="00C860CA"/>
    <w:rsid w:val="00C91636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349B1"/>
    <w:rsid w:val="00D40A66"/>
    <w:rsid w:val="00D43444"/>
    <w:rsid w:val="00D509FB"/>
    <w:rsid w:val="00D6572A"/>
    <w:rsid w:val="00D7033A"/>
    <w:rsid w:val="00D75B45"/>
    <w:rsid w:val="00D76846"/>
    <w:rsid w:val="00D823A2"/>
    <w:rsid w:val="00D86600"/>
    <w:rsid w:val="00D92984"/>
    <w:rsid w:val="00D97432"/>
    <w:rsid w:val="00DA4EC4"/>
    <w:rsid w:val="00DB018D"/>
    <w:rsid w:val="00DD0498"/>
    <w:rsid w:val="00E035CE"/>
    <w:rsid w:val="00E11060"/>
    <w:rsid w:val="00E13BBB"/>
    <w:rsid w:val="00E15589"/>
    <w:rsid w:val="00E1632E"/>
    <w:rsid w:val="00E21759"/>
    <w:rsid w:val="00E3335E"/>
    <w:rsid w:val="00E43CAB"/>
    <w:rsid w:val="00E44A25"/>
    <w:rsid w:val="00E51103"/>
    <w:rsid w:val="00E657F1"/>
    <w:rsid w:val="00E658A5"/>
    <w:rsid w:val="00E6671E"/>
    <w:rsid w:val="00E8779F"/>
    <w:rsid w:val="00EB4FD0"/>
    <w:rsid w:val="00EB79C7"/>
    <w:rsid w:val="00EC433C"/>
    <w:rsid w:val="00EC753E"/>
    <w:rsid w:val="00ED1F95"/>
    <w:rsid w:val="00EF142F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901F8"/>
    <w:rsid w:val="00FB753D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E7F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25CD-4D28-4FB6-8223-FED1448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2884</Words>
  <Characters>16444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2020-10-23T04:40:00Z</cp:lastPrinted>
  <dcterms:created xsi:type="dcterms:W3CDTF">2020-10-27T08:43:00Z</dcterms:created>
  <dcterms:modified xsi:type="dcterms:W3CDTF">2020-10-27T08:43:00Z</dcterms:modified>
</cp:coreProperties>
</file>