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A" w:rsidRDefault="00BF7E3A"/>
    <w:p w:rsidR="00A91908" w:rsidRDefault="00A91908"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4384" behindDoc="0" locked="0" layoutInCell="1" allowOverlap="1" wp14:anchorId="1A9EA638" wp14:editId="535B68E4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A91908" w:rsidTr="00A91908">
        <w:trPr>
          <w:trHeight w:val="836"/>
        </w:trPr>
        <w:tc>
          <w:tcPr>
            <w:tcW w:w="9639" w:type="dxa"/>
            <w:gridSpan w:val="6"/>
          </w:tcPr>
          <w:p w:rsidR="00A91908" w:rsidRPr="00D611D8" w:rsidRDefault="00A91908" w:rsidP="000C2D3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A91908" w:rsidRPr="00124EEF" w:rsidRDefault="00A91908" w:rsidP="000C2D3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91908" w:rsidTr="00A91908">
        <w:tc>
          <w:tcPr>
            <w:tcW w:w="2407" w:type="dxa"/>
            <w:tcBorders>
              <w:bottom w:val="single" w:sz="4" w:space="0" w:color="auto"/>
            </w:tcBorders>
          </w:tcPr>
          <w:p w:rsidR="00A91908" w:rsidRDefault="00C51103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26.03.2021</w:t>
            </w:r>
          </w:p>
        </w:tc>
        <w:tc>
          <w:tcPr>
            <w:tcW w:w="2404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C51103">
              <w:rPr>
                <w:rFonts w:ascii="Liberation Serif" w:hAnsi="Liberation Serif"/>
              </w:rPr>
              <w:t>31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---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A91908" w:rsidTr="00A91908">
        <w:tc>
          <w:tcPr>
            <w:tcW w:w="2407" w:type="dxa"/>
            <w:tcBorders>
              <w:top w:val="single" w:sz="4" w:space="0" w:color="auto"/>
            </w:tcBorders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A91908" w:rsidRPr="004D5528" w:rsidRDefault="00A91908" w:rsidP="000C2D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91908" w:rsidRPr="00BF7E3A" w:rsidRDefault="00A91908" w:rsidP="00BF7E3A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A4A0" wp14:editId="5F115E7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FFE2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C32C2" w:rsidRPr="005C32C2" w:rsidRDefault="005C32C2" w:rsidP="005C32C2">
      <w:pPr>
        <w:jc w:val="center"/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О подготовке предложений о внесении изменений в</w:t>
      </w:r>
      <w:r w:rsidRPr="005C32C2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  <w:b/>
        </w:rPr>
        <w:t>Генеральный план и Правила землепользования и застройки Невьянского городского округа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 w:rsidR="00BF7E3A">
        <w:rPr>
          <w:rFonts w:ascii="Liberation Serif" w:hAnsi="Liberation Serif"/>
        </w:rPr>
        <w:t>заявления</w:t>
      </w:r>
      <w:r w:rsidR="00CD1B0D">
        <w:rPr>
          <w:rFonts w:ascii="Liberation Serif" w:hAnsi="Liberation Serif"/>
        </w:rPr>
        <w:t xml:space="preserve"> </w:t>
      </w:r>
      <w:r w:rsidR="00BF7E3A">
        <w:rPr>
          <w:rFonts w:ascii="Liberation Serif" w:hAnsi="Liberation Serif"/>
        </w:rPr>
        <w:t>председателя артели старателей «</w:t>
      </w:r>
      <w:proofErr w:type="spellStart"/>
      <w:r w:rsidR="00BF7E3A">
        <w:rPr>
          <w:rFonts w:ascii="Liberation Serif" w:hAnsi="Liberation Serif"/>
        </w:rPr>
        <w:t>Нейва</w:t>
      </w:r>
      <w:proofErr w:type="spellEnd"/>
      <w:r w:rsidR="00CD5F6D">
        <w:rPr>
          <w:rFonts w:ascii="Liberation Serif" w:hAnsi="Liberation Serif"/>
        </w:rPr>
        <w:t xml:space="preserve">»           </w:t>
      </w:r>
      <w:r w:rsidR="00BF7E3A">
        <w:rPr>
          <w:rFonts w:ascii="Liberation Serif" w:hAnsi="Liberation Serif"/>
        </w:rPr>
        <w:t xml:space="preserve">                   М.Н.</w:t>
      </w:r>
      <w:r w:rsidR="00CD1B0D">
        <w:rPr>
          <w:rFonts w:ascii="Liberation Serif" w:hAnsi="Liberation Serif"/>
        </w:rPr>
        <w:t xml:space="preserve"> </w:t>
      </w:r>
      <w:r w:rsidR="00BF7E3A">
        <w:rPr>
          <w:rFonts w:ascii="Liberation Serif" w:hAnsi="Liberation Serif"/>
        </w:rPr>
        <w:t>Тихонова</w:t>
      </w:r>
      <w:r w:rsidR="00CD1B0D">
        <w:rPr>
          <w:rFonts w:ascii="Liberation Serif" w:hAnsi="Liberation Serif"/>
        </w:rPr>
        <w:t xml:space="preserve"> от 29</w:t>
      </w:r>
      <w:r w:rsidR="00EE2E2D">
        <w:rPr>
          <w:rFonts w:ascii="Liberation Serif" w:hAnsi="Liberation Serif"/>
        </w:rPr>
        <w:t>.01.2021 № 171, директора АО «</w:t>
      </w:r>
      <w:proofErr w:type="spellStart"/>
      <w:r w:rsidR="00EE2E2D">
        <w:rPr>
          <w:rFonts w:ascii="Liberation Serif" w:hAnsi="Liberation Serif"/>
        </w:rPr>
        <w:t>Уралэлектромедь</w:t>
      </w:r>
      <w:proofErr w:type="spellEnd"/>
      <w:r w:rsidR="00EE2E2D">
        <w:rPr>
          <w:rFonts w:ascii="Liberation Serif" w:hAnsi="Liberation Serif"/>
        </w:rPr>
        <w:t xml:space="preserve">»                        В.С. </w:t>
      </w:r>
      <w:proofErr w:type="spellStart"/>
      <w:r w:rsidR="00EE2E2D">
        <w:rPr>
          <w:rFonts w:ascii="Liberation Serif" w:hAnsi="Liberation Serif"/>
        </w:rPr>
        <w:t>Колотушкина</w:t>
      </w:r>
      <w:proofErr w:type="spellEnd"/>
      <w:r w:rsidR="00EE2E2D">
        <w:rPr>
          <w:rFonts w:ascii="Liberation Serif" w:hAnsi="Liberation Serif"/>
        </w:rPr>
        <w:t xml:space="preserve"> от 29.01.2021 № 730</w:t>
      </w:r>
      <w:r w:rsidRPr="005C32C2">
        <w:rPr>
          <w:rFonts w:ascii="Liberation Serif" w:hAnsi="Liberation Serif"/>
        </w:rPr>
        <w:t>, протокол заседания комиссии по землепользованию и застройке Нев</w:t>
      </w:r>
      <w:r w:rsidR="00EE2E2D">
        <w:rPr>
          <w:rFonts w:ascii="Liberation Serif" w:hAnsi="Liberation Serif"/>
        </w:rPr>
        <w:t>ьянского городского округа от 04.02.2021</w:t>
      </w:r>
      <w:r w:rsidRPr="005C32C2">
        <w:rPr>
          <w:rFonts w:ascii="Liberation Serif" w:hAnsi="Liberation Serif"/>
        </w:rPr>
        <w:t xml:space="preserve">       </w:t>
      </w:r>
      <w:r w:rsidR="00EE2E2D">
        <w:rPr>
          <w:rFonts w:ascii="Liberation Serif" w:hAnsi="Liberation Serif"/>
        </w:rPr>
        <w:t xml:space="preserve">           № 1</w:t>
      </w:r>
      <w:r w:rsidRPr="005C32C2">
        <w:rPr>
          <w:rFonts w:ascii="Liberation Serif" w:hAnsi="Liberation Serif"/>
        </w:rPr>
        <w:t>, в соответствии с пунктом 2 статьи 33, статьей 24 Градостроительного кодекса Российской Федерации, статьей 16 Федерального закона                                 от 06 октября 2003 года № 131-ФЗ «Об общих принципах организации местного самоуправления в Российской Федерации», решением Думы Невьянского городского округа от 23.06.2020 № 58 «Об утверждении Генерального плана Невьянского городского округа», решением Думы Невьянского городского округа от 26.06.2019 № 66 «Об утверждении Правил землепользования и застройки Невьянского городского округа», решением Думы Невьянского городского округа от 23.06.2020 № 56 «О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26.06.2019 № 66», подпунктом 17 пункта 6 статьи 28 Устава Невьянского городского округа</w:t>
      </w: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BF7E3A" w:rsidRP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Принять решение о внесении изменений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Невьянского городского округа» и Правила землепользования и застройки Невьянского городского округа, утвержденные решением Думы                         Невьянского городского округа от 26.06.2019 № 66 «Об утверждении Правил землепользования и застройки Невьянского городского округа».</w:t>
      </w:r>
    </w:p>
    <w:p w:rsidR="005C32C2" w:rsidRPr="00C51103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2. Утвердить план мероприятий по подготовке предложений о внесении изменений в Генеральный план и Правила землепользования и застройки Невьянского городского округа (прилагается).</w:t>
      </w:r>
    </w:p>
    <w:p w:rsidR="00731758" w:rsidRDefault="005C32C2" w:rsidP="00731758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3. Отделу архитектуры администрации Невьянского городского округа подготовить предложения о внесении изменений в Генеральный план Невьянского городского округа, утвержденный решением Думы Невьянского городского округа от 23.06.2020 № 58 «Об утверждении Генерального плана </w:t>
      </w:r>
      <w:r w:rsidRPr="005C32C2">
        <w:rPr>
          <w:rFonts w:ascii="Liberation Serif" w:hAnsi="Liberation Serif"/>
        </w:rPr>
        <w:lastRenderedPageBreak/>
        <w:t xml:space="preserve">Невьянского городского округа» и Правила землепользования и застройки Невьянского городского округа, утвержденные решением Думы Невьянского городского округа от 26.06.2019 № 66 «Об утверждении Правил землепользования и застройки Невьянского городского округа» в отношении </w:t>
      </w:r>
      <w:r w:rsidR="00731758" w:rsidRPr="00731758">
        <w:rPr>
          <w:rFonts w:ascii="Liberation Serif" w:hAnsi="Liberation Serif"/>
        </w:rPr>
        <w:t>участков недр, расположенных по адресу:</w:t>
      </w:r>
    </w:p>
    <w:p w:rsidR="005372E4" w:rsidRDefault="00731758" w:rsidP="0073175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Pr="00731758">
        <w:rPr>
          <w:rFonts w:ascii="Liberation Serif" w:hAnsi="Liberation Serif"/>
        </w:rPr>
        <w:t xml:space="preserve"> Свердловская область, городской окру</w:t>
      </w:r>
      <w:r w:rsidR="00223D00">
        <w:rPr>
          <w:rFonts w:ascii="Liberation Serif" w:hAnsi="Liberation Serif"/>
        </w:rPr>
        <w:t xml:space="preserve">г Невьянский, согласно </w:t>
      </w:r>
      <w:proofErr w:type="gramStart"/>
      <w:r w:rsidR="00223D00">
        <w:rPr>
          <w:rFonts w:ascii="Liberation Serif" w:hAnsi="Liberation Serif"/>
        </w:rPr>
        <w:t>лицензиям</w:t>
      </w:r>
      <w:proofErr w:type="gramEnd"/>
      <w:r w:rsidRPr="00731758">
        <w:rPr>
          <w:rFonts w:ascii="Liberation Serif" w:hAnsi="Liberation Serif"/>
        </w:rPr>
        <w:t xml:space="preserve"> на пол</w:t>
      </w:r>
      <w:r w:rsidR="00223D00">
        <w:rPr>
          <w:rFonts w:ascii="Liberation Serif" w:hAnsi="Liberation Serif"/>
        </w:rPr>
        <w:t>ьзование</w:t>
      </w:r>
      <w:r w:rsidR="005372E4">
        <w:rPr>
          <w:rFonts w:ascii="Liberation Serif" w:hAnsi="Liberation Serif"/>
        </w:rPr>
        <w:t xml:space="preserve"> недрами от 23.12.2020 </w:t>
      </w:r>
      <w:r w:rsidRPr="00731758">
        <w:rPr>
          <w:rFonts w:ascii="Liberation Serif" w:hAnsi="Liberation Serif"/>
        </w:rPr>
        <w:t xml:space="preserve">СВЕ № 03924 БЭ и от 14.08.2019 СВЕ </w:t>
      </w:r>
      <w:r w:rsidR="005372E4">
        <w:rPr>
          <w:rFonts w:ascii="Liberation Serif" w:hAnsi="Liberation Serif"/>
        </w:rPr>
        <w:t xml:space="preserve">                  </w:t>
      </w:r>
      <w:r w:rsidRPr="00731758">
        <w:rPr>
          <w:rFonts w:ascii="Liberation Serif" w:hAnsi="Liberation Serif"/>
        </w:rPr>
        <w:t>№ 03864 БП</w:t>
      </w:r>
      <w:r w:rsidR="005372E4">
        <w:rPr>
          <w:rFonts w:ascii="Liberation Serif" w:hAnsi="Liberation Serif"/>
        </w:rPr>
        <w:t>, выданным артели старателей «</w:t>
      </w:r>
      <w:proofErr w:type="spellStart"/>
      <w:r w:rsidR="005372E4">
        <w:rPr>
          <w:rFonts w:ascii="Liberation Serif" w:hAnsi="Liberation Serif"/>
        </w:rPr>
        <w:t>Нейва</w:t>
      </w:r>
      <w:proofErr w:type="spellEnd"/>
      <w:r w:rsidR="005372E4">
        <w:rPr>
          <w:rFonts w:ascii="Liberation Serif" w:hAnsi="Liberation Serif"/>
        </w:rPr>
        <w:t>»;</w:t>
      </w:r>
    </w:p>
    <w:p w:rsidR="005C32C2" w:rsidRPr="00731758" w:rsidRDefault="00731758" w:rsidP="00731758">
      <w:pPr>
        <w:ind w:firstLine="708"/>
        <w:jc w:val="both"/>
        <w:rPr>
          <w:rFonts w:ascii="Liberation Serif" w:hAnsi="Liberation Serif"/>
        </w:rPr>
      </w:pPr>
      <w:r w:rsidRPr="00731758">
        <w:rPr>
          <w:rFonts w:ascii="Liberation Serif" w:hAnsi="Liberation Serif"/>
        </w:rPr>
        <w:t xml:space="preserve"> </w:t>
      </w:r>
      <w:r w:rsidR="005372E4">
        <w:rPr>
          <w:rFonts w:ascii="Liberation Serif" w:hAnsi="Liberation Serif"/>
        </w:rPr>
        <w:t>-</w:t>
      </w:r>
      <w:r>
        <w:rPr>
          <w:rFonts w:ascii="Liberation Serif" w:hAnsi="Liberation Serif"/>
        </w:rPr>
        <w:t xml:space="preserve"> </w:t>
      </w:r>
      <w:r w:rsidRPr="00731758">
        <w:rPr>
          <w:rFonts w:ascii="Liberation Serif" w:hAnsi="Liberation Serif"/>
        </w:rPr>
        <w:t>в 10 км к югу от г. Невьянс</w:t>
      </w:r>
      <w:r w:rsidR="005372E4">
        <w:rPr>
          <w:rFonts w:ascii="Liberation Serif" w:hAnsi="Liberation Serif"/>
        </w:rPr>
        <w:t xml:space="preserve">ка на территории </w:t>
      </w:r>
      <w:r w:rsidRPr="00731758">
        <w:rPr>
          <w:rFonts w:ascii="Liberation Serif" w:hAnsi="Liberation Serif"/>
        </w:rPr>
        <w:t xml:space="preserve">МО «Невьянский район» и «город Кировград», </w:t>
      </w:r>
      <w:r w:rsidR="00223D00">
        <w:rPr>
          <w:rFonts w:ascii="Liberation Serif" w:hAnsi="Liberation Serif"/>
        </w:rPr>
        <w:t xml:space="preserve">согласно </w:t>
      </w:r>
      <w:proofErr w:type="gramStart"/>
      <w:r w:rsidR="00223D00">
        <w:rPr>
          <w:rFonts w:ascii="Liberation Serif" w:hAnsi="Liberation Serif"/>
        </w:rPr>
        <w:t>лицензии</w:t>
      </w:r>
      <w:proofErr w:type="gramEnd"/>
      <w:r w:rsidR="00223D00">
        <w:rPr>
          <w:rFonts w:ascii="Liberation Serif" w:hAnsi="Liberation Serif"/>
        </w:rPr>
        <w:t xml:space="preserve"> на пользование недрами от 20.12.2004 </w:t>
      </w:r>
      <w:r w:rsidRPr="00731758">
        <w:rPr>
          <w:rFonts w:ascii="Liberation Serif" w:hAnsi="Liberation Serif"/>
        </w:rPr>
        <w:t>СВЕ № 12920 БЭ</w:t>
      </w:r>
      <w:r w:rsidR="00223D00">
        <w:rPr>
          <w:rFonts w:ascii="Liberation Serif" w:hAnsi="Liberation Serif"/>
        </w:rPr>
        <w:t>, выданной ОАО «</w:t>
      </w:r>
      <w:proofErr w:type="spellStart"/>
      <w:r w:rsidR="00223D00">
        <w:rPr>
          <w:rFonts w:ascii="Liberation Serif" w:hAnsi="Liberation Serif"/>
        </w:rPr>
        <w:t>Уралэлектромедь</w:t>
      </w:r>
      <w:proofErr w:type="spellEnd"/>
      <w:r w:rsidR="00223D00">
        <w:rPr>
          <w:rFonts w:ascii="Liberation Serif" w:hAnsi="Liberation Serif"/>
        </w:rPr>
        <w:t>»</w:t>
      </w:r>
      <w:r w:rsidR="005372E4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5C32C2">
          <w:rPr>
            <w:rFonts w:ascii="Liberation Serif" w:hAnsi="Liberation Serif"/>
            <w:color w:val="0000FF"/>
            <w:u w:val="single"/>
          </w:rPr>
          <w:t>www.nevyansk66.ru</w:t>
        </w:r>
      </w:hyperlink>
      <w:r w:rsidRPr="005C32C2">
        <w:rPr>
          <w:rFonts w:ascii="Liberation Serif" w:hAnsi="Liberation Serif"/>
        </w:rPr>
        <w:t>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223D00" w:rsidRDefault="00223D00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5C32C2" w:rsidRPr="005C32C2" w:rsidRDefault="00223D00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5C32C2" w:rsidRPr="005C32C2">
        <w:rPr>
          <w:rFonts w:ascii="Liberation Serif" w:hAnsi="Liberation Serif"/>
        </w:rPr>
        <w:t xml:space="preserve"> Невьянского </w:t>
      </w:r>
    </w:p>
    <w:p w:rsidR="005C32C2" w:rsidRPr="005C32C2" w:rsidRDefault="005C32C2" w:rsidP="005C32C2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городского округа                                                                </w:t>
      </w:r>
      <w:r w:rsidR="00223D00">
        <w:rPr>
          <w:rFonts w:ascii="Liberation Serif" w:hAnsi="Liberation Serif"/>
        </w:rPr>
        <w:t xml:space="preserve">                     С.Л. </w:t>
      </w:r>
      <w:proofErr w:type="spellStart"/>
      <w:r w:rsidR="00223D00">
        <w:rPr>
          <w:rFonts w:ascii="Liberation Serif" w:hAnsi="Liberation Serif"/>
        </w:rPr>
        <w:t>Делидов</w:t>
      </w:r>
      <w:proofErr w:type="spellEnd"/>
    </w:p>
    <w:p w:rsidR="005C32C2" w:rsidRPr="005C32C2" w:rsidRDefault="005C32C2" w:rsidP="005C32C2">
      <w:pPr>
        <w:rPr>
          <w:rFonts w:ascii="Liberation Serif" w:hAnsi="Liberation Serif"/>
          <w:b/>
          <w:sz w:val="27"/>
          <w:szCs w:val="27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Pr="005C32C2" w:rsidRDefault="003D799F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Pr="005C32C2" w:rsidRDefault="00E416A5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                  УТВЕРЖДЕН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</w:t>
      </w:r>
      <w:r w:rsidR="00E416A5">
        <w:rPr>
          <w:rFonts w:ascii="Liberation Serif" w:hAnsi="Liberation Serif"/>
        </w:rPr>
        <w:t xml:space="preserve">                    постановлением главы</w:t>
      </w:r>
      <w:r w:rsidRPr="005C32C2">
        <w:rPr>
          <w:rFonts w:ascii="Liberation Serif" w:hAnsi="Liberation Serif"/>
        </w:rPr>
        <w:t xml:space="preserve">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от </w:t>
      </w:r>
      <w:r w:rsidR="00C51103">
        <w:rPr>
          <w:rFonts w:ascii="Liberation Serif" w:hAnsi="Liberation Serif"/>
        </w:rPr>
        <w:t xml:space="preserve">26.03.2021 </w:t>
      </w:r>
      <w:r w:rsidRPr="005C32C2">
        <w:rPr>
          <w:rFonts w:ascii="Liberation Serif" w:hAnsi="Liberation Serif"/>
        </w:rPr>
        <w:t>№</w:t>
      </w:r>
      <w:r w:rsidR="00C51103">
        <w:rPr>
          <w:rFonts w:ascii="Liberation Serif" w:hAnsi="Liberation Serif"/>
        </w:rPr>
        <w:t xml:space="preserve"> 31</w:t>
      </w:r>
      <w:r w:rsidRPr="005C32C2">
        <w:rPr>
          <w:rFonts w:ascii="Liberation Serif" w:hAnsi="Liberation Serif"/>
        </w:rPr>
        <w:t>-</w:t>
      </w:r>
      <w:r w:rsidR="00C51103">
        <w:rPr>
          <w:rFonts w:ascii="Liberation Serif" w:hAnsi="Liberation Serif"/>
        </w:rPr>
        <w:t>г</w:t>
      </w:r>
      <w:r w:rsidRPr="005C32C2">
        <w:rPr>
          <w:rFonts w:ascii="Liberation Serif" w:hAnsi="Liberation Serif"/>
        </w:rPr>
        <w:t xml:space="preserve">п           </w:t>
      </w:r>
    </w:p>
    <w:p w:rsidR="005C32C2" w:rsidRPr="005C32C2" w:rsidRDefault="005C32C2" w:rsidP="005C32C2">
      <w:pPr>
        <w:ind w:left="5812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мероприятий по подготовке предложений о внесении изменений в Генеральный план и Правила землепользования и застройки Невьянского городского округа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5C32C2" w:rsidRPr="005C32C2" w:rsidTr="0073606E">
        <w:trPr>
          <w:trHeight w:val="503"/>
        </w:trPr>
        <w:tc>
          <w:tcPr>
            <w:tcW w:w="5665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10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5C32C2" w:rsidRPr="005C32C2" w:rsidTr="0073606E">
        <w:trPr>
          <w:trHeight w:val="680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1. Подготовка предложений о внесении изменений в Генеральный план Невьянского городского округа и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5C32C2" w:rsidRPr="005C32C2" w:rsidRDefault="00E416A5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73606E">
        <w:trPr>
          <w:trHeight w:val="508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2. Проведение публичных слушаний</w:t>
            </w:r>
          </w:p>
        </w:tc>
        <w:tc>
          <w:tcPr>
            <w:tcW w:w="2109" w:type="dxa"/>
          </w:tcPr>
          <w:p w:rsidR="005C32C2" w:rsidRPr="005C32C2" w:rsidRDefault="00E416A5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  <w:r w:rsidR="00BA732C">
              <w:rPr>
                <w:rFonts w:ascii="Liberation Serif" w:hAnsi="Liberation Serif"/>
              </w:rPr>
              <w:t xml:space="preserve"> 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73606E">
        <w:trPr>
          <w:trHeight w:val="508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3. Вынесение на рассмотрение Думы Невьянского городского округа предложений о внесении изменений в Генеральный план Невьянского городского округа  </w:t>
            </w:r>
          </w:p>
        </w:tc>
        <w:tc>
          <w:tcPr>
            <w:tcW w:w="2109" w:type="dxa"/>
          </w:tcPr>
          <w:p w:rsidR="005C32C2" w:rsidRPr="005C32C2" w:rsidRDefault="00E416A5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  <w:r w:rsidR="005C32C2" w:rsidRPr="00E416A5">
              <w:rPr>
                <w:rFonts w:ascii="Liberation Serif" w:hAnsi="Liberation Serif"/>
              </w:rPr>
              <w:t xml:space="preserve"> </w:t>
            </w:r>
            <w:r w:rsidR="00BA732C">
              <w:rPr>
                <w:rFonts w:ascii="Liberation Serif" w:hAnsi="Liberation Serif"/>
              </w:rPr>
              <w:t>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73606E">
        <w:trPr>
          <w:trHeight w:val="508"/>
        </w:trPr>
        <w:tc>
          <w:tcPr>
            <w:tcW w:w="5665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4. Вынесение на рассмотрение Думы Невьянского городского округа предложений о внесении изменений в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5C32C2" w:rsidRPr="005C32C2" w:rsidRDefault="00E416A5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  <w:r w:rsidR="00BA732C">
              <w:rPr>
                <w:rFonts w:ascii="Liberation Serif" w:hAnsi="Liberation Serif"/>
              </w:rPr>
              <w:t xml:space="preserve"> 2021</w:t>
            </w:r>
          </w:p>
        </w:tc>
        <w:tc>
          <w:tcPr>
            <w:tcW w:w="239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5C32C2" w:rsidRPr="005C32C2" w:rsidRDefault="005C32C2" w:rsidP="005C32C2">
      <w:pPr>
        <w:jc w:val="center"/>
        <w:rPr>
          <w:rFonts w:ascii="Liberation Serif" w:hAnsi="Liberation Serif"/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Pr="005C32C2" w:rsidRDefault="005C32C2" w:rsidP="005C32C2">
      <w:pPr>
        <w:jc w:val="center"/>
        <w:rPr>
          <w:b/>
          <w:i/>
        </w:rPr>
      </w:pPr>
    </w:p>
    <w:p w:rsidR="00CD503B" w:rsidRDefault="00CD503B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CD503B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03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F5520"/>
    <w:rsid w:val="001034C0"/>
    <w:rsid w:val="00103A17"/>
    <w:rsid w:val="0010467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93E12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3D00"/>
    <w:rsid w:val="0022584D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3333D"/>
    <w:rsid w:val="00346B8B"/>
    <w:rsid w:val="00353EF4"/>
    <w:rsid w:val="00356325"/>
    <w:rsid w:val="003629D7"/>
    <w:rsid w:val="00363587"/>
    <w:rsid w:val="00382DAF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0C6"/>
    <w:rsid w:val="004B271E"/>
    <w:rsid w:val="004B32BE"/>
    <w:rsid w:val="004B33B5"/>
    <w:rsid w:val="004D5528"/>
    <w:rsid w:val="004F1389"/>
    <w:rsid w:val="00520DE4"/>
    <w:rsid w:val="005316F9"/>
    <w:rsid w:val="00536D53"/>
    <w:rsid w:val="005372E4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32C2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4271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31758"/>
    <w:rsid w:val="00741946"/>
    <w:rsid w:val="00742F5B"/>
    <w:rsid w:val="007463D2"/>
    <w:rsid w:val="0075153A"/>
    <w:rsid w:val="007605CC"/>
    <w:rsid w:val="00764A6F"/>
    <w:rsid w:val="00775DC7"/>
    <w:rsid w:val="007800B2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C5B5E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43A4B"/>
    <w:rsid w:val="009648C4"/>
    <w:rsid w:val="0097248C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5AC6"/>
    <w:rsid w:val="00A11E41"/>
    <w:rsid w:val="00A34B86"/>
    <w:rsid w:val="00A42485"/>
    <w:rsid w:val="00A44141"/>
    <w:rsid w:val="00A52BFA"/>
    <w:rsid w:val="00A57AA4"/>
    <w:rsid w:val="00A6203E"/>
    <w:rsid w:val="00A852EC"/>
    <w:rsid w:val="00A91908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0885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7DD8"/>
    <w:rsid w:val="00BF7E3A"/>
    <w:rsid w:val="00C05048"/>
    <w:rsid w:val="00C111DD"/>
    <w:rsid w:val="00C51103"/>
    <w:rsid w:val="00C66A94"/>
    <w:rsid w:val="00C71A91"/>
    <w:rsid w:val="00C97382"/>
    <w:rsid w:val="00CA6329"/>
    <w:rsid w:val="00CB03A2"/>
    <w:rsid w:val="00CB214D"/>
    <w:rsid w:val="00CD1B0D"/>
    <w:rsid w:val="00CD27AE"/>
    <w:rsid w:val="00CD367E"/>
    <w:rsid w:val="00CD503B"/>
    <w:rsid w:val="00CD5F6D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594"/>
    <w:rsid w:val="00E377E7"/>
    <w:rsid w:val="00E416A5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2E2D"/>
    <w:rsid w:val="00EE4135"/>
    <w:rsid w:val="00EE7530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A3B75"/>
    <w:rsid w:val="00FB3BD3"/>
    <w:rsid w:val="00FB6DA0"/>
    <w:rsid w:val="00FC4977"/>
    <w:rsid w:val="00FC4D93"/>
    <w:rsid w:val="00FD0C0F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E8C6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B25D-989F-4654-AE59-345F2DC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2021-03-25T08:33:00Z</cp:lastPrinted>
  <dcterms:created xsi:type="dcterms:W3CDTF">2021-03-29T10:21:00Z</dcterms:created>
  <dcterms:modified xsi:type="dcterms:W3CDTF">2021-03-29T10:22:00Z</dcterms:modified>
</cp:coreProperties>
</file>