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32" w:rsidRDefault="00204132" w:rsidP="00A718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3in;margin-top:-18pt;width:49.45pt;height:60.4pt;z-index:251658240;visibility:visible">
            <v:imagedata r:id="rId5" o:title=""/>
          </v:shape>
        </w:pict>
      </w:r>
    </w:p>
    <w:p w:rsidR="00204132" w:rsidRDefault="00204132" w:rsidP="00A71846">
      <w:pPr>
        <w:jc w:val="right"/>
      </w:pPr>
    </w:p>
    <w:p w:rsidR="00204132" w:rsidRDefault="00204132" w:rsidP="00A71846">
      <w:pPr>
        <w:jc w:val="right"/>
      </w:pPr>
    </w:p>
    <w:p w:rsidR="00204132" w:rsidRPr="00D86600" w:rsidRDefault="00204132" w:rsidP="00A71846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204132" w:rsidRPr="00D93F2E" w:rsidRDefault="00204132" w:rsidP="00A71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04132" w:rsidRDefault="00204132" w:rsidP="00A71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204132" w:rsidRPr="00912D55" w:rsidRDefault="00204132" w:rsidP="00A71846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<v:stroke linestyle="thickThin"/>
          </v:line>
        </w:pict>
      </w:r>
    </w:p>
    <w:p w:rsidR="00204132" w:rsidRPr="007A72FD" w:rsidRDefault="00204132" w:rsidP="00A71846">
      <w:pPr>
        <w:rPr>
          <w:sz w:val="24"/>
          <w:szCs w:val="24"/>
        </w:rPr>
      </w:pPr>
      <w:r w:rsidRPr="007A72FD">
        <w:rPr>
          <w:sz w:val="24"/>
          <w:szCs w:val="24"/>
        </w:rPr>
        <w:t>от 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                 </w:t>
      </w:r>
      <w:r w:rsidRPr="008839C8">
        <w:rPr>
          <w:sz w:val="24"/>
          <w:szCs w:val="24"/>
          <w:u w:val="single"/>
        </w:rPr>
        <w:t xml:space="preserve">      </w:t>
      </w:r>
      <w:r w:rsidRPr="005A0C69">
        <w:rPr>
          <w:sz w:val="24"/>
          <w:szCs w:val="24"/>
          <w:u w:val="single"/>
        </w:rPr>
        <w:t xml:space="preserve">           </w:t>
      </w:r>
      <w:r w:rsidRPr="0055638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A72FD">
        <w:rPr>
          <w:sz w:val="24"/>
          <w:szCs w:val="24"/>
        </w:rPr>
        <w:t xml:space="preserve">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A72FD">
        <w:rPr>
          <w:sz w:val="24"/>
          <w:szCs w:val="24"/>
        </w:rPr>
        <w:t>№ 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       </w:t>
      </w:r>
      <w:r w:rsidRPr="005A0C6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 w:rsidRPr="007A72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72FD">
        <w:t>п</w:t>
      </w:r>
    </w:p>
    <w:p w:rsidR="00204132" w:rsidRDefault="00204132" w:rsidP="00A7184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204132" w:rsidRPr="002829CF" w:rsidRDefault="00204132" w:rsidP="00A71846">
      <w:pPr>
        <w:rPr>
          <w:sz w:val="26"/>
          <w:szCs w:val="26"/>
        </w:rPr>
      </w:pPr>
    </w:p>
    <w:p w:rsidR="00204132" w:rsidRDefault="00204132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204132" w:rsidRPr="002829CF" w:rsidRDefault="00204132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>от 30.10.2018</w:t>
      </w:r>
      <w:r>
        <w:rPr>
          <w:b/>
          <w:i/>
          <w:sz w:val="26"/>
          <w:szCs w:val="26"/>
        </w:rPr>
        <w:t xml:space="preserve"> </w:t>
      </w:r>
      <w:r w:rsidRPr="002829CF">
        <w:rPr>
          <w:b/>
          <w:i/>
          <w:sz w:val="26"/>
          <w:szCs w:val="26"/>
        </w:rPr>
        <w:t>№ 1927-п</w:t>
      </w:r>
    </w:p>
    <w:p w:rsidR="00204132" w:rsidRPr="002829CF" w:rsidRDefault="00204132" w:rsidP="004748D3">
      <w:pPr>
        <w:jc w:val="center"/>
        <w:rPr>
          <w:b/>
          <w:i/>
          <w:sz w:val="26"/>
          <w:szCs w:val="26"/>
        </w:rPr>
      </w:pPr>
    </w:p>
    <w:p w:rsidR="00204132" w:rsidRPr="002829CF" w:rsidRDefault="00204132" w:rsidP="002829CF">
      <w:pPr>
        <w:ind w:firstLine="709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</w:t>
      </w:r>
      <w:r>
        <w:rPr>
          <w:sz w:val="26"/>
          <w:szCs w:val="26"/>
        </w:rPr>
        <w:t xml:space="preserve">Федерации», статьей      46   </w:t>
      </w:r>
      <w:r w:rsidRPr="002829CF">
        <w:rPr>
          <w:sz w:val="26"/>
          <w:szCs w:val="26"/>
        </w:rPr>
        <w:t>Устава   Нев</w:t>
      </w:r>
      <w:r>
        <w:rPr>
          <w:sz w:val="26"/>
          <w:szCs w:val="26"/>
        </w:rPr>
        <w:t xml:space="preserve">ьянского    городского  </w:t>
      </w:r>
      <w:r w:rsidRPr="002829CF">
        <w:rPr>
          <w:sz w:val="26"/>
          <w:szCs w:val="26"/>
        </w:rPr>
        <w:t>округа,   подпунктом   1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пункта  20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   </w:t>
      </w:r>
      <w:r>
        <w:rPr>
          <w:sz w:val="26"/>
          <w:szCs w:val="26"/>
        </w:rPr>
        <w:t xml:space="preserve"> Невьянского     городского округа от </w:t>
      </w:r>
      <w:r w:rsidRPr="002829CF">
        <w:rPr>
          <w:sz w:val="26"/>
          <w:szCs w:val="26"/>
        </w:rPr>
        <w:t>23.10.2013   № 3129-п «Об утверждении Порядка формирования и реализации муниципальных программ Невьянского городского округа»</w:t>
      </w:r>
    </w:p>
    <w:p w:rsidR="00204132" w:rsidRPr="0002647D" w:rsidRDefault="00204132" w:rsidP="002829CF">
      <w:pPr>
        <w:ind w:firstLine="709"/>
        <w:jc w:val="both"/>
      </w:pPr>
    </w:p>
    <w:p w:rsidR="00204132" w:rsidRDefault="00204132" w:rsidP="00AB0B5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204132" w:rsidRPr="0002647D" w:rsidRDefault="00204132" w:rsidP="00AB0B5D">
      <w:pPr>
        <w:autoSpaceDE w:val="0"/>
        <w:autoSpaceDN w:val="0"/>
        <w:adjustRightInd w:val="0"/>
        <w:jc w:val="both"/>
        <w:rPr>
          <w:b/>
        </w:rPr>
      </w:pPr>
    </w:p>
    <w:p w:rsidR="00204132" w:rsidRPr="00BD2A12" w:rsidRDefault="00204132" w:rsidP="00BD2A12">
      <w:pPr>
        <w:pStyle w:val="ListParagraph"/>
        <w:ind w:left="0" w:right="-1" w:firstLine="540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</w:t>
      </w:r>
      <w:r>
        <w:rPr>
          <w:sz w:val="26"/>
          <w:szCs w:val="26"/>
        </w:rPr>
        <w:t>городского округа от 3</w:t>
      </w:r>
      <w:r w:rsidRPr="002829CF">
        <w:rPr>
          <w:sz w:val="26"/>
          <w:szCs w:val="26"/>
        </w:rPr>
        <w:t>0.10.201</w:t>
      </w:r>
      <w:r>
        <w:rPr>
          <w:sz w:val="26"/>
          <w:szCs w:val="26"/>
        </w:rPr>
        <w:t>8</w:t>
      </w:r>
      <w:r w:rsidRPr="002829CF">
        <w:rPr>
          <w:sz w:val="26"/>
          <w:szCs w:val="26"/>
        </w:rPr>
        <w:t xml:space="preserve"> № </w:t>
      </w:r>
      <w:r>
        <w:rPr>
          <w:sz w:val="26"/>
          <w:szCs w:val="26"/>
        </w:rPr>
        <w:t>1927</w:t>
      </w:r>
      <w:r w:rsidRPr="002829CF">
        <w:rPr>
          <w:sz w:val="26"/>
          <w:szCs w:val="26"/>
        </w:rPr>
        <w:t>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</w:t>
      </w:r>
      <w:r>
        <w:rPr>
          <w:sz w:val="26"/>
          <w:szCs w:val="26"/>
        </w:rPr>
        <w:t xml:space="preserve"> –</w:t>
      </w:r>
      <w:r w:rsidRPr="00BD2A12">
        <w:rPr>
          <w:sz w:val="26"/>
          <w:szCs w:val="26"/>
        </w:rPr>
        <w:t xml:space="preserve"> муниципальная программа):   </w:t>
      </w:r>
    </w:p>
    <w:p w:rsidR="00204132" w:rsidRPr="00EB5881" w:rsidRDefault="00204132" w:rsidP="00EB5881">
      <w:pPr>
        <w:jc w:val="both"/>
      </w:pPr>
      <w:r w:rsidRPr="002829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1)</w:t>
      </w:r>
      <w:r w:rsidRPr="0040799F">
        <w:rPr>
          <w:sz w:val="26"/>
          <w:szCs w:val="26"/>
        </w:rPr>
        <w:t xml:space="preserve">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</w:t>
      </w:r>
      <w:r>
        <w:rPr>
          <w:sz w:val="26"/>
          <w:szCs w:val="26"/>
        </w:rPr>
        <w:t xml:space="preserve"> </w:t>
      </w:r>
    </w:p>
    <w:p w:rsidR="00204132" w:rsidRDefault="00204132" w:rsidP="002829CF">
      <w:pPr>
        <w:tabs>
          <w:tab w:val="num" w:pos="720"/>
          <w:tab w:val="left" w:pos="851"/>
          <w:tab w:val="left" w:pos="993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2829CF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го    постановления    возложить    на  </w:t>
      </w:r>
    </w:p>
    <w:p w:rsidR="00204132" w:rsidRPr="002829CF" w:rsidRDefault="00204132" w:rsidP="002829CF">
      <w:pPr>
        <w:tabs>
          <w:tab w:val="num" w:pos="720"/>
          <w:tab w:val="left" w:pos="851"/>
          <w:tab w:val="left" w:pos="993"/>
        </w:tabs>
        <w:jc w:val="both"/>
        <w:rPr>
          <w:sz w:val="26"/>
          <w:szCs w:val="26"/>
        </w:rPr>
      </w:pPr>
      <w:r w:rsidRPr="002829CF">
        <w:rPr>
          <w:sz w:val="26"/>
          <w:szCs w:val="26"/>
        </w:rPr>
        <w:t>заместителя главы администрации Невьянского городского округа по социальным вопросам С.Л. Делидова.</w:t>
      </w:r>
    </w:p>
    <w:p w:rsidR="00204132" w:rsidRPr="002829CF" w:rsidRDefault="00204132" w:rsidP="002829C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29CF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204132" w:rsidRPr="002829CF" w:rsidRDefault="00204132" w:rsidP="00AB0B5D">
      <w:pPr>
        <w:ind w:left="720"/>
        <w:jc w:val="both"/>
        <w:rPr>
          <w:sz w:val="26"/>
          <w:szCs w:val="26"/>
        </w:rPr>
      </w:pPr>
    </w:p>
    <w:p w:rsidR="00204132" w:rsidRPr="002829CF" w:rsidRDefault="00204132" w:rsidP="00AB0B5D">
      <w:pPr>
        <w:ind w:firstLine="720"/>
        <w:rPr>
          <w:sz w:val="26"/>
          <w:szCs w:val="26"/>
        </w:rPr>
      </w:pPr>
    </w:p>
    <w:p w:rsidR="00204132" w:rsidRPr="002829CF" w:rsidRDefault="00204132" w:rsidP="00AB0B5D">
      <w:pPr>
        <w:rPr>
          <w:sz w:val="26"/>
          <w:szCs w:val="26"/>
        </w:rPr>
      </w:pPr>
      <w:r w:rsidRPr="002829CF">
        <w:rPr>
          <w:sz w:val="26"/>
          <w:szCs w:val="26"/>
        </w:rPr>
        <w:t>Глава Невьянского</w:t>
      </w:r>
    </w:p>
    <w:p w:rsidR="00204132" w:rsidRPr="002829CF" w:rsidRDefault="00204132" w:rsidP="00ED666C">
      <w:pPr>
        <w:rPr>
          <w:b/>
          <w:i/>
          <w:sz w:val="26"/>
          <w:szCs w:val="26"/>
        </w:rPr>
      </w:pPr>
      <w:r w:rsidRPr="002829CF">
        <w:rPr>
          <w:sz w:val="26"/>
          <w:szCs w:val="26"/>
        </w:rPr>
        <w:t xml:space="preserve">городского округа </w:t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</w:t>
      </w:r>
      <w:r w:rsidRPr="002829CF">
        <w:rPr>
          <w:sz w:val="26"/>
          <w:szCs w:val="26"/>
        </w:rPr>
        <w:t xml:space="preserve">                                          А.А. Берчук</w:t>
      </w:r>
      <w:r w:rsidRPr="002829CF">
        <w:rPr>
          <w:b/>
          <w:i/>
          <w:sz w:val="26"/>
          <w:szCs w:val="26"/>
        </w:rPr>
        <w:t xml:space="preserve">  </w:t>
      </w:r>
    </w:p>
    <w:p w:rsidR="00204132" w:rsidRPr="002829CF" w:rsidRDefault="00204132">
      <w:pPr>
        <w:rPr>
          <w:sz w:val="26"/>
          <w:szCs w:val="26"/>
        </w:rPr>
      </w:pPr>
    </w:p>
    <w:sectPr w:rsidR="00204132" w:rsidRPr="002829CF" w:rsidSect="00350275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54E0042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AE4"/>
    <w:rsid w:val="0002647D"/>
    <w:rsid w:val="00054B45"/>
    <w:rsid w:val="000863BB"/>
    <w:rsid w:val="00146E89"/>
    <w:rsid w:val="001657EE"/>
    <w:rsid w:val="00197463"/>
    <w:rsid w:val="00204132"/>
    <w:rsid w:val="00212729"/>
    <w:rsid w:val="0021445A"/>
    <w:rsid w:val="00266BC6"/>
    <w:rsid w:val="002829CF"/>
    <w:rsid w:val="0028610C"/>
    <w:rsid w:val="002B6D8F"/>
    <w:rsid w:val="002E3853"/>
    <w:rsid w:val="002F25C7"/>
    <w:rsid w:val="002F5EE4"/>
    <w:rsid w:val="00331AE4"/>
    <w:rsid w:val="00350275"/>
    <w:rsid w:val="00401AA9"/>
    <w:rsid w:val="0040799F"/>
    <w:rsid w:val="004748D3"/>
    <w:rsid w:val="0049255A"/>
    <w:rsid w:val="004C460A"/>
    <w:rsid w:val="004E02AF"/>
    <w:rsid w:val="00556388"/>
    <w:rsid w:val="00587A16"/>
    <w:rsid w:val="005A0C69"/>
    <w:rsid w:val="00673F43"/>
    <w:rsid w:val="007132AF"/>
    <w:rsid w:val="00764C14"/>
    <w:rsid w:val="007717FA"/>
    <w:rsid w:val="007A72FD"/>
    <w:rsid w:val="00806220"/>
    <w:rsid w:val="00810833"/>
    <w:rsid w:val="008839C8"/>
    <w:rsid w:val="00901C44"/>
    <w:rsid w:val="00912D55"/>
    <w:rsid w:val="00954D6C"/>
    <w:rsid w:val="009D7FD7"/>
    <w:rsid w:val="00A4314F"/>
    <w:rsid w:val="00A443A3"/>
    <w:rsid w:val="00A71846"/>
    <w:rsid w:val="00AB0B5D"/>
    <w:rsid w:val="00AC505D"/>
    <w:rsid w:val="00B26E50"/>
    <w:rsid w:val="00BD2A12"/>
    <w:rsid w:val="00BF6207"/>
    <w:rsid w:val="00BF7BAC"/>
    <w:rsid w:val="00C0548C"/>
    <w:rsid w:val="00C32EF0"/>
    <w:rsid w:val="00CE2043"/>
    <w:rsid w:val="00D2509D"/>
    <w:rsid w:val="00D51CBA"/>
    <w:rsid w:val="00D57CAA"/>
    <w:rsid w:val="00D62809"/>
    <w:rsid w:val="00D63B15"/>
    <w:rsid w:val="00D804B3"/>
    <w:rsid w:val="00D86600"/>
    <w:rsid w:val="00D93F2E"/>
    <w:rsid w:val="00DE28F6"/>
    <w:rsid w:val="00E34C70"/>
    <w:rsid w:val="00E549A4"/>
    <w:rsid w:val="00E6161A"/>
    <w:rsid w:val="00E63AE2"/>
    <w:rsid w:val="00EA547E"/>
    <w:rsid w:val="00EB5881"/>
    <w:rsid w:val="00ED666C"/>
    <w:rsid w:val="00F32A45"/>
    <w:rsid w:val="00F53DBD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4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718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1846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01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853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282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1</Pages>
  <Words>378</Words>
  <Characters>2160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V. Pyankova</cp:lastModifiedBy>
  <cp:revision>21</cp:revision>
  <cp:lastPrinted>2020-01-17T06:07:00Z</cp:lastPrinted>
  <dcterms:created xsi:type="dcterms:W3CDTF">2018-10-17T09:39:00Z</dcterms:created>
  <dcterms:modified xsi:type="dcterms:W3CDTF">2020-01-17T06:08:00Z</dcterms:modified>
</cp:coreProperties>
</file>