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2B" w:rsidRPr="00415F74" w:rsidRDefault="00CC772B" w:rsidP="00CC772B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6FCD8FC9" wp14:editId="3C11F26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F74">
        <w:rPr>
          <w:sz w:val="28"/>
        </w:rPr>
        <w:t>Р</w:t>
      </w: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415F74">
        <w:rPr>
          <w:b/>
          <w:bCs/>
          <w:sz w:val="28"/>
          <w:szCs w:val="28"/>
        </w:rPr>
        <w:t>ДУМА НЕВЬЯНСКОГО ГОРОДСКОГО ОКРУГА</w:t>
      </w:r>
    </w:p>
    <w:p w:rsidR="00CC772B" w:rsidRPr="00415F74" w:rsidRDefault="00CC772B" w:rsidP="00CC772B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415F74">
        <w:rPr>
          <w:bCs/>
          <w:sz w:val="28"/>
          <w:szCs w:val="28"/>
        </w:rPr>
        <w:t>Р Е Ш Е Н И Е</w:t>
      </w:r>
    </w:p>
    <w:p w:rsidR="00CC772B" w:rsidRPr="00A458E4" w:rsidRDefault="00CC772B" w:rsidP="00CC77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C3D58" wp14:editId="7A1A2518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13F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CC772B" w:rsidRPr="003365A8" w:rsidRDefault="00CC772B" w:rsidP="00CC772B">
      <w:pPr>
        <w:rPr>
          <w:b/>
          <w:sz w:val="28"/>
          <w:szCs w:val="28"/>
        </w:rPr>
      </w:pPr>
      <w:r w:rsidRPr="00523F6F">
        <w:rPr>
          <w:b/>
          <w:sz w:val="28"/>
          <w:szCs w:val="28"/>
        </w:rPr>
        <w:t xml:space="preserve">от </w:t>
      </w:r>
      <w:r w:rsidR="009D4D57">
        <w:rPr>
          <w:b/>
          <w:sz w:val="28"/>
          <w:szCs w:val="28"/>
        </w:rPr>
        <w:t>23.06.</w:t>
      </w:r>
      <w:r w:rsidRPr="00523F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523F6F">
        <w:rPr>
          <w:b/>
          <w:sz w:val="28"/>
          <w:szCs w:val="28"/>
        </w:rPr>
        <w:t xml:space="preserve"> </w:t>
      </w:r>
      <w:r w:rsidRPr="00D918DE">
        <w:rPr>
          <w:b/>
          <w:sz w:val="28"/>
          <w:szCs w:val="28"/>
        </w:rPr>
        <w:t xml:space="preserve">                                                            </w:t>
      </w:r>
      <w:r w:rsidR="005A6BCF">
        <w:rPr>
          <w:b/>
          <w:sz w:val="28"/>
          <w:szCs w:val="28"/>
        </w:rPr>
        <w:t xml:space="preserve">                  </w:t>
      </w:r>
      <w:r w:rsidR="009D4D57">
        <w:rPr>
          <w:b/>
          <w:sz w:val="28"/>
          <w:szCs w:val="28"/>
        </w:rPr>
        <w:t xml:space="preserve">                  </w:t>
      </w:r>
      <w:r w:rsidR="005A6BCF">
        <w:rPr>
          <w:b/>
          <w:sz w:val="28"/>
          <w:szCs w:val="28"/>
        </w:rPr>
        <w:t xml:space="preserve"> </w:t>
      </w:r>
      <w:r w:rsidRPr="00523F6F">
        <w:rPr>
          <w:b/>
          <w:sz w:val="28"/>
          <w:szCs w:val="28"/>
        </w:rPr>
        <w:t>№</w:t>
      </w:r>
      <w:r w:rsidR="009D4D57">
        <w:rPr>
          <w:b/>
          <w:sz w:val="28"/>
          <w:szCs w:val="28"/>
        </w:rPr>
        <w:t xml:space="preserve"> 59</w:t>
      </w:r>
      <w:r w:rsidRPr="00E17292">
        <w:rPr>
          <w:b/>
          <w:sz w:val="28"/>
          <w:szCs w:val="28"/>
        </w:rPr>
        <w:t xml:space="preserve"> </w:t>
      </w:r>
    </w:p>
    <w:p w:rsidR="00CC772B" w:rsidRPr="00523F6F" w:rsidRDefault="00CC772B" w:rsidP="00CC772B">
      <w:pPr>
        <w:jc w:val="center"/>
        <w:rPr>
          <w:sz w:val="28"/>
          <w:szCs w:val="28"/>
        </w:rPr>
      </w:pPr>
      <w:r w:rsidRPr="00523F6F">
        <w:rPr>
          <w:sz w:val="28"/>
          <w:szCs w:val="28"/>
        </w:rPr>
        <w:t>г.</w:t>
      </w:r>
      <w:r w:rsidR="003533B1">
        <w:rPr>
          <w:sz w:val="28"/>
          <w:szCs w:val="28"/>
        </w:rPr>
        <w:t xml:space="preserve"> </w:t>
      </w:r>
      <w:r w:rsidRPr="00523F6F">
        <w:rPr>
          <w:sz w:val="28"/>
          <w:szCs w:val="28"/>
        </w:rPr>
        <w:t>Невьянск</w:t>
      </w:r>
    </w:p>
    <w:p w:rsidR="00CC772B" w:rsidRDefault="00CC772B" w:rsidP="00CC772B">
      <w:pPr>
        <w:rPr>
          <w:b/>
          <w:i/>
        </w:rPr>
      </w:pPr>
    </w:p>
    <w:p w:rsidR="00CC772B" w:rsidRPr="00AA576A" w:rsidRDefault="00CC772B" w:rsidP="00B05C99">
      <w:pPr>
        <w:jc w:val="center"/>
        <w:rPr>
          <w:b/>
          <w:i/>
          <w:sz w:val="28"/>
          <w:szCs w:val="28"/>
        </w:rPr>
      </w:pPr>
      <w:r w:rsidRPr="00AA576A">
        <w:rPr>
          <w:b/>
          <w:i/>
          <w:sz w:val="28"/>
          <w:szCs w:val="28"/>
        </w:rPr>
        <w:t xml:space="preserve">Об </w:t>
      </w:r>
      <w:r w:rsidR="003533B1">
        <w:rPr>
          <w:b/>
          <w:i/>
          <w:sz w:val="28"/>
          <w:szCs w:val="28"/>
        </w:rPr>
        <w:t xml:space="preserve">информации о выполнении </w:t>
      </w:r>
      <w:r w:rsidR="00F82227">
        <w:rPr>
          <w:b/>
          <w:i/>
          <w:sz w:val="28"/>
          <w:szCs w:val="28"/>
        </w:rPr>
        <w:t xml:space="preserve">в 2019 году </w:t>
      </w:r>
      <w:r w:rsidR="006A6C8C">
        <w:rPr>
          <w:b/>
          <w:i/>
          <w:sz w:val="28"/>
          <w:szCs w:val="28"/>
        </w:rPr>
        <w:t xml:space="preserve">национального проекта «Малое и среднее предпринимательство и </w:t>
      </w:r>
      <w:r w:rsidR="00EC7F13">
        <w:rPr>
          <w:b/>
          <w:i/>
          <w:sz w:val="28"/>
          <w:szCs w:val="28"/>
        </w:rPr>
        <w:t>поддержка индивидуальной предпринимательской инициативы»</w:t>
      </w:r>
      <w:r w:rsidR="00940DA5">
        <w:rPr>
          <w:b/>
          <w:i/>
          <w:sz w:val="28"/>
          <w:szCs w:val="28"/>
        </w:rPr>
        <w:t xml:space="preserve"> в Невьянском городском округе</w:t>
      </w:r>
    </w:p>
    <w:p w:rsidR="00CC772B" w:rsidRPr="00AA576A" w:rsidRDefault="00CC772B" w:rsidP="00CC772B">
      <w:pPr>
        <w:spacing w:line="0" w:lineRule="atLeast"/>
        <w:rPr>
          <w:sz w:val="28"/>
          <w:szCs w:val="28"/>
        </w:rPr>
      </w:pPr>
    </w:p>
    <w:p w:rsidR="00CC772B" w:rsidRPr="00523F6F" w:rsidRDefault="00CC772B" w:rsidP="00CC772B">
      <w:pPr>
        <w:spacing w:line="0" w:lineRule="atLeast"/>
        <w:ind w:firstLine="720"/>
        <w:jc w:val="both"/>
        <w:rPr>
          <w:sz w:val="28"/>
          <w:szCs w:val="28"/>
        </w:rPr>
      </w:pPr>
      <w:r w:rsidRPr="00AA576A">
        <w:rPr>
          <w:sz w:val="28"/>
          <w:szCs w:val="28"/>
        </w:rPr>
        <w:t xml:space="preserve">В соответствии </w:t>
      </w:r>
      <w:r w:rsidR="00E31B13">
        <w:rPr>
          <w:sz w:val="28"/>
          <w:szCs w:val="28"/>
        </w:rPr>
        <w:t xml:space="preserve">с </w:t>
      </w:r>
      <w:r w:rsidR="00247CBD">
        <w:rPr>
          <w:sz w:val="28"/>
          <w:szCs w:val="28"/>
        </w:rPr>
        <w:t>планом работы Дум</w:t>
      </w:r>
      <w:r w:rsidR="00F6212F">
        <w:rPr>
          <w:sz w:val="28"/>
          <w:szCs w:val="28"/>
        </w:rPr>
        <w:t>ы</w:t>
      </w:r>
      <w:r w:rsidR="00247CBD">
        <w:rPr>
          <w:sz w:val="28"/>
          <w:szCs w:val="28"/>
        </w:rPr>
        <w:t xml:space="preserve"> Невьянского городского округа на 2020 год</w:t>
      </w:r>
      <w:r>
        <w:rPr>
          <w:sz w:val="28"/>
          <w:szCs w:val="28"/>
        </w:rPr>
        <w:t xml:space="preserve">, </w:t>
      </w:r>
      <w:r w:rsidR="00266FB2">
        <w:rPr>
          <w:sz w:val="28"/>
          <w:szCs w:val="28"/>
        </w:rPr>
        <w:t xml:space="preserve">заслушав информацию </w:t>
      </w:r>
      <w:r w:rsidR="00266FB2" w:rsidRPr="00266FB2">
        <w:rPr>
          <w:sz w:val="28"/>
          <w:szCs w:val="28"/>
        </w:rPr>
        <w:t>о выполнении в 2019 году национального проекта «Малое и среднее предпринимательство и поддержка индивидуальной предпринимательской инициативы»</w:t>
      </w:r>
      <w:r w:rsidR="00940DA5">
        <w:rPr>
          <w:sz w:val="28"/>
          <w:szCs w:val="28"/>
        </w:rPr>
        <w:t xml:space="preserve"> в Невьянском городском округе</w:t>
      </w:r>
      <w:r w:rsidR="00266FB2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Невьянского городского округа</w:t>
      </w:r>
    </w:p>
    <w:p w:rsidR="00CC772B" w:rsidRDefault="00CC772B" w:rsidP="00CC772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CC772B" w:rsidRPr="00844D3F" w:rsidRDefault="00CC772B" w:rsidP="00CC772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r w:rsidRPr="00800F15">
        <w:rPr>
          <w:b/>
          <w:bCs/>
          <w:sz w:val="28"/>
          <w:szCs w:val="28"/>
        </w:rPr>
        <w:t xml:space="preserve">Р Е Ш И Л </w:t>
      </w:r>
      <w:r w:rsidR="007F78E0" w:rsidRPr="00800F15">
        <w:rPr>
          <w:b/>
          <w:bCs/>
          <w:sz w:val="28"/>
          <w:szCs w:val="28"/>
        </w:rPr>
        <w:t>А:</w:t>
      </w:r>
    </w:p>
    <w:p w:rsidR="00CC772B" w:rsidRPr="00AA576A" w:rsidRDefault="00CC772B" w:rsidP="00CC772B">
      <w:pPr>
        <w:spacing w:line="0" w:lineRule="atLeast"/>
        <w:ind w:firstLine="720"/>
        <w:jc w:val="both"/>
        <w:rPr>
          <w:sz w:val="28"/>
          <w:szCs w:val="28"/>
        </w:rPr>
      </w:pPr>
    </w:p>
    <w:p w:rsidR="00CC772B" w:rsidRPr="00AA576A" w:rsidRDefault="00114840" w:rsidP="00CC772B">
      <w:pPr>
        <w:pStyle w:val="a3"/>
        <w:tabs>
          <w:tab w:val="clear" w:pos="1134"/>
        </w:tabs>
        <w:spacing w:line="0" w:lineRule="atLeast"/>
        <w:ind w:left="0" w:firstLine="720"/>
        <w:rPr>
          <w:szCs w:val="28"/>
        </w:rPr>
      </w:pPr>
      <w:r>
        <w:rPr>
          <w:szCs w:val="28"/>
        </w:rPr>
        <w:t>Информацию</w:t>
      </w:r>
      <w:r w:rsidR="006F4F59" w:rsidRPr="006F4F59">
        <w:rPr>
          <w:szCs w:val="28"/>
        </w:rPr>
        <w:t xml:space="preserve"> о выполнении </w:t>
      </w:r>
      <w:r w:rsidR="00F82227">
        <w:rPr>
          <w:szCs w:val="28"/>
        </w:rPr>
        <w:t xml:space="preserve">в 2019 </w:t>
      </w:r>
      <w:r w:rsidR="001F432D">
        <w:rPr>
          <w:szCs w:val="28"/>
        </w:rPr>
        <w:t xml:space="preserve">году </w:t>
      </w:r>
      <w:r w:rsidR="001F432D" w:rsidRPr="00EC7F13">
        <w:rPr>
          <w:szCs w:val="28"/>
        </w:rPr>
        <w:t>национального</w:t>
      </w:r>
      <w:r w:rsidR="00EC7F13" w:rsidRPr="00EC7F13">
        <w:rPr>
          <w:szCs w:val="28"/>
        </w:rPr>
        <w:t xml:space="preserve"> проекта «Малое и среднее предпринимательство и поддержка индивидуальной предпринимательской инициативы»</w:t>
      </w:r>
      <w:r w:rsidR="00940DA5">
        <w:rPr>
          <w:szCs w:val="28"/>
        </w:rPr>
        <w:t xml:space="preserve"> в Невьянском городском округе</w:t>
      </w:r>
      <w:r w:rsidR="006F4F59" w:rsidRPr="006F4F59">
        <w:rPr>
          <w:szCs w:val="28"/>
        </w:rPr>
        <w:t xml:space="preserve">, </w:t>
      </w:r>
      <w:r w:rsidR="00CC772B">
        <w:rPr>
          <w:szCs w:val="28"/>
        </w:rPr>
        <w:t>принять к сведению</w:t>
      </w:r>
      <w:r w:rsidR="00CC772B" w:rsidRPr="00AA576A">
        <w:rPr>
          <w:b/>
          <w:i/>
          <w:szCs w:val="28"/>
        </w:rPr>
        <w:t xml:space="preserve"> </w:t>
      </w:r>
      <w:r w:rsidR="00CC772B" w:rsidRPr="00AA576A">
        <w:rPr>
          <w:szCs w:val="28"/>
        </w:rPr>
        <w:t>(прилагается).</w:t>
      </w: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0" w:firstLine="540"/>
        <w:rPr>
          <w:szCs w:val="28"/>
        </w:rPr>
      </w:pP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946B14">
      <w:pPr>
        <w:pStyle w:val="a3"/>
        <w:tabs>
          <w:tab w:val="clear" w:pos="1134"/>
        </w:tabs>
        <w:spacing w:line="0" w:lineRule="atLeast"/>
        <w:ind w:left="0" w:firstLine="0"/>
        <w:rPr>
          <w:szCs w:val="28"/>
        </w:rPr>
      </w:pPr>
      <w:r>
        <w:rPr>
          <w:szCs w:val="28"/>
        </w:rPr>
        <w:t xml:space="preserve">Председатель Думы </w:t>
      </w:r>
    </w:p>
    <w:p w:rsidR="00CC772B" w:rsidRPr="00AA576A" w:rsidRDefault="00CC772B" w:rsidP="00946B14">
      <w:pPr>
        <w:pStyle w:val="a3"/>
        <w:tabs>
          <w:tab w:val="clear" w:pos="1134"/>
        </w:tabs>
        <w:spacing w:line="0" w:lineRule="atLeast"/>
        <w:ind w:left="0" w:firstLine="0"/>
        <w:rPr>
          <w:szCs w:val="28"/>
        </w:rPr>
      </w:pPr>
      <w:r>
        <w:rPr>
          <w:szCs w:val="28"/>
        </w:rPr>
        <w:t>Н</w:t>
      </w:r>
      <w:r w:rsidRPr="00AA576A">
        <w:rPr>
          <w:szCs w:val="28"/>
        </w:rPr>
        <w:t xml:space="preserve">евьянского городского округа                           </w:t>
      </w:r>
      <w:r w:rsidR="00946B14">
        <w:rPr>
          <w:szCs w:val="28"/>
        </w:rPr>
        <w:t xml:space="preserve">     </w:t>
      </w:r>
      <w:r w:rsidRPr="00AA576A">
        <w:rPr>
          <w:szCs w:val="28"/>
        </w:rPr>
        <w:t xml:space="preserve">    </w:t>
      </w:r>
      <w:r w:rsidR="00114840">
        <w:rPr>
          <w:szCs w:val="28"/>
        </w:rPr>
        <w:t xml:space="preserve">  </w:t>
      </w:r>
      <w:r w:rsidRPr="00AA576A">
        <w:rPr>
          <w:szCs w:val="28"/>
        </w:rPr>
        <w:t xml:space="preserve">                </w:t>
      </w:r>
      <w:r>
        <w:rPr>
          <w:szCs w:val="28"/>
        </w:rPr>
        <w:t>Л.Я. Замятина</w:t>
      </w: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EC7F13" w:rsidRDefault="00EC7F13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EC7F13" w:rsidRDefault="00EC7F13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EC7F13" w:rsidRDefault="00EC7F13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EC7F13" w:rsidRDefault="00EC7F13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EC7F13" w:rsidRDefault="00EC7F13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EC7F13" w:rsidRDefault="00EC7F13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8348A2" w:rsidRPr="009D4D57" w:rsidRDefault="008348A2" w:rsidP="00F82227">
      <w:pPr>
        <w:jc w:val="center"/>
      </w:pPr>
    </w:p>
    <w:p w:rsidR="002C28A0" w:rsidRPr="009D4D57" w:rsidRDefault="002C28A0" w:rsidP="00F82227">
      <w:pPr>
        <w:jc w:val="center"/>
      </w:pPr>
    </w:p>
    <w:p w:rsidR="00CC772B" w:rsidRDefault="00F82227" w:rsidP="00F82227">
      <w:pPr>
        <w:jc w:val="center"/>
      </w:pPr>
      <w:r>
        <w:lastRenderedPageBreak/>
        <w:t xml:space="preserve">                                                                   </w:t>
      </w:r>
      <w:r w:rsidR="003E210F">
        <w:t xml:space="preserve"> </w:t>
      </w:r>
      <w:r w:rsidR="00CC772B">
        <w:t>Приложение</w:t>
      </w:r>
    </w:p>
    <w:p w:rsidR="00CC772B" w:rsidRDefault="00F82227" w:rsidP="00F82227">
      <w:pPr>
        <w:jc w:val="center"/>
      </w:pPr>
      <w:r>
        <w:t xml:space="preserve">                                                                             </w:t>
      </w:r>
      <w:r w:rsidR="00CC772B">
        <w:t xml:space="preserve">к решению Думы </w:t>
      </w:r>
    </w:p>
    <w:p w:rsidR="00CC772B" w:rsidRDefault="003E210F" w:rsidP="003E210F">
      <w:pPr>
        <w:jc w:val="center"/>
      </w:pPr>
      <w:r>
        <w:t xml:space="preserve">                                                                                                     </w:t>
      </w:r>
      <w:r w:rsidR="00CC772B">
        <w:t>Невьянского городского округа</w:t>
      </w:r>
    </w:p>
    <w:p w:rsidR="00CC772B" w:rsidRDefault="0059059E" w:rsidP="0059059E">
      <w:r>
        <w:t xml:space="preserve">                          </w:t>
      </w:r>
      <w:bookmarkStart w:id="0" w:name="_GoBack"/>
      <w:bookmarkEnd w:id="0"/>
      <w:r>
        <w:t xml:space="preserve">                                                                            </w:t>
      </w:r>
      <w:r w:rsidR="00CC772B">
        <w:t xml:space="preserve">от </w:t>
      </w:r>
      <w:r w:rsidR="009D4D57">
        <w:t>23.06.</w:t>
      </w:r>
      <w:r>
        <w:t>2020</w:t>
      </w:r>
      <w:r w:rsidRPr="003365A8">
        <w:t xml:space="preserve"> </w:t>
      </w:r>
      <w:r>
        <w:t>№</w:t>
      </w:r>
      <w:r w:rsidR="00CC772B">
        <w:t xml:space="preserve"> </w:t>
      </w:r>
      <w:r w:rsidR="009D4D57">
        <w:t xml:space="preserve"> 59</w:t>
      </w:r>
      <w:r w:rsidR="00CC772B">
        <w:t xml:space="preserve"> </w:t>
      </w:r>
    </w:p>
    <w:p w:rsidR="001F311A" w:rsidRPr="00F00837" w:rsidRDefault="001F311A" w:rsidP="00CC772B">
      <w:pPr>
        <w:jc w:val="right"/>
      </w:pPr>
    </w:p>
    <w:p w:rsidR="00672334" w:rsidRDefault="00672334" w:rsidP="00672334">
      <w:pPr>
        <w:ind w:firstLine="851"/>
        <w:jc w:val="both"/>
        <w:rPr>
          <w:sz w:val="26"/>
          <w:szCs w:val="26"/>
        </w:rPr>
      </w:pPr>
    </w:p>
    <w:p w:rsidR="00F52B78" w:rsidRPr="00864C8C" w:rsidRDefault="00F52B78" w:rsidP="00864C8C">
      <w:pPr>
        <w:pStyle w:val="wrfjlg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является развитием одноименного приоритетного проекта, реализовывавшегося с 2017 года. Паспорт документа, разработанный Министерством экономического развития, </w:t>
      </w:r>
      <w:hyperlink r:id="rId9" w:tgtFrame="_blank" w:history="1">
        <w:r w:rsidRPr="00864C8C">
          <w:rPr>
            <w:rStyle w:val="ad"/>
            <w:rFonts w:eastAsia="Calibri"/>
            <w:color w:val="auto"/>
            <w:sz w:val="28"/>
            <w:szCs w:val="28"/>
            <w:u w:val="none"/>
          </w:rPr>
          <w:t>утвержден</w:t>
        </w:r>
      </w:hyperlink>
      <w:r w:rsidRPr="00864C8C">
        <w:rPr>
          <w:sz w:val="28"/>
          <w:szCs w:val="28"/>
        </w:rPr>
        <w:t> 24 декабря 2018 года, при этом фактическая его реализация стартовала 15 октября того же года. Руководит проектом министр экономического развития </w:t>
      </w:r>
      <w:hyperlink r:id="rId10" w:tgtFrame="_blank" w:history="1">
        <w:r w:rsidRPr="00864C8C">
          <w:rPr>
            <w:rStyle w:val="ad"/>
            <w:rFonts w:eastAsia="Calibri"/>
            <w:color w:val="auto"/>
            <w:sz w:val="28"/>
            <w:szCs w:val="28"/>
            <w:u w:val="none"/>
          </w:rPr>
          <w:t>Максим Орешкин</w:t>
        </w:r>
      </w:hyperlink>
      <w:r w:rsidRPr="00864C8C">
        <w:rPr>
          <w:sz w:val="28"/>
          <w:szCs w:val="28"/>
        </w:rPr>
        <w:t>, куратором выступает первый вице-премьер, министр финансов </w:t>
      </w:r>
      <w:hyperlink r:id="rId11" w:tgtFrame="_blank" w:history="1">
        <w:r w:rsidRPr="00864C8C">
          <w:rPr>
            <w:rStyle w:val="ad"/>
            <w:rFonts w:eastAsia="Calibri"/>
            <w:color w:val="auto"/>
            <w:sz w:val="28"/>
            <w:szCs w:val="28"/>
            <w:u w:val="none"/>
          </w:rPr>
          <w:t>Антон Силуанов</w:t>
        </w:r>
      </w:hyperlink>
      <w:r w:rsidRPr="00864C8C">
        <w:rPr>
          <w:sz w:val="28"/>
          <w:szCs w:val="28"/>
        </w:rPr>
        <w:t>.</w:t>
      </w:r>
    </w:p>
    <w:p w:rsidR="003F442A" w:rsidRDefault="00F52B78" w:rsidP="00C677C3">
      <w:pPr>
        <w:pStyle w:val="jupk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>Нацпроект включает в себя пять подр</w:t>
      </w:r>
      <w:r w:rsidR="003F442A">
        <w:rPr>
          <w:sz w:val="28"/>
          <w:szCs w:val="28"/>
        </w:rPr>
        <w:t>азделов — федеральных проектов:</w:t>
      </w:r>
    </w:p>
    <w:p w:rsidR="003F442A" w:rsidRDefault="00F52B78" w:rsidP="003F442A">
      <w:pPr>
        <w:pStyle w:val="jupk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>«Улучшение условий ведения пр</w:t>
      </w:r>
      <w:r w:rsidR="003F442A">
        <w:rPr>
          <w:sz w:val="28"/>
          <w:szCs w:val="28"/>
        </w:rPr>
        <w:t>едпринимательской деятельности»;</w:t>
      </w:r>
    </w:p>
    <w:p w:rsidR="00864C8C" w:rsidRDefault="00F52B78" w:rsidP="003F442A">
      <w:pPr>
        <w:pStyle w:val="jupk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>«Расширение доступа субъектов МСП к финансовым ресурсам, в том чис</w:t>
      </w:r>
      <w:r w:rsidR="003F442A">
        <w:rPr>
          <w:sz w:val="28"/>
          <w:szCs w:val="28"/>
        </w:rPr>
        <w:t>ле к льготному финансированию»;</w:t>
      </w:r>
    </w:p>
    <w:p w:rsidR="003F442A" w:rsidRDefault="00F52B78" w:rsidP="003F442A">
      <w:pPr>
        <w:pStyle w:val="jupk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>«Акселерация субъектов малого и</w:t>
      </w:r>
      <w:r w:rsidR="003F442A">
        <w:rPr>
          <w:sz w:val="28"/>
          <w:szCs w:val="28"/>
        </w:rPr>
        <w:t xml:space="preserve"> среднего предпринимательства»;</w:t>
      </w:r>
    </w:p>
    <w:p w:rsidR="003F442A" w:rsidRPr="003F442A" w:rsidRDefault="00F52B78" w:rsidP="003F442A">
      <w:pPr>
        <w:pStyle w:val="jupk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 xml:space="preserve">«Создание системы поддержки фермеров и </w:t>
      </w:r>
      <w:r w:rsidR="003F442A">
        <w:rPr>
          <w:sz w:val="28"/>
          <w:szCs w:val="28"/>
        </w:rPr>
        <w:t>развитие сельской кооперации»</w:t>
      </w:r>
      <w:r w:rsidR="003F442A" w:rsidRPr="003F442A">
        <w:rPr>
          <w:sz w:val="28"/>
          <w:szCs w:val="28"/>
        </w:rPr>
        <w:t>;</w:t>
      </w:r>
    </w:p>
    <w:p w:rsidR="00F52B78" w:rsidRPr="00864C8C" w:rsidRDefault="00F52B78" w:rsidP="003F442A">
      <w:pPr>
        <w:pStyle w:val="jupk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>«Популяризация предпринимательства».</w:t>
      </w:r>
    </w:p>
    <w:p w:rsidR="00B7027D" w:rsidRDefault="00F52B78" w:rsidP="00C677C3">
      <w:pPr>
        <w:pStyle w:val="kzlck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C8C">
        <w:rPr>
          <w:sz w:val="28"/>
          <w:szCs w:val="28"/>
        </w:rPr>
        <w:t xml:space="preserve">Всего нацпроект имеет три целевых показателя: </w:t>
      </w:r>
    </w:p>
    <w:p w:rsidR="00B7027D" w:rsidRDefault="00B7027D" w:rsidP="00C677C3">
      <w:pPr>
        <w:pStyle w:val="kzlck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B78" w:rsidRPr="00864C8C">
        <w:rPr>
          <w:sz w:val="28"/>
          <w:szCs w:val="28"/>
        </w:rPr>
        <w:t xml:space="preserve">численность занятых в сфере малого и среднего предпринимательства, включая индивидуальных предпринимателей должна возрасти с </w:t>
      </w:r>
      <w:r w:rsidR="000014C4">
        <w:rPr>
          <w:sz w:val="28"/>
          <w:szCs w:val="28"/>
        </w:rPr>
        <w:t xml:space="preserve">                                    </w:t>
      </w:r>
      <w:r w:rsidR="00F52B78" w:rsidRPr="00864C8C">
        <w:rPr>
          <w:sz w:val="28"/>
          <w:szCs w:val="28"/>
        </w:rPr>
        <w:t xml:space="preserve">19,2 миллиона человек в 2018 году до 25 миллионов в 2024 году; </w:t>
      </w:r>
    </w:p>
    <w:p w:rsidR="00B7027D" w:rsidRDefault="00B7027D" w:rsidP="00B7027D">
      <w:pPr>
        <w:pStyle w:val="kzlck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B78" w:rsidRPr="00864C8C">
        <w:rPr>
          <w:sz w:val="28"/>
          <w:szCs w:val="28"/>
        </w:rPr>
        <w:t xml:space="preserve">доля МСП в ВВП страны должна вырасти с 22,3 процента в 2017 году до 32,5 процента в 2024 году; </w:t>
      </w:r>
    </w:p>
    <w:p w:rsidR="00A53512" w:rsidRDefault="00B7027D" w:rsidP="00B7027D">
      <w:pPr>
        <w:pStyle w:val="kzlck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B78" w:rsidRPr="00864C8C">
        <w:rPr>
          <w:sz w:val="28"/>
          <w:szCs w:val="28"/>
        </w:rPr>
        <w:t>доля экспорта субъектов МСП в общем объеме несырьевого экспорта должна увеличиться с 8,6 процента в 2017 году до 10 процентов в 2024 году.</w:t>
      </w:r>
    </w:p>
    <w:p w:rsidR="00333D76" w:rsidRDefault="00333D76" w:rsidP="00B7027D">
      <w:pPr>
        <w:pStyle w:val="kzlck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D76">
        <w:rPr>
          <w:sz w:val="28"/>
          <w:szCs w:val="28"/>
        </w:rPr>
        <w:t>Муниципальный компонент региональной составляющей национального проекта «Малое и среднее предпринимательство и поддержка индивидуальной предпринимательской инициативы»</w:t>
      </w:r>
      <w:r w:rsidR="001C6E1D">
        <w:rPr>
          <w:sz w:val="28"/>
          <w:szCs w:val="28"/>
        </w:rPr>
        <w:t xml:space="preserve"> – у</w:t>
      </w:r>
      <w:r w:rsidR="001C6E1D" w:rsidRPr="001C6E1D">
        <w:rPr>
          <w:sz w:val="28"/>
          <w:szCs w:val="28"/>
        </w:rPr>
        <w:t>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</w:r>
      <w:r w:rsidR="001C6E1D">
        <w:rPr>
          <w:sz w:val="28"/>
          <w:szCs w:val="28"/>
        </w:rPr>
        <w:t xml:space="preserve">. Для Невьянского городского округа в 2019 году он должен </w:t>
      </w:r>
      <w:r w:rsidR="0074179C">
        <w:rPr>
          <w:sz w:val="28"/>
          <w:szCs w:val="28"/>
        </w:rPr>
        <w:t xml:space="preserve">был </w:t>
      </w:r>
      <w:r w:rsidR="001C6E1D">
        <w:rPr>
          <w:sz w:val="28"/>
          <w:szCs w:val="28"/>
        </w:rPr>
        <w:t>составить 2</w:t>
      </w:r>
      <w:r w:rsidR="001C6E1D" w:rsidRPr="001C6E1D">
        <w:rPr>
          <w:sz w:val="28"/>
          <w:szCs w:val="28"/>
        </w:rPr>
        <w:t xml:space="preserve"> единиц</w:t>
      </w:r>
      <w:r w:rsidR="001C6E1D">
        <w:rPr>
          <w:sz w:val="28"/>
          <w:szCs w:val="28"/>
        </w:rPr>
        <w:t>ы.</w:t>
      </w:r>
    </w:p>
    <w:p w:rsidR="00F531BF" w:rsidRPr="0069198A" w:rsidRDefault="00F531BF" w:rsidP="00F531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По данным Свердловскстата на основании итогов проведения в 2015 году сплошных статистических наблюдений за деятельностью СМС</w:t>
      </w:r>
      <w:r>
        <w:rPr>
          <w:rFonts w:eastAsiaTheme="minorHAnsi"/>
          <w:sz w:val="28"/>
          <w:szCs w:val="28"/>
          <w:lang w:eastAsia="ar-SA"/>
        </w:rPr>
        <w:t xml:space="preserve">П (проводится </w:t>
      </w:r>
      <w:r w:rsidRPr="0069198A">
        <w:rPr>
          <w:rFonts w:eastAsiaTheme="minorHAnsi"/>
          <w:sz w:val="28"/>
          <w:szCs w:val="28"/>
          <w:lang w:eastAsia="ar-SA"/>
        </w:rPr>
        <w:t xml:space="preserve">1 раз в 5 лет) на территории Невьянского городского округа </w:t>
      </w:r>
      <w:r w:rsidRPr="0069198A">
        <w:rPr>
          <w:rFonts w:eastAsiaTheme="minorHAnsi"/>
          <w:sz w:val="28"/>
          <w:szCs w:val="28"/>
          <w:lang w:eastAsia="ar-SA"/>
        </w:rPr>
        <w:lastRenderedPageBreak/>
        <w:t>зарегистрировано 1299 субъектов малого и среднего предпринимательства (далее – СМСП).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Для развития субъектов малого и среднего предпринимательства на территории Невьянского городского округа реализуется подпрограмма «Содействие развитию малого и среднего предпринимательства в Невьянском городском округе» муниципальной программы «Содействие социально-экономическому развитию Невьянского городского округа до 2024 года», утвержденной постановлением администрации Невьянского городского округа от 17.09.2014 № 2284-п.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В рамках реализации данной программы выделяются средства местного бюджета на реализацию следующих мероприятий: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 xml:space="preserve"> поддержка устойчивого развития инфраструктуры – Фонд «Невьянский фонд поддержки малого предпринимательства»;</w:t>
      </w:r>
    </w:p>
    <w:p w:rsidR="006D6C3B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предоставление субсидии субъектам малого и среднего предпринимательства, осуществляющим сельскохозяйственную деятельность на территории Невьянского городского округа.</w:t>
      </w:r>
    </w:p>
    <w:p w:rsidR="00593911" w:rsidRPr="00593911" w:rsidRDefault="00593911" w:rsidP="007B6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593911">
        <w:rPr>
          <w:rFonts w:eastAsiaTheme="minorHAnsi"/>
          <w:sz w:val="28"/>
          <w:szCs w:val="28"/>
          <w:lang w:eastAsia="ar-SA"/>
        </w:rPr>
        <w:t>В рамках Соглашения</w:t>
      </w:r>
      <w:r>
        <w:rPr>
          <w:rFonts w:eastAsiaTheme="minorHAnsi"/>
          <w:sz w:val="28"/>
          <w:szCs w:val="28"/>
          <w:lang w:eastAsia="ar-SA"/>
        </w:rPr>
        <w:t xml:space="preserve"> </w:t>
      </w:r>
      <w:r w:rsidRPr="00593911">
        <w:rPr>
          <w:rFonts w:eastAsiaTheme="minorHAnsi"/>
          <w:sz w:val="28"/>
          <w:szCs w:val="28"/>
          <w:lang w:eastAsia="ar-SA"/>
        </w:rPr>
        <w:t>от 26.02.2019 № 29/19юо «</w:t>
      </w:r>
      <w:r w:rsidR="007B69BE">
        <w:rPr>
          <w:rFonts w:eastAsiaTheme="minorHAnsi"/>
          <w:sz w:val="28"/>
          <w:szCs w:val="28"/>
          <w:lang w:eastAsia="ar-SA"/>
        </w:rPr>
        <w:t>О</w:t>
      </w:r>
      <w:r w:rsidR="007B69BE" w:rsidRPr="007B69BE">
        <w:rPr>
          <w:rFonts w:eastAsiaTheme="minorHAnsi"/>
          <w:sz w:val="28"/>
          <w:szCs w:val="28"/>
          <w:lang w:eastAsia="ar-SA"/>
        </w:rPr>
        <w:t xml:space="preserve"> предоставлении и использован</w:t>
      </w:r>
      <w:r w:rsidR="007B69BE">
        <w:rPr>
          <w:rFonts w:eastAsiaTheme="minorHAnsi"/>
          <w:sz w:val="28"/>
          <w:szCs w:val="28"/>
          <w:lang w:eastAsia="ar-SA"/>
        </w:rPr>
        <w:t xml:space="preserve">ии субсидии из местного бюджета </w:t>
      </w:r>
      <w:r w:rsidR="007B69BE" w:rsidRPr="007B69BE">
        <w:rPr>
          <w:rFonts w:eastAsiaTheme="minorHAnsi"/>
          <w:sz w:val="28"/>
          <w:szCs w:val="28"/>
          <w:lang w:eastAsia="ar-SA"/>
        </w:rPr>
        <w:t>муниципального образов</w:t>
      </w:r>
      <w:r w:rsidR="007B69BE">
        <w:rPr>
          <w:rFonts w:eastAsiaTheme="minorHAnsi"/>
          <w:sz w:val="28"/>
          <w:szCs w:val="28"/>
          <w:lang w:eastAsia="ar-SA"/>
        </w:rPr>
        <w:t xml:space="preserve">ания Невьянский городской округ </w:t>
      </w:r>
      <w:r w:rsidR="007B69BE" w:rsidRPr="007B69BE">
        <w:rPr>
          <w:rFonts w:eastAsiaTheme="minorHAnsi"/>
          <w:sz w:val="28"/>
          <w:szCs w:val="28"/>
          <w:lang w:eastAsia="ar-SA"/>
        </w:rPr>
        <w:t>на реализацию подпрограммы 2 «Содействие развитию малого и среднего предпринимательства в Невьянском городском округе» муниципальной программы «Содействие социально-экономическому развитию Невьянского городского округа до 2021 года», направленной на развитие субъектов малого и среднего</w:t>
      </w:r>
      <w:r w:rsidR="007B69BE">
        <w:rPr>
          <w:rFonts w:eastAsiaTheme="minorHAnsi"/>
          <w:sz w:val="28"/>
          <w:szCs w:val="28"/>
          <w:lang w:eastAsia="ar-SA"/>
        </w:rPr>
        <w:t xml:space="preserve"> </w:t>
      </w:r>
      <w:r w:rsidR="007B69BE" w:rsidRPr="007B69BE">
        <w:rPr>
          <w:rFonts w:eastAsiaTheme="minorHAnsi"/>
          <w:sz w:val="28"/>
          <w:szCs w:val="28"/>
          <w:lang w:eastAsia="ar-SA"/>
        </w:rPr>
        <w:t>предпринимательства в 2019 году</w:t>
      </w:r>
      <w:r w:rsidRPr="00593911">
        <w:rPr>
          <w:rFonts w:eastAsiaTheme="minorHAnsi"/>
          <w:sz w:val="28"/>
          <w:szCs w:val="28"/>
          <w:lang w:eastAsia="ar-SA"/>
        </w:rPr>
        <w:t>» в 2019 году финансир</w:t>
      </w:r>
      <w:r w:rsidR="007B69BE">
        <w:rPr>
          <w:rFonts w:eastAsiaTheme="minorHAnsi"/>
          <w:sz w:val="28"/>
          <w:szCs w:val="28"/>
          <w:lang w:eastAsia="ar-SA"/>
        </w:rPr>
        <w:t>овалось</w:t>
      </w:r>
      <w:r w:rsidRPr="00593911">
        <w:rPr>
          <w:rFonts w:eastAsiaTheme="minorHAnsi"/>
          <w:sz w:val="28"/>
          <w:szCs w:val="28"/>
          <w:lang w:eastAsia="ar-SA"/>
        </w:rPr>
        <w:t xml:space="preserve"> мероприятие «Поддержка устойчивого развития инфраструктуры – фонда «Невьянский фонд поддержки малого предпринимательства»</w:t>
      </w:r>
      <w:r w:rsidR="007C3392">
        <w:rPr>
          <w:rFonts w:eastAsiaTheme="minorHAnsi"/>
          <w:sz w:val="28"/>
          <w:szCs w:val="28"/>
          <w:lang w:eastAsia="ar-SA"/>
        </w:rPr>
        <w:t xml:space="preserve"> в сумме 440,0 тыс. рублей</w:t>
      </w:r>
      <w:r w:rsidRPr="00593911">
        <w:rPr>
          <w:rFonts w:eastAsiaTheme="minorHAnsi"/>
          <w:sz w:val="28"/>
          <w:szCs w:val="28"/>
          <w:lang w:eastAsia="ar-SA"/>
        </w:rPr>
        <w:t>.</w:t>
      </w:r>
    </w:p>
    <w:p w:rsidR="00593911" w:rsidRPr="00593911" w:rsidRDefault="00593911" w:rsidP="00593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593911">
        <w:rPr>
          <w:rFonts w:eastAsiaTheme="minorHAnsi"/>
          <w:sz w:val="28"/>
          <w:szCs w:val="28"/>
          <w:lang w:eastAsia="ar-SA"/>
        </w:rPr>
        <w:t xml:space="preserve">В ходе выполнения данного мероприятия </w:t>
      </w:r>
      <w:r w:rsidR="00E551DF">
        <w:rPr>
          <w:rFonts w:eastAsiaTheme="minorHAnsi"/>
          <w:sz w:val="28"/>
          <w:szCs w:val="28"/>
          <w:lang w:eastAsia="ar-SA"/>
        </w:rPr>
        <w:t>фондом</w:t>
      </w:r>
      <w:r w:rsidR="00E551DF" w:rsidRPr="00593911">
        <w:rPr>
          <w:rFonts w:eastAsiaTheme="minorHAnsi"/>
          <w:sz w:val="28"/>
          <w:szCs w:val="28"/>
          <w:lang w:eastAsia="ar-SA"/>
        </w:rPr>
        <w:t xml:space="preserve"> «Невьянский фонд поддержки малого предпринимательства»</w:t>
      </w:r>
      <w:r w:rsidR="00E551DF">
        <w:rPr>
          <w:rFonts w:eastAsiaTheme="minorHAnsi"/>
          <w:sz w:val="28"/>
          <w:szCs w:val="28"/>
          <w:lang w:eastAsia="ar-SA"/>
        </w:rPr>
        <w:t xml:space="preserve"> </w:t>
      </w:r>
      <w:r w:rsidR="00B35300">
        <w:rPr>
          <w:rFonts w:eastAsiaTheme="minorHAnsi"/>
          <w:sz w:val="28"/>
          <w:szCs w:val="28"/>
          <w:lang w:eastAsia="ar-SA"/>
        </w:rPr>
        <w:t>в 2019 году реализовано</w:t>
      </w:r>
      <w:r w:rsidRPr="00593911">
        <w:rPr>
          <w:rFonts w:eastAsiaTheme="minorHAnsi"/>
          <w:sz w:val="28"/>
          <w:szCs w:val="28"/>
          <w:lang w:eastAsia="ar-SA"/>
        </w:rPr>
        <w:t>:</w:t>
      </w:r>
      <w:r w:rsidRPr="00593911">
        <w:rPr>
          <w:rFonts w:eastAsiaTheme="minorHAnsi"/>
          <w:sz w:val="28"/>
          <w:szCs w:val="28"/>
          <w:lang w:eastAsia="ar-SA"/>
        </w:rPr>
        <w:tab/>
      </w:r>
    </w:p>
    <w:p w:rsidR="00593911" w:rsidRPr="00593911" w:rsidRDefault="00593911" w:rsidP="00593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593911">
        <w:rPr>
          <w:rFonts w:eastAsiaTheme="minorHAnsi"/>
          <w:sz w:val="28"/>
          <w:szCs w:val="28"/>
          <w:lang w:eastAsia="ar-SA"/>
        </w:rPr>
        <w:t>1</w:t>
      </w:r>
      <w:r w:rsidR="00FA6645">
        <w:rPr>
          <w:rFonts w:eastAsiaTheme="minorHAnsi"/>
          <w:sz w:val="28"/>
          <w:szCs w:val="28"/>
          <w:lang w:eastAsia="ar-SA"/>
        </w:rPr>
        <w:t>)</w:t>
      </w:r>
      <w:r w:rsidRPr="00593911">
        <w:rPr>
          <w:rFonts w:eastAsiaTheme="minorHAnsi"/>
          <w:sz w:val="28"/>
          <w:szCs w:val="28"/>
          <w:lang w:eastAsia="ar-SA"/>
        </w:rPr>
        <w:t xml:space="preserve"> </w:t>
      </w:r>
      <w:r w:rsidR="00FA6645" w:rsidRPr="002053E8">
        <w:rPr>
          <w:rFonts w:eastAsiaTheme="minorHAnsi"/>
          <w:sz w:val="28"/>
          <w:szCs w:val="28"/>
          <w:lang w:eastAsia="ar-SA"/>
        </w:rPr>
        <w:t xml:space="preserve">Сформированы и размещены для информирования </w:t>
      </w:r>
      <w:r w:rsidR="00FA6645">
        <w:rPr>
          <w:rFonts w:eastAsiaTheme="minorHAnsi"/>
          <w:sz w:val="28"/>
          <w:szCs w:val="28"/>
          <w:lang w:eastAsia="ar-SA"/>
        </w:rPr>
        <w:t xml:space="preserve">субъектов малого и среднего предпринимательства 8 </w:t>
      </w:r>
      <w:r w:rsidRPr="00593911">
        <w:rPr>
          <w:rFonts w:eastAsiaTheme="minorHAnsi"/>
          <w:sz w:val="28"/>
          <w:szCs w:val="28"/>
          <w:lang w:eastAsia="ar-SA"/>
        </w:rPr>
        <w:t xml:space="preserve">инвестиционных площадок, расположенных на территории </w:t>
      </w:r>
      <w:r w:rsidR="00FA6645">
        <w:rPr>
          <w:rFonts w:eastAsiaTheme="minorHAnsi"/>
          <w:sz w:val="28"/>
          <w:szCs w:val="28"/>
          <w:lang w:eastAsia="ar-SA"/>
        </w:rPr>
        <w:t>Невьянского городского округа</w:t>
      </w:r>
      <w:r w:rsidRPr="00593911">
        <w:rPr>
          <w:rFonts w:eastAsiaTheme="minorHAnsi"/>
          <w:sz w:val="28"/>
          <w:szCs w:val="28"/>
          <w:lang w:eastAsia="ar-SA"/>
        </w:rPr>
        <w:t>.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 xml:space="preserve">2)  </w:t>
      </w:r>
      <w:r w:rsidR="00851539">
        <w:rPr>
          <w:rFonts w:eastAsiaTheme="minorHAnsi"/>
          <w:sz w:val="28"/>
          <w:szCs w:val="28"/>
          <w:lang w:eastAsia="ar-SA"/>
        </w:rPr>
        <w:t>Реализовано мероприятие, направленное на р</w:t>
      </w:r>
      <w:r w:rsidRPr="002053E8">
        <w:rPr>
          <w:rFonts w:eastAsiaTheme="minorHAnsi"/>
          <w:sz w:val="28"/>
          <w:szCs w:val="28"/>
          <w:lang w:eastAsia="ar-SA"/>
        </w:rPr>
        <w:t>азвитие молодежного предпринимательства</w:t>
      </w:r>
      <w:r w:rsidR="007A5641">
        <w:rPr>
          <w:rFonts w:eastAsiaTheme="minorHAnsi"/>
          <w:sz w:val="28"/>
          <w:szCs w:val="28"/>
          <w:lang w:eastAsia="ar-SA"/>
        </w:rPr>
        <w:t>,</w:t>
      </w:r>
      <w:r w:rsidRPr="002053E8">
        <w:rPr>
          <w:rFonts w:eastAsiaTheme="minorHAnsi"/>
          <w:sz w:val="28"/>
          <w:szCs w:val="28"/>
          <w:lang w:eastAsia="ar-SA"/>
        </w:rPr>
        <w:t xml:space="preserve"> – «Школа бизнеса».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>Всего в классных часах, экскурсиях и мероприятиях проекта «Школа бизнеса» приняло участие 156 школьников и студентов.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>21.11.2019 в Невьянском бизнес-инкубаторе прошла защита</w:t>
      </w:r>
      <w:r w:rsidR="003A6889">
        <w:rPr>
          <w:rFonts w:eastAsiaTheme="minorHAnsi"/>
          <w:sz w:val="28"/>
          <w:szCs w:val="28"/>
          <w:lang w:eastAsia="ar-SA"/>
        </w:rPr>
        <w:t xml:space="preserve"> 7 бизнес-планов, п</w:t>
      </w:r>
      <w:r w:rsidRPr="002053E8">
        <w:rPr>
          <w:rFonts w:eastAsiaTheme="minorHAnsi"/>
          <w:sz w:val="28"/>
          <w:szCs w:val="28"/>
          <w:lang w:eastAsia="ar-SA"/>
        </w:rPr>
        <w:t>обедителям вручены ценные под</w:t>
      </w:r>
      <w:r w:rsidR="003A6889">
        <w:rPr>
          <w:rFonts w:eastAsiaTheme="minorHAnsi"/>
          <w:sz w:val="28"/>
          <w:szCs w:val="28"/>
          <w:lang w:eastAsia="ar-SA"/>
        </w:rPr>
        <w:t>арки.</w:t>
      </w:r>
    </w:p>
    <w:p w:rsidR="002053E8" w:rsidRPr="002053E8" w:rsidRDefault="003A6889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3</w:t>
      </w:r>
      <w:r w:rsidR="002053E8" w:rsidRPr="002053E8">
        <w:rPr>
          <w:rFonts w:eastAsiaTheme="minorHAnsi"/>
          <w:sz w:val="28"/>
          <w:szCs w:val="28"/>
          <w:lang w:eastAsia="ar-SA"/>
        </w:rPr>
        <w:t>) Оказание информационной поддержки субъектам малого и среднего предпринимательства.</w:t>
      </w:r>
    </w:p>
    <w:p w:rsidR="00803399" w:rsidRDefault="002053E8" w:rsidP="00D21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 xml:space="preserve">С целью оперативного и полного информирования субъектов малого и среднего предпринимательства продолжает действовать информационный ресурс – сайт Невьянского фонда поддержки малого предпринимательства </w:t>
      </w:r>
      <w:hyperlink r:id="rId12" w:history="1">
        <w:r w:rsidR="00D218DD" w:rsidRPr="003F7959">
          <w:rPr>
            <w:rStyle w:val="ad"/>
            <w:rFonts w:eastAsiaTheme="minorHAnsi"/>
            <w:sz w:val="28"/>
            <w:szCs w:val="28"/>
            <w:lang w:eastAsia="ar-SA"/>
          </w:rPr>
          <w:t>http://nevfond.ru</w:t>
        </w:r>
      </w:hyperlink>
      <w:r w:rsidR="00D218DD">
        <w:rPr>
          <w:rFonts w:eastAsiaTheme="minorHAnsi"/>
          <w:sz w:val="28"/>
          <w:szCs w:val="28"/>
          <w:lang w:eastAsia="ar-SA"/>
        </w:rPr>
        <w:t xml:space="preserve"> </w:t>
      </w:r>
      <w:r w:rsidRPr="002053E8">
        <w:rPr>
          <w:rFonts w:eastAsiaTheme="minorHAnsi"/>
          <w:sz w:val="28"/>
          <w:szCs w:val="28"/>
          <w:lang w:eastAsia="ar-SA"/>
        </w:rPr>
        <w:t xml:space="preserve">и </w:t>
      </w:r>
      <w:r w:rsidR="00803399">
        <w:rPr>
          <w:rFonts w:eastAsiaTheme="minorHAnsi"/>
          <w:sz w:val="28"/>
          <w:szCs w:val="28"/>
          <w:lang w:eastAsia="ar-SA"/>
        </w:rPr>
        <w:t xml:space="preserve">страница на сайте </w:t>
      </w:r>
      <w:hyperlink r:id="rId13" w:history="1">
        <w:r w:rsidR="00803399" w:rsidRPr="003F7959">
          <w:rPr>
            <w:rStyle w:val="ad"/>
            <w:rFonts w:eastAsiaTheme="minorHAnsi"/>
            <w:sz w:val="28"/>
            <w:szCs w:val="28"/>
            <w:lang w:eastAsia="ar-SA"/>
          </w:rPr>
          <w:t>www.66msp.ru</w:t>
        </w:r>
      </w:hyperlink>
      <w:r w:rsidR="00803399">
        <w:rPr>
          <w:rFonts w:eastAsiaTheme="minorHAnsi"/>
          <w:sz w:val="28"/>
          <w:szCs w:val="28"/>
          <w:lang w:eastAsia="ar-SA"/>
        </w:rPr>
        <w:t>.</w:t>
      </w:r>
    </w:p>
    <w:p w:rsidR="00244312" w:rsidRDefault="00244312" w:rsidP="008033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</w:p>
    <w:p w:rsidR="00244312" w:rsidRDefault="00244312" w:rsidP="008033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</w:p>
    <w:p w:rsidR="002053E8" w:rsidRPr="002053E8" w:rsidRDefault="002053E8" w:rsidP="008033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>С 01.01.2019 по 31.12.2019 сайт Невьянского фонда поддержки малого предпринимательства имеет следующую статистику: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 xml:space="preserve">посетители: </w:t>
      </w:r>
      <w:r w:rsidRPr="002053E8">
        <w:rPr>
          <w:rFonts w:eastAsiaTheme="minorHAnsi"/>
          <w:sz w:val="28"/>
          <w:szCs w:val="28"/>
          <w:lang w:eastAsia="ar-SA"/>
        </w:rPr>
        <w:tab/>
      </w:r>
      <w:r w:rsidRPr="002053E8">
        <w:rPr>
          <w:rFonts w:eastAsiaTheme="minorHAnsi"/>
          <w:sz w:val="28"/>
          <w:szCs w:val="28"/>
          <w:lang w:eastAsia="ar-SA"/>
        </w:rPr>
        <w:tab/>
      </w:r>
      <w:r w:rsidRPr="002053E8">
        <w:rPr>
          <w:rFonts w:eastAsiaTheme="minorHAnsi"/>
          <w:sz w:val="28"/>
          <w:szCs w:val="28"/>
          <w:lang w:eastAsia="ar-SA"/>
        </w:rPr>
        <w:tab/>
        <w:t xml:space="preserve"> </w:t>
      </w:r>
      <w:r w:rsidRPr="002053E8">
        <w:rPr>
          <w:rFonts w:eastAsiaTheme="minorHAnsi"/>
          <w:sz w:val="28"/>
          <w:szCs w:val="28"/>
          <w:lang w:eastAsia="ar-SA"/>
        </w:rPr>
        <w:tab/>
        <w:t>815 человек;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 xml:space="preserve">просмотры: </w:t>
      </w:r>
      <w:r w:rsidRPr="002053E8">
        <w:rPr>
          <w:rFonts w:eastAsiaTheme="minorHAnsi"/>
          <w:sz w:val="28"/>
          <w:szCs w:val="28"/>
          <w:lang w:eastAsia="ar-SA"/>
        </w:rPr>
        <w:tab/>
      </w:r>
      <w:r w:rsidRPr="002053E8">
        <w:rPr>
          <w:rFonts w:eastAsiaTheme="minorHAnsi"/>
          <w:sz w:val="28"/>
          <w:szCs w:val="28"/>
          <w:lang w:eastAsia="ar-SA"/>
        </w:rPr>
        <w:tab/>
      </w:r>
      <w:r w:rsidRPr="002053E8">
        <w:rPr>
          <w:rFonts w:eastAsiaTheme="minorHAnsi"/>
          <w:sz w:val="28"/>
          <w:szCs w:val="28"/>
          <w:lang w:eastAsia="ar-SA"/>
        </w:rPr>
        <w:tab/>
        <w:t xml:space="preserve"> </w:t>
      </w:r>
      <w:r w:rsidRPr="002053E8">
        <w:rPr>
          <w:rFonts w:eastAsiaTheme="minorHAnsi"/>
          <w:sz w:val="28"/>
          <w:szCs w:val="28"/>
          <w:lang w:eastAsia="ar-SA"/>
        </w:rPr>
        <w:tab/>
        <w:t>3483</w:t>
      </w:r>
      <w:r w:rsidR="008E42AE">
        <w:rPr>
          <w:rFonts w:eastAsiaTheme="minorHAnsi"/>
          <w:sz w:val="28"/>
          <w:szCs w:val="28"/>
          <w:lang w:eastAsia="ar-SA"/>
        </w:rPr>
        <w:t xml:space="preserve"> </w:t>
      </w:r>
      <w:r w:rsidRPr="002053E8">
        <w:rPr>
          <w:rFonts w:eastAsiaTheme="minorHAnsi"/>
          <w:sz w:val="28"/>
          <w:szCs w:val="28"/>
          <w:lang w:eastAsia="ar-SA"/>
        </w:rPr>
        <w:t>раз;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 xml:space="preserve">доля новых посетителей: </w:t>
      </w:r>
      <w:r w:rsidRPr="002053E8">
        <w:rPr>
          <w:rFonts w:eastAsiaTheme="minorHAnsi"/>
          <w:sz w:val="28"/>
          <w:szCs w:val="28"/>
          <w:lang w:eastAsia="ar-SA"/>
        </w:rPr>
        <w:tab/>
      </w:r>
      <w:r w:rsidR="008E42AE">
        <w:rPr>
          <w:rFonts w:eastAsiaTheme="minorHAnsi"/>
          <w:sz w:val="28"/>
          <w:szCs w:val="28"/>
          <w:lang w:eastAsia="ar-SA"/>
        </w:rPr>
        <w:t xml:space="preserve">          </w:t>
      </w:r>
      <w:r w:rsidRPr="002053E8">
        <w:rPr>
          <w:rFonts w:eastAsiaTheme="minorHAnsi"/>
          <w:sz w:val="28"/>
          <w:szCs w:val="28"/>
          <w:lang w:eastAsia="ar-SA"/>
        </w:rPr>
        <w:t>98,1%.</w:t>
      </w:r>
    </w:p>
    <w:p w:rsidR="002053E8" w:rsidRPr="002053E8" w:rsidRDefault="00DC2F70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</w:t>
      </w:r>
      <w:r w:rsidR="002053E8" w:rsidRPr="002053E8">
        <w:rPr>
          <w:rFonts w:eastAsiaTheme="minorHAnsi"/>
          <w:sz w:val="28"/>
          <w:szCs w:val="28"/>
          <w:lang w:eastAsia="ar-SA"/>
        </w:rPr>
        <w:t>роводится работа по расширению базы данных для проведения адресных рассылок субъектам предпринимательской деятельности. Реализована версия сайта для слабовидящих.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 xml:space="preserve">Проводятся мероприятия, направленные на обеспечение информированности населения о механизмах и формах поддержки субъектов малого и среднего предпринимательства, </w:t>
      </w:r>
      <w:r w:rsidR="008E42AE">
        <w:rPr>
          <w:rFonts w:eastAsiaTheme="minorHAnsi"/>
          <w:sz w:val="28"/>
          <w:szCs w:val="28"/>
          <w:lang w:eastAsia="ar-SA"/>
        </w:rPr>
        <w:t xml:space="preserve">и </w:t>
      </w:r>
      <w:r w:rsidRPr="002053E8">
        <w:rPr>
          <w:rFonts w:eastAsiaTheme="minorHAnsi"/>
          <w:sz w:val="28"/>
          <w:szCs w:val="28"/>
          <w:lang w:eastAsia="ar-SA"/>
        </w:rPr>
        <w:t xml:space="preserve">на официальном сайте </w:t>
      </w:r>
      <w:r w:rsidR="008E42AE">
        <w:rPr>
          <w:rFonts w:eastAsiaTheme="minorHAnsi"/>
          <w:sz w:val="28"/>
          <w:szCs w:val="28"/>
          <w:lang w:eastAsia="ar-SA"/>
        </w:rPr>
        <w:t xml:space="preserve">администрации </w:t>
      </w:r>
      <w:r w:rsidRPr="002053E8">
        <w:rPr>
          <w:rFonts w:eastAsiaTheme="minorHAnsi"/>
          <w:sz w:val="28"/>
          <w:szCs w:val="28"/>
          <w:lang w:eastAsia="ar-SA"/>
        </w:rPr>
        <w:t xml:space="preserve">Невьянского городского округа </w:t>
      </w:r>
      <w:r w:rsidR="00E0506A">
        <w:rPr>
          <w:rFonts w:eastAsiaTheme="minorHAnsi"/>
          <w:sz w:val="28"/>
          <w:szCs w:val="28"/>
          <w:lang w:eastAsia="ar-SA"/>
        </w:rPr>
        <w:t>в</w:t>
      </w:r>
      <w:r w:rsidR="008E42AE" w:rsidRPr="002053E8">
        <w:rPr>
          <w:rFonts w:eastAsiaTheme="minorHAnsi"/>
          <w:sz w:val="28"/>
          <w:szCs w:val="28"/>
          <w:lang w:eastAsia="ar-SA"/>
        </w:rPr>
        <w:t xml:space="preserve"> информационно</w:t>
      </w:r>
      <w:r w:rsidR="00E0506A">
        <w:rPr>
          <w:rFonts w:eastAsiaTheme="minorHAnsi"/>
          <w:sz w:val="28"/>
          <w:szCs w:val="28"/>
          <w:lang w:eastAsia="ar-SA"/>
        </w:rPr>
        <w:t>-телекоммуникационной</w:t>
      </w:r>
      <w:r w:rsidR="008E42AE" w:rsidRPr="002053E8">
        <w:rPr>
          <w:rFonts w:eastAsiaTheme="minorHAnsi"/>
          <w:sz w:val="28"/>
          <w:szCs w:val="28"/>
          <w:lang w:eastAsia="ar-SA"/>
        </w:rPr>
        <w:t xml:space="preserve"> сети «Интернет» </w:t>
      </w:r>
      <w:r w:rsidRPr="002053E8">
        <w:rPr>
          <w:rFonts w:eastAsiaTheme="minorHAnsi"/>
          <w:sz w:val="28"/>
          <w:szCs w:val="28"/>
          <w:lang w:eastAsia="ar-SA"/>
        </w:rPr>
        <w:t>(http://nevyansk66.ru/):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>- размещена информация о Фонде «Невьянский фонд поддержки малого предпринимательства»: контактные данные, полномочия, документы (http://nevyansk66.ru/economy/business/businessfund/);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>- размещены сведения об Уполномоченном по защите прав предпринимателей по Свердловской области (http://nevyansk66.ru/economy/business/businessuseful/);</w:t>
      </w:r>
    </w:p>
    <w:p w:rsidR="002053E8" w:rsidRPr="002053E8" w:rsidRDefault="002053E8" w:rsidP="002053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>- размещена информация о действующих на территории Свердловской области специальных налоговых режимах и установленных по ним налоговых преференциях (http://nevyansk66.ru/economy/business/businesslegislation/),</w:t>
      </w:r>
    </w:p>
    <w:p w:rsidR="00803399" w:rsidRDefault="002053E8" w:rsidP="008033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053E8">
        <w:rPr>
          <w:rFonts w:eastAsiaTheme="minorHAnsi"/>
          <w:sz w:val="28"/>
          <w:szCs w:val="28"/>
          <w:lang w:eastAsia="ar-SA"/>
        </w:rPr>
        <w:t>- ежегодно публикуется реестр субъектов малого и среднего предпринимательства – получателей поддержки (</w:t>
      </w:r>
      <w:hyperlink r:id="rId14" w:history="1">
        <w:r w:rsidR="00803399" w:rsidRPr="003F7959">
          <w:rPr>
            <w:rStyle w:val="ad"/>
            <w:rFonts w:eastAsiaTheme="minorHAnsi"/>
            <w:sz w:val="28"/>
            <w:szCs w:val="28"/>
            <w:lang w:eastAsia="ar-SA"/>
          </w:rPr>
          <w:t>http://nevyansk66.ru/economy/business/businessregister</w:t>
        </w:r>
      </w:hyperlink>
      <w:r w:rsidR="00803399">
        <w:rPr>
          <w:rFonts w:eastAsiaTheme="minorHAnsi"/>
          <w:sz w:val="28"/>
          <w:szCs w:val="28"/>
          <w:lang w:eastAsia="ar-SA"/>
        </w:rPr>
        <w:t>).</w:t>
      </w:r>
    </w:p>
    <w:p w:rsidR="006D6C3B" w:rsidRPr="0069198A" w:rsidRDefault="00BE2A7D" w:rsidP="008033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В соответствии с порядком </w:t>
      </w:r>
      <w:r w:rsidRPr="00BE2A7D">
        <w:rPr>
          <w:rFonts w:eastAsiaTheme="minorHAnsi"/>
          <w:sz w:val="28"/>
          <w:szCs w:val="28"/>
          <w:lang w:eastAsia="ar-SA"/>
        </w:rPr>
        <w:t>предоставления субсид</w:t>
      </w:r>
      <w:r>
        <w:rPr>
          <w:rFonts w:eastAsiaTheme="minorHAnsi"/>
          <w:sz w:val="28"/>
          <w:szCs w:val="28"/>
          <w:lang w:eastAsia="ar-SA"/>
        </w:rPr>
        <w:t xml:space="preserve">ий из средств местного бюджета </w:t>
      </w:r>
      <w:r w:rsidRPr="00BE2A7D">
        <w:rPr>
          <w:rFonts w:eastAsiaTheme="minorHAnsi"/>
          <w:sz w:val="28"/>
          <w:szCs w:val="28"/>
          <w:lang w:eastAsia="ar-SA"/>
        </w:rPr>
        <w:t>субъектам малого и среднего предпринимательства, осуществляющим сельскохозяйственную деятельность на территории Невьянского городского округа</w:t>
      </w:r>
      <w:r w:rsidR="004A36AA">
        <w:rPr>
          <w:rFonts w:eastAsiaTheme="minorHAnsi"/>
          <w:sz w:val="28"/>
          <w:szCs w:val="28"/>
          <w:lang w:eastAsia="ar-SA"/>
        </w:rPr>
        <w:t xml:space="preserve">, утвержденным </w:t>
      </w:r>
      <w:r w:rsidR="004A540B" w:rsidRPr="0069198A">
        <w:rPr>
          <w:rFonts w:eastAsiaTheme="minorHAnsi"/>
          <w:sz w:val="28"/>
          <w:szCs w:val="28"/>
          <w:lang w:eastAsia="ar-SA"/>
        </w:rPr>
        <w:t>постановлением администрации Невьянского городског</w:t>
      </w:r>
      <w:r w:rsidR="004A540B">
        <w:rPr>
          <w:rFonts w:eastAsiaTheme="minorHAnsi"/>
          <w:sz w:val="28"/>
          <w:szCs w:val="28"/>
          <w:lang w:eastAsia="ar-SA"/>
        </w:rPr>
        <w:t xml:space="preserve">о округа от 17.09.2014 № 2284-п                      «Об утверждении </w:t>
      </w:r>
      <w:r w:rsidR="004A540B" w:rsidRPr="0069198A">
        <w:rPr>
          <w:rFonts w:eastAsiaTheme="minorHAnsi"/>
          <w:sz w:val="28"/>
          <w:szCs w:val="28"/>
          <w:lang w:eastAsia="ar-SA"/>
        </w:rPr>
        <w:t>муниципальной программы «Содействие социально-экономическому развитию Невьянского городского округа до 2024 года»</w:t>
      </w:r>
      <w:r w:rsidR="004A540B">
        <w:rPr>
          <w:rFonts w:eastAsiaTheme="minorHAnsi"/>
          <w:sz w:val="28"/>
          <w:szCs w:val="28"/>
          <w:lang w:eastAsia="ar-SA"/>
        </w:rPr>
        <w:t xml:space="preserve">, </w:t>
      </w:r>
      <w:r w:rsidR="004D6801">
        <w:rPr>
          <w:rFonts w:eastAsiaTheme="minorHAnsi"/>
          <w:sz w:val="28"/>
          <w:szCs w:val="28"/>
          <w:lang w:eastAsia="ar-SA"/>
        </w:rPr>
        <w:t xml:space="preserve">                       </w:t>
      </w:r>
      <w:r w:rsidR="004A540B">
        <w:rPr>
          <w:rFonts w:eastAsiaTheme="minorHAnsi"/>
          <w:sz w:val="28"/>
          <w:szCs w:val="28"/>
          <w:lang w:eastAsia="ar-SA"/>
        </w:rPr>
        <w:t xml:space="preserve">в 2019 году из средств местного бюджета были выделены </w:t>
      </w:r>
      <w:r w:rsidR="007A5641" w:rsidRPr="0069198A">
        <w:rPr>
          <w:rFonts w:eastAsiaTheme="minorHAnsi"/>
          <w:sz w:val="28"/>
          <w:szCs w:val="28"/>
          <w:lang w:eastAsia="ar-SA"/>
        </w:rPr>
        <w:t xml:space="preserve">субсидии </w:t>
      </w:r>
      <w:r w:rsidR="006D6C3B" w:rsidRPr="0069198A">
        <w:rPr>
          <w:rFonts w:eastAsiaTheme="minorHAnsi"/>
          <w:sz w:val="28"/>
          <w:szCs w:val="28"/>
          <w:lang w:eastAsia="ar-SA"/>
        </w:rPr>
        <w:t>5 КФХ на общую сумму 500,0 тыс. руб.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Несмотря на то, что субсидии выделяются в небольших размерах (до ста тысяч рублей), поддержка администрации</w:t>
      </w:r>
      <w:r w:rsidR="00B70801">
        <w:rPr>
          <w:rFonts w:eastAsiaTheme="minorHAnsi"/>
          <w:sz w:val="28"/>
          <w:szCs w:val="28"/>
          <w:lang w:eastAsia="ar-SA"/>
        </w:rPr>
        <w:t xml:space="preserve"> Невьянского городского округа</w:t>
      </w:r>
      <w:r w:rsidRPr="0069198A">
        <w:rPr>
          <w:rFonts w:eastAsiaTheme="minorHAnsi"/>
          <w:sz w:val="28"/>
          <w:szCs w:val="28"/>
          <w:lang w:eastAsia="ar-SA"/>
        </w:rPr>
        <w:t xml:space="preserve"> для каждого отдельного хозяйства и в целом по округу значима.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Необходимо отметить следующие положительные моменты данного направления работы: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- ежегодно уменьшается площадь неиспользуемых земель сельскохозяйственного назначения;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lastRenderedPageBreak/>
        <w:t>- увеличиваются площадь обрабатываемых земель, объем производства и реализации сельскохозяйственной продукции, поголовье сельскохозяйственных животных, наличие техники КФХ;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- увеличивается сумма уплаченного единого сельскохозяйственного налога, поступающего в размере 100% в бюджет Невьянского городского округа;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 xml:space="preserve">- КФХ - получатели субсидии не имеют задолженности по налоговым платежам и во внебюджетные фонды, легализуют деятельность декларируя доходы, разрабатывают бизнес-планы для развития хозяйства; 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 xml:space="preserve">- положительный опыт работы действующих КФХ влечет открытие новых КФХ; </w:t>
      </w:r>
    </w:p>
    <w:p w:rsidR="006D6C3B" w:rsidRPr="0069198A" w:rsidRDefault="006D6C3B" w:rsidP="006D6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- имея опыт получения субсидий из местного бюджета, ряд глав КФХ обращаются в Правительство Свердловской области за мерами государственной поддержки в более крупных размерах.</w:t>
      </w:r>
    </w:p>
    <w:p w:rsidR="00244312" w:rsidRDefault="009E08B7" w:rsidP="009E0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Также поддержка субъектов малого и среднего предпринимательства осуществляется в рамках  Федерального закона от 22</w:t>
      </w:r>
      <w:r w:rsidR="00B70801">
        <w:rPr>
          <w:rFonts w:eastAsiaTheme="minorHAnsi"/>
          <w:sz w:val="28"/>
          <w:szCs w:val="28"/>
          <w:lang w:eastAsia="ar-SA"/>
        </w:rPr>
        <w:t xml:space="preserve"> июля </w:t>
      </w:r>
      <w:r w:rsidRPr="0069198A">
        <w:rPr>
          <w:rFonts w:eastAsiaTheme="minorHAnsi"/>
          <w:sz w:val="28"/>
          <w:szCs w:val="28"/>
          <w:lang w:eastAsia="ar-SA"/>
        </w:rPr>
        <w:t>2008</w:t>
      </w:r>
      <w:r w:rsidR="00B70801">
        <w:rPr>
          <w:rFonts w:eastAsiaTheme="minorHAnsi"/>
          <w:sz w:val="28"/>
          <w:szCs w:val="28"/>
          <w:lang w:eastAsia="ar-SA"/>
        </w:rPr>
        <w:t xml:space="preserve"> года                           </w:t>
      </w:r>
      <w:r w:rsidRPr="0069198A">
        <w:rPr>
          <w:rFonts w:eastAsiaTheme="minorHAnsi"/>
          <w:sz w:val="28"/>
          <w:szCs w:val="28"/>
          <w:lang w:eastAsia="ar-SA"/>
        </w:rPr>
        <w:t xml:space="preserve"> № 159-</w:t>
      </w:r>
      <w:r w:rsidR="00B70801">
        <w:rPr>
          <w:rFonts w:eastAsiaTheme="minorHAnsi"/>
          <w:sz w:val="28"/>
          <w:szCs w:val="28"/>
          <w:lang w:eastAsia="ar-SA"/>
        </w:rPr>
        <w:t xml:space="preserve">ФЗ </w:t>
      </w:r>
      <w:r w:rsidRPr="0069198A">
        <w:rPr>
          <w:rFonts w:eastAsiaTheme="minorHAnsi"/>
          <w:sz w:val="28"/>
          <w:szCs w:val="28"/>
          <w:lang w:eastAsia="ar-SA"/>
        </w:rPr>
        <w:t>«Об особенностях отчуждения недвижимого имущества, находящегося в государственной собственности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которым субъекты малого и среднего предпринимательства имеют право на приобретением арендуемого ими недвижимого имущества в собственность.</w:t>
      </w:r>
      <w:r w:rsidR="00E05747">
        <w:rPr>
          <w:rFonts w:eastAsiaTheme="minorHAnsi"/>
          <w:sz w:val="28"/>
          <w:szCs w:val="28"/>
          <w:lang w:eastAsia="ar-SA"/>
        </w:rPr>
        <w:t xml:space="preserve"> </w:t>
      </w:r>
    </w:p>
    <w:p w:rsidR="009E08B7" w:rsidRPr="0069198A" w:rsidRDefault="00E05747" w:rsidP="009E0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44312">
        <w:rPr>
          <w:rFonts w:eastAsiaTheme="minorHAnsi"/>
          <w:sz w:val="28"/>
          <w:szCs w:val="28"/>
          <w:lang w:eastAsia="ar-SA"/>
        </w:rPr>
        <w:t xml:space="preserve">В 2019 году с </w:t>
      </w:r>
      <w:r w:rsidR="003B5750" w:rsidRPr="00244312">
        <w:rPr>
          <w:rFonts w:eastAsiaTheme="minorHAnsi"/>
          <w:sz w:val="28"/>
          <w:szCs w:val="28"/>
          <w:lang w:eastAsia="ar-SA"/>
        </w:rPr>
        <w:t xml:space="preserve">субъектами малого и среднего предпринимательства было заключено два договора купли-продажи в отношении арендуемого имущества в соответствии с Федеральным законом от </w:t>
      </w:r>
      <w:r w:rsidR="00ED2563" w:rsidRPr="00ED2563">
        <w:rPr>
          <w:rFonts w:eastAsiaTheme="minorHAnsi"/>
          <w:sz w:val="28"/>
          <w:szCs w:val="28"/>
          <w:lang w:eastAsia="ar-SA"/>
        </w:rPr>
        <w:t xml:space="preserve">22 июля 2008 года </w:t>
      </w:r>
      <w:r w:rsidR="003B5750" w:rsidRPr="00244312">
        <w:rPr>
          <w:rFonts w:eastAsiaTheme="minorHAnsi"/>
          <w:sz w:val="28"/>
          <w:szCs w:val="28"/>
          <w:lang w:eastAsia="ar-SA"/>
        </w:rPr>
        <w:t>№ 159-ФЗ.</w:t>
      </w:r>
      <w:r w:rsidR="003B5750">
        <w:rPr>
          <w:rFonts w:eastAsiaTheme="minorHAnsi"/>
          <w:sz w:val="28"/>
          <w:szCs w:val="28"/>
          <w:lang w:eastAsia="ar-SA"/>
        </w:rPr>
        <w:t xml:space="preserve"> </w:t>
      </w:r>
    </w:p>
    <w:p w:rsidR="0040379A" w:rsidRDefault="009E08B7" w:rsidP="0040379A">
      <w:pPr>
        <w:ind w:firstLine="567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 xml:space="preserve">Решением Думы Невьянского городского округа от 22.03.2017 № 39 утвержден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Невьянского городского округа, которое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предпринимательства, </w:t>
      </w:r>
      <w:r>
        <w:rPr>
          <w:rFonts w:eastAsiaTheme="minorHAnsi"/>
          <w:sz w:val="28"/>
          <w:szCs w:val="28"/>
          <w:lang w:eastAsia="ar-SA"/>
        </w:rPr>
        <w:t xml:space="preserve">                                     </w:t>
      </w:r>
      <w:r w:rsidRPr="0069198A">
        <w:rPr>
          <w:rFonts w:eastAsiaTheme="minorHAnsi"/>
          <w:sz w:val="28"/>
          <w:szCs w:val="28"/>
          <w:lang w:eastAsia="ar-SA"/>
        </w:rPr>
        <w:t xml:space="preserve">в соответствии с частью 2.1 статьи 9 Федерального закона </w:t>
      </w:r>
      <w:r w:rsidR="00ED2563">
        <w:rPr>
          <w:rFonts w:eastAsiaTheme="minorHAnsi"/>
          <w:sz w:val="28"/>
          <w:szCs w:val="28"/>
          <w:lang w:eastAsia="ar-SA"/>
        </w:rPr>
        <w:t xml:space="preserve">                                                       </w:t>
      </w:r>
      <w:r w:rsidRPr="0069198A">
        <w:rPr>
          <w:rFonts w:eastAsiaTheme="minorHAnsi"/>
          <w:sz w:val="28"/>
          <w:szCs w:val="28"/>
          <w:lang w:eastAsia="ar-SA"/>
        </w:rPr>
        <w:t xml:space="preserve">от </w:t>
      </w:r>
      <w:r w:rsidR="00ED2563" w:rsidRPr="0069198A">
        <w:rPr>
          <w:rFonts w:eastAsiaTheme="minorHAnsi"/>
          <w:sz w:val="28"/>
          <w:szCs w:val="28"/>
          <w:lang w:eastAsia="ar-SA"/>
        </w:rPr>
        <w:t>22</w:t>
      </w:r>
      <w:r w:rsidR="00ED2563">
        <w:rPr>
          <w:rFonts w:eastAsiaTheme="minorHAnsi"/>
          <w:sz w:val="28"/>
          <w:szCs w:val="28"/>
          <w:lang w:eastAsia="ar-SA"/>
        </w:rPr>
        <w:t xml:space="preserve"> июля </w:t>
      </w:r>
      <w:r w:rsidR="00ED2563" w:rsidRPr="0069198A">
        <w:rPr>
          <w:rFonts w:eastAsiaTheme="minorHAnsi"/>
          <w:sz w:val="28"/>
          <w:szCs w:val="28"/>
          <w:lang w:eastAsia="ar-SA"/>
        </w:rPr>
        <w:t>2008</w:t>
      </w:r>
      <w:r w:rsidR="00ED2563">
        <w:rPr>
          <w:rFonts w:eastAsiaTheme="minorHAnsi"/>
          <w:sz w:val="28"/>
          <w:szCs w:val="28"/>
          <w:lang w:eastAsia="ar-SA"/>
        </w:rPr>
        <w:t xml:space="preserve"> года </w:t>
      </w:r>
      <w:r w:rsidRPr="0069198A">
        <w:rPr>
          <w:rFonts w:eastAsiaTheme="minorHAnsi"/>
          <w:sz w:val="28"/>
          <w:szCs w:val="28"/>
          <w:lang w:eastAsia="ar-SA"/>
        </w:rPr>
        <w:t>№ 159-ФЗ «Об особенностях отчуждения недвижимого имущества, находящегося в государственной собственности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627BD7">
        <w:rPr>
          <w:rFonts w:eastAsiaTheme="minorHAnsi"/>
          <w:sz w:val="28"/>
          <w:szCs w:val="28"/>
          <w:lang w:eastAsia="ar-SA"/>
        </w:rPr>
        <w:t xml:space="preserve"> </w:t>
      </w:r>
    </w:p>
    <w:p w:rsidR="0040379A" w:rsidRDefault="0040379A" w:rsidP="0040379A">
      <w:pPr>
        <w:ind w:firstLine="567"/>
        <w:jc w:val="both"/>
        <w:rPr>
          <w:sz w:val="28"/>
          <w:szCs w:val="28"/>
        </w:rPr>
      </w:pPr>
      <w:r w:rsidRPr="00244312">
        <w:rPr>
          <w:sz w:val="28"/>
          <w:szCs w:val="28"/>
        </w:rPr>
        <w:t xml:space="preserve">Во исполнение пункта 4 раздела </w:t>
      </w:r>
      <w:r w:rsidRPr="00244312">
        <w:rPr>
          <w:sz w:val="28"/>
          <w:szCs w:val="28"/>
          <w:lang w:val="en-US"/>
        </w:rPr>
        <w:t>I</w:t>
      </w:r>
      <w:r w:rsidRPr="00244312">
        <w:rPr>
          <w:sz w:val="28"/>
          <w:szCs w:val="28"/>
        </w:rPr>
        <w:t xml:space="preserve"> протокола заседания Совета при Губернаторе Свердловской области по приоритетным стратегическим проектам Свердловской области от 05.06.2019 № 14, в целях исполнения </w:t>
      </w:r>
      <w:r w:rsidRPr="00244312">
        <w:rPr>
          <w:sz w:val="28"/>
          <w:szCs w:val="28"/>
        </w:rPr>
        <w:lastRenderedPageBreak/>
        <w:t xml:space="preserve">целевых значений показателя «Увеличение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предпринимательства» регионального проекта «Улучшение условий ведения предпринимательской деятельности» решением Думы Невьянского городского округа от </w:t>
      </w:r>
      <w:r w:rsidR="00C77AD4" w:rsidRPr="00244312">
        <w:rPr>
          <w:sz w:val="28"/>
          <w:szCs w:val="28"/>
        </w:rPr>
        <w:t>23.10.2019 № 100 перечень имущества был дополнен двумя объектами недвижимого имущества</w:t>
      </w:r>
      <w:r w:rsidRPr="00244312">
        <w:rPr>
          <w:sz w:val="28"/>
          <w:szCs w:val="28"/>
        </w:rPr>
        <w:t>.</w:t>
      </w:r>
    </w:p>
    <w:p w:rsidR="00C57273" w:rsidRDefault="009E08B7" w:rsidP="009E0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69198A">
        <w:rPr>
          <w:rFonts w:eastAsiaTheme="minorHAnsi"/>
          <w:sz w:val="28"/>
          <w:szCs w:val="28"/>
          <w:lang w:eastAsia="ar-SA"/>
        </w:rPr>
        <w:t>Субъектам малого и среднего предпринимательства муниципальное имущество в аренду предоставляется в соответствии с Федеральным законом                          от 26</w:t>
      </w:r>
      <w:r w:rsidR="00826CBD">
        <w:rPr>
          <w:rFonts w:eastAsiaTheme="minorHAnsi"/>
          <w:sz w:val="28"/>
          <w:szCs w:val="28"/>
          <w:lang w:eastAsia="ar-SA"/>
        </w:rPr>
        <w:t xml:space="preserve"> июля </w:t>
      </w:r>
      <w:r w:rsidRPr="0069198A">
        <w:rPr>
          <w:rFonts w:eastAsiaTheme="minorHAnsi"/>
          <w:sz w:val="28"/>
          <w:szCs w:val="28"/>
          <w:lang w:eastAsia="ar-SA"/>
        </w:rPr>
        <w:t>2006</w:t>
      </w:r>
      <w:r w:rsidR="00826CBD">
        <w:rPr>
          <w:rFonts w:eastAsiaTheme="minorHAnsi"/>
          <w:sz w:val="28"/>
          <w:szCs w:val="28"/>
          <w:lang w:eastAsia="ar-SA"/>
        </w:rPr>
        <w:t xml:space="preserve"> года</w:t>
      </w:r>
      <w:r w:rsidRPr="0069198A">
        <w:rPr>
          <w:rFonts w:eastAsiaTheme="minorHAnsi"/>
          <w:sz w:val="28"/>
          <w:szCs w:val="28"/>
          <w:lang w:eastAsia="ar-SA"/>
        </w:rPr>
        <w:t xml:space="preserve"> № 135-ФЗ «О защите конкуренции», Положением о порядке предоставления в аренду имущества, находящегося в муниципальной собственности Невьянского городского округа, утвержденным решением Думы Невьянского городского округа от 22.10.2008 № 93. </w:t>
      </w:r>
    </w:p>
    <w:p w:rsidR="009E08B7" w:rsidRDefault="009E08B7" w:rsidP="009E0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244312">
        <w:rPr>
          <w:rFonts w:eastAsiaTheme="minorHAnsi"/>
          <w:sz w:val="28"/>
          <w:szCs w:val="28"/>
          <w:lang w:eastAsia="ar-SA"/>
        </w:rPr>
        <w:t>По состоянию на 0</w:t>
      </w:r>
      <w:r w:rsidR="00C77AD4" w:rsidRPr="00244312">
        <w:rPr>
          <w:rFonts w:eastAsiaTheme="minorHAnsi"/>
          <w:sz w:val="28"/>
          <w:szCs w:val="28"/>
          <w:lang w:eastAsia="ar-SA"/>
        </w:rPr>
        <w:t>1</w:t>
      </w:r>
      <w:r w:rsidRPr="00244312">
        <w:rPr>
          <w:rFonts w:eastAsiaTheme="minorHAnsi"/>
          <w:sz w:val="28"/>
          <w:szCs w:val="28"/>
          <w:lang w:eastAsia="ar-SA"/>
        </w:rPr>
        <w:t xml:space="preserve"> </w:t>
      </w:r>
      <w:r w:rsidR="00C77AD4" w:rsidRPr="00244312">
        <w:rPr>
          <w:rFonts w:eastAsiaTheme="minorHAnsi"/>
          <w:sz w:val="28"/>
          <w:szCs w:val="28"/>
          <w:lang w:eastAsia="ar-SA"/>
        </w:rPr>
        <w:t>января</w:t>
      </w:r>
      <w:r w:rsidRPr="00244312">
        <w:rPr>
          <w:rFonts w:eastAsiaTheme="minorHAnsi"/>
          <w:sz w:val="28"/>
          <w:szCs w:val="28"/>
          <w:lang w:eastAsia="ar-SA"/>
        </w:rPr>
        <w:t xml:space="preserve"> 202</w:t>
      </w:r>
      <w:r w:rsidR="00C77AD4" w:rsidRPr="00244312">
        <w:rPr>
          <w:rFonts w:eastAsiaTheme="minorHAnsi"/>
          <w:sz w:val="28"/>
          <w:szCs w:val="28"/>
          <w:lang w:eastAsia="ar-SA"/>
        </w:rPr>
        <w:t>0</w:t>
      </w:r>
      <w:r w:rsidRPr="00244312">
        <w:rPr>
          <w:rFonts w:eastAsiaTheme="minorHAnsi"/>
          <w:sz w:val="28"/>
          <w:szCs w:val="28"/>
          <w:lang w:eastAsia="ar-SA"/>
        </w:rPr>
        <w:t xml:space="preserve"> года заключен</w:t>
      </w:r>
      <w:r w:rsidR="0017181F" w:rsidRPr="00244312">
        <w:rPr>
          <w:rFonts w:eastAsiaTheme="minorHAnsi"/>
          <w:sz w:val="28"/>
          <w:szCs w:val="28"/>
          <w:lang w:eastAsia="ar-SA"/>
        </w:rPr>
        <w:t>о</w:t>
      </w:r>
      <w:r w:rsidRPr="00244312">
        <w:rPr>
          <w:rFonts w:eastAsiaTheme="minorHAnsi"/>
          <w:sz w:val="28"/>
          <w:szCs w:val="28"/>
          <w:lang w:eastAsia="ar-SA"/>
        </w:rPr>
        <w:t xml:space="preserve"> 2</w:t>
      </w:r>
      <w:r w:rsidR="0017181F" w:rsidRPr="00244312">
        <w:rPr>
          <w:rFonts w:eastAsiaTheme="minorHAnsi"/>
          <w:sz w:val="28"/>
          <w:szCs w:val="28"/>
          <w:lang w:eastAsia="ar-SA"/>
        </w:rPr>
        <w:t>0</w:t>
      </w:r>
      <w:r w:rsidRPr="00244312">
        <w:rPr>
          <w:rFonts w:eastAsiaTheme="minorHAnsi"/>
          <w:sz w:val="28"/>
          <w:szCs w:val="28"/>
          <w:lang w:eastAsia="ar-SA"/>
        </w:rPr>
        <w:t xml:space="preserve"> договор</w:t>
      </w:r>
      <w:r w:rsidR="0017181F" w:rsidRPr="00244312">
        <w:rPr>
          <w:rFonts w:eastAsiaTheme="minorHAnsi"/>
          <w:sz w:val="28"/>
          <w:szCs w:val="28"/>
          <w:lang w:eastAsia="ar-SA"/>
        </w:rPr>
        <w:t>ов</w:t>
      </w:r>
      <w:r w:rsidRPr="00244312">
        <w:rPr>
          <w:rFonts w:eastAsiaTheme="minorHAnsi"/>
          <w:sz w:val="28"/>
          <w:szCs w:val="28"/>
          <w:lang w:eastAsia="ar-SA"/>
        </w:rPr>
        <w:t xml:space="preserve"> аренды на муниципальное имущество. Общая площадь арендуемого имущества по муниципальной ставке составляет 1 8</w:t>
      </w:r>
      <w:r w:rsidR="0017181F" w:rsidRPr="00244312">
        <w:rPr>
          <w:rFonts w:eastAsiaTheme="minorHAnsi"/>
          <w:sz w:val="28"/>
          <w:szCs w:val="28"/>
          <w:lang w:eastAsia="ar-SA"/>
        </w:rPr>
        <w:t>00</w:t>
      </w:r>
      <w:r w:rsidRPr="00244312">
        <w:rPr>
          <w:rFonts w:eastAsiaTheme="minorHAnsi"/>
          <w:sz w:val="28"/>
          <w:szCs w:val="28"/>
          <w:lang w:eastAsia="ar-SA"/>
        </w:rPr>
        <w:t>,</w:t>
      </w:r>
      <w:r w:rsidR="0017181F" w:rsidRPr="00244312">
        <w:rPr>
          <w:rFonts w:eastAsiaTheme="minorHAnsi"/>
          <w:sz w:val="28"/>
          <w:szCs w:val="28"/>
          <w:lang w:eastAsia="ar-SA"/>
        </w:rPr>
        <w:t>00</w:t>
      </w:r>
      <w:r w:rsidRPr="00244312">
        <w:rPr>
          <w:rFonts w:eastAsiaTheme="minorHAnsi"/>
          <w:sz w:val="28"/>
          <w:szCs w:val="28"/>
          <w:lang w:eastAsia="ar-SA"/>
        </w:rPr>
        <w:t xml:space="preserve"> кв. м.</w:t>
      </w:r>
    </w:p>
    <w:p w:rsidR="0069198A" w:rsidRDefault="0069198A" w:rsidP="006919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</w:p>
    <w:p w:rsidR="00712225" w:rsidRDefault="00712225"/>
    <w:p w:rsidR="00562C16" w:rsidRDefault="00562C16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92120" w:rsidRDefault="00C92120">
      <w:pPr>
        <w:rPr>
          <w:sz w:val="28"/>
          <w:szCs w:val="28"/>
        </w:rPr>
      </w:pPr>
      <w:r>
        <w:rPr>
          <w:sz w:val="28"/>
          <w:szCs w:val="28"/>
        </w:rPr>
        <w:t xml:space="preserve">Невьянского городского округа по вопросам </w:t>
      </w:r>
    </w:p>
    <w:p w:rsidR="0076180D" w:rsidRDefault="00C92120" w:rsidP="0076180D">
      <w:pPr>
        <w:rPr>
          <w:sz w:val="28"/>
          <w:szCs w:val="28"/>
        </w:rPr>
      </w:pPr>
      <w:r>
        <w:rPr>
          <w:sz w:val="28"/>
          <w:szCs w:val="28"/>
        </w:rPr>
        <w:t>промышленности, экономики и финансов –</w:t>
      </w:r>
      <w:r w:rsidR="0076180D">
        <w:rPr>
          <w:sz w:val="28"/>
          <w:szCs w:val="28"/>
        </w:rPr>
        <w:t xml:space="preserve"> </w:t>
      </w:r>
    </w:p>
    <w:p w:rsidR="0076180D" w:rsidRDefault="0076180D" w:rsidP="0076180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62C16" w:rsidRPr="00562C16" w:rsidRDefault="0076180D" w:rsidP="0076180D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C92120">
        <w:rPr>
          <w:sz w:val="28"/>
          <w:szCs w:val="28"/>
        </w:rPr>
        <w:t xml:space="preserve">министрации Невьянского </w:t>
      </w:r>
      <w:r>
        <w:rPr>
          <w:sz w:val="28"/>
          <w:szCs w:val="28"/>
        </w:rPr>
        <w:t xml:space="preserve">городского округа                           А.М. </w:t>
      </w:r>
      <w:r w:rsidR="00562C16">
        <w:rPr>
          <w:sz w:val="28"/>
          <w:szCs w:val="28"/>
        </w:rPr>
        <w:t>Балашов</w:t>
      </w:r>
    </w:p>
    <w:sectPr w:rsidR="00562C16" w:rsidRPr="00562C16" w:rsidSect="009F5DAB">
      <w:headerReference w:type="default" r:id="rId1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BC" w:rsidRDefault="00352DBC" w:rsidP="00672334">
      <w:r>
        <w:separator/>
      </w:r>
    </w:p>
  </w:endnote>
  <w:endnote w:type="continuationSeparator" w:id="0">
    <w:p w:rsidR="00352DBC" w:rsidRDefault="00352DBC" w:rsidP="006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BC" w:rsidRDefault="00352DBC" w:rsidP="00672334">
      <w:r>
        <w:separator/>
      </w:r>
    </w:p>
  </w:footnote>
  <w:footnote w:type="continuationSeparator" w:id="0">
    <w:p w:rsidR="00352DBC" w:rsidRDefault="00352DBC" w:rsidP="0067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818104"/>
      <w:docPartObj>
        <w:docPartGallery w:val="Page Numbers (Top of Page)"/>
        <w:docPartUnique/>
      </w:docPartObj>
    </w:sdtPr>
    <w:sdtEndPr/>
    <w:sdtContent>
      <w:p w:rsidR="009F5DAB" w:rsidRDefault="009F5D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57">
          <w:rPr>
            <w:noProof/>
          </w:rPr>
          <w:t>6</w:t>
        </w:r>
        <w:r>
          <w:fldChar w:fldCharType="end"/>
        </w:r>
      </w:p>
    </w:sdtContent>
  </w:sdt>
  <w:p w:rsidR="009F5DAB" w:rsidRDefault="009F5D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772C5"/>
    <w:multiLevelType w:val="hybridMultilevel"/>
    <w:tmpl w:val="A5D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CC4"/>
    <w:multiLevelType w:val="hybridMultilevel"/>
    <w:tmpl w:val="16BA21DE"/>
    <w:lvl w:ilvl="0" w:tplc="B47A5108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0"/>
    <w:rsid w:val="000014C4"/>
    <w:rsid w:val="00035FE6"/>
    <w:rsid w:val="00036669"/>
    <w:rsid w:val="000623DB"/>
    <w:rsid w:val="000B22FB"/>
    <w:rsid w:val="00114840"/>
    <w:rsid w:val="00124400"/>
    <w:rsid w:val="0017181F"/>
    <w:rsid w:val="00185C53"/>
    <w:rsid w:val="001A41DD"/>
    <w:rsid w:val="001C4382"/>
    <w:rsid w:val="001C6835"/>
    <w:rsid w:val="001C6E1D"/>
    <w:rsid w:val="001D3CF4"/>
    <w:rsid w:val="001E7D7D"/>
    <w:rsid w:val="001F311A"/>
    <w:rsid w:val="001F432D"/>
    <w:rsid w:val="002053E8"/>
    <w:rsid w:val="00244312"/>
    <w:rsid w:val="00247CBD"/>
    <w:rsid w:val="00266FB2"/>
    <w:rsid w:val="0029745C"/>
    <w:rsid w:val="002B0DDA"/>
    <w:rsid w:val="002C0370"/>
    <w:rsid w:val="002C28A0"/>
    <w:rsid w:val="00333D76"/>
    <w:rsid w:val="00352DBC"/>
    <w:rsid w:val="003533B1"/>
    <w:rsid w:val="00380969"/>
    <w:rsid w:val="00395148"/>
    <w:rsid w:val="003A6889"/>
    <w:rsid w:val="003B5750"/>
    <w:rsid w:val="003E210F"/>
    <w:rsid w:val="003F094B"/>
    <w:rsid w:val="003F442A"/>
    <w:rsid w:val="0040379A"/>
    <w:rsid w:val="00406780"/>
    <w:rsid w:val="00446D9C"/>
    <w:rsid w:val="004A36AA"/>
    <w:rsid w:val="004A540B"/>
    <w:rsid w:val="004D6801"/>
    <w:rsid w:val="00516299"/>
    <w:rsid w:val="00562C16"/>
    <w:rsid w:val="0056306D"/>
    <w:rsid w:val="0057121B"/>
    <w:rsid w:val="00586C03"/>
    <w:rsid w:val="0059059E"/>
    <w:rsid w:val="00593911"/>
    <w:rsid w:val="005A6BCF"/>
    <w:rsid w:val="005B5793"/>
    <w:rsid w:val="00625223"/>
    <w:rsid w:val="00627BD7"/>
    <w:rsid w:val="00660507"/>
    <w:rsid w:val="006663CE"/>
    <w:rsid w:val="00672334"/>
    <w:rsid w:val="006740DA"/>
    <w:rsid w:val="00684133"/>
    <w:rsid w:val="0069198A"/>
    <w:rsid w:val="00694E02"/>
    <w:rsid w:val="006A6C8C"/>
    <w:rsid w:val="006D6C3B"/>
    <w:rsid w:val="006E74C5"/>
    <w:rsid w:val="006F4F59"/>
    <w:rsid w:val="00712225"/>
    <w:rsid w:val="0071724D"/>
    <w:rsid w:val="0074179C"/>
    <w:rsid w:val="00753582"/>
    <w:rsid w:val="0076180D"/>
    <w:rsid w:val="007A5504"/>
    <w:rsid w:val="007A5641"/>
    <w:rsid w:val="007A5D2D"/>
    <w:rsid w:val="007B69BE"/>
    <w:rsid w:val="007C3392"/>
    <w:rsid w:val="007F659A"/>
    <w:rsid w:val="007F78E0"/>
    <w:rsid w:val="00803399"/>
    <w:rsid w:val="00803DF2"/>
    <w:rsid w:val="00826CBD"/>
    <w:rsid w:val="008348A2"/>
    <w:rsid w:val="00851539"/>
    <w:rsid w:val="00864C8C"/>
    <w:rsid w:val="00870603"/>
    <w:rsid w:val="008A7C42"/>
    <w:rsid w:val="008E42AE"/>
    <w:rsid w:val="008E7754"/>
    <w:rsid w:val="008F1EB4"/>
    <w:rsid w:val="008F72BD"/>
    <w:rsid w:val="009137E3"/>
    <w:rsid w:val="00915587"/>
    <w:rsid w:val="00940DA5"/>
    <w:rsid w:val="00946B14"/>
    <w:rsid w:val="00994FF8"/>
    <w:rsid w:val="009D206E"/>
    <w:rsid w:val="009D4D57"/>
    <w:rsid w:val="009E08B7"/>
    <w:rsid w:val="009F5DAB"/>
    <w:rsid w:val="00A41D61"/>
    <w:rsid w:val="00A53512"/>
    <w:rsid w:val="00A93599"/>
    <w:rsid w:val="00AF48AA"/>
    <w:rsid w:val="00AF7C37"/>
    <w:rsid w:val="00B05C99"/>
    <w:rsid w:val="00B35300"/>
    <w:rsid w:val="00B363B7"/>
    <w:rsid w:val="00B4652C"/>
    <w:rsid w:val="00B7027D"/>
    <w:rsid w:val="00B70801"/>
    <w:rsid w:val="00B77D4F"/>
    <w:rsid w:val="00BC72AB"/>
    <w:rsid w:val="00BE2A7D"/>
    <w:rsid w:val="00BE3079"/>
    <w:rsid w:val="00BF7284"/>
    <w:rsid w:val="00C06CA4"/>
    <w:rsid w:val="00C252B2"/>
    <w:rsid w:val="00C57273"/>
    <w:rsid w:val="00C677C3"/>
    <w:rsid w:val="00C77AD4"/>
    <w:rsid w:val="00C92120"/>
    <w:rsid w:val="00CA1D13"/>
    <w:rsid w:val="00CC772B"/>
    <w:rsid w:val="00D05995"/>
    <w:rsid w:val="00D218DD"/>
    <w:rsid w:val="00D4665C"/>
    <w:rsid w:val="00D655D3"/>
    <w:rsid w:val="00DC2F70"/>
    <w:rsid w:val="00DC7286"/>
    <w:rsid w:val="00DE2222"/>
    <w:rsid w:val="00E0506A"/>
    <w:rsid w:val="00E05747"/>
    <w:rsid w:val="00E07791"/>
    <w:rsid w:val="00E2657B"/>
    <w:rsid w:val="00E31B13"/>
    <w:rsid w:val="00E41A45"/>
    <w:rsid w:val="00E551DF"/>
    <w:rsid w:val="00EC6E32"/>
    <w:rsid w:val="00EC7F13"/>
    <w:rsid w:val="00ED2563"/>
    <w:rsid w:val="00EE4031"/>
    <w:rsid w:val="00EE4340"/>
    <w:rsid w:val="00EF4A9B"/>
    <w:rsid w:val="00EF589A"/>
    <w:rsid w:val="00F16393"/>
    <w:rsid w:val="00F23DED"/>
    <w:rsid w:val="00F4755B"/>
    <w:rsid w:val="00F52B78"/>
    <w:rsid w:val="00F531BF"/>
    <w:rsid w:val="00F5453A"/>
    <w:rsid w:val="00F60A07"/>
    <w:rsid w:val="00F6212F"/>
    <w:rsid w:val="00F70667"/>
    <w:rsid w:val="00F7287F"/>
    <w:rsid w:val="00F82227"/>
    <w:rsid w:val="00F94B82"/>
    <w:rsid w:val="00FA6645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fjlg">
    <w:name w:val="wrfjlg"/>
    <w:basedOn w:val="a"/>
    <w:rsid w:val="00F52B7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F52B78"/>
    <w:rPr>
      <w:color w:val="0000FF"/>
      <w:u w:val="single"/>
    </w:rPr>
  </w:style>
  <w:style w:type="paragraph" w:customStyle="1" w:styleId="jupkb">
    <w:name w:val="jupkb"/>
    <w:basedOn w:val="a"/>
    <w:rsid w:val="00F52B78"/>
    <w:pPr>
      <w:spacing w:before="100" w:beforeAutospacing="1" w:after="100" w:afterAutospacing="1"/>
    </w:pPr>
  </w:style>
  <w:style w:type="paragraph" w:customStyle="1" w:styleId="kzlckd">
    <w:name w:val="kzlckd"/>
    <w:basedOn w:val="a"/>
    <w:rsid w:val="00F52B7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A535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fjlg">
    <w:name w:val="wrfjlg"/>
    <w:basedOn w:val="a"/>
    <w:rsid w:val="00F52B7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F52B78"/>
    <w:rPr>
      <w:color w:val="0000FF"/>
      <w:u w:val="single"/>
    </w:rPr>
  </w:style>
  <w:style w:type="paragraph" w:customStyle="1" w:styleId="jupkb">
    <w:name w:val="jupkb"/>
    <w:basedOn w:val="a"/>
    <w:rsid w:val="00F52B78"/>
    <w:pPr>
      <w:spacing w:before="100" w:beforeAutospacing="1" w:after="100" w:afterAutospacing="1"/>
    </w:pPr>
  </w:style>
  <w:style w:type="paragraph" w:customStyle="1" w:styleId="kzlckd">
    <w:name w:val="kzlckd"/>
    <w:basedOn w:val="a"/>
    <w:rsid w:val="00F52B7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A535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66m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evfon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nta.ru/tags/persons/siluanov-ant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nta.ru/tags/persons/oreshkin-maks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info/6101562" TargetMode="External"/><Relationship Id="rId14" Type="http://schemas.openxmlformats.org/officeDocument/2006/relationships/hyperlink" Target="http://nevyansk66.ru/economy/business/business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11</cp:revision>
  <cp:lastPrinted>2020-06-25T06:28:00Z</cp:lastPrinted>
  <dcterms:created xsi:type="dcterms:W3CDTF">2020-06-10T06:41:00Z</dcterms:created>
  <dcterms:modified xsi:type="dcterms:W3CDTF">2020-06-25T06:29:00Z</dcterms:modified>
</cp:coreProperties>
</file>