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1" w:rsidRDefault="006F5988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7" o:title=""/>
          </v:shape>
          <o:OLEObject Type="Embed" ProgID="Word.Picture.8" ShapeID="_x0000_s1029" DrawAspect="Content" ObjectID="_1549710914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8125DB" w:rsidRPr="00D93F2E" w:rsidRDefault="008125DB" w:rsidP="00812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8125DB" w:rsidRDefault="008125DB" w:rsidP="008125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8125DB" w:rsidRPr="00912D55" w:rsidRDefault="008125DB" w:rsidP="008125DB">
      <w:pPr>
        <w:jc w:val="center"/>
        <w:rPr>
          <w:b/>
          <w:sz w:val="36"/>
          <w:szCs w:val="36"/>
        </w:rPr>
      </w:pPr>
      <w:r w:rsidRPr="000F20E9">
        <w:rPr>
          <w:noProof/>
          <w:sz w:val="24"/>
          <w:szCs w:val="24"/>
        </w:rPr>
        <w:pict>
          <v:line id="_x0000_s1030" style="position:absolute;left:0;text-align:left;flip:y;z-index:251666432" from="0,10.25pt" to="479.7pt,10.25pt" strokeweight="4.5pt">
            <v:stroke linestyle="thickThin"/>
          </v:line>
        </w:pict>
      </w:r>
    </w:p>
    <w:p w:rsidR="008125DB" w:rsidRPr="007A72FD" w:rsidRDefault="008125DB" w:rsidP="008125DB">
      <w:pPr>
        <w:rPr>
          <w:sz w:val="24"/>
          <w:szCs w:val="24"/>
        </w:rPr>
      </w:pPr>
      <w:r w:rsidRPr="007A72FD">
        <w:rPr>
          <w:sz w:val="24"/>
          <w:szCs w:val="24"/>
        </w:rPr>
        <w:t xml:space="preserve">от  </w:t>
      </w:r>
      <w:r>
        <w:rPr>
          <w:sz w:val="24"/>
          <w:szCs w:val="24"/>
        </w:rPr>
        <w:t>17.02.2017</w:t>
      </w:r>
      <w:r w:rsidRPr="007A72FD">
        <w:rPr>
          <w:sz w:val="24"/>
          <w:szCs w:val="24"/>
        </w:rPr>
        <w:t xml:space="preserve"> г. 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7A72FD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7A72FD">
        <w:rPr>
          <w:sz w:val="24"/>
          <w:szCs w:val="24"/>
        </w:rPr>
        <w:t>-</w:t>
      </w:r>
      <w:r w:rsidRPr="000B5A3C">
        <w:t>г</w:t>
      </w:r>
      <w:r w:rsidRPr="007A72FD">
        <w:t>п</w:t>
      </w:r>
    </w:p>
    <w:p w:rsidR="008125DB" w:rsidRDefault="008125DB" w:rsidP="008125DB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8125DB" w:rsidRDefault="008125DB" w:rsidP="008125DB">
      <w:pPr>
        <w:rPr>
          <w:sz w:val="24"/>
          <w:szCs w:val="24"/>
        </w:rPr>
      </w:pPr>
    </w:p>
    <w:p w:rsidR="008125DB" w:rsidRDefault="008125DB" w:rsidP="008125DB">
      <w:pPr>
        <w:rPr>
          <w:sz w:val="24"/>
          <w:szCs w:val="24"/>
        </w:rPr>
      </w:pPr>
    </w:p>
    <w:p w:rsidR="008125DB" w:rsidRDefault="008125DB" w:rsidP="008125DB">
      <w:pPr>
        <w:shd w:val="clear" w:color="auto" w:fill="FFFFFF"/>
        <w:ind w:left="-284"/>
        <w:jc w:val="center"/>
        <w:rPr>
          <w:b/>
          <w:bCs/>
          <w:i/>
        </w:rPr>
      </w:pPr>
      <w:r>
        <w:rPr>
          <w:b/>
          <w:i/>
        </w:rPr>
        <w:t xml:space="preserve">Об утверждении  </w:t>
      </w:r>
      <w:r>
        <w:rPr>
          <w:b/>
          <w:bCs/>
          <w:i/>
        </w:rPr>
        <w:t>Перечня мероприятий по созданию</w:t>
      </w:r>
    </w:p>
    <w:p w:rsidR="008125DB" w:rsidRDefault="008125DB" w:rsidP="008125DB">
      <w:pPr>
        <w:shd w:val="clear" w:color="auto" w:fill="FFFFFF"/>
        <w:ind w:left="-284"/>
        <w:jc w:val="center"/>
        <w:rPr>
          <w:b/>
          <w:bCs/>
          <w:i/>
        </w:rPr>
      </w:pPr>
      <w:r>
        <w:rPr>
          <w:b/>
          <w:bCs/>
          <w:i/>
        </w:rPr>
        <w:t xml:space="preserve">в общеобразовательных организациях </w:t>
      </w:r>
      <w:proofErr w:type="spellStart"/>
      <w:r>
        <w:rPr>
          <w:b/>
          <w:bCs/>
          <w:i/>
        </w:rPr>
        <w:t>Невьянского</w:t>
      </w:r>
      <w:proofErr w:type="spellEnd"/>
      <w:r>
        <w:rPr>
          <w:b/>
          <w:bCs/>
          <w:i/>
        </w:rPr>
        <w:t xml:space="preserve"> городского округа, расположенных в сельской местности, условий для занятий </w:t>
      </w:r>
    </w:p>
    <w:p w:rsidR="008125DB" w:rsidRDefault="008125DB" w:rsidP="008125DB">
      <w:pPr>
        <w:shd w:val="clear" w:color="auto" w:fill="FFFFFF"/>
        <w:ind w:left="-284"/>
        <w:jc w:val="center"/>
        <w:rPr>
          <w:b/>
          <w:bCs/>
          <w:i/>
        </w:rPr>
      </w:pPr>
      <w:r>
        <w:rPr>
          <w:b/>
          <w:bCs/>
          <w:i/>
        </w:rPr>
        <w:t>физической культурой и спортом в 2017 году</w:t>
      </w:r>
    </w:p>
    <w:p w:rsidR="008125DB" w:rsidRDefault="008125DB" w:rsidP="008125D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5DB" w:rsidRDefault="008125DB" w:rsidP="008125DB">
      <w:pPr>
        <w:widowControl w:val="0"/>
        <w:autoSpaceDE w:val="0"/>
        <w:autoSpaceDN w:val="0"/>
        <w:adjustRightInd w:val="0"/>
        <w:ind w:left="-284" w:firstLine="644"/>
        <w:jc w:val="both"/>
        <w:rPr>
          <w:color w:val="000000"/>
        </w:rPr>
      </w:pPr>
      <w:r>
        <w:rPr>
          <w:color w:val="000000"/>
        </w:rPr>
        <w:t xml:space="preserve"> В соответствии с </w:t>
      </w:r>
      <w:proofErr w:type="gramStart"/>
      <w:r>
        <w:rPr>
          <w:color w:val="000000"/>
        </w:rPr>
        <w:t>п</w:t>
      </w:r>
      <w:proofErr w:type="gramEnd"/>
      <w:r>
        <w:fldChar w:fldCharType="begin"/>
      </w:r>
      <w:r>
        <w:instrText>HYPERLINK "consultantplus://offline/ref=9C786F597B38691DF75768F254726F0532B236614B8F3A485EC26C53B086AF33E9l0O7F"</w:instrText>
      </w:r>
      <w:r>
        <w:fldChar w:fldCharType="separate"/>
      </w:r>
      <w:r w:rsidRPr="000B5A3C">
        <w:rPr>
          <w:rStyle w:val="a6"/>
          <w:color w:val="000000"/>
          <w:u w:val="none"/>
        </w:rPr>
        <w:t>остановлением</w:t>
      </w:r>
      <w:r>
        <w:fldChar w:fldCharType="end"/>
      </w:r>
      <w:r>
        <w:rPr>
          <w:color w:val="000000"/>
        </w:rPr>
        <w:t xml:space="preserve"> Правительства Свердловской области </w:t>
      </w:r>
      <w:r>
        <w:rPr>
          <w:color w:val="000000"/>
        </w:rPr>
        <w:br/>
        <w:t xml:space="preserve">от </w:t>
      </w:r>
      <w:r>
        <w:t>26.01.2017</w:t>
      </w:r>
      <w:r>
        <w:rPr>
          <w:color w:val="000000"/>
        </w:rPr>
        <w:t xml:space="preserve"> № 24-ПП «О реализации перечня мероприятий по созданию в общеобразовательных организациях, расположенных  в сельской местности, условий для занятий физической культурой и спортом </w:t>
      </w:r>
      <w:r>
        <w:rPr>
          <w:bCs/>
        </w:rPr>
        <w:t xml:space="preserve">в Свердловской области в </w:t>
      </w:r>
      <w:r>
        <w:rPr>
          <w:color w:val="000000"/>
        </w:rPr>
        <w:t xml:space="preserve">2017 году», </w:t>
      </w:r>
      <w:r>
        <w:t xml:space="preserve">на основании Порядка проведения отбора субъектов Российской Федерации на предоставление в 2017 году субсидий из федерального бюджета бюджетам субъектов Российской Федерации на создание </w:t>
      </w:r>
      <w:proofErr w:type="gramStart"/>
      <w:r>
        <w:t xml:space="preserve">в общеобразовательных организациях, расположенных в сельской местности, условий для занятия физической культурой и спортом в рамках государственной </w:t>
      </w:r>
      <w:hyperlink r:id="rId9" w:history="1">
        <w:r w:rsidRPr="000B5A3C">
          <w:t>программы</w:t>
        </w:r>
      </w:hyperlink>
      <w:r>
        <w:t xml:space="preserve"> Российской Федерации «Развитие образования» на 2013-2020 годы, утвержденного Заместителем Министра образования и науки Российской Федерации </w:t>
      </w:r>
      <w:r>
        <w:br/>
        <w:t xml:space="preserve">В.Ш. </w:t>
      </w:r>
      <w:proofErr w:type="spellStart"/>
      <w:r>
        <w:t>Кагановым</w:t>
      </w:r>
      <w:proofErr w:type="spellEnd"/>
      <w:r>
        <w:t xml:space="preserve"> 28.12.2016, в целях создания в общеобразовательных организациях, расположенных в сельской местности, условий для занятия физической культурой и спортом </w:t>
      </w:r>
      <w:proofErr w:type="gramEnd"/>
    </w:p>
    <w:p w:rsidR="008125DB" w:rsidRDefault="008125DB" w:rsidP="008125DB">
      <w:pPr>
        <w:widowControl w:val="0"/>
        <w:autoSpaceDE w:val="0"/>
        <w:autoSpaceDN w:val="0"/>
        <w:adjustRightInd w:val="0"/>
        <w:ind w:left="-284" w:firstLine="644"/>
        <w:jc w:val="both"/>
        <w:rPr>
          <w:color w:val="000000"/>
        </w:rPr>
      </w:pPr>
    </w:p>
    <w:p w:rsidR="008125DB" w:rsidRDefault="008125DB" w:rsidP="008125DB">
      <w:pPr>
        <w:shd w:val="clear" w:color="auto" w:fill="FFFFFF"/>
        <w:ind w:left="-284" w:firstLine="644"/>
        <w:jc w:val="both"/>
        <w:rPr>
          <w:b/>
        </w:rPr>
      </w:pPr>
      <w:r>
        <w:rPr>
          <w:b/>
        </w:rPr>
        <w:t>ПОСТАНОВЛЯЮ:</w:t>
      </w:r>
    </w:p>
    <w:p w:rsidR="008125DB" w:rsidRDefault="008125DB" w:rsidP="008125DB">
      <w:pPr>
        <w:shd w:val="clear" w:color="auto" w:fill="FFFFFF"/>
        <w:ind w:left="-284" w:firstLine="644"/>
        <w:jc w:val="both"/>
        <w:rPr>
          <w:b/>
        </w:rPr>
      </w:pPr>
    </w:p>
    <w:p w:rsidR="008125DB" w:rsidRDefault="008125DB" w:rsidP="008125DB">
      <w:pPr>
        <w:shd w:val="clear" w:color="auto" w:fill="FFFFFF"/>
        <w:ind w:firstLine="360"/>
        <w:jc w:val="both"/>
        <w:rPr>
          <w:bCs/>
        </w:rPr>
      </w:pPr>
      <w:r>
        <w:t xml:space="preserve">1. </w:t>
      </w:r>
      <w:r>
        <w:rPr>
          <w:color w:val="000000"/>
        </w:rPr>
        <w:t xml:space="preserve">Утвердить Перечень мероприятий по созданию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общеобразовательных </w:t>
      </w:r>
      <w:proofErr w:type="gramStart"/>
      <w:r>
        <w:rPr>
          <w:color w:val="000000"/>
        </w:rPr>
        <w:t>организациях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Невьянского</w:t>
      </w:r>
      <w:proofErr w:type="spellEnd"/>
      <w:r>
        <w:rPr>
          <w:color w:val="000000"/>
        </w:rPr>
        <w:t xml:space="preserve"> городского округа, расположенных в сельской местности, условий для занятий физической культурой и спортом в 2017 году (прилагается).</w:t>
      </w:r>
    </w:p>
    <w:p w:rsidR="008125DB" w:rsidRDefault="008125DB" w:rsidP="008125DB">
      <w:pPr>
        <w:shd w:val="clear" w:color="auto" w:fill="FFFFFF"/>
        <w:ind w:firstLine="360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социальным вопросам С.Л. </w:t>
      </w:r>
      <w:proofErr w:type="spellStart"/>
      <w:r>
        <w:t>Делидова</w:t>
      </w:r>
      <w:proofErr w:type="spellEnd"/>
      <w:r>
        <w:t xml:space="preserve">. </w:t>
      </w:r>
    </w:p>
    <w:p w:rsidR="008125DB" w:rsidRDefault="008125DB" w:rsidP="008125DB">
      <w:pPr>
        <w:shd w:val="clear" w:color="auto" w:fill="FFFFFF"/>
        <w:ind w:firstLine="360"/>
        <w:jc w:val="both"/>
        <w:rPr>
          <w:bCs/>
        </w:rPr>
      </w:pPr>
      <w:r>
        <w:rPr>
          <w:bCs/>
        </w:rPr>
        <w:t xml:space="preserve">3. </w:t>
      </w:r>
      <w:r>
        <w:t xml:space="preserve">Настоящее постановление опубликовать в газете «Звезда» и разместить 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 в информационно-телекоммуникационной сети «Интернет».</w:t>
      </w:r>
    </w:p>
    <w:p w:rsidR="008125DB" w:rsidRDefault="008125DB" w:rsidP="008125DB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125DB" w:rsidRDefault="008125DB" w:rsidP="008125DB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125DB" w:rsidRPr="000B5A3C" w:rsidRDefault="008125DB" w:rsidP="008125DB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0B5A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B5A3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205B7E" w:rsidRDefault="00205B7E" w:rsidP="008209D9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205B7E" w:rsidSect="008125DB">
          <w:headerReference w:type="default" r:id="rId10"/>
          <w:pgSz w:w="11906" w:h="16838"/>
          <w:pgMar w:top="-215" w:right="424" w:bottom="709" w:left="1701" w:header="397" w:footer="0" w:gutter="0"/>
          <w:cols w:space="708"/>
          <w:docGrid w:linePitch="381"/>
        </w:sectPr>
      </w:pPr>
    </w:p>
    <w:p w:rsidR="008209D9" w:rsidRPr="0074625E" w:rsidRDefault="0074625E" w:rsidP="0074625E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74625E">
        <w:rPr>
          <w:rFonts w:ascii="Times New Roman" w:hAnsi="Times New Roman" w:cs="Times New Roman"/>
          <w:sz w:val="28"/>
          <w:szCs w:val="28"/>
        </w:rPr>
        <w:t>УТВЕРЖДЕН</w:t>
      </w:r>
    </w:p>
    <w:p w:rsidR="008209D9" w:rsidRPr="0074625E" w:rsidRDefault="008A2AE3" w:rsidP="0074625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D9" w:rsidRPr="0074625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8209D9" w:rsidRPr="0074625E" w:rsidRDefault="008A2AE3" w:rsidP="0074625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D9" w:rsidRPr="0074625E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8209D9" w:rsidRPr="0074625E" w:rsidRDefault="008A2AE3" w:rsidP="0074625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D9" w:rsidRPr="0074625E">
        <w:rPr>
          <w:rFonts w:ascii="Times New Roman" w:hAnsi="Times New Roman" w:cs="Times New Roman"/>
          <w:sz w:val="28"/>
          <w:szCs w:val="28"/>
        </w:rPr>
        <w:t xml:space="preserve">от </w:t>
      </w:r>
      <w:r w:rsidR="008125DB">
        <w:rPr>
          <w:rFonts w:ascii="Times New Roman" w:hAnsi="Times New Roman" w:cs="Times New Roman"/>
          <w:sz w:val="28"/>
          <w:szCs w:val="28"/>
        </w:rPr>
        <w:t>17</w:t>
      </w:r>
      <w:r w:rsidR="008209D9" w:rsidRPr="0074625E">
        <w:rPr>
          <w:rFonts w:ascii="Times New Roman" w:hAnsi="Times New Roman" w:cs="Times New Roman"/>
          <w:sz w:val="28"/>
          <w:szCs w:val="28"/>
        </w:rPr>
        <w:t xml:space="preserve"> февраля 2017 г. №</w:t>
      </w:r>
      <w:r w:rsidR="008125DB">
        <w:rPr>
          <w:rFonts w:ascii="Times New Roman" w:hAnsi="Times New Roman" w:cs="Times New Roman"/>
          <w:sz w:val="28"/>
          <w:szCs w:val="28"/>
        </w:rPr>
        <w:t xml:space="preserve"> 5</w:t>
      </w:r>
      <w:r w:rsidR="008209D9" w:rsidRPr="0074625E">
        <w:rPr>
          <w:rFonts w:ascii="Times New Roman" w:hAnsi="Times New Roman" w:cs="Times New Roman"/>
          <w:sz w:val="28"/>
          <w:szCs w:val="28"/>
        </w:rPr>
        <w:t>-гп</w:t>
      </w:r>
    </w:p>
    <w:p w:rsidR="008209D9" w:rsidRPr="00126C77" w:rsidRDefault="008209D9" w:rsidP="008209D9">
      <w:pPr>
        <w:pStyle w:val="ConsPlusNormal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8209D9" w:rsidRPr="00096CB3" w:rsidRDefault="008209D9" w:rsidP="0082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ПЕРЕЧЕНЬ</w:t>
      </w:r>
    </w:p>
    <w:p w:rsidR="008209D9" w:rsidRDefault="008209D9" w:rsidP="0082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8209D9" w:rsidRPr="00096CB3" w:rsidRDefault="008209D9" w:rsidP="0082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 xml:space="preserve">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B3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B3">
        <w:rPr>
          <w:rFonts w:ascii="Times New Roman" w:hAnsi="Times New Roman" w:cs="Times New Roman"/>
          <w:sz w:val="28"/>
          <w:szCs w:val="28"/>
        </w:rPr>
        <w:t>В СЕЛЬСКОЙ МЕСТНОСТИ, УСЛОВИЙ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B3">
        <w:rPr>
          <w:rFonts w:ascii="Times New Roman" w:hAnsi="Times New Roman" w:cs="Times New Roman"/>
          <w:sz w:val="28"/>
          <w:szCs w:val="28"/>
        </w:rPr>
        <w:t>ФИЗИЧЕСКОЙ КУЛЬТУРОЙ И СПОРТОМ В 2017 ГОДУ</w:t>
      </w:r>
    </w:p>
    <w:p w:rsidR="008209D9" w:rsidRPr="00096CB3" w:rsidRDefault="008209D9" w:rsidP="00820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AE3" w:rsidRPr="008A2AE3" w:rsidRDefault="00635B67" w:rsidP="00635B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2A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209D9" w:rsidRPr="008A2AE3">
        <w:rPr>
          <w:rFonts w:ascii="Times New Roman" w:hAnsi="Times New Roman" w:cs="Times New Roman"/>
          <w:b/>
          <w:sz w:val="28"/>
          <w:szCs w:val="28"/>
        </w:rPr>
        <w:t xml:space="preserve">1. Информация </w:t>
      </w:r>
    </w:p>
    <w:p w:rsidR="008A2AE3" w:rsidRDefault="008209D9" w:rsidP="008A2A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2AE3">
        <w:rPr>
          <w:rFonts w:ascii="Times New Roman" w:hAnsi="Times New Roman" w:cs="Times New Roman"/>
          <w:b/>
          <w:sz w:val="28"/>
          <w:szCs w:val="28"/>
        </w:rPr>
        <w:t>о сложившихся условиях</w:t>
      </w:r>
      <w:r w:rsidR="008A2AE3" w:rsidRPr="008A2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AE3">
        <w:rPr>
          <w:rFonts w:ascii="Times New Roman" w:hAnsi="Times New Roman" w:cs="Times New Roman"/>
          <w:b/>
          <w:sz w:val="28"/>
          <w:szCs w:val="28"/>
        </w:rPr>
        <w:t>для занятий физической культурой и спортом</w:t>
      </w:r>
      <w:r w:rsidR="008A2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AE3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организациях, </w:t>
      </w:r>
    </w:p>
    <w:p w:rsidR="008209D9" w:rsidRPr="008A2AE3" w:rsidRDefault="008209D9" w:rsidP="008A2A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AE3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="008A2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AE3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</w:p>
    <w:p w:rsidR="00635B67" w:rsidRPr="00635B67" w:rsidRDefault="00635B67" w:rsidP="007462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местности.</w:t>
      </w:r>
      <w:proofErr w:type="gramEnd"/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Невьянском городском округе составляет 4593 человека, из них в сельской местности - 1771 человек.</w:t>
      </w:r>
    </w:p>
    <w:p w:rsidR="008209D9" w:rsidRPr="00096CB3" w:rsidRDefault="006F5988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8209D9" w:rsidRPr="00096CB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209D9" w:rsidRPr="00096CB3">
        <w:rPr>
          <w:rFonts w:ascii="Times New Roman" w:hAnsi="Times New Roman" w:cs="Times New Roman"/>
          <w:sz w:val="28"/>
          <w:szCs w:val="28"/>
        </w:rPr>
        <w:t xml:space="preserve"> о численности обучающихся, занимающихся физической культурой и спортом в общеобразовательных организациях, расположенных в сельской местности, представлены в приложении </w:t>
      </w:r>
      <w:r w:rsidR="008209D9">
        <w:rPr>
          <w:rFonts w:ascii="Times New Roman" w:hAnsi="Times New Roman" w:cs="Times New Roman"/>
          <w:sz w:val="28"/>
          <w:szCs w:val="28"/>
        </w:rPr>
        <w:t xml:space="preserve">№ </w:t>
      </w:r>
      <w:r w:rsidR="008209D9" w:rsidRPr="00096CB3">
        <w:rPr>
          <w:rFonts w:ascii="Times New Roman" w:hAnsi="Times New Roman" w:cs="Times New Roman"/>
          <w:sz w:val="28"/>
          <w:szCs w:val="28"/>
        </w:rPr>
        <w:t>1 к настоящему Перечню мероприятий.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1.2. Сведения о состоянии физкультурно-спортивной инфраструктуры общеобразовательных учреждений, расположенных в сельской местности.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городском округе насчитывается 13 общеобразовательных учреждений, являющихся юридическими лицами, из них в сельской местности - 8 общеобразовательных учреждений.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На начало 2016</w:t>
      </w:r>
      <w:r w:rsidR="000B03B5">
        <w:rPr>
          <w:rFonts w:ascii="Times New Roman" w:hAnsi="Times New Roman" w:cs="Times New Roman"/>
          <w:sz w:val="28"/>
          <w:szCs w:val="28"/>
        </w:rPr>
        <w:t>/</w:t>
      </w:r>
      <w:r w:rsidRPr="00096CB3">
        <w:rPr>
          <w:rFonts w:ascii="Times New Roman" w:hAnsi="Times New Roman" w:cs="Times New Roman"/>
          <w:sz w:val="28"/>
          <w:szCs w:val="28"/>
        </w:rPr>
        <w:t xml:space="preserve">2017 учебного года 11 общеобразовательных учреждений, являющихся юридическими лицами, имеют потребность в модернизации спортивной инфраструктуры (капитальный ремонт спортивных залов, ремонт и оборудование открытых плоскостных спортивных сооружений),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096CB3">
        <w:rPr>
          <w:rFonts w:ascii="Times New Roman" w:hAnsi="Times New Roman" w:cs="Times New Roman"/>
          <w:sz w:val="28"/>
          <w:szCs w:val="28"/>
        </w:rPr>
        <w:t xml:space="preserve">2 общеобразовательных учреждения, являющихся юридическими лицами, -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096CB3">
        <w:rPr>
          <w:rFonts w:ascii="Times New Roman" w:hAnsi="Times New Roman" w:cs="Times New Roman"/>
          <w:sz w:val="28"/>
          <w:szCs w:val="28"/>
        </w:rPr>
        <w:t>не имеют потребности.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7 общеобразовательных учреждений, расположенных в сельской местности, являющиеся юридическими лицами, имеют потребность в модернизации спортивной инфраструктуры (капитальный ремонт спортивных залов, ремонт и оборудование открытых плоскостных спортивных сооружений), 1 общеобразовательное учреждение, расположенное в сельской местности, являющееся юридическим лицом, - не имеет потребности.</w:t>
      </w:r>
    </w:p>
    <w:p w:rsidR="008209D9" w:rsidRPr="00096CB3" w:rsidRDefault="006F5988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9" w:history="1">
        <w:r w:rsidR="008209D9" w:rsidRPr="00096CB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209D9" w:rsidRPr="00096CB3">
        <w:rPr>
          <w:rFonts w:ascii="Times New Roman" w:hAnsi="Times New Roman" w:cs="Times New Roman"/>
          <w:sz w:val="28"/>
          <w:szCs w:val="28"/>
        </w:rPr>
        <w:t xml:space="preserve"> о состоянии физкультурно-спортивной инфраструктуры общеобразовательных учреждений, расположенных в сельской местности, представлены в приложении </w:t>
      </w:r>
      <w:r w:rsidR="008209D9">
        <w:rPr>
          <w:rFonts w:ascii="Times New Roman" w:hAnsi="Times New Roman" w:cs="Times New Roman"/>
          <w:sz w:val="28"/>
          <w:szCs w:val="28"/>
        </w:rPr>
        <w:t>№</w:t>
      </w:r>
      <w:r w:rsidR="008209D9" w:rsidRPr="00096CB3">
        <w:rPr>
          <w:rFonts w:ascii="Times New Roman" w:hAnsi="Times New Roman" w:cs="Times New Roman"/>
          <w:sz w:val="28"/>
          <w:szCs w:val="28"/>
        </w:rPr>
        <w:t xml:space="preserve"> 2 к настоящему Перечню мероприятий.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1.3. Сведения о реализованных мероприятиях, направленных на увеличение доли обучающихся, занимающихся физической культурой и спортом во внеурочное время.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>1.3.1. Мероприятия, направленные на развитие инфраструктуры.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B3">
        <w:rPr>
          <w:rFonts w:ascii="Times New Roman" w:hAnsi="Times New Roman" w:cs="Times New Roman"/>
          <w:sz w:val="28"/>
          <w:szCs w:val="28"/>
        </w:rPr>
        <w:t xml:space="preserve">В 2014 - 2016 годах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B3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городском округе осуществлена реализация мероприятий по созданию в общеобразовательных учреждениях, расположенных в сельской местности, условий для занятия физической культурой и спортом.</w:t>
      </w:r>
    </w:p>
    <w:p w:rsidR="008209D9" w:rsidRPr="00096CB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B3">
        <w:rPr>
          <w:rFonts w:ascii="Times New Roman" w:hAnsi="Times New Roman" w:cs="Times New Roman"/>
          <w:sz w:val="28"/>
          <w:szCs w:val="28"/>
        </w:rPr>
        <w:t>Целью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 2014 - 2016 годах являлось создание в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физкультурно-спортивной инфраструктуры, улучшение состояния здоровья учащихся, привлечение учащихся к регулярным занятиям физической культурой и спортом во внеурочное время, пропаганда физкультурно-спортивного</w:t>
      </w:r>
      <w:proofErr w:type="gramEnd"/>
      <w:r w:rsidRPr="00096CB3">
        <w:rPr>
          <w:rFonts w:ascii="Times New Roman" w:hAnsi="Times New Roman" w:cs="Times New Roman"/>
          <w:sz w:val="28"/>
          <w:szCs w:val="28"/>
        </w:rPr>
        <w:t xml:space="preserve"> движения в сельской местности, повышение роли физической культуры и спорта для профилактики правонарушений среди учащихся.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2014 - 2016 годах на создание в общеобразовательных организациях, расположенных в сельской местности, условий для занятия физической культурой и спортом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было привлечено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2999,21 тыс. рублей из федерального бюджета, из них: в 2014 году – 1355,675 тыс. рублей, в 2015 году – 545,431 тыс. рублей, в 2016 году – 1098,104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на создание в общеобразовательных организациях, расположенных в сельской местности, условий для занятия физической культурой и спортом  в 2015 году составило 512,82 тыс. рублей из бюджета Свердловской области и 150,0 тыс. рублей из бюджета Невьянского городского округа, в 2016 году – 833,333 тыс. рублей из бюджета Свердловской области и 300,0 тыс. рублей из бюджета Невьянского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2014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не предусматривалось. Финансирование Перечня мероприятий предусматривается в рамках </w:t>
      </w:r>
      <w:r w:rsidRPr="00126C77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Невьянского городского округа до 2021 года»,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6C7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Невьянского городского округа от 24.10.2014 № 2636-п «Об утверждении муниципальной программы Развитие системы образования Невьянского городского округа до 2021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участниками мероприятий по созданию в общеобразовательных организациях, расположенных в сельской местности, условий для занятия физической культурой и спортом стали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общеобразовательных учреждения, расположенных в сельской местности. 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наиболее значимых результатов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созданию в общеобразовательных организациях, расположенных в сельской местности, условий для занятия физической культурой и 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в 2014 - 2016 годах определено: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капитального ремонта спортивных залов;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3 общеобразовательных учреждениях, расположенных в сельской местности, что составляет 37,5 процентов от общего количества общеобразовательных организаций, расположенных в сельской местности, имеющих спортивные залы на начало 2016</w:t>
      </w:r>
      <w:r w:rsidR="005C7A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2017 учебного года, осуществлен капитальный ремонт спортивных залов (ремонт кровли, раздевалок, санитарных узлов, душевых, внутренних инженерных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водоснабжения, водоотведения, теплоснабжения, вентиляции, стен, потолка;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частичная замена пола, лаг, оконных и дверных блоков, освещения), из них в 2014 году - в Муниципальном бюджетном общеобразовательном учреждении средней общеобразовательной школе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МБОУ СОШ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), в 2015 году – в Муниципальном бюджетном общеобразовательном учреждении средней общеобразовательной школе поселка Ребристый (далее – МБОУ СОШ п. Ребристый), в 2016 году – в Муниципальном автономном общеобразовательном учреждении средней общеобразовательной школе поселка Цементный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МАОУ СОШ п. Цементный);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оснащение общеобразовательных организаций, расположенных в сельской местности, спортивным инвентарем и оборудованием;</w:t>
      </w:r>
    </w:p>
    <w:p w:rsidR="008209D9" w:rsidRDefault="008209D9" w:rsidP="008209D9">
      <w:pPr>
        <w:pStyle w:val="Style1"/>
        <w:widowControl/>
        <w:spacing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2014 году приобретен спортивный инвентарь и оборудование для МБОУ СОШ с.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 (бревно гимнастическое 3м (1шт.), бревно гимнастическое напольное (1 шт.), гимнастическая стенка (6 шт.), щит баскетбольный (2 шт.).</w:t>
      </w:r>
      <w:proofErr w:type="gramEnd"/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школьных спортивных клубов;</w:t>
      </w:r>
    </w:p>
    <w:p w:rsidR="008209D9" w:rsidRDefault="008209D9" w:rsidP="008209D9">
      <w:pPr>
        <w:pStyle w:val="Style1"/>
        <w:widowControl/>
        <w:spacing w:line="240" w:lineRule="auto"/>
        <w:ind w:firstLine="540"/>
        <w:rPr>
          <w:sz w:val="28"/>
          <w:szCs w:val="28"/>
        </w:rPr>
      </w:pPr>
      <w:r w:rsidRPr="00430FF2">
        <w:rPr>
          <w:sz w:val="28"/>
          <w:szCs w:val="28"/>
        </w:rPr>
        <w:t>На базе Муниципального бюджетного общеобразовательного учреждения средней общеобразовательной школ</w:t>
      </w:r>
      <w:r>
        <w:rPr>
          <w:sz w:val="28"/>
          <w:szCs w:val="28"/>
        </w:rPr>
        <w:t>ы</w:t>
      </w:r>
      <w:r w:rsidRPr="00430FF2">
        <w:rPr>
          <w:sz w:val="28"/>
          <w:szCs w:val="28"/>
        </w:rPr>
        <w:t xml:space="preserve"> с</w:t>
      </w:r>
      <w:r>
        <w:rPr>
          <w:sz w:val="28"/>
          <w:szCs w:val="28"/>
        </w:rPr>
        <w:t>ела</w:t>
      </w:r>
      <w:r w:rsidRPr="00430FF2">
        <w:rPr>
          <w:sz w:val="28"/>
          <w:szCs w:val="28"/>
        </w:rPr>
        <w:t xml:space="preserve"> </w:t>
      </w:r>
      <w:proofErr w:type="spellStart"/>
      <w:r w:rsidRPr="00430FF2">
        <w:rPr>
          <w:sz w:val="28"/>
          <w:szCs w:val="28"/>
        </w:rPr>
        <w:t>Быньги</w:t>
      </w:r>
      <w:proofErr w:type="spellEnd"/>
      <w:r>
        <w:rPr>
          <w:sz w:val="28"/>
          <w:szCs w:val="28"/>
        </w:rPr>
        <w:t xml:space="preserve"> (далее – МБОУ СОШ </w:t>
      </w:r>
      <w:r w:rsidR="00DD49E1">
        <w:rPr>
          <w:sz w:val="28"/>
          <w:szCs w:val="28"/>
        </w:rPr>
        <w:br/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Быньги</w:t>
      </w:r>
      <w:proofErr w:type="spellEnd"/>
      <w:r>
        <w:rPr>
          <w:sz w:val="28"/>
          <w:szCs w:val="28"/>
        </w:rPr>
        <w:t>)</w:t>
      </w:r>
      <w:r w:rsidRPr="00430FF2">
        <w:rPr>
          <w:sz w:val="28"/>
          <w:szCs w:val="28"/>
        </w:rPr>
        <w:t xml:space="preserve">  в 2016 году создан спортивный клуб, для которого за счет средств федерального бюджета в сумме 800,0 тыс. руб</w:t>
      </w:r>
      <w:r>
        <w:rPr>
          <w:sz w:val="28"/>
          <w:szCs w:val="28"/>
        </w:rPr>
        <w:t>лей</w:t>
      </w:r>
      <w:r w:rsidRPr="00430FF2">
        <w:rPr>
          <w:sz w:val="28"/>
          <w:szCs w:val="28"/>
        </w:rPr>
        <w:t xml:space="preserve"> закуплено спортивное оборудование: мат татами, жгуты борцовские, компьютерная система хронометража для легкой атлетики, барьеры легкоатлетические, тренажеры для тренажерного зала, туристическое снаряжение. Занятия проводятся как силами МБОУ СОШ с. </w:t>
      </w:r>
      <w:proofErr w:type="spellStart"/>
      <w:r w:rsidRPr="00430FF2">
        <w:rPr>
          <w:sz w:val="28"/>
          <w:szCs w:val="28"/>
        </w:rPr>
        <w:t>Быньги</w:t>
      </w:r>
      <w:proofErr w:type="spellEnd"/>
      <w:r w:rsidRPr="00430FF2">
        <w:rPr>
          <w:sz w:val="28"/>
          <w:szCs w:val="28"/>
        </w:rPr>
        <w:t xml:space="preserve">, так и сторонними организациями по заключенным договорам сотрудничества для детей и </w:t>
      </w:r>
      <w:proofErr w:type="gramStart"/>
      <w:r w:rsidRPr="00430FF2">
        <w:rPr>
          <w:sz w:val="28"/>
          <w:szCs w:val="28"/>
        </w:rPr>
        <w:t>населения</w:t>
      </w:r>
      <w:proofErr w:type="gramEnd"/>
      <w:r w:rsidRPr="00430FF2">
        <w:rPr>
          <w:sz w:val="28"/>
          <w:szCs w:val="28"/>
        </w:rPr>
        <w:t xml:space="preserve"> близлежащих сел.</w:t>
      </w:r>
    </w:p>
    <w:p w:rsidR="008209D9" w:rsidRPr="00126C77" w:rsidRDefault="008209D9" w:rsidP="008209D9">
      <w:pPr>
        <w:pStyle w:val="Style1"/>
        <w:widowControl/>
        <w:spacing w:line="240" w:lineRule="auto"/>
        <w:ind w:firstLine="540"/>
        <w:rPr>
          <w:sz w:val="28"/>
          <w:szCs w:val="28"/>
        </w:rPr>
      </w:pPr>
      <w:proofErr w:type="gramStart"/>
      <w:r w:rsidRPr="00126C77">
        <w:rPr>
          <w:sz w:val="28"/>
          <w:szCs w:val="28"/>
        </w:rPr>
        <w:t xml:space="preserve">Реализация в Невьянском городском округе в 2014 - 2016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1310 учащихся (из них: в 2014 году - для </w:t>
      </w:r>
      <w:r w:rsidR="00DD49E1">
        <w:rPr>
          <w:sz w:val="28"/>
          <w:szCs w:val="28"/>
        </w:rPr>
        <w:br/>
      </w:r>
      <w:r w:rsidRPr="00126C77">
        <w:rPr>
          <w:sz w:val="28"/>
          <w:szCs w:val="28"/>
        </w:rPr>
        <w:t>159 учащихся</w:t>
      </w:r>
      <w:proofErr w:type="gramEnd"/>
      <w:r w:rsidRPr="00126C77">
        <w:rPr>
          <w:sz w:val="28"/>
          <w:szCs w:val="28"/>
        </w:rPr>
        <w:t xml:space="preserve">, в 2015 году - для 111 учащихся, в 2016 году - для </w:t>
      </w:r>
      <w:r w:rsidR="00DD49E1">
        <w:rPr>
          <w:sz w:val="28"/>
          <w:szCs w:val="28"/>
        </w:rPr>
        <w:br/>
      </w:r>
      <w:r w:rsidRPr="00126C77">
        <w:rPr>
          <w:sz w:val="28"/>
          <w:szCs w:val="28"/>
        </w:rPr>
        <w:t xml:space="preserve">1048 учащихся), что составляет 74 процента от общего количества </w:t>
      </w:r>
      <w:r w:rsidRPr="00126C77">
        <w:rPr>
          <w:sz w:val="28"/>
          <w:szCs w:val="28"/>
        </w:rPr>
        <w:lastRenderedPageBreak/>
        <w:t>обучающихся в общеобразовательных учреждениях, расположенных в сельской местности, на начало 2016</w:t>
      </w:r>
      <w:r w:rsidR="000B03B5">
        <w:rPr>
          <w:sz w:val="28"/>
          <w:szCs w:val="28"/>
        </w:rPr>
        <w:t>/</w:t>
      </w:r>
      <w:r w:rsidRPr="00126C77">
        <w:rPr>
          <w:sz w:val="28"/>
          <w:szCs w:val="28"/>
        </w:rPr>
        <w:t xml:space="preserve">2017 учебного года. </w:t>
      </w:r>
    </w:p>
    <w:p w:rsidR="008209D9" w:rsidRPr="005A4905" w:rsidRDefault="008209D9" w:rsidP="008209D9">
      <w:pPr>
        <w:pStyle w:val="Style1"/>
        <w:widowControl/>
        <w:spacing w:line="240" w:lineRule="auto"/>
        <w:ind w:firstLine="540"/>
        <w:rPr>
          <w:sz w:val="28"/>
          <w:szCs w:val="28"/>
        </w:rPr>
      </w:pPr>
      <w:r w:rsidRPr="002F0A45">
        <w:rPr>
          <w:sz w:val="28"/>
          <w:szCs w:val="28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учащихся, занимающихся физической культурой и спортом во внеурочное время.</w:t>
      </w:r>
      <w:r>
        <w:t xml:space="preserve"> </w:t>
      </w:r>
      <w:proofErr w:type="gramStart"/>
      <w:r w:rsidRPr="005A4905">
        <w:rPr>
          <w:sz w:val="28"/>
          <w:szCs w:val="28"/>
        </w:rPr>
        <w:t xml:space="preserve">Прирост числа учащихся, занимающихся физической культурой и спортом во внеурочное время, обеспечивался, в том числе за счет учащихся общеобразовательных организаций, не участвовавших в реализации </w:t>
      </w:r>
      <w:r w:rsidR="00DD49E1">
        <w:rPr>
          <w:sz w:val="28"/>
          <w:szCs w:val="28"/>
        </w:rPr>
        <w:br/>
      </w:r>
      <w:r w:rsidRPr="005A4905">
        <w:rPr>
          <w:sz w:val="28"/>
          <w:szCs w:val="28"/>
        </w:rPr>
        <w:t>в 2014 - 2016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</w:t>
      </w:r>
      <w:proofErr w:type="gramEnd"/>
      <w:r w:rsidRPr="005A4905">
        <w:rPr>
          <w:sz w:val="28"/>
          <w:szCs w:val="28"/>
        </w:rPr>
        <w:t xml:space="preserve"> </w:t>
      </w:r>
      <w:proofErr w:type="gramStart"/>
      <w:r w:rsidRPr="005A4905">
        <w:rPr>
          <w:sz w:val="28"/>
          <w:szCs w:val="28"/>
        </w:rPr>
        <w:t>сельской местности, условий для занятия физической культурой и спортом в Невьянском городском округе в 2014 - 2016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учащихся, привлечения учащихся к регулярным занятиям физической культурой и спортом во внеурочное время, формирования активной жизненной позиции учащихся.</w:t>
      </w:r>
      <w:proofErr w:type="gramEnd"/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05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05">
        <w:rPr>
          <w:rFonts w:ascii="Times New Roman" w:hAnsi="Times New Roman" w:cs="Times New Roman"/>
          <w:sz w:val="28"/>
          <w:szCs w:val="28"/>
        </w:rPr>
        <w:t xml:space="preserve">инфраструктуры общеобразовательных организаций, расположенных в сельской местности, позволила эффективно использовать потенциал общеобразовательных организаций, расположенных в сельской местности. </w:t>
      </w:r>
      <w:proofErr w:type="gramStart"/>
      <w:r w:rsidRPr="005A4905">
        <w:rPr>
          <w:rFonts w:ascii="Times New Roman" w:hAnsi="Times New Roman" w:cs="Times New Roman"/>
          <w:sz w:val="28"/>
          <w:szCs w:val="28"/>
        </w:rPr>
        <w:t>В настоящее время физкультурно-спортивная инфраструктура общеобразовательных организаций, расположенных в сельской местности, используется не только для проведения с учащимися занятий физической культурой и спортом, в том числе во внеурочное время, но и для взрослого населения ввиду того, что в сельской местности спортивные залы и открытые плоскостные спортивные сооружения нередко являются единственным объектом физкультурно-спортивной инфраструктуры.</w:t>
      </w:r>
      <w:proofErr w:type="gramEnd"/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>1.3.2. Организационные мероприятия в системе общего и дополнительного образования.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 xml:space="preserve">Обеспечение увеличения доли обучающихся, занимающихся физической культурой и спортом во внеурочное время, </w:t>
      </w:r>
      <w:proofErr w:type="gramStart"/>
      <w:r w:rsidRPr="005A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4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905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5A4905">
        <w:rPr>
          <w:rFonts w:ascii="Times New Roman" w:hAnsi="Times New Roman" w:cs="Times New Roman"/>
          <w:sz w:val="28"/>
          <w:szCs w:val="28"/>
        </w:rPr>
        <w:t xml:space="preserve"> городском округе в период 2014 - 2016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 xml:space="preserve">1) включение в муниципальную </w:t>
      </w:r>
      <w:hyperlink r:id="rId11" w:history="1">
        <w:r w:rsidRPr="005A490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A490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Невьянского городского округа до 2021 года», утвержденную постановлением администрации Невьянского горо</w:t>
      </w:r>
      <w:r w:rsidR="006B3F3B">
        <w:rPr>
          <w:rFonts w:ascii="Times New Roman" w:hAnsi="Times New Roman" w:cs="Times New Roman"/>
          <w:sz w:val="28"/>
          <w:szCs w:val="28"/>
        </w:rPr>
        <w:t>дского округа от 24.10.2014</w:t>
      </w:r>
      <w:r w:rsidRPr="005A4905">
        <w:rPr>
          <w:rFonts w:ascii="Times New Roman" w:hAnsi="Times New Roman" w:cs="Times New Roman"/>
          <w:sz w:val="28"/>
          <w:szCs w:val="28"/>
        </w:rPr>
        <w:t xml:space="preserve"> № 2636-п «Об утверждении муниципальной программы Развитие системы образования Невьянского городского округа до 2021 года» мероприятий, </w:t>
      </w:r>
      <w:r w:rsidRPr="005A4905"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>2) разработка и реализация перечней мероприятий по созданию в общеобразовательных организациях, расположенных в сельской местности, условий для занятия физической культурой и спортом;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>3) участие Невьянского городского округа в конкурсных отборах муниципальных образований на предоставление субсидий из областного бюджета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области.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905">
        <w:rPr>
          <w:rFonts w:ascii="Times New Roman" w:hAnsi="Times New Roman" w:cs="Times New Roman"/>
          <w:sz w:val="28"/>
          <w:szCs w:val="28"/>
        </w:rPr>
        <w:t xml:space="preserve">4) привлечение в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5A4905">
        <w:rPr>
          <w:rFonts w:ascii="Times New Roman" w:hAnsi="Times New Roman" w:cs="Times New Roman"/>
          <w:sz w:val="28"/>
          <w:szCs w:val="28"/>
        </w:rPr>
        <w:t xml:space="preserve"> городской округ в рамках субсидии из федерального бюджета на создание в общеобразовательных организациях, расположенных в сельской местности, условий для занятия физической культурой и спортом средств на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  <w:proofErr w:type="gramEnd"/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905">
        <w:rPr>
          <w:rFonts w:ascii="Times New Roman" w:hAnsi="Times New Roman" w:cs="Times New Roman"/>
          <w:sz w:val="28"/>
          <w:szCs w:val="28"/>
        </w:rPr>
        <w:t>5) заключение соглашений между Министерством общего и профессионального образования Свердловской области и муниципальным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490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5A4905">
        <w:rPr>
          <w:rFonts w:ascii="Times New Roman" w:hAnsi="Times New Roman" w:cs="Times New Roman"/>
          <w:sz w:val="28"/>
          <w:szCs w:val="28"/>
        </w:rPr>
        <w:t xml:space="preserve"> городской округ о предоставлении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«Увеличение доли обучающихся</w:t>
      </w:r>
      <w:proofErr w:type="gramEnd"/>
      <w:r w:rsidRPr="005A49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490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A490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во внеурочное время»;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905">
        <w:rPr>
          <w:rFonts w:ascii="Times New Roman" w:hAnsi="Times New Roman" w:cs="Times New Roman"/>
          <w:sz w:val="28"/>
          <w:szCs w:val="28"/>
        </w:rPr>
        <w:t>6) проведение мониторинга достижения муниципальными образовательными учреждениями запланированных значений показателей результативности использования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«Увеличение доли обучающихся, занимающихся физической культурой и спортом во внеурочное время», в рамках соглашений, заключенных между Министерством общего и профессионального</w:t>
      </w:r>
      <w:proofErr w:type="gramEnd"/>
      <w:r w:rsidRPr="005A4905">
        <w:rPr>
          <w:rFonts w:ascii="Times New Roman" w:hAnsi="Times New Roman" w:cs="Times New Roman"/>
          <w:sz w:val="28"/>
          <w:szCs w:val="28"/>
        </w:rPr>
        <w:t xml:space="preserve"> образования Свердловской области и муниципальным образованием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5A4905">
        <w:rPr>
          <w:rFonts w:ascii="Times New Roman" w:hAnsi="Times New Roman" w:cs="Times New Roman"/>
          <w:sz w:val="28"/>
          <w:szCs w:val="28"/>
        </w:rPr>
        <w:t xml:space="preserve"> городской округ о предоставлении данных субсидий;</w:t>
      </w:r>
    </w:p>
    <w:p w:rsidR="008209D9" w:rsidRPr="005A4905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05">
        <w:rPr>
          <w:rFonts w:ascii="Times New Roman" w:hAnsi="Times New Roman" w:cs="Times New Roman"/>
          <w:sz w:val="28"/>
          <w:szCs w:val="28"/>
        </w:rPr>
        <w:t xml:space="preserve">7) обеспечение информирования населения через средства массовой информации об осуществленном развитии физкультурно-спортивной инфраструктуры общеобразовательных учреждений, расположенных в сельской местности, и предоставлении обучающимся возможности занятия </w:t>
      </w:r>
      <w:r w:rsidRPr="005A4905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 во внеурочное время в современных условиях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D9" w:rsidRPr="00BD71DC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DC">
        <w:rPr>
          <w:rFonts w:ascii="Times New Roman" w:hAnsi="Times New Roman" w:cs="Times New Roman"/>
          <w:sz w:val="28"/>
          <w:szCs w:val="28"/>
        </w:rPr>
        <w:t>1.3.3. Мероприятия, направленные на развитие сети школьных спортивных клубов.</w:t>
      </w:r>
    </w:p>
    <w:p w:rsidR="008209D9" w:rsidRPr="00BD71DC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DC">
        <w:rPr>
          <w:rFonts w:ascii="Times New Roman" w:hAnsi="Times New Roman" w:cs="Times New Roman"/>
          <w:sz w:val="28"/>
          <w:szCs w:val="28"/>
        </w:rPr>
        <w:t>В период реализации в Невьянском городском округе в 2014 - 2016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увеличение количества школьных спортивных клубов обеспечивалось посредством включения в перечень общеобразовательных организаций, расположенных в сельской местности, - участников мероприятий по созданию в общеобразовательных организациях, расположенных в сельской местности, условий для занятия физической культурой</w:t>
      </w:r>
      <w:proofErr w:type="gramEnd"/>
      <w:r w:rsidRPr="00BD71DC">
        <w:rPr>
          <w:rFonts w:ascii="Times New Roman" w:hAnsi="Times New Roman" w:cs="Times New Roman"/>
          <w:sz w:val="28"/>
          <w:szCs w:val="28"/>
        </w:rPr>
        <w:t xml:space="preserve"> и спортом исключительно тех общеобразовательных организаций, расположенных в сельской местности, в которых организована деятельность (или возможна организация деятельности) школьных спортивных клубов в соответствии с </w:t>
      </w:r>
      <w:hyperlink r:id="rId12" w:history="1">
        <w:r w:rsidRPr="00BD71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D71D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1DC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1DC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1DC">
        <w:rPr>
          <w:rFonts w:ascii="Times New Roman" w:hAnsi="Times New Roman" w:cs="Times New Roman"/>
          <w:sz w:val="28"/>
          <w:szCs w:val="28"/>
        </w:rPr>
        <w:t>.</w:t>
      </w:r>
    </w:p>
    <w:p w:rsidR="008209D9" w:rsidRPr="00BD71DC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DC">
        <w:rPr>
          <w:rFonts w:ascii="Times New Roman" w:hAnsi="Times New Roman" w:cs="Times New Roman"/>
          <w:sz w:val="28"/>
          <w:szCs w:val="28"/>
        </w:rPr>
        <w:t xml:space="preserve">В Невьянском городском округе в период с 2014 по 2016 год прирост количества школьных спортивных клубов составил 1 единицу (с 3 школьных спортивных клубов в 2014 году до 4 школьных спортивных клубов на начало 2016/2017 учебного года), таким образом, школьные спортивные клубы имеются </w:t>
      </w:r>
      <w:proofErr w:type="gramStart"/>
      <w:r w:rsidRPr="00BD71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1DC">
        <w:rPr>
          <w:rFonts w:ascii="Times New Roman" w:hAnsi="Times New Roman" w:cs="Times New Roman"/>
          <w:sz w:val="28"/>
          <w:szCs w:val="28"/>
        </w:rPr>
        <w:t xml:space="preserve"> 50% сельских общеобразовательных учреждений.</w:t>
      </w:r>
    </w:p>
    <w:p w:rsidR="008209D9" w:rsidRPr="00BD71DC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DC">
        <w:rPr>
          <w:rFonts w:ascii="Times New Roman" w:hAnsi="Times New Roman" w:cs="Times New Roman"/>
          <w:sz w:val="28"/>
          <w:szCs w:val="28"/>
        </w:rPr>
        <w:t>Развитие школьных спортивных клубов в Невьянском городском округе в 2014 - 2016 годах обеспечивалось посредством реализации в рамках перечней мероприятий Свердловской области по созданию в общеобразовательных организациях, расположенных в сельской местности, условий для занятия физической культурой и спортом мероприятия «Развитие школьных спортивных клубов», предусматривающего приобретение спортивного оборудования и инвентаря для школьных спортивных клубов.</w:t>
      </w:r>
      <w:proofErr w:type="gramEnd"/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>1.3.4. Участие в общероссийских и региональных  физкультурно-спортивных мероприятиях.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 xml:space="preserve">В Невьянском городском округе взаимодействие с организациями дополнительного образования, общеобразовательными организациями, в том числе расположенными в сельской местности, по реализации </w:t>
      </w:r>
      <w:proofErr w:type="gramStart"/>
      <w:r w:rsidRPr="00F95F3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95F34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программам различной направленности,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5F34">
        <w:rPr>
          <w:rFonts w:ascii="Times New Roman" w:hAnsi="Times New Roman" w:cs="Times New Roman"/>
          <w:sz w:val="28"/>
          <w:szCs w:val="28"/>
        </w:rPr>
        <w:t xml:space="preserve">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F34">
        <w:rPr>
          <w:rFonts w:ascii="Times New Roman" w:hAnsi="Times New Roman" w:cs="Times New Roman"/>
          <w:sz w:val="28"/>
          <w:szCs w:val="28"/>
        </w:rPr>
        <w:t xml:space="preserve"> осуществляет центр развития образования и инженерно-технического обеспечения управления образования Невьянского городского округа.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>Одним из показателей ежегодного увеличения доли обучающихся, занимающихся физической культурой и спортом во внеурочное время, является количество обучающихся - участников муниципальных и региональных  физкультурно-спортивных мероприятий.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F34">
        <w:rPr>
          <w:rFonts w:ascii="Times New Roman" w:hAnsi="Times New Roman" w:cs="Times New Roman"/>
          <w:sz w:val="28"/>
          <w:szCs w:val="28"/>
        </w:rPr>
        <w:t>За период 2014 - 2016 годов обучающиеся 6-11 классов</w:t>
      </w:r>
      <w:proofErr w:type="gramEnd"/>
      <w:r w:rsidRPr="00F95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5F34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общеобразовательных учреждений Невьянского городского округа активно принимали участие в школьных и муниципальных соревнованиях «Президентские состязания» и «Президентские спортивные игры», которые традиционно проводятся в течение всего учебного года по таким видам спорта, как: легкая атлетика (легкоатлетический кросс, многоборье, ОФП), баскетбол, волейбол, лыжные гонки, стрельба из пневматической винтовки, для учащихся 4 классов проводятся «Веселые старты». Ежегодно обучающиеся сельских школ участвуют в «Лыжне России» и «Кроссе наций». Обучающиеся </w:t>
      </w:r>
      <w:r w:rsidRPr="00F44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42D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42D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42D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детско-юношеск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2D5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2D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42D5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-ДЮСШ)</w:t>
      </w:r>
      <w:r w:rsidRPr="00F95F34">
        <w:rPr>
          <w:rFonts w:ascii="Times New Roman" w:hAnsi="Times New Roman" w:cs="Times New Roman"/>
          <w:sz w:val="28"/>
          <w:szCs w:val="28"/>
        </w:rPr>
        <w:t>, занимающиеся на базе сельских школ, участвуют не только в муниципальных, но региональных и всероссийских соревнованиях.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F34">
        <w:rPr>
          <w:rFonts w:ascii="Times New Roman" w:hAnsi="Times New Roman" w:cs="Times New Roman"/>
          <w:sz w:val="28"/>
          <w:szCs w:val="28"/>
        </w:rPr>
        <w:t xml:space="preserve">В 2014 году в региональных соревнованиях на первенство области по греко-римской борьбе участвовало 18 </w:t>
      </w:r>
      <w:r>
        <w:rPr>
          <w:rFonts w:ascii="Times New Roman" w:hAnsi="Times New Roman" w:cs="Times New Roman"/>
          <w:sz w:val="28"/>
          <w:szCs w:val="28"/>
        </w:rPr>
        <w:t>сельских школьников</w:t>
      </w:r>
      <w:r w:rsidRPr="00F95F34">
        <w:rPr>
          <w:rFonts w:ascii="Times New Roman" w:hAnsi="Times New Roman" w:cs="Times New Roman"/>
          <w:sz w:val="28"/>
          <w:szCs w:val="28"/>
        </w:rPr>
        <w:t xml:space="preserve">, 13 из них стали призерами, на первенство Уральского федерального округа по легкой атлетике и греко-римской борьбе участвовало 4 человека, во Всероссийских соревнованиях по легкой атлетике и греко-римской борьбе участвовало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F95F34">
        <w:rPr>
          <w:rFonts w:ascii="Times New Roman" w:hAnsi="Times New Roman" w:cs="Times New Roman"/>
          <w:sz w:val="28"/>
          <w:szCs w:val="28"/>
        </w:rPr>
        <w:t>3 человека, 3 из них стали призерами.</w:t>
      </w:r>
      <w:proofErr w:type="gramEnd"/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 xml:space="preserve">В 2015 году в региональном первенстве по лыжным гонкам, легкой атлетике и греко-римской борьбе участвовало 33 </w:t>
      </w:r>
      <w:r>
        <w:rPr>
          <w:rFonts w:ascii="Times New Roman" w:hAnsi="Times New Roman" w:cs="Times New Roman"/>
          <w:sz w:val="28"/>
          <w:szCs w:val="28"/>
        </w:rPr>
        <w:t>обучающихся сельских школ</w:t>
      </w:r>
      <w:r w:rsidRPr="00F95F34">
        <w:rPr>
          <w:rFonts w:ascii="Times New Roman" w:hAnsi="Times New Roman" w:cs="Times New Roman"/>
          <w:sz w:val="28"/>
          <w:szCs w:val="28"/>
        </w:rPr>
        <w:t>, 8 из них стали призерами. На первенство Уральского федерального округа по греко-римской борьбе участвовал 1 человек. Во всероссийском первенстве по греко-римской борьбе участвовало 3 человека, 1 из них стал призером.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 xml:space="preserve">В 2016 году на первенстве Свердловской области по греко-римской борьбе, легкой атлетике участвовал 31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95F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них </w:t>
      </w:r>
      <w:r w:rsidRPr="00F95F34">
        <w:rPr>
          <w:rFonts w:ascii="Times New Roman" w:hAnsi="Times New Roman" w:cs="Times New Roman"/>
          <w:sz w:val="28"/>
          <w:szCs w:val="28"/>
        </w:rPr>
        <w:t xml:space="preserve">10 стали призерами; на первенство Уральского федерального округа по греко-римской борьбе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F95F34">
        <w:rPr>
          <w:rFonts w:ascii="Times New Roman" w:hAnsi="Times New Roman" w:cs="Times New Roman"/>
          <w:sz w:val="28"/>
          <w:szCs w:val="28"/>
        </w:rPr>
        <w:t>1 участник стал призером, на Всероссийских соревнованиях по греко-римской борьбе и легкой атлетике 5 участников стали призерами.</w:t>
      </w:r>
    </w:p>
    <w:p w:rsidR="008209D9" w:rsidRPr="00F95F34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>Кроме того  в Международном лыжном марафоне «Европа-Азия» участвовала 1 воспитанница ДЮСШ</w:t>
      </w:r>
      <w:r>
        <w:rPr>
          <w:rFonts w:ascii="Times New Roman" w:hAnsi="Times New Roman" w:cs="Times New Roman"/>
          <w:sz w:val="28"/>
          <w:szCs w:val="28"/>
        </w:rPr>
        <w:t xml:space="preserve"> из поселка Калиново</w:t>
      </w:r>
      <w:r w:rsidRPr="00F95F34">
        <w:rPr>
          <w:rFonts w:ascii="Times New Roman" w:hAnsi="Times New Roman" w:cs="Times New Roman"/>
          <w:sz w:val="28"/>
          <w:szCs w:val="28"/>
        </w:rPr>
        <w:t>.</w:t>
      </w:r>
    </w:p>
    <w:p w:rsidR="008209D9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F34">
        <w:rPr>
          <w:rFonts w:ascii="Times New Roman" w:hAnsi="Times New Roman" w:cs="Times New Roman"/>
          <w:sz w:val="28"/>
          <w:szCs w:val="28"/>
        </w:rPr>
        <w:t xml:space="preserve">В МАОУ СОШ п. Цементный уже 13 лет  проводится турнир Горнозаводского округа по баскетболу, посвящённый памяти воинов, погибших в Афганистане и Чечне. В нем участвуют команды городов Нижнего Тагила, Верхнего Тагила, </w:t>
      </w:r>
      <w:proofErr w:type="spellStart"/>
      <w:r w:rsidRPr="00F95F34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F95F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5F34"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 w:rsidRPr="00F95F34">
        <w:rPr>
          <w:rFonts w:ascii="Times New Roman" w:hAnsi="Times New Roman" w:cs="Times New Roman"/>
          <w:sz w:val="28"/>
          <w:szCs w:val="28"/>
        </w:rPr>
        <w:t xml:space="preserve">, команды школ Невьянского района.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F34">
        <w:rPr>
          <w:rFonts w:ascii="Times New Roman" w:hAnsi="Times New Roman" w:cs="Times New Roman"/>
          <w:sz w:val="28"/>
          <w:szCs w:val="28"/>
        </w:rPr>
        <w:t xml:space="preserve"> 2014 году команда  школы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Цементный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34">
        <w:rPr>
          <w:rFonts w:ascii="Times New Roman" w:hAnsi="Times New Roman" w:cs="Times New Roman"/>
          <w:sz w:val="28"/>
          <w:szCs w:val="28"/>
        </w:rPr>
        <w:t>стала победителем этого турнира, в 2015 и 2016 году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F34">
        <w:rPr>
          <w:rFonts w:ascii="Times New Roman" w:hAnsi="Times New Roman" w:cs="Times New Roman"/>
          <w:sz w:val="28"/>
          <w:szCs w:val="28"/>
        </w:rPr>
        <w:t xml:space="preserve"> 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F34">
        <w:rPr>
          <w:rFonts w:ascii="Times New Roman" w:hAnsi="Times New Roman" w:cs="Times New Roman"/>
          <w:sz w:val="28"/>
          <w:szCs w:val="28"/>
        </w:rPr>
        <w:t xml:space="preserve">. Ежегодно в данном турнире принимают участие от 100 до 200 </w:t>
      </w:r>
      <w:proofErr w:type="gramStart"/>
      <w:r w:rsidRPr="00F95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5F34">
        <w:rPr>
          <w:rFonts w:ascii="Times New Roman" w:hAnsi="Times New Roman" w:cs="Times New Roman"/>
          <w:sz w:val="28"/>
          <w:szCs w:val="28"/>
        </w:rPr>
        <w:t>.</w:t>
      </w:r>
    </w:p>
    <w:p w:rsidR="008A2AE3" w:rsidRPr="00F95F34" w:rsidRDefault="008A2AE3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AE3" w:rsidRPr="008A2AE3" w:rsidRDefault="008A2AE3" w:rsidP="008A2AE3">
      <w:pPr>
        <w:pStyle w:val="Style1"/>
        <w:widowControl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A2AE3">
        <w:rPr>
          <w:b/>
          <w:sz w:val="28"/>
          <w:szCs w:val="28"/>
        </w:rPr>
        <w:t xml:space="preserve">Глава </w:t>
      </w:r>
      <w:r w:rsidR="008209D9" w:rsidRPr="008A2AE3">
        <w:rPr>
          <w:b/>
          <w:sz w:val="28"/>
          <w:szCs w:val="28"/>
        </w:rPr>
        <w:t>2. Реализация мероприятий по созданию</w:t>
      </w:r>
    </w:p>
    <w:p w:rsidR="008A2AE3" w:rsidRPr="008A2AE3" w:rsidRDefault="008209D9" w:rsidP="008A2AE3">
      <w:pPr>
        <w:pStyle w:val="Style1"/>
        <w:widowControl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A2AE3">
        <w:rPr>
          <w:b/>
          <w:sz w:val="28"/>
          <w:szCs w:val="28"/>
        </w:rPr>
        <w:t>в общеобразовательных организациях, расположенных</w:t>
      </w:r>
    </w:p>
    <w:p w:rsidR="008A2AE3" w:rsidRPr="008A2AE3" w:rsidRDefault="008209D9" w:rsidP="008A2AE3">
      <w:pPr>
        <w:pStyle w:val="Style1"/>
        <w:widowControl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A2AE3">
        <w:rPr>
          <w:b/>
          <w:sz w:val="28"/>
          <w:szCs w:val="28"/>
        </w:rPr>
        <w:t>в сельской местности, условий для занятия</w:t>
      </w:r>
    </w:p>
    <w:p w:rsidR="008209D9" w:rsidRDefault="008209D9" w:rsidP="008A2AE3">
      <w:pPr>
        <w:pStyle w:val="Style1"/>
        <w:widowControl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A2AE3">
        <w:rPr>
          <w:b/>
          <w:sz w:val="28"/>
          <w:szCs w:val="28"/>
        </w:rPr>
        <w:t>физической культурой и спортом в 2017 году</w:t>
      </w:r>
    </w:p>
    <w:p w:rsidR="008A2AE3" w:rsidRPr="008A2AE3" w:rsidRDefault="008A2AE3" w:rsidP="008A2AE3">
      <w:pPr>
        <w:pStyle w:val="Style1"/>
        <w:widowControl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 xml:space="preserve">2.1. Описание подходов к реализации перечня мероприятий Невьянского </w:t>
      </w:r>
      <w:r w:rsidRPr="005C5D4F">
        <w:rPr>
          <w:rFonts w:ascii="Times New Roman" w:hAnsi="Times New Roman" w:cs="Times New Roman"/>
          <w:sz w:val="28"/>
          <w:szCs w:val="28"/>
        </w:rPr>
        <w:lastRenderedPageBreak/>
        <w:t>городского округа по созданию в общеобразовательных организациях, расположенных в сельской местности, условий для занятия физической культурой и спортом в 2017 году.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2.1.1. Описание подходов к развитию физкультурно-спортивной инфраструктуры общеобразовательных учреждений, расположенных в сельской местности, в 2017 году.</w:t>
      </w:r>
    </w:p>
    <w:p w:rsidR="008A2AE3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 xml:space="preserve">В целях обеспечения современных условий для занятия физической культурой и спортом, в том числе во внеурочное время, в общеобразовательных учреждениях, расположенных в сельской местности, запланирована реализация </w:t>
      </w:r>
    </w:p>
    <w:p w:rsidR="008209D9" w:rsidRPr="005C5D4F" w:rsidRDefault="008E190C" w:rsidP="008A2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9D9" w:rsidRPr="005C5D4F">
        <w:rPr>
          <w:rFonts w:ascii="Times New Roman" w:hAnsi="Times New Roman" w:cs="Times New Roman"/>
          <w:sz w:val="28"/>
          <w:szCs w:val="28"/>
        </w:rPr>
        <w:t>еречня мероприятий по созданию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4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8209D9" w:rsidRPr="005C5D4F">
        <w:rPr>
          <w:rFonts w:ascii="Times New Roman" w:hAnsi="Times New Roman" w:cs="Times New Roman"/>
          <w:sz w:val="28"/>
          <w:szCs w:val="28"/>
        </w:rPr>
        <w:t>, расположенных в сельской местности, условий для занятия физической культурой и спортом в 2017 году (далее - Перечень мероприятий).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F">
        <w:rPr>
          <w:rFonts w:ascii="Times New Roman" w:hAnsi="Times New Roman" w:cs="Times New Roman"/>
          <w:sz w:val="28"/>
          <w:szCs w:val="28"/>
        </w:rPr>
        <w:t xml:space="preserve">Условия участия муниципальных образований в реализации Перечня мероприятий определены </w:t>
      </w:r>
      <w:hyperlink r:id="rId13" w:history="1">
        <w:r w:rsidRPr="005C5D4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5D4F">
        <w:rPr>
          <w:rFonts w:ascii="Times New Roman" w:hAnsi="Times New Roman" w:cs="Times New Roman"/>
          <w:sz w:val="28"/>
          <w:szCs w:val="28"/>
        </w:rPr>
        <w:t xml:space="preserve"> отбора муниципальных образований и предоставления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 за счет средств областного бюджета, приведенным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5D4F">
        <w:rPr>
          <w:rFonts w:ascii="Times New Roman" w:hAnsi="Times New Roman" w:cs="Times New Roman"/>
          <w:sz w:val="28"/>
          <w:szCs w:val="28"/>
        </w:rPr>
        <w:t xml:space="preserve"> 8 к государственной программе Свердловской области «Развитие системы образования в Свердловской области до 2024 года</w:t>
      </w:r>
      <w:proofErr w:type="gramEnd"/>
      <w:r w:rsidRPr="005C5D4F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D4F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C5D4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5D4F">
        <w:rPr>
          <w:rFonts w:ascii="Times New Roman" w:hAnsi="Times New Roman" w:cs="Times New Roman"/>
          <w:sz w:val="28"/>
          <w:szCs w:val="28"/>
        </w:rPr>
        <w:t xml:space="preserve"> 919-ПП «Об утверждении государственной программы Свердловской области «Развитие системы образования в Свердловской области до 2024 года».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Целями реализации Перечня мероприятий являются создание современных условий для занятия физической культурой и спортом, привлечение учащихся к регулярным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F">
        <w:rPr>
          <w:rFonts w:ascii="Times New Roman" w:hAnsi="Times New Roman" w:cs="Times New Roman"/>
          <w:sz w:val="28"/>
          <w:szCs w:val="28"/>
        </w:rPr>
        <w:t xml:space="preserve">Приоритетным направлением Перечня мероприятий на 2017 год определено проведение капитального ремонта спортивных залов общеобразовательных организаций, расположенных в сельской местности (ремонт кровли, раздевалок, санитарных узлов, душевых, внутренних инженерных систем </w:t>
      </w:r>
      <w:proofErr w:type="spellStart"/>
      <w:r w:rsidRPr="005C5D4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C5D4F">
        <w:rPr>
          <w:rFonts w:ascii="Times New Roman" w:hAnsi="Times New Roman" w:cs="Times New Roman"/>
          <w:sz w:val="28"/>
          <w:szCs w:val="28"/>
        </w:rPr>
        <w:t>- и водоснабжения, водоотведения, теплоснабжения, вентиляции, стен, потолка; замена пола, лаг, оконных и дверных блоков, освещения; устройство покрытия пола).</w:t>
      </w:r>
      <w:proofErr w:type="gramEnd"/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2.1.2. Сведения об общеобразовательных организациях (порядке отбора общеобразовательных организаций), расположенных в сельской местности, в которых реализуются мероприятия в 2017 году.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Реализация приоритетного направления Перечня мероприятий на 2017 год - проведение капитального ремонта спортивных залов общеобразовательных учреждений, расположенных в сельской местности, будет осуществляться в отношении общеобразовательных учреждений, расположенных в сельской местности, соответствующих следующим критериям: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lastRenderedPageBreak/>
        <w:t>наличие спортивного зала, требующего капитального ремонта;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потребность в осуществлении видов работ по капитальному ремонту спортивного зала, имеющих непосредственное отношение к созданию условий для занятия физической культурой и спортом;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наличие школьного спортивного клуба или возможность организации деятельности школьного спортивного клуба в течение 2017 года;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возможность увеличения числа учащихся, занимающихся физической культурой и спортом во внеурочное время;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возможность привлечения населения прилегающих территорий для занятия физической культурой и спортом в отремонтированном спортивном зале.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 xml:space="preserve">В реализации Перечня мероприятий в 2017 году планируется участие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5C5D4F">
        <w:rPr>
          <w:rFonts w:ascii="Times New Roman" w:hAnsi="Times New Roman" w:cs="Times New Roman"/>
          <w:sz w:val="28"/>
          <w:szCs w:val="28"/>
        </w:rPr>
        <w:t xml:space="preserve">1 общеобразовательного учреждения, расположенного в сельской местности,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села Конево»</w:t>
      </w:r>
      <w:r w:rsidRPr="005C5D4F">
        <w:rPr>
          <w:rFonts w:ascii="Times New Roman" w:hAnsi="Times New Roman" w:cs="Times New Roman"/>
          <w:sz w:val="28"/>
          <w:szCs w:val="28"/>
        </w:rPr>
        <w:t>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F">
        <w:rPr>
          <w:rFonts w:ascii="Times New Roman" w:hAnsi="Times New Roman" w:cs="Times New Roman"/>
          <w:sz w:val="28"/>
          <w:szCs w:val="28"/>
        </w:rPr>
        <w:t xml:space="preserve">Реализация Перечня мероприятий в Невьянском городском округе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5C5D4F">
        <w:rPr>
          <w:rFonts w:ascii="Times New Roman" w:hAnsi="Times New Roman" w:cs="Times New Roman"/>
          <w:sz w:val="28"/>
          <w:szCs w:val="28"/>
        </w:rPr>
        <w:t xml:space="preserve">в 2017 году позволит создать современные условия для занятия физической культурой и спортом, в том числе во внеурочное время, для обучающихся еще </w:t>
      </w:r>
      <w:r w:rsidR="00DD49E1">
        <w:rPr>
          <w:rFonts w:ascii="Times New Roman" w:hAnsi="Times New Roman" w:cs="Times New Roman"/>
          <w:sz w:val="28"/>
          <w:szCs w:val="28"/>
        </w:rPr>
        <w:br/>
      </w:r>
      <w:r w:rsidRPr="005C5D4F">
        <w:rPr>
          <w:rFonts w:ascii="Times New Roman" w:hAnsi="Times New Roman" w:cs="Times New Roman"/>
          <w:sz w:val="28"/>
          <w:szCs w:val="28"/>
        </w:rPr>
        <w:t>1 общеобразовательной организации, расположенной в сельской местности.</w:t>
      </w:r>
      <w:proofErr w:type="gramEnd"/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2.1.3. Описание мероприятий, направленных на приобщение обучающихся к систематическим занятиям физической культурой и спортом.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F">
        <w:rPr>
          <w:rFonts w:ascii="Times New Roman" w:hAnsi="Times New Roman" w:cs="Times New Roman"/>
          <w:sz w:val="28"/>
          <w:szCs w:val="28"/>
        </w:rPr>
        <w:t xml:space="preserve">Результатом проведения в Невьянском городском округе в 2017 году капитального ремонта спортивного зала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«Средняя общеобразовательная школа села Конево»</w:t>
      </w:r>
      <w:r w:rsidRPr="005C5D4F">
        <w:rPr>
          <w:rFonts w:ascii="Times New Roman" w:hAnsi="Times New Roman" w:cs="Times New Roman"/>
          <w:sz w:val="28"/>
          <w:szCs w:val="28"/>
        </w:rPr>
        <w:t xml:space="preserve"> 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 комплекса «Готов к труду и обороне</w:t>
      </w:r>
      <w:proofErr w:type="gramEnd"/>
      <w:r w:rsidRPr="005C5D4F">
        <w:rPr>
          <w:rFonts w:ascii="Times New Roman" w:hAnsi="Times New Roman" w:cs="Times New Roman"/>
          <w:sz w:val="28"/>
          <w:szCs w:val="28"/>
        </w:rPr>
        <w:t>». Появится возможность привлечения к занятиям спортом не только населения села Конево, но и близлежащих населенных пунктов д. Осиновка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5D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C5D4F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Pr="005C5D4F">
        <w:rPr>
          <w:rFonts w:ascii="Times New Roman" w:hAnsi="Times New Roman" w:cs="Times New Roman"/>
          <w:sz w:val="28"/>
          <w:szCs w:val="28"/>
        </w:rPr>
        <w:t>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2.1.4. 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F">
        <w:rPr>
          <w:rFonts w:ascii="Times New Roman" w:hAnsi="Times New Roman" w:cs="Times New Roman"/>
          <w:sz w:val="28"/>
          <w:szCs w:val="28"/>
        </w:rPr>
        <w:t>В Невьянском городском округе в 2017 году развитие сети школьных спортивных клубов, направленной на привлечение обучающихся к занятиям физической культурой и спортом, воспитание у детей и подростков устойчивого интереса к систематическим занятиям физической культурой, спортом, туризмом, здоровому образу жизни, укрепление и сохранение здоровья при помощи регулярных занятий в спортивных кружках и секциях, участие в оздоровительных мероприятиях, будет обеспечено посредством организации</w:t>
      </w:r>
      <w:proofErr w:type="gramEnd"/>
      <w:r w:rsidRPr="005C5D4F">
        <w:rPr>
          <w:rFonts w:ascii="Times New Roman" w:hAnsi="Times New Roman" w:cs="Times New Roman"/>
          <w:sz w:val="28"/>
          <w:szCs w:val="28"/>
        </w:rPr>
        <w:t xml:space="preserve"> деятельности школьных спортивных клубов во всех общеобразовательных организациях, расположенных в сельской местности, - участниках Перечня мероприятий. Проведение капитального ремонта </w:t>
      </w:r>
      <w:r w:rsidRPr="005C5D4F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зала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«Средняя общеобразовательная школа села Конево»</w:t>
      </w:r>
      <w:r w:rsidRPr="005C5D4F">
        <w:rPr>
          <w:rFonts w:ascii="Times New Roman" w:hAnsi="Times New Roman" w:cs="Times New Roman"/>
          <w:sz w:val="28"/>
          <w:szCs w:val="28"/>
        </w:rPr>
        <w:t xml:space="preserve"> позволит создать необходимые материально-технические условия для открытия школьного спортивного клуба. 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В данном общеобразовательном учреждении после проведения капитального ремонта спортивного зала будет обеспечено активное участие обучающихся в физкультурно-оздоровительных, спортивно-массовых мероприятиях и соревнованиях.</w:t>
      </w:r>
    </w:p>
    <w:p w:rsidR="008209D9" w:rsidRPr="005C5D4F" w:rsidRDefault="008209D9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2.2. Показатели результативности использования субсидии из федерального бюджета областному бюджету на создание в общеобразовательных организациях, расположенных в сельской местности, условий для занятия физической культурой и спортом в 2017 году.</w:t>
      </w:r>
    </w:p>
    <w:p w:rsidR="008209D9" w:rsidRPr="005C5D4F" w:rsidRDefault="006F5988" w:rsidP="00D06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209D9" w:rsidRPr="005C5D4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8209D9" w:rsidRPr="005C5D4F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из федерального бюджета областному бюджету на создание в общеобразовательных организациях, расположенных в сельской местности, условий для занятия физической культурой и спортом в 2017 году представлены в приложении № 3 к настоящему Перечню мероприятий.</w:t>
      </w:r>
    </w:p>
    <w:p w:rsidR="008209D9" w:rsidRDefault="008209D9" w:rsidP="008209D9">
      <w:pPr>
        <w:tabs>
          <w:tab w:val="left" w:pos="1134"/>
        </w:tabs>
        <w:jc w:val="both"/>
        <w:rPr>
          <w:b/>
          <w:sz w:val="26"/>
          <w:szCs w:val="26"/>
        </w:rPr>
      </w:pPr>
      <w:r>
        <w:t xml:space="preserve">        </w:t>
      </w:r>
      <w:r w:rsidRPr="005C5D4F">
        <w:t xml:space="preserve">3. </w:t>
      </w:r>
      <w:r w:rsidRPr="00912EFE"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2017 году.</w:t>
      </w:r>
    </w:p>
    <w:p w:rsidR="008209D9" w:rsidRPr="005C5D4F" w:rsidRDefault="006F5988" w:rsidP="0082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11" w:history="1">
        <w:r w:rsidR="008209D9" w:rsidRPr="005C5D4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209D9" w:rsidRPr="005C5D4F">
        <w:rPr>
          <w:rFonts w:ascii="Times New Roman" w:hAnsi="Times New Roman" w:cs="Times New Roman"/>
          <w:sz w:val="28"/>
          <w:szCs w:val="28"/>
        </w:rPr>
        <w:t xml:space="preserve"> о мероприятии, направленном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представлены в приложении № 4 к настоящему Перечню мероприятий.</w:t>
      </w:r>
    </w:p>
    <w:p w:rsidR="008209D9" w:rsidRPr="005C5D4F" w:rsidRDefault="008209D9" w:rsidP="00820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9D9" w:rsidRDefault="008209D9" w:rsidP="008209D9">
      <w:pPr>
        <w:pStyle w:val="ConsPlusNormal"/>
      </w:pPr>
    </w:p>
    <w:p w:rsidR="008209D9" w:rsidRDefault="008209D9" w:rsidP="008209D9">
      <w:pPr>
        <w:pStyle w:val="ConsPlusNormal"/>
      </w:pPr>
    </w:p>
    <w:p w:rsidR="008209D9" w:rsidRDefault="008209D9" w:rsidP="008209D9">
      <w:pPr>
        <w:pStyle w:val="ConsPlusNormal"/>
      </w:pPr>
    </w:p>
    <w:p w:rsidR="008209D9" w:rsidRDefault="008209D9" w:rsidP="008209D9">
      <w:pPr>
        <w:pStyle w:val="ConsPlusNormal"/>
      </w:pPr>
    </w:p>
    <w:p w:rsidR="002F6DD0" w:rsidRDefault="002F6DD0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209D9" w:rsidSect="00205B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09D9" w:rsidRPr="000F0D82" w:rsidRDefault="008A2AE3" w:rsidP="008A2AE3">
      <w:pPr>
        <w:pStyle w:val="ConsPlusNormal"/>
        <w:tabs>
          <w:tab w:val="left" w:pos="10206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8209D9" w:rsidRPr="000F0D82">
        <w:rPr>
          <w:rFonts w:ascii="Times New Roman" w:hAnsi="Times New Roman" w:cs="Times New Roman"/>
        </w:rPr>
        <w:t xml:space="preserve">Приложение </w:t>
      </w:r>
      <w:r w:rsidR="008209D9">
        <w:rPr>
          <w:rFonts w:ascii="Times New Roman" w:hAnsi="Times New Roman" w:cs="Times New Roman"/>
        </w:rPr>
        <w:t>№</w:t>
      </w:r>
      <w:r w:rsidR="008209D9" w:rsidRPr="000F0D82">
        <w:rPr>
          <w:rFonts w:ascii="Times New Roman" w:hAnsi="Times New Roman" w:cs="Times New Roman"/>
        </w:rPr>
        <w:t xml:space="preserve"> 1</w:t>
      </w:r>
    </w:p>
    <w:p w:rsidR="008209D9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209D9" w:rsidRPr="000F0D82">
        <w:rPr>
          <w:rFonts w:ascii="Times New Roman" w:hAnsi="Times New Roman" w:cs="Times New Roman"/>
        </w:rPr>
        <w:t>к Перечню мероприятий</w:t>
      </w:r>
    </w:p>
    <w:p w:rsidR="008A2AE3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8209D9" w:rsidRPr="000F0D82">
        <w:rPr>
          <w:rFonts w:ascii="Times New Roman" w:hAnsi="Times New Roman" w:cs="Times New Roman"/>
        </w:rPr>
        <w:t>по созданию</w:t>
      </w:r>
      <w:r>
        <w:rPr>
          <w:rFonts w:ascii="Times New Roman" w:hAnsi="Times New Roman" w:cs="Times New Roman"/>
        </w:rPr>
        <w:t xml:space="preserve"> </w:t>
      </w:r>
      <w:r w:rsidR="008209D9" w:rsidRPr="000F0D82">
        <w:rPr>
          <w:rFonts w:ascii="Times New Roman" w:hAnsi="Times New Roman" w:cs="Times New Roman"/>
        </w:rPr>
        <w:t>в общеобразовательных организациях</w:t>
      </w:r>
      <w:r>
        <w:rPr>
          <w:rFonts w:ascii="Times New Roman" w:hAnsi="Times New Roman" w:cs="Times New Roman"/>
        </w:rPr>
        <w:t xml:space="preserve">                         </w:t>
      </w:r>
    </w:p>
    <w:p w:rsidR="008209D9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8A2AE3">
        <w:rPr>
          <w:rFonts w:ascii="Times New Roman" w:hAnsi="Times New Roman" w:cs="Times New Roman"/>
        </w:rPr>
        <w:t>Невьянского городского округа</w:t>
      </w:r>
      <w:r w:rsidR="008209D9" w:rsidRPr="000F0D82">
        <w:rPr>
          <w:rFonts w:ascii="Times New Roman" w:hAnsi="Times New Roman" w:cs="Times New Roman"/>
        </w:rPr>
        <w:t>,</w:t>
      </w:r>
    </w:p>
    <w:p w:rsidR="008209D9" w:rsidRPr="000F0D82" w:rsidRDefault="008A2AE3" w:rsidP="008A2AE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DD49E1">
        <w:rPr>
          <w:rFonts w:ascii="Times New Roman" w:hAnsi="Times New Roman" w:cs="Times New Roman"/>
        </w:rPr>
        <w:t xml:space="preserve">                            </w:t>
      </w:r>
      <w:r w:rsidR="008125DB">
        <w:rPr>
          <w:rFonts w:ascii="Times New Roman" w:hAnsi="Times New Roman" w:cs="Times New Roman"/>
        </w:rPr>
        <w:t xml:space="preserve">     </w:t>
      </w:r>
      <w:proofErr w:type="gramStart"/>
      <w:r w:rsidR="008209D9" w:rsidRPr="000F0D82">
        <w:rPr>
          <w:rFonts w:ascii="Times New Roman" w:hAnsi="Times New Roman" w:cs="Times New Roman"/>
        </w:rPr>
        <w:t>расположенных</w:t>
      </w:r>
      <w:proofErr w:type="gramEnd"/>
      <w:r w:rsidR="008209D9" w:rsidRPr="000F0D82">
        <w:rPr>
          <w:rFonts w:ascii="Times New Roman" w:hAnsi="Times New Roman" w:cs="Times New Roman"/>
        </w:rPr>
        <w:t xml:space="preserve"> в сельской местности,</w:t>
      </w:r>
    </w:p>
    <w:p w:rsidR="008209D9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8209D9" w:rsidRPr="000F0D82">
        <w:rPr>
          <w:rFonts w:ascii="Times New Roman" w:hAnsi="Times New Roman" w:cs="Times New Roman"/>
        </w:rPr>
        <w:t xml:space="preserve">условий для занятия </w:t>
      </w:r>
      <w:proofErr w:type="gramStart"/>
      <w:r w:rsidR="008209D9" w:rsidRPr="000F0D82">
        <w:rPr>
          <w:rFonts w:ascii="Times New Roman" w:hAnsi="Times New Roman" w:cs="Times New Roman"/>
        </w:rPr>
        <w:t>физической</w:t>
      </w:r>
      <w:proofErr w:type="gramEnd"/>
    </w:p>
    <w:p w:rsidR="008209D9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D49E1">
        <w:rPr>
          <w:rFonts w:ascii="Times New Roman" w:hAnsi="Times New Roman" w:cs="Times New Roman"/>
        </w:rPr>
        <w:t xml:space="preserve">                   </w:t>
      </w:r>
      <w:r w:rsidR="008125DB">
        <w:rPr>
          <w:rFonts w:ascii="Times New Roman" w:hAnsi="Times New Roman" w:cs="Times New Roman"/>
        </w:rPr>
        <w:t xml:space="preserve"> </w:t>
      </w:r>
      <w:r w:rsidR="008209D9" w:rsidRPr="000F0D82">
        <w:rPr>
          <w:rFonts w:ascii="Times New Roman" w:hAnsi="Times New Roman" w:cs="Times New Roman"/>
        </w:rPr>
        <w:t>культурой и спортом в 2017 году</w:t>
      </w:r>
    </w:p>
    <w:p w:rsidR="008209D9" w:rsidRPr="000F0D82" w:rsidRDefault="008209D9" w:rsidP="008209D9">
      <w:pPr>
        <w:pStyle w:val="ConsPlusNormal"/>
        <w:rPr>
          <w:rFonts w:ascii="Times New Roman" w:hAnsi="Times New Roman" w:cs="Times New Roman"/>
        </w:rPr>
      </w:pPr>
    </w:p>
    <w:p w:rsidR="008209D9" w:rsidRPr="000F0D82" w:rsidRDefault="008209D9" w:rsidP="008209D9">
      <w:pPr>
        <w:pStyle w:val="ConsPlusNormal"/>
        <w:jc w:val="center"/>
        <w:rPr>
          <w:rFonts w:ascii="Times New Roman" w:hAnsi="Times New Roman" w:cs="Times New Roman"/>
        </w:rPr>
      </w:pPr>
      <w:bookmarkStart w:id="1" w:name="P155"/>
      <w:bookmarkEnd w:id="1"/>
      <w:r w:rsidRPr="000F0D82">
        <w:rPr>
          <w:rFonts w:ascii="Times New Roman" w:hAnsi="Times New Roman" w:cs="Times New Roman"/>
        </w:rPr>
        <w:t>СВЕДЕНИЯ</w:t>
      </w:r>
    </w:p>
    <w:p w:rsidR="008209D9" w:rsidRPr="000F0D82" w:rsidRDefault="008209D9" w:rsidP="008209D9">
      <w:pPr>
        <w:pStyle w:val="ConsPlusNormal"/>
        <w:jc w:val="center"/>
        <w:rPr>
          <w:rFonts w:ascii="Times New Roman" w:hAnsi="Times New Roman" w:cs="Times New Roman"/>
        </w:rPr>
      </w:pPr>
      <w:r w:rsidRPr="000F0D82">
        <w:rPr>
          <w:rFonts w:ascii="Times New Roman" w:hAnsi="Times New Roman" w:cs="Times New Roman"/>
        </w:rPr>
        <w:t xml:space="preserve">О ЧИСЛЕННОСТИ </w:t>
      </w:r>
      <w:proofErr w:type="gramStart"/>
      <w:r w:rsidRPr="000F0D82">
        <w:rPr>
          <w:rFonts w:ascii="Times New Roman" w:hAnsi="Times New Roman" w:cs="Times New Roman"/>
        </w:rPr>
        <w:t>ОБУЧАЮЩИХСЯ</w:t>
      </w:r>
      <w:proofErr w:type="gramEnd"/>
      <w:r w:rsidRPr="000F0D82">
        <w:rPr>
          <w:rFonts w:ascii="Times New Roman" w:hAnsi="Times New Roman" w:cs="Times New Roman"/>
        </w:rPr>
        <w:t>, ЗАНИМАЮЩИХСЯ ФИЗИЧЕСКОЙ КУЛЬТУРОЙ</w:t>
      </w:r>
    </w:p>
    <w:p w:rsidR="008209D9" w:rsidRPr="000F0D82" w:rsidRDefault="008209D9" w:rsidP="008209D9">
      <w:pPr>
        <w:pStyle w:val="ConsPlusNormal"/>
        <w:jc w:val="center"/>
        <w:rPr>
          <w:rFonts w:ascii="Times New Roman" w:hAnsi="Times New Roman" w:cs="Times New Roman"/>
        </w:rPr>
      </w:pPr>
      <w:r w:rsidRPr="000F0D82">
        <w:rPr>
          <w:rFonts w:ascii="Times New Roman" w:hAnsi="Times New Roman" w:cs="Times New Roman"/>
        </w:rPr>
        <w:t>И СПОРТОМ В ОБЩЕОБРАЗОВАТЕЛЬНЫХ ОРГАНИЗАЦИЯХ,</w:t>
      </w:r>
    </w:p>
    <w:p w:rsidR="008209D9" w:rsidRPr="000F0D82" w:rsidRDefault="008209D9" w:rsidP="008209D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F0D82">
        <w:rPr>
          <w:rFonts w:ascii="Times New Roman" w:hAnsi="Times New Roman" w:cs="Times New Roman"/>
        </w:rPr>
        <w:t>РАСПОЛОЖЕННЫХ</w:t>
      </w:r>
      <w:proofErr w:type="gramEnd"/>
      <w:r w:rsidRPr="000F0D82">
        <w:rPr>
          <w:rFonts w:ascii="Times New Roman" w:hAnsi="Times New Roman" w:cs="Times New Roman"/>
        </w:rPr>
        <w:t xml:space="preserve"> В СЕЛЬСКОЙ МЕСТНОСТИ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8"/>
        <w:gridCol w:w="852"/>
        <w:gridCol w:w="2126"/>
        <w:gridCol w:w="1985"/>
        <w:gridCol w:w="2977"/>
      </w:tblGrid>
      <w:tr w:rsidR="008209D9" w:rsidRPr="000F0D82" w:rsidTr="007E5B82">
        <w:trPr>
          <w:trHeight w:val="277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F0D82">
              <w:rPr>
                <w:bCs/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8209D9" w:rsidRPr="000F0D82" w:rsidTr="007E5B82">
        <w:trPr>
          <w:trHeight w:val="268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Общая численность обучающихся в общеобразовательных организациях в Муниципальном образовании на начало 2016/2017 учебного года (человек)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4593</w:t>
            </w:r>
          </w:p>
        </w:tc>
      </w:tr>
      <w:tr w:rsidR="008209D9" w:rsidRPr="000F0D82" w:rsidTr="007E5B82">
        <w:trPr>
          <w:trHeight w:val="268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2003</w:t>
            </w:r>
          </w:p>
        </w:tc>
      </w:tr>
      <w:tr w:rsidR="008209D9" w:rsidRPr="000F0D82" w:rsidTr="007E5B82">
        <w:trPr>
          <w:trHeight w:val="268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2169</w:t>
            </w:r>
          </w:p>
        </w:tc>
      </w:tr>
      <w:tr w:rsidR="008209D9" w:rsidRPr="000F0D82" w:rsidTr="007E5B82">
        <w:trPr>
          <w:trHeight w:val="268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282</w:t>
            </w:r>
          </w:p>
        </w:tc>
      </w:tr>
      <w:tr w:rsidR="008209D9" w:rsidRPr="000F0D82" w:rsidTr="007E5B82">
        <w:trPr>
          <w:trHeight w:val="268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 xml:space="preserve">Численность обучающихся  в общеобразовательных организациях, расположенных </w:t>
            </w:r>
            <w:r w:rsidRPr="000F0D82">
              <w:rPr>
                <w:bCs/>
                <w:color w:val="000000"/>
                <w:sz w:val="26"/>
                <w:szCs w:val="26"/>
              </w:rPr>
              <w:t>в сельской местности</w:t>
            </w:r>
            <w:r w:rsidRPr="000F0D82">
              <w:rPr>
                <w:color w:val="000000"/>
                <w:sz w:val="26"/>
                <w:szCs w:val="26"/>
              </w:rPr>
              <w:t>, в Муниципальном образовании на начало 2016/2017 учебного года (человек)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1771</w:t>
            </w:r>
          </w:p>
        </w:tc>
      </w:tr>
      <w:tr w:rsidR="008209D9" w:rsidRPr="000F0D82" w:rsidTr="007E5B82">
        <w:trPr>
          <w:trHeight w:val="357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789</w:t>
            </w:r>
          </w:p>
        </w:tc>
      </w:tr>
      <w:tr w:rsidR="008209D9" w:rsidRPr="000F0D82" w:rsidTr="007E5B82">
        <w:trPr>
          <w:trHeight w:val="278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892</w:t>
            </w:r>
          </w:p>
        </w:tc>
      </w:tr>
      <w:tr w:rsidR="008209D9" w:rsidRPr="000F0D82" w:rsidTr="007E5B82">
        <w:trPr>
          <w:trHeight w:val="24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90</w:t>
            </w:r>
          </w:p>
        </w:tc>
      </w:tr>
      <w:tr w:rsidR="008209D9" w:rsidRPr="000F0D82" w:rsidTr="007E5B82">
        <w:trPr>
          <w:trHeight w:val="339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 xml:space="preserve">Численность обучающихся  в общеобразовательных организациях, расположенных </w:t>
            </w:r>
            <w:r w:rsidRPr="000F0D82">
              <w:rPr>
                <w:bCs/>
                <w:color w:val="000000"/>
                <w:sz w:val="26"/>
                <w:szCs w:val="26"/>
              </w:rPr>
              <w:t>в городской местности</w:t>
            </w:r>
            <w:r w:rsidRPr="000F0D82">
              <w:rPr>
                <w:color w:val="000000"/>
                <w:sz w:val="26"/>
                <w:szCs w:val="26"/>
              </w:rPr>
              <w:t>, в Муниципальном образовании на начало 2016/2017 учебного года (человек)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2822</w:t>
            </w:r>
          </w:p>
        </w:tc>
      </w:tr>
      <w:tr w:rsidR="008209D9" w:rsidRPr="000F0D82" w:rsidTr="007E5B82">
        <w:trPr>
          <w:trHeight w:val="26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1214</w:t>
            </w:r>
          </w:p>
        </w:tc>
      </w:tr>
      <w:tr w:rsidR="008209D9" w:rsidRPr="000F0D82" w:rsidTr="007E5B82">
        <w:trPr>
          <w:trHeight w:val="363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1277</w:t>
            </w:r>
          </w:p>
        </w:tc>
      </w:tr>
      <w:tr w:rsidR="008209D9" w:rsidRPr="000F0D82" w:rsidTr="007E5B82">
        <w:trPr>
          <w:trHeight w:val="269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192</w:t>
            </w:r>
          </w:p>
        </w:tc>
      </w:tr>
      <w:tr w:rsidR="008209D9" w:rsidRPr="000F0D82" w:rsidTr="007E5B82">
        <w:trPr>
          <w:trHeight w:val="614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bCs/>
                <w:color w:val="000000"/>
                <w:sz w:val="26"/>
                <w:szCs w:val="26"/>
              </w:rPr>
              <w:t>Общее количество общеобразовательных организаций, являющихся юридическими лицами</w:t>
            </w:r>
            <w:r w:rsidRPr="000F0D82">
              <w:rPr>
                <w:color w:val="000000"/>
                <w:sz w:val="26"/>
                <w:szCs w:val="26"/>
              </w:rPr>
              <w:t>, в Муниципальном образовании на начало 2016/2017 учебного года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13</w:t>
            </w:r>
          </w:p>
        </w:tc>
      </w:tr>
      <w:tr w:rsidR="008209D9" w:rsidRPr="000F0D82" w:rsidTr="007E5B82">
        <w:trPr>
          <w:trHeight w:val="614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 xml:space="preserve">Количество общеобразовательных организаций, расположенных </w:t>
            </w:r>
            <w:r w:rsidRPr="000F0D82">
              <w:rPr>
                <w:bCs/>
                <w:color w:val="000000"/>
                <w:sz w:val="26"/>
                <w:szCs w:val="26"/>
              </w:rPr>
              <w:t>в сельской местности</w:t>
            </w:r>
            <w:r w:rsidRPr="000F0D82">
              <w:rPr>
                <w:color w:val="000000"/>
                <w:sz w:val="26"/>
                <w:szCs w:val="26"/>
              </w:rPr>
              <w:t>, являющихся юридическими лицами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8</w:t>
            </w:r>
          </w:p>
        </w:tc>
      </w:tr>
      <w:tr w:rsidR="008209D9" w:rsidRPr="000F0D82" w:rsidTr="007E5B82">
        <w:trPr>
          <w:trHeight w:val="552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 xml:space="preserve">Количество общеобразовательных организаций, расположенных </w:t>
            </w:r>
            <w:r w:rsidRPr="000F0D82">
              <w:rPr>
                <w:bCs/>
                <w:color w:val="000000"/>
                <w:sz w:val="26"/>
                <w:szCs w:val="26"/>
              </w:rPr>
              <w:t>в городской местности</w:t>
            </w:r>
            <w:r w:rsidRPr="000F0D82">
              <w:rPr>
                <w:color w:val="000000"/>
                <w:sz w:val="26"/>
                <w:szCs w:val="26"/>
              </w:rPr>
              <w:t>, являющихся юридическими лицами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5</w:t>
            </w:r>
          </w:p>
        </w:tc>
      </w:tr>
      <w:tr w:rsidR="008209D9" w:rsidRPr="000F0D82" w:rsidTr="007E5B82">
        <w:trPr>
          <w:trHeight w:val="1226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bCs/>
                <w:color w:val="000000"/>
                <w:sz w:val="26"/>
                <w:szCs w:val="26"/>
              </w:rPr>
              <w:lastRenderedPageBreak/>
              <w:t>Количество общеобразовательных организаций, расположенных в сельской местности (юридические лица), имеющих школьные спортивные клубы</w:t>
            </w:r>
            <w:r w:rsidRPr="000F0D82">
              <w:rPr>
                <w:color w:val="000000"/>
                <w:sz w:val="26"/>
                <w:szCs w:val="26"/>
              </w:rPr>
              <w:t xml:space="preserve">, функционирующие </w:t>
            </w:r>
            <w:proofErr w:type="gramStart"/>
            <w:r w:rsidRPr="000F0D82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0F0D82">
              <w:rPr>
                <w:color w:val="000000"/>
                <w:sz w:val="26"/>
                <w:szCs w:val="26"/>
              </w:rPr>
              <w:t xml:space="preserve"> оснований положений о школьных спортивных клубах, утвержденных в установленном порядке, 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4</w:t>
            </w:r>
          </w:p>
        </w:tc>
      </w:tr>
      <w:tr w:rsidR="008209D9" w:rsidRPr="000F0D82" w:rsidTr="007E5B82">
        <w:trPr>
          <w:trHeight w:val="405"/>
        </w:trPr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Количество</w:t>
            </w:r>
            <w:r w:rsidRPr="000F0D82">
              <w:rPr>
                <w:bCs/>
                <w:color w:val="000000"/>
                <w:sz w:val="26"/>
                <w:szCs w:val="26"/>
              </w:rPr>
              <w:t xml:space="preserve"> обучающихся, занимающихся физической культурой и спортом в общеобразовательных организациях Муниципального образования </w:t>
            </w:r>
            <w:r w:rsidRPr="000F0D82">
              <w:rPr>
                <w:color w:val="000000"/>
                <w:sz w:val="26"/>
                <w:szCs w:val="26"/>
              </w:rPr>
              <w:t xml:space="preserve"> во внеурочное время, по каждому уровню общего образования, человек (на начало                      2016/2017 учебного года)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1046 </w:t>
            </w:r>
          </w:p>
        </w:tc>
      </w:tr>
      <w:tr w:rsidR="008209D9" w:rsidRPr="000F0D82" w:rsidTr="007E5B82">
        <w:trPr>
          <w:trHeight w:val="390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1421 </w:t>
            </w:r>
          </w:p>
        </w:tc>
      </w:tr>
      <w:tr w:rsidR="008209D9" w:rsidRPr="000F0D82" w:rsidTr="007E5B82">
        <w:trPr>
          <w:trHeight w:val="390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242</w:t>
            </w:r>
          </w:p>
        </w:tc>
      </w:tr>
      <w:tr w:rsidR="008209D9" w:rsidRPr="000F0D82" w:rsidTr="007E5B82">
        <w:trPr>
          <w:trHeight w:val="325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2709</w:t>
            </w:r>
          </w:p>
        </w:tc>
      </w:tr>
      <w:tr w:rsidR="008209D9" w:rsidRPr="000F0D82" w:rsidTr="007E5B82">
        <w:trPr>
          <w:trHeight w:val="429"/>
        </w:trPr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Количество</w:t>
            </w:r>
            <w:r w:rsidRPr="000F0D82">
              <w:rPr>
                <w:bCs/>
                <w:color w:val="000000"/>
                <w:sz w:val="26"/>
                <w:szCs w:val="26"/>
              </w:rPr>
              <w:t xml:space="preserve"> обучающихся, занимающихся физической культурой и спортом в общеобразовательных организациях</w:t>
            </w:r>
            <w:r w:rsidRPr="000F0D82">
              <w:rPr>
                <w:color w:val="000000"/>
                <w:sz w:val="26"/>
                <w:szCs w:val="26"/>
              </w:rPr>
              <w:t xml:space="preserve">, расположенных в </w:t>
            </w:r>
            <w:r w:rsidRPr="000F0D82">
              <w:rPr>
                <w:bCs/>
                <w:color w:val="000000"/>
                <w:sz w:val="26"/>
                <w:szCs w:val="26"/>
              </w:rPr>
              <w:t xml:space="preserve">сельской </w:t>
            </w:r>
            <w:r w:rsidRPr="000F0D82">
              <w:rPr>
                <w:color w:val="000000"/>
                <w:sz w:val="26"/>
                <w:szCs w:val="26"/>
              </w:rPr>
              <w:t>местности, во внеурочное время, по каждому уровню общего образования, человек (на начало 2016/2017 учебного года)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376</w:t>
            </w:r>
          </w:p>
        </w:tc>
      </w:tr>
      <w:tr w:rsidR="008209D9" w:rsidRPr="000F0D82" w:rsidTr="007E5B82">
        <w:trPr>
          <w:trHeight w:val="422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405</w:t>
            </w:r>
          </w:p>
        </w:tc>
      </w:tr>
      <w:tr w:rsidR="008209D9" w:rsidRPr="000F0D82" w:rsidTr="007E5B82">
        <w:trPr>
          <w:trHeight w:val="300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50</w:t>
            </w:r>
          </w:p>
        </w:tc>
      </w:tr>
      <w:tr w:rsidR="008209D9" w:rsidRPr="000F0D82" w:rsidTr="007E5B82">
        <w:trPr>
          <w:trHeight w:val="298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209D9" w:rsidRPr="000F0D82" w:rsidTr="007E5B82">
        <w:trPr>
          <w:trHeight w:val="429"/>
        </w:trPr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F0D82">
              <w:rPr>
                <w:sz w:val="26"/>
                <w:szCs w:val="26"/>
              </w:rPr>
              <w:t>обучающихся</w:t>
            </w:r>
            <w:proofErr w:type="gramEnd"/>
            <w:r w:rsidRPr="000F0D82">
              <w:rPr>
                <w:sz w:val="26"/>
                <w:szCs w:val="26"/>
              </w:rPr>
              <w:t xml:space="preserve">, занимающихся физической культурой и спортом во внеурочное время в </w:t>
            </w:r>
            <w:r w:rsidRPr="000F0D82">
              <w:rPr>
                <w:b/>
                <w:sz w:val="26"/>
                <w:szCs w:val="26"/>
              </w:rPr>
              <w:t>МБОУ СОШ с. Конево</w:t>
            </w:r>
            <w:r w:rsidRPr="000F0D82">
              <w:rPr>
                <w:sz w:val="26"/>
                <w:szCs w:val="26"/>
              </w:rPr>
              <w:t xml:space="preserve"> – общеобразовательной организации, расположенной в сельской местности, в отношении которой в 2017 году имеется потребность в проведении капитального ремонта спортивного зала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Начальное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 16</w:t>
            </w:r>
          </w:p>
        </w:tc>
      </w:tr>
      <w:tr w:rsidR="008209D9" w:rsidRPr="000F0D82" w:rsidTr="007E5B82">
        <w:trPr>
          <w:trHeight w:val="422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Основное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15</w:t>
            </w:r>
          </w:p>
        </w:tc>
      </w:tr>
      <w:tr w:rsidR="008209D9" w:rsidRPr="000F0D82" w:rsidTr="007E5B82">
        <w:trPr>
          <w:trHeight w:val="341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Cs/>
                <w:color w:val="000000"/>
              </w:rPr>
            </w:pPr>
            <w:r w:rsidRPr="000F0D82">
              <w:rPr>
                <w:bCs/>
                <w:color w:val="000000"/>
              </w:rPr>
              <w:t>-</w:t>
            </w:r>
          </w:p>
        </w:tc>
      </w:tr>
      <w:tr w:rsidR="008209D9" w:rsidRPr="000F0D82" w:rsidTr="007E5B82">
        <w:trPr>
          <w:trHeight w:val="298"/>
        </w:trPr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6"/>
                <w:szCs w:val="26"/>
              </w:rPr>
            </w:pPr>
            <w:r w:rsidRPr="000F0D8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9D9" w:rsidRPr="000F0D82" w:rsidRDefault="008209D9" w:rsidP="007E5B82">
            <w:pPr>
              <w:jc w:val="center"/>
              <w:rPr>
                <w:b/>
                <w:bCs/>
                <w:color w:val="000000"/>
              </w:rPr>
            </w:pPr>
            <w:r w:rsidRPr="000F0D82">
              <w:rPr>
                <w:b/>
                <w:bCs/>
                <w:color w:val="000000"/>
              </w:rPr>
              <w:t>31</w:t>
            </w:r>
          </w:p>
        </w:tc>
      </w:tr>
    </w:tbl>
    <w:p w:rsidR="008209D9" w:rsidRDefault="008209D9" w:rsidP="008209D9">
      <w:pPr>
        <w:pStyle w:val="ConsPlusNormal"/>
        <w:jc w:val="center"/>
      </w:pPr>
    </w:p>
    <w:p w:rsidR="008209D9" w:rsidRDefault="008209D9" w:rsidP="008209D9">
      <w:pPr>
        <w:pStyle w:val="ConsPlusNormal"/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outlineLvl w:val="1"/>
        <w:rPr>
          <w:rFonts w:ascii="Times New Roman" w:hAnsi="Times New Roman" w:cs="Times New Roman"/>
        </w:rPr>
      </w:pPr>
    </w:p>
    <w:p w:rsidR="008209D9" w:rsidRDefault="008209D9" w:rsidP="008209D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AE3" w:rsidRPr="000F0D82" w:rsidRDefault="008A2AE3" w:rsidP="008A2AE3">
      <w:pPr>
        <w:pStyle w:val="ConsPlusNormal"/>
        <w:tabs>
          <w:tab w:val="left" w:pos="10206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Pr="000F0D8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F0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8A2AE3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D49E1">
        <w:rPr>
          <w:rFonts w:ascii="Times New Roman" w:hAnsi="Times New Roman" w:cs="Times New Roman"/>
        </w:rPr>
        <w:t xml:space="preserve">                               </w:t>
      </w:r>
      <w:r w:rsidRPr="000F0D82">
        <w:rPr>
          <w:rFonts w:ascii="Times New Roman" w:hAnsi="Times New Roman" w:cs="Times New Roman"/>
        </w:rPr>
        <w:t>к Перечню мероприятий</w:t>
      </w:r>
    </w:p>
    <w:p w:rsidR="008A2AE3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0F0D82">
        <w:rPr>
          <w:rFonts w:ascii="Times New Roman" w:hAnsi="Times New Roman" w:cs="Times New Roman"/>
        </w:rPr>
        <w:t>по созданию</w:t>
      </w:r>
      <w:r>
        <w:rPr>
          <w:rFonts w:ascii="Times New Roman" w:hAnsi="Times New Roman" w:cs="Times New Roman"/>
        </w:rPr>
        <w:t xml:space="preserve"> </w:t>
      </w:r>
      <w:r w:rsidRPr="000F0D82">
        <w:rPr>
          <w:rFonts w:ascii="Times New Roman" w:hAnsi="Times New Roman" w:cs="Times New Roman"/>
        </w:rPr>
        <w:t>в общеобразовательных организациях</w:t>
      </w:r>
      <w:r>
        <w:rPr>
          <w:rFonts w:ascii="Times New Roman" w:hAnsi="Times New Roman" w:cs="Times New Roman"/>
        </w:rPr>
        <w:t xml:space="preserve">                         </w:t>
      </w:r>
    </w:p>
    <w:p w:rsidR="008A2AE3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8A2AE3">
        <w:rPr>
          <w:rFonts w:ascii="Times New Roman" w:hAnsi="Times New Roman" w:cs="Times New Roman"/>
        </w:rPr>
        <w:t>Невьянского городского округа</w:t>
      </w:r>
      <w:r w:rsidRPr="000F0D82">
        <w:rPr>
          <w:rFonts w:ascii="Times New Roman" w:hAnsi="Times New Roman" w:cs="Times New Roman"/>
        </w:rPr>
        <w:t>,</w:t>
      </w:r>
    </w:p>
    <w:p w:rsidR="008A2AE3" w:rsidRPr="000F0D82" w:rsidRDefault="008A2AE3" w:rsidP="008A2AE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DD49E1">
        <w:rPr>
          <w:rFonts w:ascii="Times New Roman" w:hAnsi="Times New Roman" w:cs="Times New Roman"/>
        </w:rPr>
        <w:t xml:space="preserve">                            </w:t>
      </w:r>
      <w:r w:rsidR="008125DB">
        <w:rPr>
          <w:rFonts w:ascii="Times New Roman" w:hAnsi="Times New Roman" w:cs="Times New Roman"/>
        </w:rPr>
        <w:t xml:space="preserve">     </w:t>
      </w:r>
      <w:proofErr w:type="gramStart"/>
      <w:r w:rsidRPr="000F0D82">
        <w:rPr>
          <w:rFonts w:ascii="Times New Roman" w:hAnsi="Times New Roman" w:cs="Times New Roman"/>
        </w:rPr>
        <w:t>расположенных</w:t>
      </w:r>
      <w:proofErr w:type="gramEnd"/>
      <w:r w:rsidRPr="000F0D82">
        <w:rPr>
          <w:rFonts w:ascii="Times New Roman" w:hAnsi="Times New Roman" w:cs="Times New Roman"/>
        </w:rPr>
        <w:t xml:space="preserve"> в сельской местности,</w:t>
      </w:r>
    </w:p>
    <w:p w:rsidR="008A2AE3" w:rsidRPr="000F0D82" w:rsidRDefault="008A2AE3" w:rsidP="008A2A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0F0D82">
        <w:rPr>
          <w:rFonts w:ascii="Times New Roman" w:hAnsi="Times New Roman" w:cs="Times New Roman"/>
        </w:rPr>
        <w:t xml:space="preserve">условий для занятия </w:t>
      </w:r>
      <w:proofErr w:type="gramStart"/>
      <w:r w:rsidRPr="000F0D82">
        <w:rPr>
          <w:rFonts w:ascii="Times New Roman" w:hAnsi="Times New Roman" w:cs="Times New Roman"/>
        </w:rPr>
        <w:t>физической</w:t>
      </w:r>
      <w:proofErr w:type="gramEnd"/>
    </w:p>
    <w:p w:rsidR="008209D9" w:rsidRPr="003F2598" w:rsidRDefault="00DD49E1" w:rsidP="00DD49E1">
      <w:pPr>
        <w:pStyle w:val="ConsPlusNormal"/>
        <w:tabs>
          <w:tab w:val="right" w:pos="1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8125DB">
        <w:rPr>
          <w:rFonts w:ascii="Times New Roman" w:hAnsi="Times New Roman" w:cs="Times New Roman"/>
        </w:rPr>
        <w:t xml:space="preserve">     </w:t>
      </w:r>
      <w:r w:rsidR="008A2AE3" w:rsidRPr="008A2AE3">
        <w:rPr>
          <w:rFonts w:ascii="Times New Roman" w:hAnsi="Times New Roman" w:cs="Times New Roman"/>
        </w:rPr>
        <w:t>культурой и спортом в 2017 году</w:t>
      </w:r>
      <w:r w:rsidR="008A2AE3"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</w:p>
    <w:p w:rsidR="008209D9" w:rsidRPr="003F2598" w:rsidRDefault="008209D9" w:rsidP="008209D9">
      <w:pPr>
        <w:pStyle w:val="ConsPlusNormal"/>
        <w:rPr>
          <w:rFonts w:ascii="Times New Roman" w:hAnsi="Times New Roman" w:cs="Times New Roman"/>
        </w:rPr>
      </w:pP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1C3DFD">
        <w:rPr>
          <w:rFonts w:ascii="Times New Roman" w:hAnsi="Times New Roman" w:cs="Times New Roman"/>
          <w:sz w:val="24"/>
          <w:szCs w:val="24"/>
        </w:rPr>
        <w:t>СВЕДЕНИЯ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О СОСТОЯНИИ ФИЗКУЛЬТУРНО-СПОРТИВНОЙ ИНФРАСТРУКТУРЫ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DF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C3DFD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2489"/>
        <w:gridCol w:w="2694"/>
      </w:tblGrid>
      <w:tr w:rsidR="008209D9" w:rsidRPr="001C3DFD" w:rsidTr="007E5B82">
        <w:trPr>
          <w:trHeight w:val="461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3DFD">
              <w:rPr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C3DFD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209D9" w:rsidRPr="001C3DFD" w:rsidTr="007E5B82">
        <w:trPr>
          <w:trHeight w:val="894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bCs/>
                <w:color w:val="000000"/>
                <w:sz w:val="24"/>
                <w:szCs w:val="24"/>
              </w:rPr>
              <w:t>Общее количество общеобразовательных организаций, являющихся юридическими лицами</w:t>
            </w:r>
            <w:r w:rsidRPr="001C3DFD">
              <w:rPr>
                <w:color w:val="000000"/>
                <w:sz w:val="24"/>
                <w:szCs w:val="24"/>
              </w:rPr>
              <w:t xml:space="preserve">, в Муниципальном образовании, </w:t>
            </w:r>
            <w:r w:rsidRPr="001C3DFD">
              <w:rPr>
                <w:bCs/>
                <w:color w:val="000000"/>
                <w:sz w:val="24"/>
                <w:szCs w:val="24"/>
              </w:rPr>
              <w:t>имеющих потребность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F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209D9" w:rsidRPr="001C3DFD" w:rsidTr="007E5B82">
        <w:trPr>
          <w:trHeight w:val="836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color w:val="000000"/>
                <w:sz w:val="24"/>
                <w:szCs w:val="24"/>
              </w:rPr>
              <w:t>- из них количество общеобразовательных организаций, расположенных в сельской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3DFD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209D9" w:rsidRPr="001C3DFD" w:rsidTr="007E5B82">
        <w:trPr>
          <w:trHeight w:val="834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color w:val="000000"/>
                <w:sz w:val="24"/>
                <w:szCs w:val="24"/>
              </w:rPr>
              <w:t>- из них количество общеобразовательных организаций, расположенных в городской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3DFD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09D9" w:rsidRPr="001C3DFD" w:rsidTr="007E5B82">
        <w:trPr>
          <w:trHeight w:val="846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bCs/>
                <w:color w:val="000000"/>
                <w:sz w:val="24"/>
                <w:szCs w:val="24"/>
              </w:rPr>
              <w:t>Общее количество общеобразовательных организаций, являющихся юридическими лицами</w:t>
            </w:r>
            <w:r w:rsidRPr="001C3DFD">
              <w:rPr>
                <w:color w:val="000000"/>
                <w:sz w:val="24"/>
                <w:szCs w:val="24"/>
              </w:rPr>
              <w:t xml:space="preserve">, в Муниципальном образовании, </w:t>
            </w:r>
            <w:r w:rsidRPr="001C3DFD">
              <w:rPr>
                <w:bCs/>
                <w:color w:val="000000"/>
                <w:sz w:val="24"/>
                <w:szCs w:val="24"/>
              </w:rPr>
              <w:t>не имеющих потребности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F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09D9" w:rsidRPr="001C3DFD" w:rsidTr="007E5B82">
        <w:trPr>
          <w:trHeight w:val="843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color w:val="000000"/>
                <w:sz w:val="24"/>
                <w:szCs w:val="24"/>
              </w:rPr>
              <w:t>- из них количество общеобразовательных организаций, расположенных в сельской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3DFD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209D9" w:rsidRPr="001C3DFD" w:rsidTr="007E5B82">
        <w:trPr>
          <w:trHeight w:val="984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rPr>
                <w:color w:val="000000"/>
                <w:sz w:val="24"/>
                <w:szCs w:val="24"/>
              </w:rPr>
            </w:pPr>
            <w:r w:rsidRPr="001C3DFD">
              <w:rPr>
                <w:color w:val="000000"/>
                <w:sz w:val="24"/>
                <w:szCs w:val="24"/>
              </w:rPr>
              <w:t>- из них количество общеобразовательных организаций, расположенных в городской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D9" w:rsidRPr="001C3DFD" w:rsidRDefault="008209D9" w:rsidP="007E5B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3DFD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209D9" w:rsidRPr="003F2598" w:rsidRDefault="008209D9" w:rsidP="008209D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8"/>
        <w:gridCol w:w="1202"/>
        <w:gridCol w:w="1350"/>
        <w:gridCol w:w="1134"/>
        <w:gridCol w:w="1134"/>
        <w:gridCol w:w="1134"/>
        <w:gridCol w:w="918"/>
        <w:gridCol w:w="1134"/>
        <w:gridCol w:w="1134"/>
        <w:gridCol w:w="1066"/>
        <w:gridCol w:w="1134"/>
        <w:gridCol w:w="1134"/>
      </w:tblGrid>
      <w:tr w:rsidR="008209D9" w:rsidTr="00377B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>Количество общеобразовательных организаций (юридических лиц) Муниципального образования, имеющих спортсооружения и места, оборудованные для проведения занятий (по данным форм отчетности федерального статистического наблюдения)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Спортсооружения </w:t>
            </w:r>
            <w:r w:rsidRPr="00E975EE">
              <w:rPr>
                <w:b/>
                <w:color w:val="000000"/>
                <w:sz w:val="22"/>
                <w:szCs w:val="22"/>
                <w:u w:val="single"/>
              </w:rPr>
              <w:t xml:space="preserve">общего количества </w:t>
            </w:r>
            <w:r w:rsidRPr="00E975EE">
              <w:rPr>
                <w:color w:val="000000"/>
                <w:sz w:val="22"/>
                <w:szCs w:val="22"/>
                <w:u w:val="single"/>
              </w:rPr>
              <w:t>общеобразовательных организаций</w:t>
            </w:r>
            <w:r w:rsidRPr="00E975EE">
              <w:rPr>
                <w:color w:val="000000"/>
                <w:sz w:val="22"/>
                <w:szCs w:val="22"/>
              </w:rPr>
              <w:t xml:space="preserve"> (юридических лиц) Муниципального образования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Спортсооружения общеобразовательных организаций (юридических лиц), расположенных в </w:t>
            </w:r>
            <w:r w:rsidRPr="00E975EE">
              <w:rPr>
                <w:color w:val="000000"/>
                <w:sz w:val="22"/>
                <w:szCs w:val="22"/>
                <w:u w:val="single"/>
              </w:rPr>
              <w:t xml:space="preserve">сельской </w:t>
            </w:r>
            <w:r w:rsidRPr="00E975EE">
              <w:rPr>
                <w:color w:val="000000"/>
                <w:sz w:val="22"/>
                <w:szCs w:val="22"/>
              </w:rPr>
              <w:t xml:space="preserve">местности 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Спортсооружения общеобразовательных организаций (юридических лиц), расположенных в </w:t>
            </w:r>
            <w:r w:rsidRPr="00E975EE">
              <w:rPr>
                <w:color w:val="000000"/>
                <w:sz w:val="22"/>
                <w:szCs w:val="22"/>
                <w:u w:val="single"/>
              </w:rPr>
              <w:t xml:space="preserve">городской </w:t>
            </w:r>
            <w:r w:rsidRPr="00E975EE">
              <w:rPr>
                <w:color w:val="000000"/>
                <w:sz w:val="22"/>
                <w:szCs w:val="22"/>
              </w:rPr>
              <w:t>местности</w:t>
            </w:r>
          </w:p>
        </w:tc>
      </w:tr>
      <w:tr w:rsidR="008209D9" w:rsidTr="00377BC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E975EE" w:rsidRDefault="008209D9" w:rsidP="007E5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E975EE" w:rsidRDefault="008209D9" w:rsidP="007E5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377BCC" w:rsidP="007E5B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В</w:t>
            </w:r>
            <w:r w:rsidR="008209D9" w:rsidRPr="00E975EE">
              <w:rPr>
                <w:color w:val="000000"/>
                <w:sz w:val="22"/>
                <w:szCs w:val="22"/>
              </w:rPr>
              <w:t>се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из них </w:t>
            </w:r>
            <w:proofErr w:type="spellStart"/>
            <w:r w:rsidRPr="00E975EE">
              <w:rPr>
                <w:color w:val="000000"/>
                <w:sz w:val="22"/>
                <w:szCs w:val="22"/>
              </w:rPr>
              <w:t>располо-женных</w:t>
            </w:r>
            <w:proofErr w:type="spellEnd"/>
            <w:r w:rsidRPr="00E975EE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E975EE">
              <w:rPr>
                <w:color w:val="000000"/>
                <w:sz w:val="22"/>
                <w:szCs w:val="22"/>
                <w:u w:val="single"/>
              </w:rPr>
              <w:t>сельской</w:t>
            </w:r>
            <w:proofErr w:type="gramEnd"/>
            <w:r w:rsidRPr="00E975EE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975EE">
              <w:rPr>
                <w:color w:val="000000"/>
                <w:sz w:val="22"/>
                <w:szCs w:val="22"/>
              </w:rPr>
              <w:t>местнос</w:t>
            </w:r>
            <w:r w:rsidR="00D93E29" w:rsidRPr="00E975EE">
              <w:rPr>
                <w:color w:val="000000"/>
                <w:sz w:val="22"/>
                <w:szCs w:val="22"/>
              </w:rPr>
              <w:t>-</w:t>
            </w:r>
            <w:r w:rsidRPr="00E975EE">
              <w:rPr>
                <w:color w:val="000000"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располо-женных</w:t>
            </w:r>
            <w:proofErr w:type="spellEnd"/>
            <w:proofErr w:type="gramEnd"/>
            <w:r w:rsidRPr="00E975EE">
              <w:rPr>
                <w:color w:val="000000"/>
                <w:sz w:val="22"/>
                <w:szCs w:val="22"/>
              </w:rPr>
              <w:t xml:space="preserve"> в </w:t>
            </w:r>
            <w:r w:rsidRPr="00E975EE">
              <w:rPr>
                <w:color w:val="000000"/>
                <w:sz w:val="22"/>
                <w:szCs w:val="22"/>
                <w:u w:val="single"/>
              </w:rPr>
              <w:t xml:space="preserve">городской </w:t>
            </w:r>
            <w:r w:rsidRPr="00E975EE">
              <w:rPr>
                <w:color w:val="000000"/>
                <w:sz w:val="22"/>
                <w:szCs w:val="22"/>
              </w:rPr>
              <w:t>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из них находятся в </w:t>
            </w: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аварий-ном</w:t>
            </w:r>
            <w:proofErr w:type="spellEnd"/>
            <w:proofErr w:type="gramEnd"/>
            <w:r w:rsidRPr="00E975EE">
              <w:rPr>
                <w:color w:val="000000"/>
                <w:sz w:val="22"/>
                <w:szCs w:val="22"/>
              </w:rPr>
              <w:t xml:space="preserve">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D93E29" w:rsidP="00D93E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С</w:t>
            </w:r>
            <w:r w:rsidR="008209D9" w:rsidRPr="00E975EE">
              <w:rPr>
                <w:color w:val="000000"/>
                <w:sz w:val="22"/>
                <w:szCs w:val="22"/>
              </w:rPr>
              <w:t>троя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щиеся</w:t>
            </w:r>
            <w:proofErr w:type="spellEnd"/>
            <w:proofErr w:type="gramEnd"/>
            <w:r w:rsidR="008209D9" w:rsidRPr="00E975EE">
              <w:rPr>
                <w:color w:val="000000"/>
                <w:sz w:val="22"/>
                <w:szCs w:val="22"/>
              </w:rPr>
              <w:t xml:space="preserve"> объекты в высокой степени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строите-льной</w:t>
            </w:r>
            <w:proofErr w:type="spellEnd"/>
            <w:r w:rsidR="008209D9" w:rsidRPr="00E97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готов-ности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D93E29" w:rsidP="007E5B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Т</w:t>
            </w:r>
            <w:r w:rsidR="008209D9" w:rsidRPr="00E975EE">
              <w:rPr>
                <w:color w:val="000000"/>
                <w:sz w:val="22"/>
                <w:szCs w:val="22"/>
              </w:rPr>
              <w:t>ребу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ют</w:t>
            </w:r>
            <w:proofErr w:type="spellEnd"/>
            <w:proofErr w:type="gramEnd"/>
            <w:r w:rsidR="008209D9" w:rsidRPr="00E975EE">
              <w:rPr>
                <w:color w:val="000000"/>
                <w:sz w:val="22"/>
                <w:szCs w:val="22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из них находятся в </w:t>
            </w: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аварий-ном</w:t>
            </w:r>
            <w:proofErr w:type="spellEnd"/>
            <w:proofErr w:type="gramEnd"/>
            <w:r w:rsidRPr="00E975EE">
              <w:rPr>
                <w:color w:val="000000"/>
                <w:sz w:val="22"/>
                <w:szCs w:val="22"/>
              </w:rPr>
              <w:t xml:space="preserve">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D93E29" w:rsidP="00D93E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С</w:t>
            </w:r>
            <w:r w:rsidR="008209D9" w:rsidRPr="00E975EE">
              <w:rPr>
                <w:color w:val="000000"/>
                <w:sz w:val="22"/>
                <w:szCs w:val="22"/>
              </w:rPr>
              <w:t>троя</w:t>
            </w:r>
            <w:r w:rsidRPr="00E975EE">
              <w:rPr>
                <w:color w:val="000000"/>
                <w:sz w:val="22"/>
                <w:szCs w:val="22"/>
              </w:rPr>
              <w:t>-щ</w:t>
            </w:r>
            <w:r w:rsidR="008209D9" w:rsidRPr="00E975EE">
              <w:rPr>
                <w:color w:val="000000"/>
                <w:sz w:val="22"/>
                <w:szCs w:val="22"/>
              </w:rPr>
              <w:t>иеся</w:t>
            </w:r>
            <w:proofErr w:type="spellEnd"/>
            <w:proofErr w:type="gramEnd"/>
            <w:r w:rsidR="008209D9" w:rsidRPr="00E975EE">
              <w:rPr>
                <w:color w:val="000000"/>
                <w:sz w:val="22"/>
                <w:szCs w:val="22"/>
              </w:rPr>
              <w:t xml:space="preserve"> объекты в высокой степени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строи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тельной</w:t>
            </w:r>
            <w:proofErr w:type="spellEnd"/>
            <w:r w:rsidR="008209D9" w:rsidRPr="00E97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готов-ности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D93E29" w:rsidP="007E5B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Т</w:t>
            </w:r>
            <w:r w:rsidR="008209D9" w:rsidRPr="00E975EE">
              <w:rPr>
                <w:color w:val="000000"/>
                <w:sz w:val="22"/>
                <w:szCs w:val="22"/>
              </w:rPr>
              <w:t>ребу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ют</w:t>
            </w:r>
            <w:proofErr w:type="spellEnd"/>
            <w:proofErr w:type="gramEnd"/>
            <w:r w:rsidR="008209D9" w:rsidRPr="00E975EE">
              <w:rPr>
                <w:color w:val="000000"/>
                <w:sz w:val="22"/>
                <w:szCs w:val="22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8209D9" w:rsidP="007E5B82">
            <w:pPr>
              <w:jc w:val="center"/>
              <w:rPr>
                <w:color w:val="000000"/>
                <w:sz w:val="22"/>
                <w:szCs w:val="22"/>
              </w:rPr>
            </w:pPr>
            <w:r w:rsidRPr="00E975EE">
              <w:rPr>
                <w:color w:val="000000"/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находят</w:t>
            </w:r>
            <w:r w:rsidR="00D93E29" w:rsidRPr="00E975EE">
              <w:rPr>
                <w:color w:val="000000"/>
                <w:sz w:val="22"/>
                <w:szCs w:val="22"/>
              </w:rPr>
              <w:t>-</w:t>
            </w:r>
            <w:r w:rsidRPr="00E975EE">
              <w:rPr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E975E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975EE">
              <w:rPr>
                <w:color w:val="000000"/>
                <w:sz w:val="22"/>
                <w:szCs w:val="22"/>
              </w:rPr>
              <w:t>аварий-ном</w:t>
            </w:r>
            <w:proofErr w:type="spellEnd"/>
            <w:r w:rsidRPr="00E97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75EE">
              <w:rPr>
                <w:color w:val="000000"/>
                <w:sz w:val="22"/>
                <w:szCs w:val="22"/>
              </w:rPr>
              <w:t>состоя</w:t>
            </w:r>
            <w:r w:rsidR="00D93E29" w:rsidRPr="00E975EE">
              <w:rPr>
                <w:color w:val="000000"/>
                <w:sz w:val="22"/>
                <w:szCs w:val="22"/>
              </w:rPr>
              <w:t>-</w:t>
            </w:r>
            <w:r w:rsidRPr="00E975EE">
              <w:rPr>
                <w:color w:val="000000"/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E975EE" w:rsidRDefault="00D93E29" w:rsidP="00D93E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5EE">
              <w:rPr>
                <w:color w:val="000000"/>
                <w:sz w:val="22"/>
                <w:szCs w:val="22"/>
              </w:rPr>
              <w:t>С</w:t>
            </w:r>
            <w:r w:rsidR="008209D9" w:rsidRPr="00E975EE">
              <w:rPr>
                <w:color w:val="000000"/>
                <w:sz w:val="22"/>
                <w:szCs w:val="22"/>
              </w:rPr>
              <w:t>троя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щиеся</w:t>
            </w:r>
            <w:proofErr w:type="spellEnd"/>
            <w:proofErr w:type="gramEnd"/>
            <w:r w:rsidR="008209D9" w:rsidRPr="00E975EE">
              <w:rPr>
                <w:color w:val="000000"/>
                <w:sz w:val="22"/>
                <w:szCs w:val="22"/>
              </w:rPr>
              <w:t xml:space="preserve"> объекты в высокой степени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строи</w:t>
            </w:r>
            <w:r w:rsidRPr="00E975EE">
              <w:rPr>
                <w:color w:val="000000"/>
                <w:sz w:val="22"/>
                <w:szCs w:val="22"/>
              </w:rPr>
              <w:t>-</w:t>
            </w:r>
            <w:r w:rsidR="008209D9" w:rsidRPr="00E975EE">
              <w:rPr>
                <w:color w:val="000000"/>
                <w:sz w:val="22"/>
                <w:szCs w:val="22"/>
              </w:rPr>
              <w:t>тельной</w:t>
            </w:r>
            <w:proofErr w:type="spellEnd"/>
            <w:r w:rsidR="008209D9" w:rsidRPr="00E97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09D9" w:rsidRPr="00E975EE">
              <w:rPr>
                <w:color w:val="000000"/>
                <w:sz w:val="22"/>
                <w:szCs w:val="22"/>
              </w:rPr>
              <w:t>готов-ности</w:t>
            </w:r>
            <w:proofErr w:type="spellEnd"/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b/>
                <w:color w:val="000000"/>
                <w:sz w:val="24"/>
                <w:szCs w:val="24"/>
              </w:rPr>
            </w:pPr>
            <w:r w:rsidRPr="000F0D82">
              <w:rPr>
                <w:b/>
                <w:color w:val="000000"/>
                <w:sz w:val="24"/>
                <w:szCs w:val="24"/>
              </w:rPr>
              <w:t>Спортивные залы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b/>
                <w:color w:val="000000"/>
                <w:sz w:val="24"/>
                <w:szCs w:val="24"/>
              </w:rPr>
              <w:t>Открытые плоскостные спортивные сооружения</w:t>
            </w:r>
            <w:r w:rsidRPr="000F0D82">
              <w:rPr>
                <w:color w:val="000000"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Баскетболь</w:t>
            </w:r>
            <w:r w:rsidR="00377BCC">
              <w:rPr>
                <w:color w:val="000000"/>
                <w:sz w:val="24"/>
                <w:szCs w:val="24"/>
              </w:rPr>
              <w:t>-</w:t>
            </w:r>
            <w:r w:rsidRPr="000F0D82">
              <w:rPr>
                <w:color w:val="000000"/>
                <w:sz w:val="24"/>
                <w:szCs w:val="24"/>
              </w:rPr>
              <w:t>ная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 xml:space="preserve">Площадка для </w:t>
            </w:r>
            <w:r w:rsidRPr="000F0D82">
              <w:rPr>
                <w:color w:val="000000"/>
                <w:sz w:val="24"/>
                <w:szCs w:val="24"/>
              </w:rPr>
              <w:lastRenderedPageBreak/>
              <w:t>подвижных игр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Хоккейная или ледовая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Тренажерная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Спортивно-развивающая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Иные спортивные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Лыжная трасса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9D9" w:rsidTr="00377BC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Беговые дорожки (всего),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Сектор для метания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Плавательные бассейны (всего),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50-метровые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25-метровые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09D9" w:rsidTr="00377B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Иных размеров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0F0D82" w:rsidRDefault="008209D9" w:rsidP="007E5B82">
            <w:pPr>
              <w:jc w:val="center"/>
              <w:rPr>
                <w:color w:val="000000"/>
                <w:sz w:val="24"/>
                <w:szCs w:val="24"/>
              </w:rPr>
            </w:pPr>
            <w:r w:rsidRPr="000F0D8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C3DFD" w:rsidRDefault="001C3DFD" w:rsidP="000F6B21">
      <w:pPr>
        <w:pStyle w:val="ConsPlusNormal"/>
        <w:tabs>
          <w:tab w:val="left" w:pos="10206"/>
        </w:tabs>
        <w:outlineLvl w:val="1"/>
        <w:rPr>
          <w:rFonts w:ascii="Times New Roman" w:hAnsi="Times New Roman" w:cs="Times New Roman"/>
        </w:rPr>
      </w:pPr>
      <w:bookmarkStart w:id="3" w:name="P434"/>
      <w:bookmarkEnd w:id="3"/>
    </w:p>
    <w:p w:rsidR="000F6B21" w:rsidRDefault="000F6B21" w:rsidP="000F6B21">
      <w:pPr>
        <w:pStyle w:val="ConsPlusNormal"/>
        <w:tabs>
          <w:tab w:val="left" w:pos="10206"/>
        </w:tabs>
        <w:outlineLvl w:val="1"/>
        <w:rPr>
          <w:rFonts w:ascii="Times New Roman" w:hAnsi="Times New Roman" w:cs="Times New Roman"/>
        </w:rPr>
      </w:pPr>
    </w:p>
    <w:p w:rsidR="001C3DFD" w:rsidRDefault="001C3DFD" w:rsidP="001C3DFD">
      <w:pPr>
        <w:pStyle w:val="ConsPlusNormal"/>
        <w:tabs>
          <w:tab w:val="left" w:pos="10206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№ 3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Перечню мероприятий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по созданию в общеобразовательных организациях                         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Невьянского городского округа,</w:t>
      </w:r>
    </w:p>
    <w:p w:rsidR="001C3DFD" w:rsidRDefault="001C3DFD" w:rsidP="001C3DF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F43036">
        <w:rPr>
          <w:rFonts w:ascii="Times New Roman" w:hAnsi="Times New Roman" w:cs="Times New Roman"/>
        </w:rPr>
        <w:t xml:space="preserve">                           </w:t>
      </w:r>
      <w:r w:rsidR="008125DB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расположенных</w:t>
      </w:r>
      <w:proofErr w:type="gramEnd"/>
      <w:r>
        <w:rPr>
          <w:rFonts w:ascii="Times New Roman" w:hAnsi="Times New Roman" w:cs="Times New Roman"/>
        </w:rPr>
        <w:t xml:space="preserve"> в сельской местности,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условий для занятия </w:t>
      </w:r>
      <w:proofErr w:type="gramStart"/>
      <w:r>
        <w:rPr>
          <w:rFonts w:ascii="Times New Roman" w:hAnsi="Times New Roman" w:cs="Times New Roman"/>
        </w:rPr>
        <w:t>физической</w:t>
      </w:r>
      <w:proofErr w:type="gramEnd"/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="00F43036">
        <w:t xml:space="preserve">                  </w:t>
      </w:r>
      <w:r w:rsidR="008125DB">
        <w:t xml:space="preserve">             </w:t>
      </w:r>
      <w:r w:rsidRPr="001C3DFD">
        <w:rPr>
          <w:rFonts w:ascii="Times New Roman" w:hAnsi="Times New Roman" w:cs="Times New Roman"/>
        </w:rPr>
        <w:t>культурой и спортом в 2017 году</w:t>
      </w:r>
      <w:r w:rsidRPr="003F2598">
        <w:rPr>
          <w:rFonts w:ascii="Times New Roman" w:hAnsi="Times New Roman" w:cs="Times New Roman"/>
        </w:rPr>
        <w:t xml:space="preserve"> 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</w:p>
    <w:p w:rsidR="008209D9" w:rsidRPr="001C3DFD" w:rsidRDefault="008209D9" w:rsidP="001C3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ПОКАЗАТЕЛИ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ИЗ ФЕДЕРАЛЬНОГО БЮДЖЕТА ОБЛАСТНОМУ БЮДЖЕТУ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НА СОЗДАНИЕ В ОБЩЕОБРАЗОВАТЕЛЬНЫХ ОРГАНИЗАЦИЯХ,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РАСПОЛОЖЕННЫХ В СЕЛЬСКОЙ МЕСТНОСТИ, УСЛОВИЙ ДЛЯ ЗАНЯТИЯ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ФИЗИЧЕСКОЙ КУЛЬТУРОЙ И СПОРТОМ В 2017 ГОДУ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249"/>
        <w:gridCol w:w="5034"/>
      </w:tblGrid>
      <w:tr w:rsidR="008209D9" w:rsidRPr="001C3DFD" w:rsidTr="007E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№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 xml:space="preserve">Наименование показателя </w:t>
            </w:r>
            <w:r w:rsidRPr="001C3DFD">
              <w:rPr>
                <w:bCs/>
              </w:rPr>
              <w:t>результативности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Плановое значение показателя результативности</w:t>
            </w:r>
          </w:p>
        </w:tc>
      </w:tr>
      <w:tr w:rsidR="008209D9" w:rsidRPr="001C3DFD" w:rsidTr="007E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1C3DFD">
              <w:rPr>
                <w:rFonts w:eastAsia="Calibri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1C3DFD">
              <w:t xml:space="preserve"> (единиц)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1</w:t>
            </w:r>
          </w:p>
        </w:tc>
      </w:tr>
      <w:tr w:rsidR="008209D9" w:rsidRPr="001C3DFD" w:rsidTr="007E5B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rPr>
                <w:sz w:val="24"/>
                <w:szCs w:val="24"/>
              </w:rPr>
            </w:pPr>
            <w:r w:rsidRPr="001C3DFD">
              <w:rPr>
                <w:rFonts w:eastAsia="Calibri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1C3DFD">
              <w:rPr>
                <w:sz w:val="24"/>
                <w:szCs w:val="24"/>
              </w:rPr>
              <w:t>:</w:t>
            </w:r>
          </w:p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1C3DFD">
              <w:t>начальное общее образование (в процентах)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48,39</w:t>
            </w:r>
          </w:p>
        </w:tc>
      </w:tr>
      <w:tr w:rsidR="008209D9" w:rsidRPr="001C3DFD" w:rsidTr="007E5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1C3DFD" w:rsidRDefault="008209D9" w:rsidP="007E5B82">
            <w:pPr>
              <w:rPr>
                <w:sz w:val="24"/>
                <w:szCs w:val="24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DFD">
              <w:rPr>
                <w:sz w:val="24"/>
                <w:szCs w:val="24"/>
              </w:rPr>
              <w:t>основное общее образование (в процентах)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51,28</w:t>
            </w:r>
          </w:p>
        </w:tc>
      </w:tr>
      <w:tr w:rsidR="008209D9" w:rsidRPr="001C3DFD" w:rsidTr="007E5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1C3DFD" w:rsidRDefault="008209D9" w:rsidP="007E5B82">
            <w:pPr>
              <w:rPr>
                <w:sz w:val="24"/>
                <w:szCs w:val="24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DFD">
              <w:rPr>
                <w:sz w:val="24"/>
                <w:szCs w:val="24"/>
              </w:rPr>
              <w:t>среднее общее образование (в процентах)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0</w:t>
            </w:r>
          </w:p>
        </w:tc>
      </w:tr>
      <w:tr w:rsidR="008209D9" w:rsidRPr="001C3DFD" w:rsidTr="007E5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D9" w:rsidRPr="001C3DFD" w:rsidRDefault="008209D9" w:rsidP="007E5B82">
            <w:pPr>
              <w:rPr>
                <w:sz w:val="24"/>
                <w:szCs w:val="24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DFD">
              <w:rPr>
                <w:sz w:val="24"/>
                <w:szCs w:val="24"/>
              </w:rPr>
              <w:t>всего (в процентах)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49,99</w:t>
            </w:r>
          </w:p>
        </w:tc>
      </w:tr>
      <w:tr w:rsidR="008209D9" w:rsidRPr="001C3DFD" w:rsidTr="007E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</w:pPr>
            <w:r w:rsidRPr="001C3DFD">
              <w:t xml:space="preserve">Срок реализации перечня мероприятий </w:t>
            </w:r>
            <w:r w:rsidRPr="001C3DFD">
              <w:rPr>
                <w:bCs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занятия физической культурой и спортом в 2017 году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D9" w:rsidRPr="001C3DFD" w:rsidRDefault="008209D9" w:rsidP="007E5B82">
            <w:pPr>
              <w:tabs>
                <w:tab w:val="left" w:pos="878"/>
              </w:tabs>
              <w:jc w:val="center"/>
              <w:rPr>
                <w:sz w:val="24"/>
                <w:szCs w:val="24"/>
              </w:rPr>
            </w:pPr>
            <w:r w:rsidRPr="001C3DFD">
              <w:rPr>
                <w:sz w:val="24"/>
                <w:szCs w:val="24"/>
              </w:rPr>
              <w:t>не позднее 15 декабря</w:t>
            </w:r>
          </w:p>
          <w:p w:rsidR="008209D9" w:rsidRPr="001C3DFD" w:rsidRDefault="008209D9" w:rsidP="007E5B8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</w:pPr>
            <w:r w:rsidRPr="001C3DFD">
              <w:t>2017 года</w:t>
            </w:r>
          </w:p>
        </w:tc>
      </w:tr>
    </w:tbl>
    <w:p w:rsidR="008209D9" w:rsidRPr="003F2598" w:rsidRDefault="008209D9" w:rsidP="008209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9D9" w:rsidRPr="003F2598" w:rsidRDefault="008209D9" w:rsidP="008209D9">
      <w:pPr>
        <w:autoSpaceDE w:val="0"/>
        <w:autoSpaceDN w:val="0"/>
        <w:adjustRightInd w:val="0"/>
        <w:ind w:firstLine="720"/>
        <w:jc w:val="both"/>
      </w:pPr>
      <w:r w:rsidRPr="003F2598">
        <w:t>Примечания:</w:t>
      </w:r>
    </w:p>
    <w:p w:rsidR="008209D9" w:rsidRPr="003F2598" w:rsidRDefault="008209D9" w:rsidP="008209D9">
      <w:pPr>
        <w:autoSpaceDE w:val="0"/>
        <w:autoSpaceDN w:val="0"/>
        <w:adjustRightInd w:val="0"/>
        <w:ind w:firstLine="720"/>
        <w:jc w:val="both"/>
      </w:pPr>
      <w:r w:rsidRPr="003F2598">
        <w:t>*</w:t>
      </w:r>
      <w:r w:rsidRPr="003F2598">
        <w:rPr>
          <w:bCs/>
        </w:rPr>
        <w:t xml:space="preserve"> Рассчитывается по формуле:</w:t>
      </w:r>
      <w:r w:rsidRPr="003F2598">
        <w:t xml:space="preserve"> </w:t>
      </w:r>
    </w:p>
    <w:p w:rsidR="008209D9" w:rsidRPr="003F2598" w:rsidRDefault="008209D9" w:rsidP="008209D9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3F2598">
        <w:rPr>
          <w:bCs/>
          <w:noProof/>
        </w:rPr>
        <w:drawing>
          <wp:inline distT="0" distB="0" distL="0" distR="0">
            <wp:extent cx="63531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98">
        <w:rPr>
          <w:bCs/>
        </w:rPr>
        <w:t xml:space="preserve">            </w:t>
      </w:r>
    </w:p>
    <w:p w:rsidR="008209D9" w:rsidRPr="003F2598" w:rsidRDefault="008209D9" w:rsidP="008209D9">
      <w:pPr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 w:rsidRPr="003F2598">
        <w:rPr>
          <w:lang w:val="en-US"/>
        </w:rPr>
        <w:lastRenderedPageBreak/>
        <w:t>D</w:t>
      </w:r>
      <w:r w:rsidRPr="003F2598">
        <w:t xml:space="preserve"> – </w:t>
      </w:r>
      <w:proofErr w:type="gramStart"/>
      <w:r w:rsidRPr="003F2598">
        <w:t>достигнутое</w:t>
      </w:r>
      <w:proofErr w:type="gramEnd"/>
      <w:r w:rsidRPr="003F2598">
        <w:t xml:space="preserve"> значение увеличения доли учащихся, занимающихся физической культурой и спортом во внеурочное время (по каждому уровню общего образования)</w:t>
      </w:r>
      <w:r w:rsidRPr="003F2598">
        <w:rPr>
          <w:color w:val="000000"/>
        </w:rPr>
        <w:t xml:space="preserve"> в Муниципальном образовании, выраженное  в процентах;</w:t>
      </w:r>
    </w:p>
    <w:p w:rsidR="008209D9" w:rsidRPr="003F2598" w:rsidRDefault="008209D9" w:rsidP="008209D9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3F2598">
        <w:rPr>
          <w:bCs/>
          <w:lang w:val="en-US"/>
        </w:rPr>
        <w:t>N</w:t>
      </w:r>
      <w:r w:rsidRPr="003F2598">
        <w:rPr>
          <w:bCs/>
        </w:rPr>
        <w:t xml:space="preserve"> – </w:t>
      </w:r>
      <w:proofErr w:type="gramStart"/>
      <w:r w:rsidRPr="003F2598">
        <w:t>численность</w:t>
      </w:r>
      <w:proofErr w:type="gramEnd"/>
      <w:r w:rsidRPr="003F2598">
        <w:t xml:space="preserve"> учащихся в Муниципальном образовании на начало 2016/2017 учебного года (по каждому уровню общего образования), выраженная в количестве человек;</w:t>
      </w:r>
    </w:p>
    <w:p w:rsidR="008209D9" w:rsidRPr="003F2598" w:rsidRDefault="008209D9" w:rsidP="008209D9">
      <w:pPr>
        <w:tabs>
          <w:tab w:val="left" w:pos="426"/>
        </w:tabs>
        <w:ind w:firstLine="709"/>
        <w:jc w:val="both"/>
      </w:pPr>
      <w:proofErr w:type="spellStart"/>
      <w:r w:rsidRPr="003F2598">
        <w:rPr>
          <w:lang w:val="en-US"/>
        </w:rPr>
        <w:t>Fi</w:t>
      </w:r>
      <w:proofErr w:type="spellEnd"/>
      <w:r w:rsidRPr="003F2598">
        <w:t xml:space="preserve"> – 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образования), выраженная в количестве человек;</w:t>
      </w:r>
    </w:p>
    <w:p w:rsidR="008209D9" w:rsidRPr="003F2598" w:rsidRDefault="008209D9" w:rsidP="008209D9">
      <w:pPr>
        <w:suppressAutoHyphens/>
        <w:ind w:firstLine="709"/>
        <w:jc w:val="both"/>
      </w:pPr>
      <w:r w:rsidRPr="003F2598">
        <w:rPr>
          <w:lang w:val="en-US"/>
        </w:rPr>
        <w:t>P</w:t>
      </w:r>
      <w:r w:rsidRPr="003F2598"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2017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(по каждому уровню общего образования), выраженный в количестве человек (в том числе за счет учащихся общеобразовательных организаций, использующих</w:t>
      </w:r>
      <w:r w:rsidR="00F43036">
        <w:t xml:space="preserve"> </w:t>
      </w:r>
      <w:r w:rsidRPr="003F2598">
        <w:t xml:space="preserve">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Pr="003F2598">
        <w:rPr>
          <w:bCs/>
        </w:rPr>
        <w:t>для организации и проведения физкультурно-оздоровительных, спортивно-массовых мероприятий).</w:t>
      </w: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8209D9" w:rsidRDefault="008209D9" w:rsidP="00580853">
      <w:pPr>
        <w:rPr>
          <w:b/>
          <w:sz w:val="32"/>
          <w:szCs w:val="32"/>
        </w:rPr>
      </w:pPr>
    </w:p>
    <w:p w:rsidR="001C3DFD" w:rsidRDefault="001C3DFD" w:rsidP="001C3DFD">
      <w:pPr>
        <w:pStyle w:val="ConsPlusNormal"/>
        <w:tabs>
          <w:tab w:val="left" w:pos="10206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№ 4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Перечню мероприятий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по созданию в общеобразовательных организациях                         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Невьянского городского округа,</w:t>
      </w:r>
    </w:p>
    <w:p w:rsidR="001C3DFD" w:rsidRDefault="001C3DFD" w:rsidP="001C3DF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F43036">
        <w:rPr>
          <w:rFonts w:ascii="Times New Roman" w:hAnsi="Times New Roman" w:cs="Times New Roman"/>
        </w:rPr>
        <w:t xml:space="preserve">                           </w:t>
      </w:r>
      <w:r w:rsidR="008125DB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расположенных</w:t>
      </w:r>
      <w:proofErr w:type="gramEnd"/>
      <w:r>
        <w:rPr>
          <w:rFonts w:ascii="Times New Roman" w:hAnsi="Times New Roman" w:cs="Times New Roman"/>
        </w:rPr>
        <w:t xml:space="preserve"> в сельской местности,</w:t>
      </w:r>
    </w:p>
    <w:p w:rsidR="001C3DFD" w:rsidRDefault="001C3DFD" w:rsidP="001C3D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условий для занятия </w:t>
      </w:r>
      <w:proofErr w:type="gramStart"/>
      <w:r>
        <w:rPr>
          <w:rFonts w:ascii="Times New Roman" w:hAnsi="Times New Roman" w:cs="Times New Roman"/>
        </w:rPr>
        <w:t>физической</w:t>
      </w:r>
      <w:proofErr w:type="gramEnd"/>
    </w:p>
    <w:p w:rsidR="008209D9" w:rsidRDefault="001C3DFD" w:rsidP="001C3DF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</w:t>
      </w:r>
      <w:r w:rsidR="00F43036">
        <w:t xml:space="preserve">                 </w:t>
      </w:r>
      <w:r w:rsidR="008125DB">
        <w:t xml:space="preserve">              </w:t>
      </w:r>
      <w:r w:rsidRPr="001C3DFD">
        <w:rPr>
          <w:rFonts w:ascii="Times New Roman" w:hAnsi="Times New Roman" w:cs="Times New Roman"/>
        </w:rPr>
        <w:t>культурой и спортом в 2017 году</w:t>
      </w:r>
    </w:p>
    <w:p w:rsidR="001C3DFD" w:rsidRPr="003F2598" w:rsidRDefault="001C3DFD" w:rsidP="001C3DFD">
      <w:pPr>
        <w:pStyle w:val="ConsPlusNormal"/>
        <w:rPr>
          <w:rFonts w:ascii="Times New Roman" w:hAnsi="Times New Roman" w:cs="Times New Roman"/>
        </w:rPr>
      </w:pP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1"/>
      <w:bookmarkEnd w:id="4"/>
      <w:r w:rsidRPr="001C3DFD">
        <w:rPr>
          <w:rFonts w:ascii="Times New Roman" w:hAnsi="Times New Roman" w:cs="Times New Roman"/>
          <w:sz w:val="24"/>
          <w:szCs w:val="24"/>
        </w:rPr>
        <w:t>СВЕДЕНИЯ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О МЕРОПРИЯТИИ, НАПРАВЛЕННОМ НА СОПРОВОЖДЕНИЕ И МОНИТОРИНГ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ПРОЦЕССА СОЗДАНИЯ УСЛОВИЙ ДЛЯ ЗАНЯТИЯ ФИЗИЧЕСКОЙ КУЛЬТУРОЙ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FD">
        <w:rPr>
          <w:rFonts w:ascii="Times New Roman" w:hAnsi="Times New Roman" w:cs="Times New Roman"/>
          <w:sz w:val="24"/>
          <w:szCs w:val="24"/>
        </w:rPr>
        <w:t>И СПОРТОМ В ОБЩЕОБРАЗОВАТЕЛЬНЫХ ОРГАНИЗАЦИЯХ,</w:t>
      </w:r>
    </w:p>
    <w:p w:rsidR="008209D9" w:rsidRPr="001C3DFD" w:rsidRDefault="008209D9" w:rsidP="00820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DF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C3DFD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</w:p>
    <w:p w:rsidR="008209D9" w:rsidRPr="001C3DFD" w:rsidRDefault="008209D9" w:rsidP="008209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74"/>
        <w:gridCol w:w="2693"/>
        <w:gridCol w:w="1701"/>
        <w:gridCol w:w="3261"/>
      </w:tblGrid>
      <w:tr w:rsidR="008209D9" w:rsidRPr="001C3DFD" w:rsidTr="008209D9">
        <w:tc>
          <w:tcPr>
            <w:tcW w:w="567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4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предусмотренных на указанные цели (тыс. рублей)</w:t>
            </w:r>
          </w:p>
        </w:tc>
        <w:tc>
          <w:tcPr>
            <w:tcW w:w="1701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3261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мероприятия (не позднее 15 декабря 2017 года)</w:t>
            </w:r>
          </w:p>
        </w:tc>
      </w:tr>
      <w:tr w:rsidR="008209D9" w:rsidRPr="001C3DFD" w:rsidTr="008209D9">
        <w:tc>
          <w:tcPr>
            <w:tcW w:w="567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8209D9" w:rsidRPr="001C3DFD" w:rsidRDefault="008209D9" w:rsidP="007E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управлением образования и администрацией Невьянского городского округа контрольных мероприятий по расходованию финансовых средств, выполнению запланированных объемов работ, достижению муниципальным образованием запланированных </w:t>
            </w:r>
            <w:proofErr w:type="gramStart"/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результативности использования субсидий</w:t>
            </w:r>
            <w:proofErr w:type="gramEnd"/>
            <w:r w:rsidRPr="001C3DFD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693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01 июля 2017 года</w:t>
            </w:r>
          </w:p>
        </w:tc>
        <w:tc>
          <w:tcPr>
            <w:tcW w:w="3261" w:type="dxa"/>
          </w:tcPr>
          <w:p w:rsidR="008209D9" w:rsidRPr="001C3DFD" w:rsidRDefault="008209D9" w:rsidP="007E5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sz w:val="24"/>
                <w:szCs w:val="24"/>
              </w:rPr>
              <w:t>не позднее 15 декабря 2017 года</w:t>
            </w:r>
          </w:p>
        </w:tc>
      </w:tr>
    </w:tbl>
    <w:p w:rsidR="008209D9" w:rsidRDefault="008209D9" w:rsidP="008209D9"/>
    <w:p w:rsidR="008209D9" w:rsidRPr="00580853" w:rsidRDefault="008209D9" w:rsidP="00580853">
      <w:pPr>
        <w:rPr>
          <w:b/>
          <w:sz w:val="32"/>
          <w:szCs w:val="32"/>
        </w:rPr>
      </w:pPr>
    </w:p>
    <w:sectPr w:rsidR="008209D9" w:rsidRPr="00580853" w:rsidSect="008A2AE3">
      <w:pgSz w:w="16838" w:h="11906" w:orient="landscape"/>
      <w:pgMar w:top="1701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3B" w:rsidRDefault="006B3F3B" w:rsidP="008A2AE3">
      <w:r>
        <w:separator/>
      </w:r>
    </w:p>
  </w:endnote>
  <w:endnote w:type="continuationSeparator" w:id="1">
    <w:p w:rsidR="006B3F3B" w:rsidRDefault="006B3F3B" w:rsidP="008A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3B" w:rsidRDefault="006B3F3B" w:rsidP="008A2AE3">
      <w:r>
        <w:separator/>
      </w:r>
    </w:p>
  </w:footnote>
  <w:footnote w:type="continuationSeparator" w:id="1">
    <w:p w:rsidR="006B3F3B" w:rsidRDefault="006B3F3B" w:rsidP="008A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3B" w:rsidRDefault="006B3F3B" w:rsidP="008125DB">
    <w:pPr>
      <w:pStyle w:val="a9"/>
    </w:pPr>
  </w:p>
  <w:p w:rsidR="006B3F3B" w:rsidRDefault="006B3F3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43C12"/>
    <w:rsid w:val="00056154"/>
    <w:rsid w:val="00072414"/>
    <w:rsid w:val="0007419B"/>
    <w:rsid w:val="00076863"/>
    <w:rsid w:val="00080726"/>
    <w:rsid w:val="0008281A"/>
    <w:rsid w:val="00082B91"/>
    <w:rsid w:val="00096951"/>
    <w:rsid w:val="00097C6B"/>
    <w:rsid w:val="000B03B5"/>
    <w:rsid w:val="000B5A3C"/>
    <w:rsid w:val="000F00F7"/>
    <w:rsid w:val="000F5520"/>
    <w:rsid w:val="000F6B21"/>
    <w:rsid w:val="001034C0"/>
    <w:rsid w:val="00103A17"/>
    <w:rsid w:val="00104FB9"/>
    <w:rsid w:val="00111177"/>
    <w:rsid w:val="00114F54"/>
    <w:rsid w:val="00145723"/>
    <w:rsid w:val="00146583"/>
    <w:rsid w:val="001473E4"/>
    <w:rsid w:val="001636A5"/>
    <w:rsid w:val="0016778D"/>
    <w:rsid w:val="00196A9D"/>
    <w:rsid w:val="001A685D"/>
    <w:rsid w:val="001B6DBC"/>
    <w:rsid w:val="001C3DFD"/>
    <w:rsid w:val="001E4F97"/>
    <w:rsid w:val="001F3099"/>
    <w:rsid w:val="0020172D"/>
    <w:rsid w:val="00205B7E"/>
    <w:rsid w:val="0020688F"/>
    <w:rsid w:val="00215611"/>
    <w:rsid w:val="0022584D"/>
    <w:rsid w:val="00227366"/>
    <w:rsid w:val="00237109"/>
    <w:rsid w:val="00237419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1306"/>
    <w:rsid w:val="002F26FF"/>
    <w:rsid w:val="002F6DD0"/>
    <w:rsid w:val="003007A6"/>
    <w:rsid w:val="00301C02"/>
    <w:rsid w:val="00302DD3"/>
    <w:rsid w:val="0030347F"/>
    <w:rsid w:val="0033333D"/>
    <w:rsid w:val="00356325"/>
    <w:rsid w:val="00360E6B"/>
    <w:rsid w:val="00363587"/>
    <w:rsid w:val="00377BCC"/>
    <w:rsid w:val="003832BB"/>
    <w:rsid w:val="00383F07"/>
    <w:rsid w:val="00391293"/>
    <w:rsid w:val="003B077D"/>
    <w:rsid w:val="003D7A9B"/>
    <w:rsid w:val="0041085A"/>
    <w:rsid w:val="00420573"/>
    <w:rsid w:val="00420D4F"/>
    <w:rsid w:val="00425829"/>
    <w:rsid w:val="004419E1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2DA9"/>
    <w:rsid w:val="00536D53"/>
    <w:rsid w:val="005518FF"/>
    <w:rsid w:val="0055560D"/>
    <w:rsid w:val="00571102"/>
    <w:rsid w:val="005729F2"/>
    <w:rsid w:val="0057644B"/>
    <w:rsid w:val="00580853"/>
    <w:rsid w:val="005912F4"/>
    <w:rsid w:val="005B761F"/>
    <w:rsid w:val="005C4AA8"/>
    <w:rsid w:val="005C51BB"/>
    <w:rsid w:val="005C7A74"/>
    <w:rsid w:val="005D780D"/>
    <w:rsid w:val="005E357D"/>
    <w:rsid w:val="005F1BC8"/>
    <w:rsid w:val="005F339B"/>
    <w:rsid w:val="00635B67"/>
    <w:rsid w:val="00666D47"/>
    <w:rsid w:val="00667E28"/>
    <w:rsid w:val="00684EC2"/>
    <w:rsid w:val="006854DC"/>
    <w:rsid w:val="006A0836"/>
    <w:rsid w:val="006A7DCE"/>
    <w:rsid w:val="006B3F3B"/>
    <w:rsid w:val="006E1975"/>
    <w:rsid w:val="006E4975"/>
    <w:rsid w:val="006F44FA"/>
    <w:rsid w:val="006F5988"/>
    <w:rsid w:val="00700840"/>
    <w:rsid w:val="00700AE0"/>
    <w:rsid w:val="0074534C"/>
    <w:rsid w:val="0074625E"/>
    <w:rsid w:val="007463D2"/>
    <w:rsid w:val="00764A6F"/>
    <w:rsid w:val="00775DC7"/>
    <w:rsid w:val="00785114"/>
    <w:rsid w:val="007A72FD"/>
    <w:rsid w:val="007B1122"/>
    <w:rsid w:val="007E5B82"/>
    <w:rsid w:val="007E75EB"/>
    <w:rsid w:val="007F72F5"/>
    <w:rsid w:val="00811ACC"/>
    <w:rsid w:val="008125DB"/>
    <w:rsid w:val="00813938"/>
    <w:rsid w:val="008209D9"/>
    <w:rsid w:val="00823170"/>
    <w:rsid w:val="00852D26"/>
    <w:rsid w:val="00862F4A"/>
    <w:rsid w:val="008755D2"/>
    <w:rsid w:val="00897019"/>
    <w:rsid w:val="008A2AE3"/>
    <w:rsid w:val="008A6874"/>
    <w:rsid w:val="008B63DD"/>
    <w:rsid w:val="008E190C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37614"/>
    <w:rsid w:val="00A52BFA"/>
    <w:rsid w:val="00AA66CB"/>
    <w:rsid w:val="00AC0F5C"/>
    <w:rsid w:val="00AC5B86"/>
    <w:rsid w:val="00AC7D02"/>
    <w:rsid w:val="00AD3A18"/>
    <w:rsid w:val="00AE5AFB"/>
    <w:rsid w:val="00AE5DAF"/>
    <w:rsid w:val="00AF0541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433D9"/>
    <w:rsid w:val="00C66A94"/>
    <w:rsid w:val="00CA264A"/>
    <w:rsid w:val="00CA6329"/>
    <w:rsid w:val="00CB214D"/>
    <w:rsid w:val="00CE4A21"/>
    <w:rsid w:val="00CE5941"/>
    <w:rsid w:val="00CE5DB0"/>
    <w:rsid w:val="00CF7CB4"/>
    <w:rsid w:val="00D0632D"/>
    <w:rsid w:val="00D12DF8"/>
    <w:rsid w:val="00D204DB"/>
    <w:rsid w:val="00D2509D"/>
    <w:rsid w:val="00D27DDF"/>
    <w:rsid w:val="00D43444"/>
    <w:rsid w:val="00D509FB"/>
    <w:rsid w:val="00D7033A"/>
    <w:rsid w:val="00D75B45"/>
    <w:rsid w:val="00D76846"/>
    <w:rsid w:val="00D823A2"/>
    <w:rsid w:val="00D86600"/>
    <w:rsid w:val="00D92984"/>
    <w:rsid w:val="00D93E29"/>
    <w:rsid w:val="00D97432"/>
    <w:rsid w:val="00DD0498"/>
    <w:rsid w:val="00DD49E1"/>
    <w:rsid w:val="00E15589"/>
    <w:rsid w:val="00E253B1"/>
    <w:rsid w:val="00E43CAB"/>
    <w:rsid w:val="00E51103"/>
    <w:rsid w:val="00E8779F"/>
    <w:rsid w:val="00E975EE"/>
    <w:rsid w:val="00EB4FD0"/>
    <w:rsid w:val="00EB79C7"/>
    <w:rsid w:val="00EC433C"/>
    <w:rsid w:val="00EC753E"/>
    <w:rsid w:val="00ED1F95"/>
    <w:rsid w:val="00F04ACD"/>
    <w:rsid w:val="00F05347"/>
    <w:rsid w:val="00F07D33"/>
    <w:rsid w:val="00F11E48"/>
    <w:rsid w:val="00F16305"/>
    <w:rsid w:val="00F2526E"/>
    <w:rsid w:val="00F43036"/>
    <w:rsid w:val="00F47DBE"/>
    <w:rsid w:val="00F66DDF"/>
    <w:rsid w:val="00FC4977"/>
    <w:rsid w:val="00FD1132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B5A3C"/>
    <w:rPr>
      <w:color w:val="0000FF" w:themeColor="hyperlink"/>
      <w:u w:val="single"/>
    </w:rPr>
  </w:style>
  <w:style w:type="paragraph" w:customStyle="1" w:styleId="ConsPlusNormal">
    <w:name w:val="ConsPlusNormal"/>
    <w:rsid w:val="0082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rsid w:val="008209D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A2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2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2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2A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1905D6765D464A6FA7F183DE4970AAC3B01BE8849D161C2F3E70D1E36BDB978952D6C80792F0AABC26BBAE6K3d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1905D6765D464A6FA7F182BE7FB54A63B0FE38341D06A93ABB30B4969KEd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905D6765D464A6FA7F183DE4970AAC3B01BE8849D062C0F1E50D1E36BDB978952D6C80792F0AABC26FBAE7K3d8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05D6765D464A6FA7F182BE7FB54A6380AE98740D86A93ABB30B4969EDBF2DD56D6AD53A6B07ABKCd1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F1EA-FA30-4E4C-8015-E9B6099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Buzunova_pc</cp:lastModifiedBy>
  <cp:revision>16</cp:revision>
  <cp:lastPrinted>2017-02-17T03:51:00Z</cp:lastPrinted>
  <dcterms:created xsi:type="dcterms:W3CDTF">2017-02-14T11:25:00Z</dcterms:created>
  <dcterms:modified xsi:type="dcterms:W3CDTF">2017-02-27T09:29:00Z</dcterms:modified>
</cp:coreProperties>
</file>