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C" w:rsidRDefault="00DC3A0A" w:rsidP="00CB25BC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4.6pt;width:72.05pt;height:62.95pt;z-index:251659264">
            <v:imagedata r:id="rId6" o:title=""/>
          </v:shape>
          <o:OLEObject Type="Embed" ProgID="Word.Picture.8" ShapeID="_x0000_s1026" DrawAspect="Content" ObjectID="_1548573866" r:id="rId7"/>
        </w:pict>
      </w:r>
    </w:p>
    <w:p w:rsidR="00CB25BC" w:rsidRDefault="00CB25BC" w:rsidP="00CB25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25BC" w:rsidRPr="008F59D3" w:rsidRDefault="00CB25BC" w:rsidP="00CB25BC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CB25BC" w:rsidRPr="008F59D3" w:rsidRDefault="00CB25BC" w:rsidP="00CB25BC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91861" w:rsidRPr="00B31F15" w:rsidRDefault="00191861" w:rsidP="00191861">
      <w:pPr>
        <w:jc w:val="center"/>
        <w:rPr>
          <w:b/>
          <w:sz w:val="28"/>
          <w:szCs w:val="28"/>
        </w:rPr>
      </w:pPr>
      <w:r w:rsidRPr="00B31F15">
        <w:rPr>
          <w:b/>
          <w:sz w:val="28"/>
          <w:szCs w:val="28"/>
        </w:rPr>
        <w:t>АДМИНИСТРАЦИЯ  НЕВЬЯНСКОГО  ГОРОДСКОГО ОКРУГА</w:t>
      </w:r>
    </w:p>
    <w:p w:rsidR="00CB25BC" w:rsidRPr="006D0939" w:rsidRDefault="00191861" w:rsidP="00191861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CB25BC" w:rsidRPr="008F59D3" w:rsidRDefault="00CB25BC" w:rsidP="00CB25B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5426" wp14:editId="3C6C0E9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CB25BC" w:rsidRPr="008F59D3" w:rsidRDefault="00CB25BC" w:rsidP="00CB25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8674E">
        <w:rPr>
          <w:sz w:val="24"/>
          <w:szCs w:val="24"/>
        </w:rPr>
        <w:t>13.02.2017</w:t>
      </w:r>
      <w:r>
        <w:rPr>
          <w:sz w:val="24"/>
          <w:szCs w:val="24"/>
        </w:rPr>
        <w:t>г</w:t>
      </w:r>
      <w:r w:rsidR="008867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4BD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8674E">
        <w:rPr>
          <w:sz w:val="24"/>
          <w:szCs w:val="24"/>
        </w:rPr>
        <w:t>281</w:t>
      </w:r>
      <w:r w:rsidRPr="00B8352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4434BD" w:rsidRDefault="004434BD" w:rsidP="00CB25BC">
      <w:r>
        <w:t xml:space="preserve">                                           </w:t>
      </w:r>
    </w:p>
    <w:p w:rsidR="00CB25BC" w:rsidRPr="002B2CD3" w:rsidRDefault="004434BD" w:rsidP="00CB25BC">
      <w:r>
        <w:t xml:space="preserve">                                                                              </w:t>
      </w:r>
      <w:proofErr w:type="spellStart"/>
      <w:r w:rsidR="00CB25BC" w:rsidRPr="002B2CD3">
        <w:t>г</w:t>
      </w:r>
      <w:proofErr w:type="gramStart"/>
      <w:r w:rsidR="00CB25BC" w:rsidRPr="002B2CD3">
        <w:t>.Н</w:t>
      </w:r>
      <w:proofErr w:type="gramEnd"/>
      <w:r w:rsidR="00CB25BC" w:rsidRPr="002B2CD3">
        <w:t>евьянск</w:t>
      </w:r>
      <w:proofErr w:type="spellEnd"/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E40754">
        <w:rPr>
          <w:b/>
          <w:i/>
          <w:sz w:val="28"/>
          <w:szCs w:val="28"/>
        </w:rPr>
        <w:t>поселка Калиново</w:t>
      </w:r>
      <w:r>
        <w:rPr>
          <w:b/>
          <w:i/>
          <w:sz w:val="28"/>
          <w:szCs w:val="28"/>
        </w:rPr>
        <w:t xml:space="preserve">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D7BA2">
        <w:rPr>
          <w:sz w:val="28"/>
          <w:szCs w:val="28"/>
        </w:rPr>
        <w:t xml:space="preserve"> </w:t>
      </w:r>
      <w:r w:rsidR="0086790B">
        <w:rPr>
          <w:sz w:val="28"/>
          <w:szCs w:val="28"/>
        </w:rPr>
        <w:t>частями</w:t>
      </w:r>
      <w:r w:rsidR="00ED7BA2">
        <w:rPr>
          <w:sz w:val="28"/>
          <w:szCs w:val="28"/>
        </w:rPr>
        <w:t xml:space="preserve"> 1 и 5 </w:t>
      </w:r>
      <w:r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ой</w:t>
      </w:r>
      <w:r w:rsidRPr="007102D4">
        <w:rPr>
          <w:sz w:val="28"/>
          <w:szCs w:val="28"/>
        </w:rPr>
        <w:t xml:space="preserve"> постановлением администрации Невьянского городского округа от  2</w:t>
      </w:r>
      <w:r w:rsidR="003D7809" w:rsidRPr="003D7809">
        <w:rPr>
          <w:sz w:val="28"/>
          <w:szCs w:val="28"/>
        </w:rPr>
        <w:t>2</w:t>
      </w:r>
      <w:r w:rsidRPr="007102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02D4">
        <w:rPr>
          <w:sz w:val="28"/>
          <w:szCs w:val="28"/>
        </w:rPr>
        <w:t>.201</w:t>
      </w:r>
      <w:r w:rsidR="003D7809" w:rsidRPr="003D7809">
        <w:rPr>
          <w:sz w:val="28"/>
          <w:szCs w:val="28"/>
        </w:rPr>
        <w:t>4</w:t>
      </w:r>
      <w:r w:rsidRPr="007102D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 xml:space="preserve"> </w:t>
      </w:r>
      <w:r w:rsidRPr="007102D4">
        <w:rPr>
          <w:sz w:val="28"/>
          <w:szCs w:val="28"/>
        </w:rPr>
        <w:t xml:space="preserve">№ </w:t>
      </w:r>
      <w:r w:rsidR="003D7809" w:rsidRPr="0071060D">
        <w:rPr>
          <w:sz w:val="28"/>
          <w:szCs w:val="28"/>
        </w:rPr>
        <w:t>2577</w:t>
      </w:r>
      <w:r w:rsidRPr="007102D4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="00C2399D">
        <w:rPr>
          <w:sz w:val="28"/>
          <w:szCs w:val="28"/>
        </w:rPr>
        <w:t>«Реализация основных направлений в строительном комплексе Невьянского городского округа до 2021 года</w:t>
      </w:r>
      <w:r w:rsidR="00C2399D" w:rsidRPr="007102D4">
        <w:rPr>
          <w:sz w:val="28"/>
          <w:szCs w:val="28"/>
        </w:rPr>
        <w:t>»</w:t>
      </w: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31A1" w:rsidRDefault="00CA31A1" w:rsidP="00CB25BC">
      <w:pPr>
        <w:spacing w:before="120" w:after="120"/>
        <w:jc w:val="both"/>
        <w:rPr>
          <w:b/>
          <w:sz w:val="28"/>
          <w:szCs w:val="28"/>
        </w:rPr>
      </w:pPr>
    </w:p>
    <w:p w:rsidR="0094282C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="00E40754">
        <w:rPr>
          <w:color w:val="000000"/>
          <w:sz w:val="28"/>
          <w:szCs w:val="28"/>
        </w:rPr>
        <w:t>поселка Калиново</w:t>
      </w:r>
      <w:r>
        <w:rPr>
          <w:sz w:val="28"/>
          <w:szCs w:val="28"/>
        </w:rPr>
        <w:t>.</w:t>
      </w:r>
    </w:p>
    <w:p w:rsidR="0094282C" w:rsidRPr="00AD2D50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D2D5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финансирование </w:t>
      </w:r>
      <w:r w:rsidR="00AD2D50">
        <w:rPr>
          <w:sz w:val="28"/>
          <w:szCs w:val="28"/>
        </w:rPr>
        <w:t xml:space="preserve">выполнения работ по </w:t>
      </w:r>
      <w:r w:rsidR="00AD2D50"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="007A20D6">
        <w:rPr>
          <w:color w:val="000000"/>
          <w:sz w:val="28"/>
          <w:szCs w:val="28"/>
        </w:rPr>
        <w:t>поселка Калиново</w:t>
      </w:r>
      <w:r w:rsidR="00AD2D50">
        <w:rPr>
          <w:sz w:val="28"/>
          <w:szCs w:val="28"/>
        </w:rPr>
        <w:t>.</w:t>
      </w:r>
    </w:p>
    <w:p w:rsidR="00573509" w:rsidRPr="00AD2D50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>
        <w:rPr>
          <w:color w:val="000000"/>
          <w:sz w:val="28"/>
          <w:szCs w:val="28"/>
        </w:rPr>
        <w:t xml:space="preserve">(Эдильгериева Е.В.) в течение 14 дней, </w:t>
      </w:r>
      <w:r>
        <w:rPr>
          <w:color w:val="000000"/>
          <w:sz w:val="28"/>
          <w:szCs w:val="28"/>
        </w:rPr>
        <w:t>направить уведомления о принятии решения, указанного в пункте 1</w:t>
      </w:r>
      <w:r w:rsidR="00D115A4">
        <w:rPr>
          <w:color w:val="000000"/>
          <w:sz w:val="28"/>
          <w:szCs w:val="28"/>
        </w:rPr>
        <w:t xml:space="preserve"> постановления, в</w:t>
      </w:r>
      <w:r w:rsidR="00151E04">
        <w:rPr>
          <w:color w:val="000000"/>
          <w:sz w:val="28"/>
          <w:szCs w:val="28"/>
        </w:rPr>
        <w:t>сем заинтересованным лицам.</w:t>
      </w:r>
      <w:r w:rsidR="00D115A4">
        <w:rPr>
          <w:color w:val="000000"/>
          <w:sz w:val="28"/>
          <w:szCs w:val="28"/>
        </w:rPr>
        <w:t xml:space="preserve"> </w:t>
      </w:r>
    </w:p>
    <w:p w:rsidR="00CB25BC" w:rsidRPr="00962D6B" w:rsidRDefault="00CA31A1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 xml:space="preserve">на официальном сайте </w:t>
      </w:r>
      <w:r w:rsidR="0026186B">
        <w:rPr>
          <w:sz w:val="28"/>
          <w:szCs w:val="28"/>
        </w:rPr>
        <w:t xml:space="preserve">администрации </w:t>
      </w:r>
      <w:r w:rsidR="00CB25BC" w:rsidRPr="00962D6B">
        <w:rPr>
          <w:sz w:val="28"/>
          <w:szCs w:val="28"/>
        </w:rPr>
        <w:t>Невьянского город</w:t>
      </w:r>
      <w:r w:rsidR="00CB25BC">
        <w:rPr>
          <w:sz w:val="28"/>
          <w:szCs w:val="28"/>
        </w:rPr>
        <w:t>ского округа</w:t>
      </w:r>
      <w:r w:rsidR="0026186B">
        <w:rPr>
          <w:sz w:val="28"/>
          <w:szCs w:val="28"/>
        </w:rPr>
        <w:t xml:space="preserve"> в информационно-телекоммуникационной сети Интернет</w:t>
      </w:r>
      <w:r w:rsidR="00CB25BC" w:rsidRPr="00962D6B">
        <w:rPr>
          <w:sz w:val="28"/>
          <w:szCs w:val="28"/>
        </w:rPr>
        <w:t>.</w:t>
      </w:r>
    </w:p>
    <w:p w:rsidR="00CB25BC" w:rsidRPr="00053576" w:rsidRDefault="00CA31A1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191861" w:rsidRDefault="00191861" w:rsidP="00191861">
      <w:pPr>
        <w:jc w:val="both"/>
        <w:rPr>
          <w:sz w:val="28"/>
          <w:szCs w:val="28"/>
        </w:rPr>
      </w:pPr>
    </w:p>
    <w:p w:rsidR="00E40754" w:rsidRDefault="00E40754" w:rsidP="00191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A6B59"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 w:rsidR="006A6B5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CB25BC" w:rsidRDefault="007A20D6" w:rsidP="001918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 w:rsidRPr="00CC541C">
        <w:rPr>
          <w:sz w:val="28"/>
          <w:szCs w:val="28"/>
        </w:rPr>
        <w:t>ородского</w:t>
      </w:r>
      <w:r w:rsidR="00E40754">
        <w:rPr>
          <w:sz w:val="28"/>
          <w:szCs w:val="28"/>
        </w:rPr>
        <w:t xml:space="preserve"> </w:t>
      </w:r>
      <w:r w:rsidR="00CB25BC" w:rsidRPr="00CC541C">
        <w:rPr>
          <w:sz w:val="28"/>
          <w:szCs w:val="28"/>
        </w:rPr>
        <w:t>округа</w:t>
      </w:r>
      <w:r w:rsidR="00CB25BC">
        <w:rPr>
          <w:sz w:val="28"/>
          <w:szCs w:val="28"/>
        </w:rPr>
        <w:t xml:space="preserve">    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191861">
        <w:rPr>
          <w:sz w:val="28"/>
          <w:szCs w:val="28"/>
        </w:rPr>
        <w:t xml:space="preserve">   </w:t>
      </w:r>
      <w:r w:rsidR="00E40754">
        <w:rPr>
          <w:sz w:val="28"/>
          <w:szCs w:val="28"/>
        </w:rPr>
        <w:t xml:space="preserve">                       </w:t>
      </w:r>
      <w:r w:rsidR="00191861">
        <w:rPr>
          <w:sz w:val="28"/>
          <w:szCs w:val="28"/>
        </w:rPr>
        <w:t xml:space="preserve">     </w:t>
      </w:r>
      <w:proofErr w:type="spellStart"/>
      <w:r w:rsidR="00191861">
        <w:rPr>
          <w:sz w:val="28"/>
          <w:szCs w:val="28"/>
        </w:rPr>
        <w:t>Ф.А.Шелепов</w:t>
      </w:r>
      <w:proofErr w:type="spellEnd"/>
    </w:p>
    <w:p w:rsidR="00FC2243" w:rsidRDefault="00FC2243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A31A1" w:rsidRDefault="00FC2243" w:rsidP="00191861">
      <w:pPr>
        <w:spacing w:after="200"/>
        <w:jc w:val="center"/>
        <w:rPr>
          <w:b/>
          <w:sz w:val="28"/>
          <w:szCs w:val="28"/>
        </w:rPr>
      </w:pPr>
      <w:r w:rsidRPr="00FC2243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151E04">
        <w:rPr>
          <w:rFonts w:eastAsiaTheme="minorHAnsi"/>
          <w:sz w:val="28"/>
          <w:szCs w:val="28"/>
          <w:lang w:eastAsia="en-US"/>
        </w:rPr>
        <w:br/>
      </w:r>
      <w:r w:rsidR="00CA31A1">
        <w:rPr>
          <w:b/>
          <w:sz w:val="28"/>
          <w:szCs w:val="28"/>
        </w:rPr>
        <w:br/>
      </w:r>
      <w:bookmarkStart w:id="0" w:name="_GoBack"/>
      <w:bookmarkEnd w:id="0"/>
    </w:p>
    <w:sectPr w:rsidR="00CA31A1" w:rsidSect="00E40754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51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48F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1861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6B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4BD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EF7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0D6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90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74E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1F2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99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1A1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0E7E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713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A0A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754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65B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87E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14</cp:revision>
  <cp:lastPrinted>2016-02-11T11:55:00Z</cp:lastPrinted>
  <dcterms:created xsi:type="dcterms:W3CDTF">2016-02-11T08:24:00Z</dcterms:created>
  <dcterms:modified xsi:type="dcterms:W3CDTF">2017-02-14T05:38:00Z</dcterms:modified>
</cp:coreProperties>
</file>