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2C35FB" w:rsidRDefault="00846441" w:rsidP="004531C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2.25pt;margin-top:-37.15pt;width:72.05pt;height:62.95pt;z-index:251664384">
            <v:imagedata r:id="rId8" o:title=""/>
          </v:shape>
          <o:OLEObject Type="Embed" ProgID="Word.Picture.8" ShapeID="_x0000_s1029" DrawAspect="Content" ObjectID="_1616824569" r:id="rId9"/>
        </w:object>
      </w:r>
      <w:r w:rsidR="004531C1">
        <w:rPr>
          <w:b/>
          <w:sz w:val="36"/>
          <w:szCs w:val="36"/>
        </w:rPr>
        <w:t xml:space="preserve">            </w:t>
      </w:r>
    </w:p>
    <w:p w:rsidR="00B628F6" w:rsidRDefault="00B628F6" w:rsidP="004531C1">
      <w:pPr>
        <w:jc w:val="center"/>
        <w:rPr>
          <w:b/>
          <w:sz w:val="32"/>
          <w:szCs w:val="32"/>
        </w:rPr>
      </w:pPr>
    </w:p>
    <w:p w:rsidR="004531C1" w:rsidRPr="00D93F2E" w:rsidRDefault="00B628F6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4531C1">
        <w:rPr>
          <w:b/>
          <w:sz w:val="32"/>
          <w:szCs w:val="32"/>
        </w:rPr>
        <w:t>ГОРОДСКОГО ОКРУГА</w:t>
      </w:r>
    </w:p>
    <w:p w:rsidR="004531C1" w:rsidRDefault="000D551A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4531C1" w:rsidRPr="00197463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846441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B335F9" w:rsidRDefault="00B335F9" w:rsidP="004531C1">
      <w:pPr>
        <w:rPr>
          <w:b/>
          <w:sz w:val="24"/>
          <w:szCs w:val="24"/>
        </w:rPr>
      </w:pPr>
      <w:r w:rsidRPr="00B335F9">
        <w:rPr>
          <w:b/>
          <w:sz w:val="24"/>
          <w:szCs w:val="24"/>
        </w:rPr>
        <w:t>о</w:t>
      </w:r>
      <w:r w:rsidR="004531C1" w:rsidRPr="00B335F9">
        <w:rPr>
          <w:b/>
          <w:sz w:val="24"/>
          <w:szCs w:val="24"/>
        </w:rPr>
        <w:t>т</w:t>
      </w:r>
      <w:r w:rsidRPr="00B335F9">
        <w:rPr>
          <w:b/>
          <w:sz w:val="24"/>
          <w:szCs w:val="24"/>
        </w:rPr>
        <w:t xml:space="preserve"> </w:t>
      </w:r>
      <w:r w:rsidR="002E1D69">
        <w:rPr>
          <w:b/>
          <w:sz w:val="24"/>
          <w:szCs w:val="24"/>
          <w:u w:val="single"/>
        </w:rPr>
        <w:t>12.04.2019</w:t>
      </w:r>
      <w:r w:rsidR="00144E70">
        <w:rPr>
          <w:b/>
          <w:sz w:val="24"/>
          <w:szCs w:val="24"/>
        </w:rPr>
        <w:t xml:space="preserve">   </w:t>
      </w:r>
      <w:r w:rsidR="004531C1" w:rsidRPr="00B335F9">
        <w:rPr>
          <w:b/>
          <w:sz w:val="24"/>
          <w:szCs w:val="24"/>
        </w:rPr>
        <w:t xml:space="preserve">                       </w:t>
      </w:r>
      <w:r w:rsidR="007463D2" w:rsidRPr="00B335F9">
        <w:rPr>
          <w:b/>
          <w:sz w:val="24"/>
          <w:szCs w:val="24"/>
        </w:rPr>
        <w:t xml:space="preserve">     </w:t>
      </w:r>
      <w:r w:rsidR="004531C1" w:rsidRPr="00B335F9">
        <w:rPr>
          <w:b/>
          <w:sz w:val="24"/>
          <w:szCs w:val="24"/>
        </w:rPr>
        <w:t xml:space="preserve">                   </w:t>
      </w:r>
      <w:r w:rsidR="007463D2" w:rsidRPr="00B335F9">
        <w:rPr>
          <w:b/>
          <w:sz w:val="24"/>
          <w:szCs w:val="24"/>
        </w:rPr>
        <w:t xml:space="preserve">       </w:t>
      </w:r>
      <w:r w:rsidR="002457A8" w:rsidRPr="00B335F9">
        <w:rPr>
          <w:b/>
          <w:sz w:val="24"/>
          <w:szCs w:val="24"/>
        </w:rPr>
        <w:t xml:space="preserve"> </w:t>
      </w:r>
      <w:r w:rsidR="0078115E" w:rsidRPr="00B335F9">
        <w:rPr>
          <w:b/>
          <w:sz w:val="24"/>
          <w:szCs w:val="24"/>
        </w:rPr>
        <w:t xml:space="preserve">      </w:t>
      </w:r>
      <w:r w:rsidR="00EC4965" w:rsidRPr="00B335F9">
        <w:rPr>
          <w:b/>
          <w:sz w:val="24"/>
          <w:szCs w:val="24"/>
        </w:rPr>
        <w:t xml:space="preserve">  </w:t>
      </w:r>
      <w:r w:rsidR="00A03B80" w:rsidRPr="00B335F9">
        <w:rPr>
          <w:b/>
          <w:sz w:val="24"/>
          <w:szCs w:val="24"/>
        </w:rPr>
        <w:t xml:space="preserve">                </w:t>
      </w:r>
      <w:r w:rsidR="00C812E4" w:rsidRPr="00B335F9">
        <w:rPr>
          <w:b/>
          <w:sz w:val="24"/>
          <w:szCs w:val="24"/>
        </w:rPr>
        <w:t xml:space="preserve">                </w:t>
      </w:r>
      <w:r w:rsidR="00A03B80" w:rsidRPr="00B335F9">
        <w:rPr>
          <w:b/>
          <w:sz w:val="24"/>
          <w:szCs w:val="24"/>
        </w:rPr>
        <w:t xml:space="preserve">     </w:t>
      </w:r>
      <w:r w:rsidR="00744634" w:rsidRPr="00B335F9">
        <w:rPr>
          <w:b/>
          <w:sz w:val="24"/>
          <w:szCs w:val="24"/>
        </w:rPr>
        <w:t xml:space="preserve">  </w:t>
      </w:r>
      <w:r w:rsidR="008C7721" w:rsidRPr="00B335F9">
        <w:rPr>
          <w:b/>
          <w:sz w:val="24"/>
          <w:szCs w:val="24"/>
        </w:rPr>
        <w:t xml:space="preserve"> </w:t>
      </w:r>
      <w:r w:rsidR="008D5378">
        <w:rPr>
          <w:b/>
          <w:sz w:val="24"/>
          <w:szCs w:val="24"/>
        </w:rPr>
        <w:t xml:space="preserve">   </w:t>
      </w:r>
      <w:r w:rsidR="001162FA">
        <w:rPr>
          <w:b/>
          <w:sz w:val="24"/>
          <w:szCs w:val="24"/>
        </w:rPr>
        <w:t xml:space="preserve">   </w:t>
      </w:r>
      <w:r w:rsidR="00625EE7">
        <w:rPr>
          <w:b/>
          <w:sz w:val="24"/>
          <w:szCs w:val="24"/>
        </w:rPr>
        <w:t xml:space="preserve"> </w:t>
      </w:r>
      <w:r w:rsidR="00846441">
        <w:rPr>
          <w:b/>
          <w:sz w:val="24"/>
          <w:szCs w:val="24"/>
        </w:rPr>
        <w:t xml:space="preserve">          </w:t>
      </w:r>
      <w:bookmarkStart w:id="0" w:name="_GoBack"/>
      <w:bookmarkEnd w:id="0"/>
      <w:r w:rsidR="009B440C" w:rsidRPr="00B335F9">
        <w:rPr>
          <w:b/>
          <w:sz w:val="24"/>
          <w:szCs w:val="24"/>
        </w:rPr>
        <w:t>№</w:t>
      </w:r>
      <w:r w:rsidR="003F720B">
        <w:rPr>
          <w:b/>
          <w:sz w:val="24"/>
          <w:szCs w:val="24"/>
        </w:rPr>
        <w:t xml:space="preserve"> </w:t>
      </w:r>
      <w:r w:rsidR="002E1D69">
        <w:rPr>
          <w:b/>
          <w:sz w:val="24"/>
          <w:szCs w:val="24"/>
          <w:u w:val="single"/>
        </w:rPr>
        <w:t>582</w:t>
      </w:r>
      <w:r w:rsidRPr="00B335F9">
        <w:rPr>
          <w:b/>
          <w:sz w:val="24"/>
          <w:szCs w:val="24"/>
        </w:rPr>
        <w:t>-п</w:t>
      </w:r>
      <w:r w:rsidR="00C816AD" w:rsidRPr="00B335F9">
        <w:rPr>
          <w:b/>
          <w:sz w:val="24"/>
          <w:szCs w:val="24"/>
        </w:rPr>
        <w:t xml:space="preserve">  </w:t>
      </w:r>
    </w:p>
    <w:p w:rsidR="009C0043" w:rsidRPr="007A72FD" w:rsidRDefault="009C0043" w:rsidP="004531C1">
      <w:pPr>
        <w:rPr>
          <w:sz w:val="24"/>
          <w:szCs w:val="24"/>
        </w:rPr>
      </w:pP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DA7D58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080726" w:rsidRDefault="00080726" w:rsidP="000D551A">
      <w:pPr>
        <w:pStyle w:val="a3"/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76B72">
        <w:rPr>
          <w:rFonts w:ascii="Times New Roman" w:hAnsi="Times New Roman"/>
          <w:b/>
          <w:i/>
          <w:sz w:val="26"/>
          <w:szCs w:val="26"/>
        </w:rPr>
        <w:t>О</w:t>
      </w:r>
      <w:r w:rsidR="00144E7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D59C8">
        <w:rPr>
          <w:rFonts w:ascii="Times New Roman" w:hAnsi="Times New Roman"/>
          <w:b/>
          <w:i/>
          <w:sz w:val="26"/>
          <w:szCs w:val="26"/>
        </w:rPr>
        <w:t>проведени</w:t>
      </w:r>
      <w:r w:rsidR="00144E70">
        <w:rPr>
          <w:rFonts w:ascii="Times New Roman" w:hAnsi="Times New Roman"/>
          <w:b/>
          <w:i/>
          <w:sz w:val="26"/>
          <w:szCs w:val="26"/>
        </w:rPr>
        <w:t>и</w:t>
      </w:r>
      <w:r w:rsidR="00C041A3">
        <w:rPr>
          <w:rFonts w:ascii="Times New Roman" w:hAnsi="Times New Roman"/>
          <w:b/>
          <w:i/>
          <w:sz w:val="26"/>
          <w:szCs w:val="26"/>
        </w:rPr>
        <w:t xml:space="preserve"> ярмар</w:t>
      </w:r>
      <w:r w:rsidR="00144E70">
        <w:rPr>
          <w:rFonts w:ascii="Times New Roman" w:hAnsi="Times New Roman"/>
          <w:b/>
          <w:i/>
          <w:sz w:val="26"/>
          <w:szCs w:val="26"/>
        </w:rPr>
        <w:t>ок</w:t>
      </w:r>
      <w:r w:rsidR="00B76B72"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162FA" w:rsidRPr="001162FA">
        <w:rPr>
          <w:rFonts w:ascii="Times New Roman" w:hAnsi="Times New Roman"/>
          <w:b/>
          <w:i/>
          <w:sz w:val="26"/>
          <w:szCs w:val="26"/>
        </w:rPr>
        <w:t>«Весна-2019»</w:t>
      </w:r>
      <w:r w:rsidR="00C041A3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162FA" w:rsidRPr="001162FA">
        <w:rPr>
          <w:rFonts w:ascii="Times New Roman" w:hAnsi="Times New Roman"/>
          <w:b/>
          <w:i/>
          <w:sz w:val="26"/>
          <w:szCs w:val="26"/>
        </w:rPr>
        <w:t>«Все для сада и огорода»</w:t>
      </w:r>
      <w:r w:rsidR="001162FA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162FA" w:rsidRPr="001162FA">
        <w:rPr>
          <w:rFonts w:ascii="Times New Roman" w:hAnsi="Times New Roman"/>
          <w:b/>
          <w:i/>
          <w:sz w:val="26"/>
          <w:szCs w:val="26"/>
        </w:rPr>
        <w:t>«Дачный сезон»</w:t>
      </w:r>
    </w:p>
    <w:p w:rsidR="00DD4CA2" w:rsidRDefault="00DD4CA2" w:rsidP="000D551A">
      <w:pPr>
        <w:pStyle w:val="a3"/>
        <w:spacing w:line="240" w:lineRule="auto"/>
        <w:ind w:firstLine="0"/>
        <w:rPr>
          <w:rFonts w:ascii="Times New Roman" w:hAnsi="Times New Roman"/>
          <w:b/>
          <w:i/>
          <w:sz w:val="26"/>
          <w:szCs w:val="26"/>
        </w:rPr>
      </w:pPr>
    </w:p>
    <w:p w:rsidR="00D204DB" w:rsidRDefault="00B76B72" w:rsidP="000D551A">
      <w:pPr>
        <w:pStyle w:val="a3"/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80726" w:rsidRPr="009B2120">
        <w:rPr>
          <w:rFonts w:ascii="Times New Roman" w:hAnsi="Times New Roman"/>
          <w:sz w:val="26"/>
          <w:szCs w:val="26"/>
        </w:rPr>
        <w:t xml:space="preserve"> соответствии с</w:t>
      </w:r>
      <w:r w:rsidR="001601C8" w:rsidRPr="009B21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Планом организации и проведения ярмарок на </w:t>
      </w:r>
      <w:r w:rsidR="00342D3E">
        <w:rPr>
          <w:rFonts w:ascii="Times New Roman" w:hAnsi="Times New Roman"/>
          <w:sz w:val="26"/>
          <w:szCs w:val="26"/>
        </w:rPr>
        <w:t>201</w:t>
      </w:r>
      <w:r w:rsidR="00C041A3">
        <w:rPr>
          <w:rFonts w:ascii="Times New Roman" w:hAnsi="Times New Roman"/>
          <w:sz w:val="26"/>
          <w:szCs w:val="26"/>
        </w:rPr>
        <w:t>9</w:t>
      </w:r>
      <w:r w:rsidR="00342D3E">
        <w:rPr>
          <w:rFonts w:ascii="Times New Roman" w:hAnsi="Times New Roman"/>
          <w:sz w:val="26"/>
          <w:szCs w:val="26"/>
        </w:rPr>
        <w:t xml:space="preserve"> год на </w:t>
      </w:r>
      <w:r>
        <w:rPr>
          <w:rFonts w:ascii="Times New Roman" w:hAnsi="Times New Roman"/>
          <w:sz w:val="26"/>
          <w:szCs w:val="26"/>
        </w:rPr>
        <w:t>территории Невьянского городского округа, утвержденным постановлением администрации Нев</w:t>
      </w:r>
      <w:r w:rsidR="00342D3E">
        <w:rPr>
          <w:rFonts w:ascii="Times New Roman" w:hAnsi="Times New Roman"/>
          <w:sz w:val="26"/>
          <w:szCs w:val="26"/>
        </w:rPr>
        <w:t xml:space="preserve">ьянского городского округа от </w:t>
      </w:r>
      <w:r w:rsidR="00C041A3">
        <w:rPr>
          <w:rFonts w:ascii="Times New Roman" w:hAnsi="Times New Roman"/>
          <w:sz w:val="26"/>
          <w:szCs w:val="26"/>
        </w:rPr>
        <w:t>14.12</w:t>
      </w:r>
      <w:r>
        <w:rPr>
          <w:rFonts w:ascii="Times New Roman" w:hAnsi="Times New Roman"/>
          <w:sz w:val="26"/>
          <w:szCs w:val="26"/>
        </w:rPr>
        <w:t>.201</w:t>
      </w:r>
      <w:r w:rsidR="00C041A3">
        <w:rPr>
          <w:rFonts w:ascii="Times New Roman" w:hAnsi="Times New Roman"/>
          <w:sz w:val="26"/>
          <w:szCs w:val="26"/>
        </w:rPr>
        <w:t>8</w:t>
      </w:r>
      <w:r w:rsidR="00342D3E">
        <w:rPr>
          <w:rFonts w:ascii="Times New Roman" w:hAnsi="Times New Roman"/>
          <w:sz w:val="26"/>
          <w:szCs w:val="26"/>
        </w:rPr>
        <w:t xml:space="preserve"> № </w:t>
      </w:r>
      <w:r w:rsidR="00C041A3">
        <w:rPr>
          <w:rFonts w:ascii="Times New Roman" w:hAnsi="Times New Roman"/>
          <w:sz w:val="26"/>
          <w:szCs w:val="26"/>
        </w:rPr>
        <w:t>2237</w:t>
      </w:r>
      <w:r w:rsidR="00342D3E">
        <w:rPr>
          <w:rFonts w:ascii="Times New Roman" w:hAnsi="Times New Roman"/>
          <w:sz w:val="26"/>
          <w:szCs w:val="26"/>
        </w:rPr>
        <w:t>-п</w:t>
      </w:r>
      <w:r w:rsidR="00ED79B5">
        <w:rPr>
          <w:rFonts w:ascii="Times New Roman" w:hAnsi="Times New Roman"/>
          <w:sz w:val="26"/>
          <w:szCs w:val="26"/>
        </w:rPr>
        <w:t xml:space="preserve">                  </w:t>
      </w:r>
      <w:r w:rsidR="00342D3E">
        <w:rPr>
          <w:rFonts w:ascii="Times New Roman" w:hAnsi="Times New Roman"/>
          <w:sz w:val="26"/>
          <w:szCs w:val="26"/>
        </w:rPr>
        <w:t xml:space="preserve"> «Об утверждении П</w:t>
      </w:r>
      <w:r>
        <w:rPr>
          <w:rFonts w:ascii="Times New Roman" w:hAnsi="Times New Roman"/>
          <w:sz w:val="26"/>
          <w:szCs w:val="26"/>
        </w:rPr>
        <w:t>лана</w:t>
      </w:r>
      <w:r w:rsidR="00441AA0" w:rsidRPr="00441AA0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организа</w:t>
      </w:r>
      <w:r w:rsidR="00342D3E">
        <w:rPr>
          <w:rFonts w:ascii="Times New Roman" w:hAnsi="Times New Roman"/>
          <w:sz w:val="26"/>
          <w:szCs w:val="26"/>
        </w:rPr>
        <w:t>ции и проведения ярмарок на 201</w:t>
      </w:r>
      <w:r w:rsidR="00144E70">
        <w:rPr>
          <w:rFonts w:ascii="Times New Roman" w:hAnsi="Times New Roman"/>
          <w:sz w:val="26"/>
          <w:szCs w:val="26"/>
        </w:rPr>
        <w:t>9</w:t>
      </w:r>
      <w:r w:rsidR="00441AA0">
        <w:rPr>
          <w:rFonts w:ascii="Times New Roman" w:hAnsi="Times New Roman"/>
          <w:sz w:val="26"/>
          <w:szCs w:val="26"/>
        </w:rPr>
        <w:t xml:space="preserve"> год на территории Невьянского городского округа</w:t>
      </w:r>
      <w:r w:rsidR="00381FAC">
        <w:rPr>
          <w:rFonts w:ascii="Times New Roman" w:hAnsi="Times New Roman"/>
          <w:sz w:val="26"/>
          <w:szCs w:val="26"/>
        </w:rPr>
        <w:t>»</w:t>
      </w:r>
      <w:r w:rsidR="00DD4CA2">
        <w:rPr>
          <w:rFonts w:ascii="Times New Roman" w:hAnsi="Times New Roman"/>
          <w:sz w:val="26"/>
          <w:szCs w:val="26"/>
        </w:rPr>
        <w:t>,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пунктом 33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части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статьи 16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Федерального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закона от 06 октября 2003 года</w:t>
      </w:r>
      <w:r w:rsidR="001F451D" w:rsidRPr="001F451D">
        <w:rPr>
          <w:rFonts w:ascii="Times New Roman" w:hAnsi="Times New Roman"/>
          <w:sz w:val="26"/>
          <w:szCs w:val="26"/>
        </w:rPr>
        <w:t xml:space="preserve"> </w:t>
      </w:r>
      <w:r w:rsidR="001F451D">
        <w:rPr>
          <w:rFonts w:ascii="Times New Roman" w:hAnsi="Times New Roman"/>
          <w:sz w:val="26"/>
          <w:szCs w:val="26"/>
        </w:rPr>
        <w:t>№ 131-ФЗ</w:t>
      </w:r>
      <w:r w:rsidR="00441AA0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C041A3">
        <w:rPr>
          <w:rFonts w:ascii="Times New Roman" w:hAnsi="Times New Roman"/>
          <w:sz w:val="26"/>
          <w:szCs w:val="26"/>
        </w:rPr>
        <w:t xml:space="preserve"> Федерации»</w:t>
      </w:r>
      <w:r w:rsidR="00441AA0">
        <w:rPr>
          <w:rFonts w:ascii="Times New Roman" w:hAnsi="Times New Roman"/>
          <w:sz w:val="26"/>
          <w:szCs w:val="26"/>
        </w:rPr>
        <w:t>, постановлением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главы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Невьянского городского </w:t>
      </w:r>
      <w:r w:rsidR="00DD4CA2">
        <w:rPr>
          <w:rFonts w:ascii="Times New Roman" w:hAnsi="Times New Roman"/>
          <w:sz w:val="26"/>
          <w:szCs w:val="26"/>
        </w:rPr>
        <w:t>округа от 17.04.2009 №</w:t>
      </w:r>
      <w:r w:rsidR="00441AA0">
        <w:rPr>
          <w:rFonts w:ascii="Times New Roman" w:hAnsi="Times New Roman"/>
          <w:sz w:val="26"/>
          <w:szCs w:val="26"/>
        </w:rPr>
        <w:t xml:space="preserve"> 980-п «О мерах по обеспечению общественного порядка и безопасности при проведении на территории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Невьянского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городского округа мероприятий с массовым пребыванием людей», стать</w:t>
      </w:r>
      <w:r w:rsidR="00A6204D">
        <w:rPr>
          <w:rFonts w:ascii="Times New Roman" w:hAnsi="Times New Roman"/>
          <w:sz w:val="26"/>
          <w:szCs w:val="26"/>
        </w:rPr>
        <w:t>ей</w:t>
      </w:r>
      <w:r w:rsidR="00441AA0">
        <w:rPr>
          <w:rFonts w:ascii="Times New Roman" w:hAnsi="Times New Roman"/>
          <w:sz w:val="26"/>
          <w:szCs w:val="26"/>
        </w:rPr>
        <w:t xml:space="preserve"> 31 Устава Невьянского городск</w:t>
      </w:r>
      <w:r w:rsidR="00381FAC">
        <w:rPr>
          <w:rFonts w:ascii="Times New Roman" w:hAnsi="Times New Roman"/>
          <w:sz w:val="26"/>
          <w:szCs w:val="26"/>
        </w:rPr>
        <w:t xml:space="preserve">ого округа </w:t>
      </w:r>
    </w:p>
    <w:p w:rsidR="00441AA0" w:rsidRPr="009B2120" w:rsidRDefault="00441AA0" w:rsidP="000D551A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204DB" w:rsidRPr="009B2120" w:rsidRDefault="00D204DB" w:rsidP="000D551A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9B2120">
        <w:rPr>
          <w:rFonts w:ascii="Times New Roman" w:hAnsi="Times New Roman"/>
          <w:b/>
          <w:sz w:val="26"/>
          <w:szCs w:val="26"/>
        </w:rPr>
        <w:t>ПОСТАНОВЛЯ</w:t>
      </w:r>
      <w:r w:rsidR="000D551A">
        <w:rPr>
          <w:rFonts w:ascii="Times New Roman" w:hAnsi="Times New Roman"/>
          <w:b/>
          <w:sz w:val="26"/>
          <w:szCs w:val="26"/>
        </w:rPr>
        <w:t>ЕТ</w:t>
      </w:r>
      <w:r w:rsidRPr="009B2120">
        <w:rPr>
          <w:rFonts w:ascii="Times New Roman" w:hAnsi="Times New Roman"/>
          <w:b/>
          <w:sz w:val="26"/>
          <w:szCs w:val="26"/>
        </w:rPr>
        <w:t>:</w:t>
      </w:r>
    </w:p>
    <w:p w:rsidR="00F05347" w:rsidRPr="009B2120" w:rsidRDefault="00F05347" w:rsidP="000D551A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A35609" w:rsidRDefault="00A35609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B5C87">
        <w:rPr>
          <w:sz w:val="26"/>
          <w:szCs w:val="26"/>
        </w:rPr>
        <w:t>М</w:t>
      </w:r>
      <w:r w:rsidR="00BB5C87" w:rsidRPr="00BB5C87">
        <w:rPr>
          <w:sz w:val="26"/>
          <w:szCs w:val="26"/>
        </w:rPr>
        <w:t>ежрегиональн</w:t>
      </w:r>
      <w:r w:rsidR="00BB5C87">
        <w:rPr>
          <w:sz w:val="26"/>
          <w:szCs w:val="26"/>
        </w:rPr>
        <w:t>ой</w:t>
      </w:r>
      <w:r w:rsidR="00BB5C87" w:rsidRPr="00BB5C87">
        <w:rPr>
          <w:sz w:val="26"/>
          <w:szCs w:val="26"/>
        </w:rPr>
        <w:t xml:space="preserve"> общественн</w:t>
      </w:r>
      <w:r w:rsidR="00BB5C87">
        <w:rPr>
          <w:sz w:val="26"/>
          <w:szCs w:val="26"/>
        </w:rPr>
        <w:t>ой</w:t>
      </w:r>
      <w:r w:rsidR="00BB5C87" w:rsidRPr="00BB5C87">
        <w:rPr>
          <w:sz w:val="26"/>
          <w:szCs w:val="26"/>
        </w:rPr>
        <w:t xml:space="preserve"> организаци</w:t>
      </w:r>
      <w:r w:rsidR="00BB5C87">
        <w:rPr>
          <w:sz w:val="26"/>
          <w:szCs w:val="26"/>
        </w:rPr>
        <w:t>и «М</w:t>
      </w:r>
      <w:r w:rsidR="00BB5C87" w:rsidRPr="00BB5C87">
        <w:rPr>
          <w:sz w:val="26"/>
          <w:szCs w:val="26"/>
        </w:rPr>
        <w:t>ежрегиональный центр поддержки сельхозпроизводителей</w:t>
      </w:r>
      <w:r w:rsidR="00BB5C87">
        <w:rPr>
          <w:sz w:val="26"/>
          <w:szCs w:val="26"/>
        </w:rPr>
        <w:t>»</w:t>
      </w:r>
      <w:r w:rsidR="00BB5C87" w:rsidRPr="004270C4">
        <w:rPr>
          <w:sz w:val="26"/>
          <w:szCs w:val="26"/>
        </w:rPr>
        <w:t xml:space="preserve"> </w:t>
      </w:r>
      <w:r w:rsidR="00342D3E" w:rsidRPr="004270C4">
        <w:rPr>
          <w:sz w:val="26"/>
          <w:szCs w:val="26"/>
        </w:rPr>
        <w:t>(</w:t>
      </w:r>
      <w:r w:rsidR="00BB5C87">
        <w:rPr>
          <w:sz w:val="26"/>
          <w:szCs w:val="26"/>
        </w:rPr>
        <w:t>В.В. Хвостов</w:t>
      </w:r>
      <w:r w:rsidR="00447F36">
        <w:rPr>
          <w:sz w:val="26"/>
          <w:szCs w:val="26"/>
        </w:rPr>
        <w:t>)</w:t>
      </w:r>
      <w:r w:rsidR="00342D3E" w:rsidRPr="004270C4">
        <w:rPr>
          <w:sz w:val="26"/>
          <w:szCs w:val="26"/>
        </w:rPr>
        <w:t xml:space="preserve"> </w:t>
      </w:r>
      <w:r w:rsidR="00A6204D" w:rsidRPr="004270C4">
        <w:rPr>
          <w:sz w:val="26"/>
          <w:szCs w:val="26"/>
        </w:rPr>
        <w:t>(</w:t>
      </w:r>
      <w:r w:rsidR="00342D3E" w:rsidRPr="004270C4">
        <w:rPr>
          <w:sz w:val="26"/>
          <w:szCs w:val="26"/>
        </w:rPr>
        <w:t xml:space="preserve">далее </w:t>
      </w:r>
      <w:r w:rsidR="00A25A66">
        <w:rPr>
          <w:sz w:val="26"/>
          <w:szCs w:val="26"/>
        </w:rPr>
        <w:t xml:space="preserve">- </w:t>
      </w:r>
      <w:r w:rsidR="00342D3E" w:rsidRPr="004270C4">
        <w:rPr>
          <w:sz w:val="26"/>
          <w:szCs w:val="26"/>
        </w:rPr>
        <w:t>организатор ярмарки</w:t>
      </w:r>
      <w:r w:rsidR="00A6204D" w:rsidRPr="004270C4">
        <w:rPr>
          <w:sz w:val="26"/>
          <w:szCs w:val="26"/>
        </w:rPr>
        <w:t>)</w:t>
      </w:r>
      <w:r w:rsidR="00BE3133" w:rsidRPr="004270C4">
        <w:rPr>
          <w:sz w:val="26"/>
          <w:szCs w:val="26"/>
        </w:rPr>
        <w:t>:</w:t>
      </w:r>
    </w:p>
    <w:p w:rsidR="001162FA" w:rsidRDefault="00BB5C87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провести 21 апреля 2019 года с 08.00 до 16.00 часов ярмарку </w:t>
      </w:r>
      <w:r w:rsidRPr="00BB5C87">
        <w:rPr>
          <w:sz w:val="26"/>
          <w:szCs w:val="26"/>
        </w:rPr>
        <w:t xml:space="preserve">«Весна-2019», </w:t>
      </w:r>
      <w:r>
        <w:rPr>
          <w:sz w:val="26"/>
          <w:szCs w:val="26"/>
        </w:rPr>
        <w:t>12 мая 2019 года с 08.00 до 16.00 часов ярмарку</w:t>
      </w:r>
      <w:r w:rsidRPr="00BB5C87">
        <w:rPr>
          <w:sz w:val="26"/>
          <w:szCs w:val="26"/>
        </w:rPr>
        <w:t xml:space="preserve"> «Все для сада и огорода», </w:t>
      </w:r>
      <w:r>
        <w:rPr>
          <w:sz w:val="26"/>
          <w:szCs w:val="26"/>
        </w:rPr>
        <w:t>15 июня 2019 года с 08.00 до 16.00 часов ярмарку</w:t>
      </w:r>
      <w:r w:rsidRPr="00BB5C87">
        <w:rPr>
          <w:sz w:val="26"/>
          <w:szCs w:val="26"/>
        </w:rPr>
        <w:t xml:space="preserve"> «Дачный сезон» </w:t>
      </w:r>
      <w:r w:rsidRPr="00A35609">
        <w:rPr>
          <w:sz w:val="26"/>
          <w:szCs w:val="26"/>
        </w:rPr>
        <w:t>на земельном участке, расположенном по адресу:</w:t>
      </w:r>
      <w:r>
        <w:rPr>
          <w:sz w:val="26"/>
          <w:szCs w:val="26"/>
        </w:rPr>
        <w:t xml:space="preserve"> </w:t>
      </w:r>
      <w:r w:rsidRPr="00A35609">
        <w:rPr>
          <w:sz w:val="26"/>
          <w:szCs w:val="26"/>
        </w:rPr>
        <w:t>г. Невьянск</w:t>
      </w:r>
      <w:r w:rsidR="005E6F7E">
        <w:rPr>
          <w:sz w:val="26"/>
          <w:szCs w:val="26"/>
        </w:rPr>
        <w:t>,</w:t>
      </w:r>
      <w:r w:rsidRPr="00A35609">
        <w:rPr>
          <w:sz w:val="26"/>
          <w:szCs w:val="26"/>
        </w:rPr>
        <w:t xml:space="preserve"> площадь Революции;</w:t>
      </w:r>
    </w:p>
    <w:p w:rsidR="00A35609" w:rsidRDefault="00A35609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041DF" w:rsidRPr="001041DF">
        <w:rPr>
          <w:sz w:val="26"/>
          <w:szCs w:val="26"/>
        </w:rPr>
        <w:t>п</w:t>
      </w:r>
      <w:r w:rsidR="00007143" w:rsidRPr="001041DF">
        <w:rPr>
          <w:sz w:val="26"/>
          <w:szCs w:val="26"/>
        </w:rPr>
        <w:t>ривлечь</w:t>
      </w:r>
      <w:r w:rsidR="009A0E1A">
        <w:rPr>
          <w:sz w:val="26"/>
          <w:szCs w:val="26"/>
        </w:rPr>
        <w:t xml:space="preserve"> </w:t>
      </w:r>
      <w:r w:rsidR="00007143" w:rsidRPr="001041DF">
        <w:rPr>
          <w:sz w:val="26"/>
          <w:szCs w:val="26"/>
        </w:rPr>
        <w:t>к</w:t>
      </w:r>
      <w:r w:rsidR="009A0E1A">
        <w:rPr>
          <w:sz w:val="26"/>
          <w:szCs w:val="26"/>
        </w:rPr>
        <w:t xml:space="preserve"> </w:t>
      </w:r>
      <w:r w:rsidR="00007143" w:rsidRPr="001041DF">
        <w:rPr>
          <w:sz w:val="26"/>
          <w:szCs w:val="26"/>
        </w:rPr>
        <w:t>участию</w:t>
      </w:r>
      <w:r w:rsidR="009A0E1A">
        <w:rPr>
          <w:sz w:val="26"/>
          <w:szCs w:val="26"/>
        </w:rPr>
        <w:t xml:space="preserve"> </w:t>
      </w:r>
      <w:r w:rsidR="00007143" w:rsidRPr="001041DF">
        <w:rPr>
          <w:sz w:val="26"/>
          <w:szCs w:val="26"/>
        </w:rPr>
        <w:t>в ярма</w:t>
      </w:r>
      <w:r w:rsidR="001041DF">
        <w:rPr>
          <w:sz w:val="26"/>
          <w:szCs w:val="26"/>
        </w:rPr>
        <w:t>рк</w:t>
      </w:r>
      <w:r w:rsidR="00C041A3">
        <w:rPr>
          <w:sz w:val="26"/>
          <w:szCs w:val="26"/>
        </w:rPr>
        <w:t>ах</w:t>
      </w:r>
      <w:r w:rsidR="003656BD">
        <w:rPr>
          <w:sz w:val="26"/>
          <w:szCs w:val="26"/>
        </w:rPr>
        <w:t xml:space="preserve"> </w:t>
      </w:r>
      <w:r w:rsidR="006F330B" w:rsidRPr="006F330B">
        <w:rPr>
          <w:sz w:val="26"/>
          <w:szCs w:val="26"/>
        </w:rPr>
        <w:t>«Весна-2019», «Все для сада и огорода», «Дачный сезон»</w:t>
      </w:r>
      <w:r w:rsidR="00B335F9">
        <w:rPr>
          <w:sz w:val="26"/>
          <w:szCs w:val="26"/>
        </w:rPr>
        <w:t xml:space="preserve"> </w:t>
      </w:r>
      <w:r w:rsidR="001041DF">
        <w:rPr>
          <w:sz w:val="26"/>
          <w:szCs w:val="26"/>
        </w:rPr>
        <w:t>юридических, физических</w:t>
      </w:r>
      <w:r w:rsidR="00A25A66">
        <w:rPr>
          <w:sz w:val="26"/>
          <w:szCs w:val="26"/>
        </w:rPr>
        <w:t xml:space="preserve"> </w:t>
      </w:r>
      <w:r w:rsidR="001041DF">
        <w:rPr>
          <w:sz w:val="26"/>
          <w:szCs w:val="26"/>
        </w:rPr>
        <w:t>лиц,</w:t>
      </w:r>
      <w:r w:rsidR="003656BD">
        <w:rPr>
          <w:sz w:val="26"/>
          <w:szCs w:val="26"/>
        </w:rPr>
        <w:t xml:space="preserve"> </w:t>
      </w:r>
      <w:r w:rsidR="00007143" w:rsidRPr="001041DF">
        <w:rPr>
          <w:sz w:val="26"/>
          <w:szCs w:val="26"/>
        </w:rPr>
        <w:t>индивидуальных предпринимателей, занимающихся производством и реализацией сельскохозяйственной продукции, товаров народного потребления</w:t>
      </w:r>
      <w:r w:rsidR="007319DC" w:rsidRPr="001041DF">
        <w:rPr>
          <w:sz w:val="26"/>
          <w:szCs w:val="26"/>
        </w:rPr>
        <w:t>, изделий декоративно-прикладного творчества;</w:t>
      </w:r>
    </w:p>
    <w:p w:rsidR="00A35609" w:rsidRDefault="00E165C8" w:rsidP="000D551A">
      <w:pPr>
        <w:pStyle w:val="21"/>
        <w:ind w:firstLine="708"/>
        <w:jc w:val="both"/>
        <w:rPr>
          <w:sz w:val="26"/>
          <w:szCs w:val="26"/>
        </w:rPr>
      </w:pPr>
      <w:r w:rsidRPr="00E165C8">
        <w:rPr>
          <w:sz w:val="26"/>
          <w:szCs w:val="26"/>
        </w:rPr>
        <w:t>3)</w:t>
      </w:r>
      <w:r w:rsidR="001E7A94">
        <w:rPr>
          <w:sz w:val="26"/>
          <w:szCs w:val="26"/>
        </w:rPr>
        <w:t xml:space="preserve"> </w:t>
      </w:r>
      <w:r w:rsidR="00C70D6C" w:rsidRPr="00D404D5">
        <w:rPr>
          <w:sz w:val="26"/>
          <w:szCs w:val="26"/>
        </w:rPr>
        <w:t>обеспечить</w:t>
      </w:r>
      <w:r w:rsidR="001E7A94">
        <w:rPr>
          <w:sz w:val="26"/>
          <w:szCs w:val="26"/>
        </w:rPr>
        <w:t xml:space="preserve"> </w:t>
      </w:r>
      <w:r w:rsidR="007319DC" w:rsidRPr="00D404D5">
        <w:rPr>
          <w:sz w:val="26"/>
          <w:szCs w:val="26"/>
        </w:rPr>
        <w:t xml:space="preserve">надлежащее </w:t>
      </w:r>
      <w:r w:rsidR="00D404D5">
        <w:rPr>
          <w:sz w:val="26"/>
          <w:szCs w:val="26"/>
        </w:rPr>
        <w:t>с</w:t>
      </w:r>
      <w:r w:rsidR="007319DC" w:rsidRPr="00D404D5">
        <w:rPr>
          <w:sz w:val="26"/>
          <w:szCs w:val="26"/>
        </w:rPr>
        <w:t xml:space="preserve">анитарно-техническое состояние места проведения ярмарки, </w:t>
      </w:r>
      <w:r w:rsidR="00255513">
        <w:rPr>
          <w:sz w:val="26"/>
          <w:szCs w:val="26"/>
        </w:rPr>
        <w:t>возможность посещения туалета участниками ярмарки</w:t>
      </w:r>
      <w:r w:rsidR="007319DC" w:rsidRPr="00D404D5">
        <w:rPr>
          <w:sz w:val="26"/>
          <w:szCs w:val="26"/>
        </w:rPr>
        <w:t>, установку контейнеров для сбора мусора, а также вывоз мусора после завершения мероприятия</w:t>
      </w:r>
      <w:r w:rsidR="00D404D5" w:rsidRPr="00D404D5">
        <w:rPr>
          <w:sz w:val="26"/>
          <w:szCs w:val="26"/>
        </w:rPr>
        <w:t>, установку ограждений</w:t>
      </w:r>
      <w:r w:rsidR="007319DC" w:rsidRPr="00D404D5">
        <w:rPr>
          <w:sz w:val="26"/>
          <w:szCs w:val="26"/>
        </w:rPr>
        <w:t>;</w:t>
      </w:r>
    </w:p>
    <w:p w:rsidR="00A25A66" w:rsidRDefault="00D20AFD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C5866">
        <w:rPr>
          <w:sz w:val="26"/>
          <w:szCs w:val="26"/>
        </w:rPr>
        <w:t>)</w:t>
      </w:r>
      <w:r w:rsidR="00E165C8" w:rsidRPr="00E165C8">
        <w:rPr>
          <w:sz w:val="26"/>
          <w:szCs w:val="26"/>
        </w:rPr>
        <w:t xml:space="preserve"> </w:t>
      </w:r>
      <w:r w:rsidR="00A25A66">
        <w:rPr>
          <w:sz w:val="26"/>
          <w:szCs w:val="26"/>
        </w:rPr>
        <w:t xml:space="preserve">обеспечить выполнение требований </w:t>
      </w:r>
      <w:r w:rsidR="00E165C8">
        <w:rPr>
          <w:sz w:val="26"/>
          <w:szCs w:val="26"/>
        </w:rPr>
        <w:t>постановления главы Невьянского горо</w:t>
      </w:r>
      <w:r w:rsidR="00AD18F2">
        <w:rPr>
          <w:sz w:val="26"/>
          <w:szCs w:val="26"/>
        </w:rPr>
        <w:t xml:space="preserve">дского округа от 17.04.2009 </w:t>
      </w:r>
      <w:r w:rsidR="00E165C8">
        <w:rPr>
          <w:sz w:val="26"/>
          <w:szCs w:val="26"/>
        </w:rPr>
        <w:t>№ 980-п «О мерах по обеспечению общественного порядка и безопасности при проведении на территории Невьянского городского округа мероприяти</w:t>
      </w:r>
      <w:r w:rsidR="00AD18F2">
        <w:rPr>
          <w:sz w:val="26"/>
          <w:szCs w:val="26"/>
        </w:rPr>
        <w:t>й с массовым пребыванием людей»</w:t>
      </w:r>
      <w:r w:rsidR="009E3994">
        <w:rPr>
          <w:sz w:val="26"/>
          <w:szCs w:val="26"/>
        </w:rPr>
        <w:t>;</w:t>
      </w:r>
    </w:p>
    <w:p w:rsidR="00A25A66" w:rsidRDefault="00D20AFD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D18F2" w:rsidRPr="00AD18F2">
        <w:rPr>
          <w:sz w:val="26"/>
          <w:szCs w:val="26"/>
        </w:rPr>
        <w:t>) информировать население о проводимой ярмарке</w:t>
      </w:r>
      <w:r w:rsidR="009E3994">
        <w:rPr>
          <w:sz w:val="26"/>
          <w:szCs w:val="26"/>
        </w:rPr>
        <w:t>:</w:t>
      </w:r>
      <w:r w:rsidR="009E3994" w:rsidRPr="005C2057">
        <w:rPr>
          <w:sz w:val="24"/>
          <w:szCs w:val="24"/>
        </w:rPr>
        <w:t xml:space="preserve"> </w:t>
      </w:r>
      <w:r w:rsidR="009E3994" w:rsidRPr="009E3994">
        <w:rPr>
          <w:sz w:val="26"/>
          <w:szCs w:val="26"/>
        </w:rPr>
        <w:t>опубликовать в средствах массовой информации и разместить на своем сайте (при наличии) в информационно-телекоммуникационной сети «Интернет» информацию о плане мероприятий по организации ярмарки и продаже товаров (выполнению работ, оказанию услуг) на ней.</w:t>
      </w:r>
    </w:p>
    <w:p w:rsidR="00A25A66" w:rsidRDefault="007345AA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7C5866">
        <w:rPr>
          <w:sz w:val="26"/>
          <w:szCs w:val="26"/>
        </w:rPr>
        <w:t>. Р</w:t>
      </w:r>
      <w:r w:rsidR="00260E32">
        <w:rPr>
          <w:sz w:val="26"/>
          <w:szCs w:val="26"/>
        </w:rPr>
        <w:t>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</w:t>
      </w:r>
      <w:r w:rsidR="00E079C4">
        <w:rPr>
          <w:sz w:val="26"/>
          <w:szCs w:val="26"/>
        </w:rPr>
        <w:t xml:space="preserve"> А.С. Елфимову</w:t>
      </w:r>
      <w:r w:rsidR="00A67C40">
        <w:rPr>
          <w:sz w:val="26"/>
          <w:szCs w:val="26"/>
        </w:rPr>
        <w:t xml:space="preserve"> обеспечить, при необходимости</w:t>
      </w:r>
      <w:r w:rsidR="00260E32">
        <w:rPr>
          <w:sz w:val="26"/>
          <w:szCs w:val="26"/>
        </w:rPr>
        <w:t xml:space="preserve"> оказание неотложной медицинской помощи.</w:t>
      </w:r>
    </w:p>
    <w:p w:rsidR="00A67C40" w:rsidRDefault="007345AA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60E32">
        <w:rPr>
          <w:sz w:val="26"/>
          <w:szCs w:val="26"/>
        </w:rPr>
        <w:t>.</w:t>
      </w:r>
      <w:r w:rsidR="003A764E" w:rsidRPr="003A764E">
        <w:rPr>
          <w:sz w:val="26"/>
          <w:szCs w:val="26"/>
        </w:rPr>
        <w:t xml:space="preserve"> </w:t>
      </w:r>
      <w:r w:rsidR="00260E32">
        <w:rPr>
          <w:sz w:val="26"/>
          <w:szCs w:val="26"/>
        </w:rPr>
        <w:t>Контроль за исполнением настоящего</w:t>
      </w:r>
      <w:r w:rsidR="00A67C40">
        <w:rPr>
          <w:sz w:val="26"/>
          <w:szCs w:val="26"/>
        </w:rPr>
        <w:t xml:space="preserve"> постановления возложить на заместителя главы администрации</w:t>
      </w:r>
      <w:r w:rsidR="00523FD6">
        <w:rPr>
          <w:sz w:val="26"/>
          <w:szCs w:val="26"/>
        </w:rPr>
        <w:t xml:space="preserve"> Невьянского</w:t>
      </w:r>
      <w:r w:rsidR="00A67C40">
        <w:rPr>
          <w:sz w:val="26"/>
          <w:szCs w:val="26"/>
        </w:rPr>
        <w:t xml:space="preserve"> городского округа</w:t>
      </w:r>
      <w:r w:rsidR="00523FD6">
        <w:rPr>
          <w:sz w:val="26"/>
          <w:szCs w:val="26"/>
        </w:rPr>
        <w:t xml:space="preserve"> по вопросам промышленности, эко</w:t>
      </w:r>
      <w:r w:rsidR="00E823D9">
        <w:rPr>
          <w:sz w:val="26"/>
          <w:szCs w:val="26"/>
        </w:rPr>
        <w:t>номики и финансов – начальника Ф</w:t>
      </w:r>
      <w:r w:rsidR="00523FD6">
        <w:rPr>
          <w:sz w:val="26"/>
          <w:szCs w:val="26"/>
        </w:rPr>
        <w:t>инансового управления администрации Невьянского городского округа</w:t>
      </w:r>
      <w:r w:rsidR="00E079C4">
        <w:rPr>
          <w:sz w:val="26"/>
          <w:szCs w:val="26"/>
        </w:rPr>
        <w:t xml:space="preserve"> А.М. Балашова</w:t>
      </w:r>
      <w:r w:rsidR="00A67C40">
        <w:rPr>
          <w:sz w:val="26"/>
          <w:szCs w:val="26"/>
        </w:rPr>
        <w:t>.</w:t>
      </w:r>
    </w:p>
    <w:p w:rsidR="00A25A66" w:rsidRPr="003A764E" w:rsidRDefault="00A25A66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25A66">
        <w:rPr>
          <w:sz w:val="26"/>
          <w:szCs w:val="26"/>
        </w:rPr>
        <w:t>Настоящее постановление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A67C40" w:rsidRDefault="00A67C40" w:rsidP="000D551A">
      <w:pPr>
        <w:pStyle w:val="21"/>
        <w:ind w:firstLine="708"/>
        <w:jc w:val="both"/>
        <w:rPr>
          <w:sz w:val="26"/>
          <w:szCs w:val="26"/>
        </w:rPr>
      </w:pPr>
    </w:p>
    <w:p w:rsidR="00F05347" w:rsidRPr="00810256" w:rsidRDefault="00A67C40" w:rsidP="000D551A">
      <w:pPr>
        <w:pStyle w:val="21"/>
        <w:jc w:val="both"/>
        <w:rPr>
          <w:bCs w:val="0"/>
          <w:sz w:val="26"/>
          <w:szCs w:val="26"/>
        </w:rPr>
      </w:pPr>
      <w:r w:rsidRPr="00810256">
        <w:rPr>
          <w:bCs w:val="0"/>
          <w:sz w:val="26"/>
          <w:szCs w:val="26"/>
        </w:rPr>
        <w:t xml:space="preserve"> </w:t>
      </w:r>
    </w:p>
    <w:p w:rsidR="000D551A" w:rsidRDefault="00A25A66" w:rsidP="000D551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28217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C7352">
        <w:rPr>
          <w:sz w:val="26"/>
          <w:szCs w:val="26"/>
        </w:rPr>
        <w:t xml:space="preserve"> </w:t>
      </w:r>
      <w:r w:rsidR="000D551A">
        <w:rPr>
          <w:sz w:val="26"/>
          <w:szCs w:val="26"/>
        </w:rPr>
        <w:t>Невьянского</w:t>
      </w:r>
    </w:p>
    <w:p w:rsidR="00F05347" w:rsidRPr="00810256" w:rsidRDefault="007C7352" w:rsidP="000D551A">
      <w:pPr>
        <w:rPr>
          <w:sz w:val="26"/>
          <w:szCs w:val="26"/>
        </w:rPr>
      </w:pPr>
      <w:r w:rsidRPr="007C7352">
        <w:rPr>
          <w:sz w:val="26"/>
          <w:szCs w:val="26"/>
        </w:rPr>
        <w:t>городского округа</w:t>
      </w:r>
      <w:r w:rsidR="00A25A66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A25A66">
        <w:rPr>
          <w:sz w:val="26"/>
          <w:szCs w:val="26"/>
        </w:rPr>
        <w:t xml:space="preserve">       А.А. Берчук</w:t>
      </w:r>
    </w:p>
    <w:p w:rsidR="002F6DD0" w:rsidRPr="00A25A66" w:rsidRDefault="00A25A66" w:rsidP="000D55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F6DD0" w:rsidRPr="00A25A66" w:rsidSect="00B628F6">
      <w:headerReference w:type="default" r:id="rId10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B6" w:rsidRDefault="00022DB6" w:rsidP="00022DB6">
      <w:r>
        <w:separator/>
      </w:r>
    </w:p>
  </w:endnote>
  <w:endnote w:type="continuationSeparator" w:id="0">
    <w:p w:rsidR="00022DB6" w:rsidRDefault="00022DB6" w:rsidP="0002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B6" w:rsidRDefault="00022DB6" w:rsidP="00022DB6">
      <w:r>
        <w:separator/>
      </w:r>
    </w:p>
  </w:footnote>
  <w:footnote w:type="continuationSeparator" w:id="0">
    <w:p w:rsidR="00022DB6" w:rsidRDefault="00022DB6" w:rsidP="0002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337013"/>
      <w:docPartObj>
        <w:docPartGallery w:val="Page Numbers (Top of Page)"/>
        <w:docPartUnique/>
      </w:docPartObj>
    </w:sdtPr>
    <w:sdtEndPr/>
    <w:sdtContent>
      <w:p w:rsidR="00B628F6" w:rsidRDefault="00B628F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41">
          <w:rPr>
            <w:noProof/>
          </w:rPr>
          <w:t>1</w:t>
        </w:r>
        <w:r>
          <w:fldChar w:fldCharType="end"/>
        </w:r>
      </w:p>
    </w:sdtContent>
  </w:sdt>
  <w:p w:rsidR="00C44F61" w:rsidRDefault="00C44F61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397"/>
    <w:multiLevelType w:val="multilevel"/>
    <w:tmpl w:val="FE3E141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" w15:restartNumberingAfterBreak="0">
    <w:nsid w:val="027206E3"/>
    <w:multiLevelType w:val="hybridMultilevel"/>
    <w:tmpl w:val="650C0516"/>
    <w:lvl w:ilvl="0" w:tplc="E332B9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ABE3109"/>
    <w:multiLevelType w:val="hybridMultilevel"/>
    <w:tmpl w:val="FCCEEDB0"/>
    <w:lvl w:ilvl="0" w:tplc="D876AAE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6B4DF6"/>
    <w:multiLevelType w:val="hybridMultilevel"/>
    <w:tmpl w:val="7E5E5B2C"/>
    <w:lvl w:ilvl="0" w:tplc="3216FBD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46420DC0"/>
    <w:multiLevelType w:val="hybridMultilevel"/>
    <w:tmpl w:val="2B34C946"/>
    <w:lvl w:ilvl="0" w:tplc="5128CB62">
      <w:start w:val="1000"/>
      <w:numFmt w:val="decimalZero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1437CB"/>
    <w:multiLevelType w:val="hybridMultilevel"/>
    <w:tmpl w:val="5E568C98"/>
    <w:lvl w:ilvl="0" w:tplc="A2D41490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6" w15:restartNumberingAfterBreak="0">
    <w:nsid w:val="53A17CAB"/>
    <w:multiLevelType w:val="hybridMultilevel"/>
    <w:tmpl w:val="309E730A"/>
    <w:lvl w:ilvl="0" w:tplc="08641EFC">
      <w:start w:val="1000"/>
      <w:numFmt w:val="decimalZero"/>
      <w:lvlText w:val="%1"/>
      <w:lvlJc w:val="left"/>
      <w:pPr>
        <w:ind w:left="6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72F5E38"/>
    <w:multiLevelType w:val="multilevel"/>
    <w:tmpl w:val="3EE2B59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800"/>
      </w:pPr>
      <w:rPr>
        <w:rFonts w:hint="default"/>
      </w:rPr>
    </w:lvl>
  </w:abstractNum>
  <w:abstractNum w:abstractNumId="8" w15:restartNumberingAfterBreak="0">
    <w:nsid w:val="5E884789"/>
    <w:multiLevelType w:val="hybridMultilevel"/>
    <w:tmpl w:val="0F5A74D0"/>
    <w:lvl w:ilvl="0" w:tplc="70E8CDD6"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48563C4"/>
    <w:multiLevelType w:val="multilevel"/>
    <w:tmpl w:val="62BC4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1A6BA3"/>
    <w:multiLevelType w:val="hybridMultilevel"/>
    <w:tmpl w:val="B0948D0C"/>
    <w:lvl w:ilvl="0" w:tplc="DC66F8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143"/>
    <w:rsid w:val="00022DB6"/>
    <w:rsid w:val="000326E7"/>
    <w:rsid w:val="00035EE4"/>
    <w:rsid w:val="00043C12"/>
    <w:rsid w:val="00057ED3"/>
    <w:rsid w:val="00080726"/>
    <w:rsid w:val="0008281A"/>
    <w:rsid w:val="00082B91"/>
    <w:rsid w:val="0008768D"/>
    <w:rsid w:val="0008772A"/>
    <w:rsid w:val="00096951"/>
    <w:rsid w:val="00097C6B"/>
    <w:rsid w:val="000B1651"/>
    <w:rsid w:val="000D184C"/>
    <w:rsid w:val="000D551A"/>
    <w:rsid w:val="001034C0"/>
    <w:rsid w:val="001041DF"/>
    <w:rsid w:val="00111177"/>
    <w:rsid w:val="001162FA"/>
    <w:rsid w:val="00134D78"/>
    <w:rsid w:val="00144E70"/>
    <w:rsid w:val="00146BCA"/>
    <w:rsid w:val="001473E4"/>
    <w:rsid w:val="00154CA1"/>
    <w:rsid w:val="001601C8"/>
    <w:rsid w:val="001636A5"/>
    <w:rsid w:val="001A0418"/>
    <w:rsid w:val="001D1082"/>
    <w:rsid w:val="001E4F97"/>
    <w:rsid w:val="001E7A94"/>
    <w:rsid w:val="001F451D"/>
    <w:rsid w:val="0020172D"/>
    <w:rsid w:val="0020688F"/>
    <w:rsid w:val="00215611"/>
    <w:rsid w:val="002214AD"/>
    <w:rsid w:val="0022584D"/>
    <w:rsid w:val="00231732"/>
    <w:rsid w:val="00237419"/>
    <w:rsid w:val="002457A8"/>
    <w:rsid w:val="00250FD1"/>
    <w:rsid w:val="00254FC5"/>
    <w:rsid w:val="00255513"/>
    <w:rsid w:val="00260E32"/>
    <w:rsid w:val="00264DBF"/>
    <w:rsid w:val="00282176"/>
    <w:rsid w:val="00287840"/>
    <w:rsid w:val="002A33E1"/>
    <w:rsid w:val="002B1236"/>
    <w:rsid w:val="002C182D"/>
    <w:rsid w:val="002C35FB"/>
    <w:rsid w:val="002D01D5"/>
    <w:rsid w:val="002D04B4"/>
    <w:rsid w:val="002D160B"/>
    <w:rsid w:val="002E1D69"/>
    <w:rsid w:val="002F26FF"/>
    <w:rsid w:val="002F6DD0"/>
    <w:rsid w:val="003007A6"/>
    <w:rsid w:val="00301C02"/>
    <w:rsid w:val="00302DD3"/>
    <w:rsid w:val="003220AA"/>
    <w:rsid w:val="0033333D"/>
    <w:rsid w:val="00342D3E"/>
    <w:rsid w:val="00356325"/>
    <w:rsid w:val="00362E86"/>
    <w:rsid w:val="00363491"/>
    <w:rsid w:val="003656BD"/>
    <w:rsid w:val="00373FAD"/>
    <w:rsid w:val="00381FAC"/>
    <w:rsid w:val="003832BB"/>
    <w:rsid w:val="00391293"/>
    <w:rsid w:val="003A764E"/>
    <w:rsid w:val="003C6A13"/>
    <w:rsid w:val="003D3843"/>
    <w:rsid w:val="003D7A9B"/>
    <w:rsid w:val="003F720B"/>
    <w:rsid w:val="0041085A"/>
    <w:rsid w:val="00420573"/>
    <w:rsid w:val="00420D4F"/>
    <w:rsid w:val="00425829"/>
    <w:rsid w:val="004270C4"/>
    <w:rsid w:val="00441AA0"/>
    <w:rsid w:val="00447F36"/>
    <w:rsid w:val="004531C1"/>
    <w:rsid w:val="00464CB7"/>
    <w:rsid w:val="004665FF"/>
    <w:rsid w:val="00474E12"/>
    <w:rsid w:val="00477AE5"/>
    <w:rsid w:val="00494385"/>
    <w:rsid w:val="004B32BE"/>
    <w:rsid w:val="004B33B5"/>
    <w:rsid w:val="004F0098"/>
    <w:rsid w:val="00523FD6"/>
    <w:rsid w:val="00543503"/>
    <w:rsid w:val="00544C86"/>
    <w:rsid w:val="005518FF"/>
    <w:rsid w:val="005729F2"/>
    <w:rsid w:val="0057644B"/>
    <w:rsid w:val="005912F4"/>
    <w:rsid w:val="00591F64"/>
    <w:rsid w:val="005B3B6A"/>
    <w:rsid w:val="005B761F"/>
    <w:rsid w:val="005C51BB"/>
    <w:rsid w:val="005E1D9B"/>
    <w:rsid w:val="005E6F7E"/>
    <w:rsid w:val="005F339B"/>
    <w:rsid w:val="006216E8"/>
    <w:rsid w:val="00624B51"/>
    <w:rsid w:val="00625EE7"/>
    <w:rsid w:val="00645D47"/>
    <w:rsid w:val="00662001"/>
    <w:rsid w:val="00667E28"/>
    <w:rsid w:val="006724F0"/>
    <w:rsid w:val="00684EC2"/>
    <w:rsid w:val="006854DC"/>
    <w:rsid w:val="0069211D"/>
    <w:rsid w:val="006A7DCE"/>
    <w:rsid w:val="006D5A99"/>
    <w:rsid w:val="006E311A"/>
    <w:rsid w:val="006E34DD"/>
    <w:rsid w:val="006E4975"/>
    <w:rsid w:val="006F330B"/>
    <w:rsid w:val="00700840"/>
    <w:rsid w:val="007029AB"/>
    <w:rsid w:val="007319DC"/>
    <w:rsid w:val="007345AA"/>
    <w:rsid w:val="007348A2"/>
    <w:rsid w:val="00744634"/>
    <w:rsid w:val="007463D2"/>
    <w:rsid w:val="00775DC7"/>
    <w:rsid w:val="0078115E"/>
    <w:rsid w:val="007A5381"/>
    <w:rsid w:val="007A72FD"/>
    <w:rsid w:val="007C5866"/>
    <w:rsid w:val="007C7352"/>
    <w:rsid w:val="007D59C8"/>
    <w:rsid w:val="007E75EB"/>
    <w:rsid w:val="0080287B"/>
    <w:rsid w:val="00810256"/>
    <w:rsid w:val="00813A5C"/>
    <w:rsid w:val="008164F8"/>
    <w:rsid w:val="00822803"/>
    <w:rsid w:val="00823170"/>
    <w:rsid w:val="00846441"/>
    <w:rsid w:val="00852D26"/>
    <w:rsid w:val="00862F4A"/>
    <w:rsid w:val="008755D2"/>
    <w:rsid w:val="00897019"/>
    <w:rsid w:val="008A4D63"/>
    <w:rsid w:val="008A7081"/>
    <w:rsid w:val="008B63DD"/>
    <w:rsid w:val="008B7494"/>
    <w:rsid w:val="008C4811"/>
    <w:rsid w:val="008C7721"/>
    <w:rsid w:val="008D5378"/>
    <w:rsid w:val="008D5A5C"/>
    <w:rsid w:val="008E1793"/>
    <w:rsid w:val="008F17A0"/>
    <w:rsid w:val="00914DB7"/>
    <w:rsid w:val="00943A4B"/>
    <w:rsid w:val="00946F7A"/>
    <w:rsid w:val="009819C2"/>
    <w:rsid w:val="0099003D"/>
    <w:rsid w:val="009A09E4"/>
    <w:rsid w:val="009A0E1A"/>
    <w:rsid w:val="009A7454"/>
    <w:rsid w:val="009A7ED4"/>
    <w:rsid w:val="009B2120"/>
    <w:rsid w:val="009B3384"/>
    <w:rsid w:val="009B440C"/>
    <w:rsid w:val="009C0043"/>
    <w:rsid w:val="009C346B"/>
    <w:rsid w:val="009E16D4"/>
    <w:rsid w:val="009E20C6"/>
    <w:rsid w:val="009E3994"/>
    <w:rsid w:val="00A03B80"/>
    <w:rsid w:val="00A25A66"/>
    <w:rsid w:val="00A35609"/>
    <w:rsid w:val="00A4018A"/>
    <w:rsid w:val="00A6204D"/>
    <w:rsid w:val="00A6374B"/>
    <w:rsid w:val="00A67C40"/>
    <w:rsid w:val="00AA67CD"/>
    <w:rsid w:val="00AA71C2"/>
    <w:rsid w:val="00AC0F5C"/>
    <w:rsid w:val="00AC5B86"/>
    <w:rsid w:val="00AC7146"/>
    <w:rsid w:val="00AC7D02"/>
    <w:rsid w:val="00AD18F2"/>
    <w:rsid w:val="00AD3646"/>
    <w:rsid w:val="00AD3A18"/>
    <w:rsid w:val="00AE5DAF"/>
    <w:rsid w:val="00AF04EF"/>
    <w:rsid w:val="00AF19FD"/>
    <w:rsid w:val="00AF1AFD"/>
    <w:rsid w:val="00AF481C"/>
    <w:rsid w:val="00B12EDF"/>
    <w:rsid w:val="00B323B2"/>
    <w:rsid w:val="00B335F9"/>
    <w:rsid w:val="00B350FB"/>
    <w:rsid w:val="00B5542D"/>
    <w:rsid w:val="00B628F6"/>
    <w:rsid w:val="00B76B72"/>
    <w:rsid w:val="00B83B21"/>
    <w:rsid w:val="00B97590"/>
    <w:rsid w:val="00BA375F"/>
    <w:rsid w:val="00BA68DD"/>
    <w:rsid w:val="00BB5C87"/>
    <w:rsid w:val="00BB6E46"/>
    <w:rsid w:val="00BC14F7"/>
    <w:rsid w:val="00BC7173"/>
    <w:rsid w:val="00BD5F3B"/>
    <w:rsid w:val="00BE3133"/>
    <w:rsid w:val="00BF287A"/>
    <w:rsid w:val="00C041A3"/>
    <w:rsid w:val="00C111DD"/>
    <w:rsid w:val="00C44F61"/>
    <w:rsid w:val="00C66A94"/>
    <w:rsid w:val="00C70D6C"/>
    <w:rsid w:val="00C7782D"/>
    <w:rsid w:val="00C77A38"/>
    <w:rsid w:val="00C812E4"/>
    <w:rsid w:val="00C816AD"/>
    <w:rsid w:val="00C832EC"/>
    <w:rsid w:val="00CB214D"/>
    <w:rsid w:val="00CE5941"/>
    <w:rsid w:val="00CE5DB0"/>
    <w:rsid w:val="00D036B0"/>
    <w:rsid w:val="00D132DE"/>
    <w:rsid w:val="00D204DB"/>
    <w:rsid w:val="00D20AFD"/>
    <w:rsid w:val="00D404D5"/>
    <w:rsid w:val="00D43444"/>
    <w:rsid w:val="00D61ED0"/>
    <w:rsid w:val="00D6344C"/>
    <w:rsid w:val="00D7033A"/>
    <w:rsid w:val="00D75B45"/>
    <w:rsid w:val="00D76846"/>
    <w:rsid w:val="00D86600"/>
    <w:rsid w:val="00D97432"/>
    <w:rsid w:val="00DA7D58"/>
    <w:rsid w:val="00DC7A0B"/>
    <w:rsid w:val="00DD0498"/>
    <w:rsid w:val="00DD4CA2"/>
    <w:rsid w:val="00E029C9"/>
    <w:rsid w:val="00E079C4"/>
    <w:rsid w:val="00E119A2"/>
    <w:rsid w:val="00E15589"/>
    <w:rsid w:val="00E165C8"/>
    <w:rsid w:val="00E3348F"/>
    <w:rsid w:val="00E51103"/>
    <w:rsid w:val="00E823D9"/>
    <w:rsid w:val="00E85546"/>
    <w:rsid w:val="00E87052"/>
    <w:rsid w:val="00E8779F"/>
    <w:rsid w:val="00EB79C7"/>
    <w:rsid w:val="00EC40DE"/>
    <w:rsid w:val="00EC433C"/>
    <w:rsid w:val="00EC4965"/>
    <w:rsid w:val="00EC753E"/>
    <w:rsid w:val="00EC7960"/>
    <w:rsid w:val="00ED1F95"/>
    <w:rsid w:val="00ED40A0"/>
    <w:rsid w:val="00ED79B5"/>
    <w:rsid w:val="00EF7C20"/>
    <w:rsid w:val="00F02490"/>
    <w:rsid w:val="00F03013"/>
    <w:rsid w:val="00F04ACD"/>
    <w:rsid w:val="00F05347"/>
    <w:rsid w:val="00F124F6"/>
    <w:rsid w:val="00F16305"/>
    <w:rsid w:val="00F26340"/>
    <w:rsid w:val="00F32345"/>
    <w:rsid w:val="00F47DBE"/>
    <w:rsid w:val="00F57873"/>
    <w:rsid w:val="00F66DDF"/>
    <w:rsid w:val="00F8614D"/>
    <w:rsid w:val="00F94774"/>
    <w:rsid w:val="00FC4977"/>
    <w:rsid w:val="00FC6E2A"/>
    <w:rsid w:val="00FC6F6D"/>
    <w:rsid w:val="00FC74B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691E239"/>
  <w15:docId w15:val="{BB0F7CFA-280C-4F7B-BCD4-6816D2C4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8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7A5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List 2"/>
    <w:basedOn w:val="a"/>
    <w:uiPriority w:val="99"/>
    <w:unhideWhenUsed/>
    <w:rsid w:val="00E87052"/>
    <w:pPr>
      <w:ind w:left="566" w:hanging="283"/>
      <w:contextualSpacing/>
    </w:pPr>
  </w:style>
  <w:style w:type="paragraph" w:styleId="a6">
    <w:name w:val="Closing"/>
    <w:basedOn w:val="a"/>
    <w:link w:val="a7"/>
    <w:uiPriority w:val="99"/>
    <w:unhideWhenUsed/>
    <w:rsid w:val="00E87052"/>
    <w:pPr>
      <w:ind w:left="4252"/>
    </w:pPr>
  </w:style>
  <w:style w:type="character" w:customStyle="1" w:styleId="a7">
    <w:name w:val="Прощание Знак"/>
    <w:basedOn w:val="a0"/>
    <w:link w:val="a6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87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E87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ignature"/>
    <w:basedOn w:val="a"/>
    <w:link w:val="ab"/>
    <w:uiPriority w:val="99"/>
    <w:unhideWhenUsed/>
    <w:rsid w:val="00E87052"/>
    <w:pPr>
      <w:ind w:left="4252"/>
    </w:pPr>
  </w:style>
  <w:style w:type="character" w:customStyle="1" w:styleId="ab">
    <w:name w:val="Подпись Знак"/>
    <w:basedOn w:val="a0"/>
    <w:link w:val="aa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E87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87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87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Body Text First Indent"/>
    <w:basedOn w:val="ac"/>
    <w:link w:val="af1"/>
    <w:uiPriority w:val="99"/>
    <w:unhideWhenUsed/>
    <w:rsid w:val="00E87052"/>
    <w:pPr>
      <w:spacing w:after="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40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40A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022DB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22D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022DB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22D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932A7-99FF-4164-85D7-D5A82C32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142</cp:revision>
  <cp:lastPrinted>2019-04-11T04:21:00Z</cp:lastPrinted>
  <dcterms:created xsi:type="dcterms:W3CDTF">2014-11-07T06:47:00Z</dcterms:created>
  <dcterms:modified xsi:type="dcterms:W3CDTF">2019-04-15T04:10:00Z</dcterms:modified>
</cp:coreProperties>
</file>