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91" w:rsidRDefault="00B20433" w:rsidP="00B204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-396240</wp:posOffset>
            </wp:positionV>
            <wp:extent cx="946785" cy="809625"/>
            <wp:effectExtent l="0" t="0" r="571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4B" w:rsidRDefault="00C6444B" w:rsidP="00B2043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7F4215" w:rsidRPr="007F4215" w:rsidRDefault="00413D89" w:rsidP="00B2043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245316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АДМИНИСТРАЦИЯ</w:t>
      </w:r>
      <w:r w:rsidR="007F4215" w:rsidRPr="007F4215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 xml:space="preserve"> НЕВЬЯНСКОГО ГОРОДСКОГО ОКРУГА</w:t>
      </w:r>
    </w:p>
    <w:p w:rsidR="007F4215" w:rsidRPr="007F4215" w:rsidRDefault="007F4215" w:rsidP="00615BB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7F4215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:rsidR="007F4215" w:rsidRPr="007F4215" w:rsidRDefault="007F4215" w:rsidP="007F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1C535" wp14:editId="40A76B61">
                <wp:simplePos x="0" y="0"/>
                <wp:positionH relativeFrom="column">
                  <wp:posOffset>15240</wp:posOffset>
                </wp:positionH>
                <wp:positionV relativeFrom="paragraph">
                  <wp:posOffset>38735</wp:posOffset>
                </wp:positionV>
                <wp:extent cx="6044565" cy="0"/>
                <wp:effectExtent l="28575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F25E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05pt" to="477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7F4215" w:rsidRPr="007F4215" w:rsidRDefault="003B2266" w:rsidP="007F421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B2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.08.2021</w:t>
      </w:r>
      <w:r w:rsidR="007F4215" w:rsidRPr="007F4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proofErr w:type="gramStart"/>
      <w:r w:rsidR="007F4215" w:rsidRPr="007F421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№ 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1331</w:t>
      </w:r>
      <w:proofErr w:type="gramEnd"/>
      <w:r w:rsidR="007F4215" w:rsidRPr="00C164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F4215" w:rsidRPr="007F421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</w:t>
      </w:r>
    </w:p>
    <w:p w:rsidR="007F4215" w:rsidRPr="00F34384" w:rsidRDefault="007F4215" w:rsidP="007F42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343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</w:t>
      </w:r>
      <w:r w:rsidR="00F343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Pr="00F343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г. Невьянск</w:t>
      </w:r>
    </w:p>
    <w:p w:rsidR="00FF17BA" w:rsidRDefault="00FF17BA" w:rsidP="007F42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FF17BA" w:rsidRDefault="00FF17BA" w:rsidP="007F42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631C16" w:rsidRPr="00F8608C" w:rsidRDefault="004F358B" w:rsidP="00F3438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5"/>
          <w:szCs w:val="25"/>
        </w:rPr>
      </w:pPr>
      <w:r w:rsidRPr="00F8608C">
        <w:rPr>
          <w:rFonts w:ascii="Liberation Serif" w:eastAsia="Calibri" w:hAnsi="Liberation Serif" w:cs="Times New Roman"/>
          <w:b/>
          <w:sz w:val="25"/>
          <w:szCs w:val="25"/>
        </w:rPr>
        <w:t>О проведении</w:t>
      </w:r>
      <w:r w:rsidR="00631C16" w:rsidRPr="00F8608C">
        <w:rPr>
          <w:rFonts w:ascii="Liberation Serif" w:eastAsia="Calibri" w:hAnsi="Liberation Serif" w:cs="Times New Roman"/>
          <w:b/>
          <w:sz w:val="25"/>
          <w:szCs w:val="25"/>
        </w:rPr>
        <w:t xml:space="preserve"> мероприятий, </w:t>
      </w:r>
      <w:r w:rsidRPr="00F8608C">
        <w:rPr>
          <w:rFonts w:ascii="Liberation Serif" w:eastAsia="Calibri" w:hAnsi="Liberation Serif" w:cs="Times New Roman"/>
          <w:b/>
          <w:sz w:val="25"/>
          <w:szCs w:val="25"/>
        </w:rPr>
        <w:t>посвященных Дню</w:t>
      </w:r>
      <w:r w:rsidR="00631C16" w:rsidRPr="00F8608C">
        <w:rPr>
          <w:rFonts w:ascii="Liberation Serif" w:eastAsia="Calibri" w:hAnsi="Liberation Serif" w:cs="Times New Roman"/>
          <w:b/>
          <w:sz w:val="25"/>
          <w:szCs w:val="25"/>
        </w:rPr>
        <w:t xml:space="preserve"> </w:t>
      </w:r>
      <w:r w:rsidRPr="00F8608C">
        <w:rPr>
          <w:rFonts w:ascii="Liberation Serif" w:eastAsia="Calibri" w:hAnsi="Liberation Serif" w:cs="Times New Roman"/>
          <w:b/>
          <w:sz w:val="25"/>
          <w:szCs w:val="25"/>
        </w:rPr>
        <w:t>солидарности в</w:t>
      </w:r>
      <w:r w:rsidR="00631C16" w:rsidRPr="00F8608C">
        <w:rPr>
          <w:rFonts w:ascii="Liberation Serif" w:eastAsia="Calibri" w:hAnsi="Liberation Serif" w:cs="Times New Roman"/>
          <w:b/>
          <w:sz w:val="25"/>
          <w:szCs w:val="25"/>
        </w:rPr>
        <w:t xml:space="preserve"> борьбе с </w:t>
      </w:r>
      <w:r w:rsidRPr="00F8608C">
        <w:rPr>
          <w:rFonts w:ascii="Liberation Serif" w:eastAsia="Calibri" w:hAnsi="Liberation Serif" w:cs="Times New Roman"/>
          <w:b/>
          <w:sz w:val="25"/>
          <w:szCs w:val="25"/>
        </w:rPr>
        <w:t>терроризмом в</w:t>
      </w:r>
      <w:r w:rsidR="00631C16" w:rsidRPr="00F8608C">
        <w:rPr>
          <w:rFonts w:ascii="Liberation Serif" w:eastAsia="Calibri" w:hAnsi="Liberation Serif" w:cs="Times New Roman"/>
          <w:b/>
          <w:sz w:val="25"/>
          <w:szCs w:val="25"/>
        </w:rPr>
        <w:t xml:space="preserve"> Невьянском городском </w:t>
      </w:r>
      <w:r w:rsidR="00983DB1" w:rsidRPr="00F8608C">
        <w:rPr>
          <w:rFonts w:ascii="Liberation Serif" w:eastAsia="Calibri" w:hAnsi="Liberation Serif" w:cs="Times New Roman"/>
          <w:b/>
          <w:sz w:val="25"/>
          <w:szCs w:val="25"/>
        </w:rPr>
        <w:t>округе в</w:t>
      </w:r>
      <w:r w:rsidR="00631C16" w:rsidRPr="00F8608C">
        <w:rPr>
          <w:rFonts w:ascii="Liberation Serif" w:eastAsia="Calibri" w:hAnsi="Liberation Serif" w:cs="Times New Roman"/>
          <w:b/>
          <w:sz w:val="25"/>
          <w:szCs w:val="25"/>
        </w:rPr>
        <w:t xml:space="preserve"> 202</w:t>
      </w:r>
      <w:r w:rsidRPr="00F8608C">
        <w:rPr>
          <w:rFonts w:ascii="Liberation Serif" w:eastAsia="Calibri" w:hAnsi="Liberation Serif" w:cs="Times New Roman"/>
          <w:b/>
          <w:sz w:val="25"/>
          <w:szCs w:val="25"/>
        </w:rPr>
        <w:t>1</w:t>
      </w:r>
      <w:r w:rsidR="00631C16" w:rsidRPr="00F8608C">
        <w:rPr>
          <w:rFonts w:ascii="Liberation Serif" w:eastAsia="Calibri" w:hAnsi="Liberation Serif" w:cs="Times New Roman"/>
          <w:b/>
          <w:sz w:val="25"/>
          <w:szCs w:val="25"/>
        </w:rPr>
        <w:t xml:space="preserve"> году</w:t>
      </w:r>
    </w:p>
    <w:p w:rsidR="00631C16" w:rsidRPr="00F8608C" w:rsidRDefault="00631C16" w:rsidP="00F34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sz w:val="25"/>
          <w:szCs w:val="25"/>
          <w:lang w:eastAsia="ru-RU"/>
        </w:rPr>
      </w:pPr>
    </w:p>
    <w:p w:rsidR="003929DC" w:rsidRPr="00270FAC" w:rsidRDefault="004F358B" w:rsidP="004E39DB">
      <w:pPr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6"/>
          <w:szCs w:val="26"/>
        </w:rPr>
      </w:pP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Во исполнение Указа Президента Российской Федерации </w:t>
      </w:r>
      <w:r w:rsidR="00245316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270FAC">
        <w:rPr>
          <w:rFonts w:ascii="Liberation Serif" w:eastAsia="Calibri" w:hAnsi="Liberation Serif" w:cs="Times New Roman"/>
          <w:sz w:val="26"/>
          <w:szCs w:val="26"/>
        </w:rPr>
        <w:t xml:space="preserve">                                                </w:t>
      </w: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от 19 декабря 2012 года № 1666 «О </w:t>
      </w:r>
      <w:r w:rsidR="004371F3" w:rsidRPr="00270FAC">
        <w:rPr>
          <w:rFonts w:ascii="Liberation Serif" w:eastAsia="Calibri" w:hAnsi="Liberation Serif" w:cs="Times New Roman"/>
          <w:sz w:val="26"/>
          <w:szCs w:val="26"/>
        </w:rPr>
        <w:t>С</w:t>
      </w:r>
      <w:r w:rsidRPr="00270FAC">
        <w:rPr>
          <w:rFonts w:ascii="Liberation Serif" w:eastAsia="Calibri" w:hAnsi="Liberation Serif" w:cs="Times New Roman"/>
          <w:sz w:val="26"/>
          <w:szCs w:val="26"/>
        </w:rPr>
        <w:t>тратегии государственной национальной политики Российской Федерации на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 период до 2025 года», Указа Губернатора Свердловской области от 23.09.2002 № 618-УГ «О мерах по реализации национальной политики Свердловской области», комплексного плана противодействия идеологии терроризма в Российской Федерации на  </w:t>
      </w:r>
      <w:r w:rsidR="00CE3233" w:rsidRPr="00270FAC">
        <w:rPr>
          <w:rFonts w:ascii="Liberation Serif" w:eastAsia="Calibri" w:hAnsi="Liberation Serif" w:cs="Times New Roman"/>
          <w:sz w:val="26"/>
          <w:szCs w:val="26"/>
        </w:rPr>
        <w:t>2</w:t>
      </w:r>
      <w:r w:rsidRPr="00270FAC">
        <w:rPr>
          <w:rFonts w:ascii="Liberation Serif" w:eastAsia="Calibri" w:hAnsi="Liberation Serif" w:cs="Times New Roman"/>
          <w:sz w:val="26"/>
          <w:szCs w:val="26"/>
        </w:rPr>
        <w:t>019-2023 годы</w:t>
      </w:r>
      <w:r w:rsidR="00245316" w:rsidRPr="00270FAC">
        <w:rPr>
          <w:rFonts w:ascii="Liberation Serif" w:eastAsia="Calibri" w:hAnsi="Liberation Serif" w:cs="Times New Roman"/>
          <w:sz w:val="26"/>
          <w:szCs w:val="26"/>
        </w:rPr>
        <w:t>,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245316" w:rsidRPr="00270FAC">
        <w:rPr>
          <w:rFonts w:ascii="Liberation Serif" w:eastAsia="Calibri" w:hAnsi="Liberation Serif" w:cs="Times New Roman"/>
          <w:sz w:val="26"/>
          <w:szCs w:val="26"/>
        </w:rPr>
        <w:t xml:space="preserve"> утвержденный 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245316" w:rsidRPr="00270FAC">
        <w:rPr>
          <w:rFonts w:ascii="Liberation Serif" w:eastAsia="Calibri" w:hAnsi="Liberation Serif" w:cs="Times New Roman"/>
          <w:sz w:val="26"/>
          <w:szCs w:val="26"/>
        </w:rPr>
        <w:t>П</w:t>
      </w:r>
      <w:r w:rsidR="00CE3233" w:rsidRPr="00270FAC">
        <w:rPr>
          <w:rFonts w:ascii="Liberation Serif" w:eastAsia="Calibri" w:hAnsi="Liberation Serif" w:cs="Times New Roman"/>
          <w:sz w:val="26"/>
          <w:szCs w:val="26"/>
        </w:rPr>
        <w:t>резидентом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CE323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245316" w:rsidRPr="00270FAC">
        <w:rPr>
          <w:rFonts w:ascii="Liberation Serif" w:eastAsia="Calibri" w:hAnsi="Liberation Serif" w:cs="Times New Roman"/>
          <w:sz w:val="26"/>
          <w:szCs w:val="26"/>
        </w:rPr>
        <w:t xml:space="preserve">Российской Федерации 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 28</w:t>
      </w:r>
      <w:r w:rsidR="00CE3233" w:rsidRPr="00270FAC">
        <w:rPr>
          <w:rFonts w:ascii="Liberation Serif" w:eastAsia="Calibri" w:hAnsi="Liberation Serif" w:cs="Times New Roman"/>
          <w:sz w:val="26"/>
          <w:szCs w:val="26"/>
        </w:rPr>
        <w:t xml:space="preserve"> декабря </w:t>
      </w: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2018 года № Пр-2665, </w:t>
      </w:r>
      <w:r w:rsidR="005B1426" w:rsidRPr="00270FAC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5B1426" w:rsidRPr="00270FAC">
        <w:rPr>
          <w:rFonts w:ascii="Liberation Serif" w:eastAsia="Calibri" w:hAnsi="Liberation Serif" w:cs="Times New Roman"/>
          <w:sz w:val="26"/>
          <w:szCs w:val="26"/>
        </w:rPr>
        <w:t xml:space="preserve">соответствии 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5B1426" w:rsidRPr="00270FAC">
        <w:rPr>
          <w:rFonts w:ascii="Liberation Serif" w:eastAsia="Calibri" w:hAnsi="Liberation Serif" w:cs="Times New Roman"/>
          <w:sz w:val="26"/>
          <w:szCs w:val="26"/>
        </w:rPr>
        <w:t xml:space="preserve">с </w:t>
      </w:r>
      <w:r w:rsidR="00FD5143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5B1426" w:rsidRPr="00270FAC">
        <w:rPr>
          <w:rFonts w:ascii="Liberation Serif" w:eastAsia="Calibri" w:hAnsi="Liberation Serif" w:cs="Times New Roman"/>
          <w:sz w:val="26"/>
          <w:szCs w:val="26"/>
        </w:rPr>
        <w:t xml:space="preserve">подпунктом 38 пункта 1 статьи 6, </w:t>
      </w:r>
      <w:r w:rsidR="00F079C5" w:rsidRPr="00270FAC">
        <w:rPr>
          <w:rFonts w:ascii="Liberation Serif" w:eastAsia="Calibri" w:hAnsi="Liberation Serif" w:cs="Times New Roman"/>
          <w:sz w:val="26"/>
          <w:szCs w:val="26"/>
        </w:rPr>
        <w:t xml:space="preserve">подпунктам 71 статьи 31 </w:t>
      </w:r>
      <w:r w:rsidR="003929DC" w:rsidRPr="00270FAC">
        <w:rPr>
          <w:rFonts w:ascii="Liberation Serif" w:hAnsi="Liberation Serif" w:cs="Arial"/>
          <w:sz w:val="26"/>
          <w:szCs w:val="26"/>
        </w:rPr>
        <w:t xml:space="preserve"> Устава Невьянского городского округа </w:t>
      </w:r>
    </w:p>
    <w:p w:rsidR="003929DC" w:rsidRPr="00270FAC" w:rsidRDefault="003929DC" w:rsidP="003929DC">
      <w:pPr>
        <w:pStyle w:val="ConsPlusTitle"/>
        <w:ind w:right="-1" w:firstLine="567"/>
        <w:jc w:val="both"/>
        <w:rPr>
          <w:rFonts w:ascii="Liberation Serif" w:hAnsi="Liberation Serif" w:cs="Arial"/>
          <w:b w:val="0"/>
          <w:sz w:val="26"/>
          <w:szCs w:val="26"/>
        </w:rPr>
      </w:pPr>
    </w:p>
    <w:p w:rsidR="003929DC" w:rsidRPr="00270FAC" w:rsidRDefault="003929DC" w:rsidP="003929DC">
      <w:pPr>
        <w:pStyle w:val="ConsPlusTitle"/>
        <w:ind w:right="-1"/>
        <w:jc w:val="both"/>
        <w:rPr>
          <w:rFonts w:ascii="Liberation Serif" w:hAnsi="Liberation Serif"/>
          <w:sz w:val="26"/>
          <w:szCs w:val="26"/>
        </w:rPr>
      </w:pPr>
      <w:r w:rsidRPr="00270FAC">
        <w:rPr>
          <w:rFonts w:ascii="Liberation Serif" w:hAnsi="Liberation Serif"/>
          <w:sz w:val="26"/>
          <w:szCs w:val="26"/>
        </w:rPr>
        <w:t>ПОСТАНОВЛЯ</w:t>
      </w:r>
      <w:r w:rsidR="00245316" w:rsidRPr="00270FAC">
        <w:rPr>
          <w:rFonts w:ascii="Liberation Serif" w:hAnsi="Liberation Serif"/>
          <w:sz w:val="26"/>
          <w:szCs w:val="26"/>
          <w:lang w:val="en-US"/>
        </w:rPr>
        <w:t>ЕТ</w:t>
      </w:r>
      <w:r w:rsidRPr="00270FAC">
        <w:rPr>
          <w:rFonts w:ascii="Liberation Serif" w:hAnsi="Liberation Serif"/>
          <w:sz w:val="26"/>
          <w:szCs w:val="26"/>
        </w:rPr>
        <w:t>:</w:t>
      </w:r>
    </w:p>
    <w:p w:rsidR="00CB0D89" w:rsidRPr="00270FAC" w:rsidRDefault="00CB0D89" w:rsidP="003929DC">
      <w:pPr>
        <w:pStyle w:val="ConsPlusTitle"/>
        <w:ind w:right="-1"/>
        <w:jc w:val="both"/>
        <w:rPr>
          <w:rFonts w:ascii="Liberation Serif" w:hAnsi="Liberation Serif"/>
          <w:b w:val="0"/>
          <w:sz w:val="26"/>
          <w:szCs w:val="26"/>
        </w:rPr>
      </w:pPr>
    </w:p>
    <w:p w:rsidR="004E39DB" w:rsidRPr="00270FAC" w:rsidRDefault="004E39DB" w:rsidP="004E39DB">
      <w:pPr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Liberation Serif" w:eastAsia="Calibri" w:hAnsi="Liberation Serif" w:cs="Times New Roman"/>
          <w:sz w:val="26"/>
          <w:szCs w:val="26"/>
        </w:rPr>
      </w:pP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Провести мероприятия, посвященные Дню солидарности в борьбе с терроризмом в Невьянском городском </w:t>
      </w:r>
      <w:r w:rsidR="000F7691" w:rsidRPr="00270FAC">
        <w:rPr>
          <w:rFonts w:ascii="Liberation Serif" w:eastAsia="Calibri" w:hAnsi="Liberation Serif" w:cs="Times New Roman"/>
          <w:sz w:val="26"/>
          <w:szCs w:val="26"/>
        </w:rPr>
        <w:t>округе с</w:t>
      </w:r>
      <w:r w:rsidR="00290EF8" w:rsidRPr="00270FA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B657E1" w:rsidRPr="00270FAC">
        <w:rPr>
          <w:rFonts w:ascii="Liberation Serif" w:eastAsia="Calibri" w:hAnsi="Liberation Serif" w:cs="Times New Roman"/>
          <w:sz w:val="26"/>
          <w:szCs w:val="26"/>
        </w:rPr>
        <w:t>25</w:t>
      </w:r>
      <w:r w:rsidR="00290EF8" w:rsidRPr="00270FAC">
        <w:rPr>
          <w:rFonts w:ascii="Liberation Serif" w:eastAsia="Calibri" w:hAnsi="Liberation Serif" w:cs="Times New Roman"/>
          <w:sz w:val="26"/>
          <w:szCs w:val="26"/>
        </w:rPr>
        <w:t>.0</w:t>
      </w:r>
      <w:r w:rsidR="00B657E1" w:rsidRPr="00270FAC">
        <w:rPr>
          <w:rFonts w:ascii="Liberation Serif" w:eastAsia="Calibri" w:hAnsi="Liberation Serif" w:cs="Times New Roman"/>
          <w:sz w:val="26"/>
          <w:szCs w:val="26"/>
        </w:rPr>
        <w:t>8</w:t>
      </w:r>
      <w:r w:rsidR="00290EF8" w:rsidRPr="00270FAC">
        <w:rPr>
          <w:rFonts w:ascii="Liberation Serif" w:eastAsia="Calibri" w:hAnsi="Liberation Serif" w:cs="Times New Roman"/>
          <w:sz w:val="26"/>
          <w:szCs w:val="26"/>
        </w:rPr>
        <w:t>.2021 по 0</w:t>
      </w:r>
      <w:r w:rsidR="00B657E1" w:rsidRPr="00270FAC">
        <w:rPr>
          <w:rFonts w:ascii="Liberation Serif" w:eastAsia="Calibri" w:hAnsi="Liberation Serif" w:cs="Times New Roman"/>
          <w:sz w:val="26"/>
          <w:szCs w:val="26"/>
        </w:rPr>
        <w:t>7</w:t>
      </w:r>
      <w:r w:rsidR="00290EF8" w:rsidRPr="00270FAC">
        <w:rPr>
          <w:rFonts w:ascii="Liberation Serif" w:eastAsia="Calibri" w:hAnsi="Liberation Serif" w:cs="Times New Roman"/>
          <w:sz w:val="26"/>
          <w:szCs w:val="26"/>
        </w:rPr>
        <w:t>.09.</w:t>
      </w:r>
      <w:r w:rsidR="008843A5">
        <w:rPr>
          <w:rFonts w:ascii="Liberation Serif" w:eastAsia="Calibri" w:hAnsi="Liberation Serif" w:cs="Times New Roman"/>
          <w:sz w:val="26"/>
          <w:szCs w:val="26"/>
        </w:rPr>
        <w:t xml:space="preserve"> 2021</w:t>
      </w:r>
      <w:r w:rsidRPr="00270FAC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4E39DB" w:rsidRPr="00270FAC" w:rsidRDefault="004E39DB" w:rsidP="004E39D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70FAC">
        <w:rPr>
          <w:rFonts w:ascii="Liberation Serif" w:eastAsia="Calibri" w:hAnsi="Liberation Serif" w:cs="Times New Roman"/>
          <w:sz w:val="26"/>
          <w:szCs w:val="26"/>
        </w:rPr>
        <w:t xml:space="preserve">Утвердить </w:t>
      </w:r>
      <w:r w:rsidRPr="00270FA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План мероприятий, посвященных Дню солидарности в борьбе с терроризмом в Невьянском городском округе </w:t>
      </w:r>
      <w:r w:rsidRPr="00270FAC">
        <w:rPr>
          <w:rFonts w:ascii="Liberation Serif" w:eastAsia="Calibri" w:hAnsi="Liberation Serif" w:cs="Times New Roman"/>
          <w:sz w:val="26"/>
          <w:szCs w:val="26"/>
        </w:rPr>
        <w:t>в 2021 году (далее - План) (прил</w:t>
      </w:r>
      <w:r w:rsidR="00CE3233" w:rsidRPr="00270FAC">
        <w:rPr>
          <w:rFonts w:ascii="Liberation Serif" w:eastAsia="Calibri" w:hAnsi="Liberation Serif" w:cs="Times New Roman"/>
          <w:sz w:val="26"/>
          <w:szCs w:val="26"/>
        </w:rPr>
        <w:t>агается</w:t>
      </w:r>
      <w:r w:rsidRPr="00270FAC">
        <w:rPr>
          <w:rFonts w:ascii="Liberation Serif" w:eastAsia="Calibri" w:hAnsi="Liberation Serif" w:cs="Times New Roman"/>
          <w:sz w:val="26"/>
          <w:szCs w:val="26"/>
        </w:rPr>
        <w:t>).</w:t>
      </w:r>
    </w:p>
    <w:p w:rsidR="004E39DB" w:rsidRPr="00270FAC" w:rsidRDefault="00AA3823" w:rsidP="004E39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270FAC">
        <w:rPr>
          <w:rFonts w:ascii="Liberation Serif" w:eastAsia="Calibri" w:hAnsi="Liberation Serif" w:cs="Times New Roman"/>
          <w:sz w:val="26"/>
          <w:szCs w:val="26"/>
        </w:rPr>
        <w:t>Рекомендовать р</w:t>
      </w:r>
      <w:r w:rsidR="004E39DB" w:rsidRPr="00270FAC">
        <w:rPr>
          <w:rFonts w:ascii="Liberation Serif" w:eastAsia="Calibri" w:hAnsi="Liberation Serif" w:cs="Times New Roman"/>
          <w:sz w:val="26"/>
          <w:szCs w:val="26"/>
        </w:rPr>
        <w:t xml:space="preserve">уководителям организаций, предприятий и общественных объединений принять участие в подготовке и проведении </w:t>
      </w:r>
      <w:r w:rsidR="00445828" w:rsidRPr="00270FAC">
        <w:rPr>
          <w:rFonts w:ascii="Liberation Serif" w:eastAsia="Calibri" w:hAnsi="Liberation Serif" w:cs="Times New Roman"/>
          <w:sz w:val="26"/>
          <w:szCs w:val="26"/>
        </w:rPr>
        <w:t>мероприятий, посвященных</w:t>
      </w:r>
      <w:r w:rsidR="004E39DB" w:rsidRPr="00270FA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Дню солидарности в борьбе с терроризмом в </w:t>
      </w:r>
      <w:r w:rsidR="00445828" w:rsidRPr="00270FA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Невьянском </w:t>
      </w:r>
      <w:r w:rsidR="004E39DB" w:rsidRPr="00270FA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городском округе в 202</w:t>
      </w:r>
      <w:r w:rsidR="00445828" w:rsidRPr="00270FA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</w:t>
      </w:r>
      <w:r w:rsidR="004E39DB" w:rsidRPr="00270FA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году. </w:t>
      </w:r>
    </w:p>
    <w:p w:rsidR="004E39DB" w:rsidRPr="00270FAC" w:rsidRDefault="000617D2" w:rsidP="004E39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Начальнику Управления образования Невьянского городского </w:t>
      </w:r>
      <w:proofErr w:type="gramStart"/>
      <w:r w:rsidR="00290EF8"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округа </w:t>
      </w:r>
      <w:r w:rsidR="00292A0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90EF8"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</w:t>
      </w:r>
      <w:proofErr w:type="gramEnd"/>
      <w:r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Головневой, заведующему отделом физической культуры, спорта и молодежной политики администрации Невьянского городского округа  В.Н. Ступину, директору Муниципального казенного учреждения «Управление культуры Невьянского городского округа» Л.А. Сергеевой </w:t>
      </w:r>
      <w:r w:rsidR="004E39DB" w:rsidRPr="00270FAC">
        <w:rPr>
          <w:rFonts w:ascii="Liberation Serif" w:eastAsia="Calibri" w:hAnsi="Liberation Serif" w:cs="Times New Roman"/>
          <w:sz w:val="26"/>
          <w:szCs w:val="26"/>
        </w:rPr>
        <w:t>организовать проведение мероприятий в соответствии с Планом.</w:t>
      </w:r>
    </w:p>
    <w:p w:rsidR="007F4215" w:rsidRPr="00270FAC" w:rsidRDefault="007F4215" w:rsidP="00844876">
      <w:pPr>
        <w:pStyle w:val="a7"/>
        <w:numPr>
          <w:ilvl w:val="0"/>
          <w:numId w:val="2"/>
        </w:numPr>
        <w:ind w:left="0" w:firstLine="709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Контроль </w:t>
      </w:r>
      <w:r w:rsidR="00413D89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за </w:t>
      </w:r>
      <w:r w:rsidR="008843A5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исполнением настоящего постановления оставляю за </w:t>
      </w:r>
      <w:r w:rsidR="00413D89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>собой.</w:t>
      </w:r>
    </w:p>
    <w:p w:rsidR="007F4215" w:rsidRPr="00270FAC" w:rsidRDefault="007F4215" w:rsidP="00630158">
      <w:pPr>
        <w:pStyle w:val="a7"/>
        <w:numPr>
          <w:ilvl w:val="0"/>
          <w:numId w:val="2"/>
        </w:numPr>
        <w:ind w:left="142" w:firstLine="567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70FAC">
        <w:rPr>
          <w:rFonts w:ascii="Liberation Serif" w:hAnsi="Liberation Serif"/>
          <w:sz w:val="26"/>
          <w:szCs w:val="26"/>
        </w:rPr>
        <w:t>Опубликовать настоящее</w:t>
      </w:r>
      <w:r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 в газете «Муниципальный </w:t>
      </w:r>
      <w:r w:rsidR="006D596C"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Pr="00270FAC"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270FAC" w:rsidRPr="00270FAC" w:rsidRDefault="00270FAC" w:rsidP="00270FAC">
      <w:pPr>
        <w:pStyle w:val="a7"/>
        <w:ind w:left="709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</w:p>
    <w:p w:rsidR="002048DB" w:rsidRPr="00270FAC" w:rsidRDefault="002048DB" w:rsidP="00FF17BA">
      <w:pPr>
        <w:pStyle w:val="a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13D89" w:rsidRPr="00270FAC" w:rsidRDefault="00413D89" w:rsidP="007F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>Исполняющий обязанности</w:t>
      </w:r>
    </w:p>
    <w:p w:rsidR="007F4215" w:rsidRPr="00270FAC" w:rsidRDefault="00413D89" w:rsidP="007F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>г</w:t>
      </w:r>
      <w:r w:rsidR="007F4215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>лав</w:t>
      </w: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>ы</w:t>
      </w:r>
      <w:r w:rsidR="007F4215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Невьянского</w:t>
      </w:r>
    </w:p>
    <w:p w:rsidR="009331C9" w:rsidRPr="00270FAC" w:rsidRDefault="007F4215" w:rsidP="007F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городского округа                                                                           </w:t>
      </w:r>
      <w:r w:rsidR="00145FCC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      </w:t>
      </w:r>
      <w:r w:rsidR="00EC6DD2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    </w:t>
      </w:r>
      <w:r w:rsidR="00145FCC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="00F35140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="004D360D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 </w:t>
      </w:r>
      <w:r w:rsidR="00F35140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="00B657E1"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>С.Л. Делидов</w:t>
      </w:r>
      <w:r w:rsidRPr="00270FAC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    </w:t>
      </w:r>
    </w:p>
    <w:p w:rsidR="00630158" w:rsidRPr="00270FAC" w:rsidRDefault="00630158" w:rsidP="0041783C">
      <w:pPr>
        <w:pStyle w:val="a7"/>
        <w:ind w:left="6096"/>
        <w:rPr>
          <w:rFonts w:ascii="Liberation Serif" w:hAnsi="Liberation Serif"/>
          <w:sz w:val="26"/>
          <w:szCs w:val="26"/>
        </w:rPr>
      </w:pPr>
    </w:p>
    <w:p w:rsidR="00FF17BA" w:rsidRDefault="00FF17BA" w:rsidP="0041783C">
      <w:pPr>
        <w:pStyle w:val="a7"/>
        <w:ind w:left="6096"/>
        <w:rPr>
          <w:rFonts w:ascii="Liberation Serif" w:hAnsi="Liberation Serif"/>
          <w:sz w:val="24"/>
          <w:szCs w:val="24"/>
        </w:rPr>
      </w:pPr>
    </w:p>
    <w:p w:rsidR="00615BB6" w:rsidRPr="0041783C" w:rsidRDefault="00615BB6" w:rsidP="0041783C">
      <w:pPr>
        <w:pStyle w:val="a7"/>
        <w:ind w:left="6096"/>
        <w:rPr>
          <w:rFonts w:ascii="Liberation Serif" w:hAnsi="Liberation Serif"/>
          <w:sz w:val="24"/>
          <w:szCs w:val="24"/>
        </w:rPr>
      </w:pPr>
      <w:r w:rsidRPr="0041783C">
        <w:rPr>
          <w:rFonts w:ascii="Liberation Serif" w:hAnsi="Liberation Serif"/>
          <w:sz w:val="24"/>
          <w:szCs w:val="24"/>
        </w:rPr>
        <w:t>УТВЕРЖДЕН</w:t>
      </w:r>
    </w:p>
    <w:p w:rsidR="00615BB6" w:rsidRPr="0041783C" w:rsidRDefault="00615BB6" w:rsidP="0041783C">
      <w:pPr>
        <w:pStyle w:val="a7"/>
        <w:ind w:left="6096"/>
        <w:rPr>
          <w:rFonts w:ascii="Liberation Serif" w:hAnsi="Liberation Serif"/>
          <w:sz w:val="24"/>
          <w:szCs w:val="24"/>
        </w:rPr>
      </w:pPr>
      <w:r w:rsidRPr="0041783C">
        <w:rPr>
          <w:rFonts w:ascii="Liberation Serif" w:hAnsi="Liberation Serif"/>
          <w:sz w:val="24"/>
          <w:szCs w:val="24"/>
        </w:rPr>
        <w:t xml:space="preserve">постановлением </w:t>
      </w:r>
      <w:r w:rsidR="00B657E1">
        <w:rPr>
          <w:rFonts w:ascii="Liberation Serif" w:hAnsi="Liberation Serif"/>
          <w:sz w:val="24"/>
          <w:szCs w:val="24"/>
        </w:rPr>
        <w:t>администрации</w:t>
      </w:r>
      <w:r w:rsidR="00276602" w:rsidRPr="0041783C">
        <w:rPr>
          <w:rFonts w:ascii="Liberation Serif" w:hAnsi="Liberation Serif"/>
          <w:sz w:val="24"/>
          <w:szCs w:val="24"/>
        </w:rPr>
        <w:t xml:space="preserve"> Невьянского</w:t>
      </w:r>
      <w:r w:rsidR="003E7C05" w:rsidRPr="0041783C">
        <w:rPr>
          <w:rFonts w:ascii="Liberation Serif" w:hAnsi="Liberation Serif"/>
          <w:sz w:val="24"/>
          <w:szCs w:val="24"/>
        </w:rPr>
        <w:t xml:space="preserve"> </w:t>
      </w:r>
      <w:r w:rsidRPr="0041783C">
        <w:rPr>
          <w:rFonts w:ascii="Liberation Serif" w:hAnsi="Liberation Serif"/>
          <w:sz w:val="24"/>
          <w:szCs w:val="24"/>
        </w:rPr>
        <w:t xml:space="preserve">городского округа  </w:t>
      </w:r>
      <w:r w:rsidR="003E7C05" w:rsidRPr="0041783C">
        <w:rPr>
          <w:rFonts w:ascii="Liberation Serif" w:hAnsi="Liberation Serif"/>
          <w:sz w:val="24"/>
          <w:szCs w:val="24"/>
        </w:rPr>
        <w:t xml:space="preserve">  </w:t>
      </w:r>
      <w:r w:rsidRPr="0041783C">
        <w:rPr>
          <w:rFonts w:ascii="Liberation Serif" w:hAnsi="Liberation Serif"/>
          <w:sz w:val="24"/>
          <w:szCs w:val="24"/>
        </w:rPr>
        <w:t xml:space="preserve">от </w:t>
      </w:r>
      <w:r w:rsidR="009C37E6">
        <w:rPr>
          <w:rFonts w:ascii="Liberation Serif" w:hAnsi="Liberation Serif"/>
          <w:sz w:val="24"/>
          <w:szCs w:val="24"/>
        </w:rPr>
        <w:t>24.08.2021</w:t>
      </w:r>
      <w:r w:rsidRPr="0041783C">
        <w:rPr>
          <w:rFonts w:ascii="Liberation Serif" w:hAnsi="Liberation Serif"/>
          <w:sz w:val="24"/>
          <w:szCs w:val="24"/>
        </w:rPr>
        <w:t xml:space="preserve"> № </w:t>
      </w:r>
      <w:r w:rsidR="009C37E6">
        <w:rPr>
          <w:rFonts w:ascii="Liberation Serif" w:hAnsi="Liberation Serif"/>
          <w:sz w:val="24"/>
          <w:szCs w:val="24"/>
        </w:rPr>
        <w:t>1331-п</w:t>
      </w:r>
      <w:bookmarkStart w:id="0" w:name="_GoBack"/>
      <w:bookmarkEnd w:id="0"/>
    </w:p>
    <w:p w:rsidR="00615BB6" w:rsidRPr="00615BB6" w:rsidRDefault="00615BB6" w:rsidP="00615BB6">
      <w:pPr>
        <w:spacing w:after="0" w:line="276" w:lineRule="auto"/>
        <w:ind w:left="540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5BB6" w:rsidRPr="00615BB6" w:rsidRDefault="00615BB6" w:rsidP="00615BB6">
      <w:pPr>
        <w:spacing w:after="0" w:line="276" w:lineRule="auto"/>
        <w:ind w:left="540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76602" w:rsidRPr="002D48D4" w:rsidRDefault="00615BB6" w:rsidP="00615BB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32"/>
          <w:szCs w:val="32"/>
          <w:lang w:eastAsia="ru-RU"/>
        </w:rPr>
      </w:pPr>
      <w:r w:rsidRPr="002D48D4">
        <w:rPr>
          <w:rFonts w:ascii="Liberation Serif" w:eastAsia="Times New Roman" w:hAnsi="Liberation Serif" w:cs="Times New Roman"/>
          <w:bCs/>
          <w:sz w:val="32"/>
          <w:szCs w:val="32"/>
          <w:lang w:eastAsia="ru-RU"/>
        </w:rPr>
        <w:t xml:space="preserve">План </w:t>
      </w:r>
    </w:p>
    <w:p w:rsidR="00615BB6" w:rsidRDefault="00615BB6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мероприятий, посвященных Дню солидарности в борьбе с терроризмом                   в </w:t>
      </w:r>
      <w:r w:rsidR="003E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Невьянском </w:t>
      </w:r>
      <w:r w:rsidRPr="0061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 округе в 202</w:t>
      </w:r>
      <w:r w:rsidR="003E7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1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tbl>
      <w:tblPr>
        <w:tblStyle w:val="ab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8"/>
        <w:gridCol w:w="76"/>
        <w:gridCol w:w="2126"/>
        <w:gridCol w:w="43"/>
        <w:gridCol w:w="5060"/>
        <w:gridCol w:w="1701"/>
      </w:tblGrid>
      <w:tr w:rsidR="00276602" w:rsidRPr="00276602" w:rsidTr="009834A2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4371F3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71F3">
              <w:rPr>
                <w:rFonts w:ascii="Liberation Serif" w:eastAsia="Calibri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4371F3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71F3">
              <w:rPr>
                <w:rFonts w:ascii="Liberation Serif" w:eastAsia="Calibri" w:hAnsi="Liberation Serif" w:cs="Times New Roman"/>
                <w:sz w:val="24"/>
                <w:szCs w:val="24"/>
              </w:rPr>
              <w:t>Учреждение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4371F3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71F3">
              <w:rPr>
                <w:rFonts w:ascii="Liberation Serif" w:eastAsia="Calibri" w:hAnsi="Liberation Serif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A2" w:rsidRPr="004371F3" w:rsidRDefault="00276602" w:rsidP="009834A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371F3">
              <w:rPr>
                <w:rFonts w:ascii="Liberation Serif" w:eastAsia="Calibri" w:hAnsi="Liberation Serif" w:cs="Times New Roman"/>
                <w:sz w:val="24"/>
                <w:szCs w:val="24"/>
              </w:rPr>
              <w:t>Дата</w:t>
            </w:r>
          </w:p>
        </w:tc>
      </w:tr>
      <w:tr w:rsidR="009834A2" w:rsidRPr="00276602" w:rsidTr="004371F3">
        <w:trPr>
          <w:trHeight w:val="571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2" w:rsidRPr="00276602" w:rsidRDefault="009834A2" w:rsidP="009834A2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Муниципальное казенное учреждение «Управление культуры Невьянского городского округа»</w:t>
            </w:r>
          </w:p>
        </w:tc>
      </w:tr>
      <w:tr w:rsidR="00276602" w:rsidRPr="00276602" w:rsidTr="0041783C">
        <w:trPr>
          <w:trHeight w:val="56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Н-Таволги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Информационный час «Город ангелов…прерванный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rPr>
          <w:trHeight w:val="56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с.Быньги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«Должны смеяться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п.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Ребристый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Показ фильма «Трагедия 2004»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Шурала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Тематическая программа «Дети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«Жизнь без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Шайдуриха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Тематическая программа «Беслан: мы не в праве забыть!»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Конево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«Россия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02.09.21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Кунара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«Мы помним Беслан»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rPr>
          <w:trHeight w:val="8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Аятское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Беседа, посвященная Дню солидарности в борьбе с терроризмом «Осторожно терроризм!»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rPr>
          <w:trHeight w:val="571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с.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Киприно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Тематическая программа «Эхо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(белые шары в небо) «В небеса поднимались ангелы»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 п.</w:t>
            </w:r>
            <w:r w:rsidR="0050041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Калиново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Беседа «Ангелы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ДКМ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Акция в рамках дня солидарности в борьбе с терроризмом и трагедии в Беслане «Дети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МБУДО «ДШИ»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п.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Цементный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на официальном сайте ОУ информационных материалов по вопросам профилактики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август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spacing w:after="200"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классных часов ко Дню солидарности в борьбе с мировым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spacing w:after="160"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инструктажей для обучающихся и сотрудников при угрозе совершения террористического акта</w:t>
            </w:r>
          </w:p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spacing w:after="200"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23.08.2021</w:t>
            </w:r>
          </w:p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Обеспечение классных руководителей памятками и буклетами «Вместе против террора!»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  <w:r w:rsidR="00B657E1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.08.2021</w:t>
            </w:r>
          </w:p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МБУДО «НДХШ»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инструктажей, обучающихся НДХШ «О поведении и возникновении угрозы совершения террористического акта, в случаях нападения вооруженных лиц».</w:t>
            </w:r>
          </w:p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классных часов с трансляцией видеороликов на тему «День солидарности в борьбе с терроризмом».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18.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Размещение на официальном сайте учреждения видеоролика на тему «День солидарности в борьбе с терроризмом».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Создание плаката и размещение на торце здания, размещение на официальном сайте, в сообществе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VK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Instagram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«3 сентября - День солидарности в борьбе с терроризмом»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20.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Библиотека-филиал №8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с. Аятское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Видео лектории «Хроника Бесланской трагедии»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21.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Библиотека-филиал №17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п. Калиново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Час памяти «Трагедия Беслана - в наших сердцах»</w:t>
            </w:r>
          </w:p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22.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Библиотека-филиал №11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п. Таватуй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День памяти жертв Беслана «333 сердца, остановившиеся навсегда»</w:t>
            </w:r>
          </w:p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23.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Библиотека-филиал №4 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с. Быньги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Час полезной информации «Терроризм, его причины и последствия»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24.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Библиотека-филиал №15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п. Цементный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День информации «Терроризм и экстремизм – угроза миру»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25.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Библиотека-филиал №13 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Час информации «Терроризм – зло против человечества»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26.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ЦДЧ «Радуга»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День памяти «Люди планеты – помните!»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27.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ЦГБ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Час безопасности «Террор без расписания»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28.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Библиотека-филиал №9</w:t>
            </w:r>
          </w:p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с. Киприно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«Мы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29.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423E0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МБУДО «ДШИ </w:t>
            </w:r>
            <w:proofErr w:type="spellStart"/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п.Калиново</w:t>
            </w:r>
            <w:proofErr w:type="spellEnd"/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Беседы, посвященные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07.09.2021</w:t>
            </w:r>
          </w:p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10.09.2021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30.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 </w:t>
            </w: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видеороликов на тему «День солидарности в борьбе с терроризмом»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07.09.2021</w:t>
            </w:r>
          </w:p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10.09.2021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31.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Рисунки на асфальте «Миру-мир!»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07.09.2021</w:t>
            </w:r>
          </w:p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32.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МБУДО «НДМШ»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«Здравствуй, школа!»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276602" w:rsidRPr="00276602" w:rsidTr="004178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33.</w:t>
            </w:r>
          </w:p>
        </w:tc>
        <w:tc>
          <w:tcPr>
            <w:tcW w:w="2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02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«Мы помним и скорбим!»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2" w:rsidRPr="00276602" w:rsidRDefault="00276602" w:rsidP="0027660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76602">
              <w:rPr>
                <w:rFonts w:ascii="Liberation Serif" w:eastAsia="Calibri" w:hAnsi="Liberation Serif" w:cs="Times New Roman"/>
                <w:sz w:val="24"/>
                <w:szCs w:val="24"/>
              </w:rPr>
              <w:t>04.09.2021</w:t>
            </w:r>
          </w:p>
        </w:tc>
      </w:tr>
      <w:tr w:rsidR="007B0BE2" w:rsidTr="0041783C">
        <w:trPr>
          <w:trHeight w:val="367"/>
        </w:trPr>
        <w:tc>
          <w:tcPr>
            <w:tcW w:w="9634" w:type="dxa"/>
            <w:gridSpan w:val="6"/>
          </w:tcPr>
          <w:p w:rsidR="007B0BE2" w:rsidRDefault="007B0BE2" w:rsidP="006262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573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Отдел </w:t>
            </w:r>
            <w:r w:rsidR="00985730" w:rsidRPr="0098573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физической культуры и спорта и молодежной политики</w:t>
            </w:r>
            <w:r w:rsidR="0062624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Невьянского городского округа</w:t>
            </w:r>
          </w:p>
        </w:tc>
      </w:tr>
      <w:tr w:rsidR="007B0BE2" w:rsidTr="0041783C">
        <w:trPr>
          <w:trHeight w:val="528"/>
        </w:trPr>
        <w:tc>
          <w:tcPr>
            <w:tcW w:w="704" w:type="dxa"/>
            <w:gridSpan w:val="2"/>
          </w:tcPr>
          <w:p w:rsidR="007B0BE2" w:rsidRPr="00985730" w:rsidRDefault="00985730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985730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7B0BE2" w:rsidRPr="00985730" w:rsidRDefault="00985730" w:rsidP="00FA4E51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A4E51">
              <w:rPr>
                <w:rFonts w:ascii="Times New Roman" w:eastAsia="Calibri" w:hAnsi="Times New Roman" w:cs="Times New Roman"/>
                <w:sz w:val="24"/>
                <w:szCs w:val="24"/>
              </w:rPr>
              <w:t>Клуб по месту жительства «Калейдоскоп» п. Ребристый</w:t>
            </w:r>
          </w:p>
        </w:tc>
        <w:tc>
          <w:tcPr>
            <w:tcW w:w="5103" w:type="dxa"/>
            <w:gridSpan w:val="2"/>
          </w:tcPr>
          <w:p w:rsidR="007B0BE2" w:rsidRPr="00FA4E51" w:rsidRDefault="00FA4E51" w:rsidP="00FA4E51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A4E51">
              <w:rPr>
                <w:rFonts w:ascii="Liberation Serif" w:eastAsia="Calibri" w:hAnsi="Liberation Serif" w:cs="Times New Roman"/>
                <w:sz w:val="24"/>
                <w:szCs w:val="24"/>
              </w:rPr>
              <w:t>Познавательная программа «Скажи терроризму - НЕТ»</w:t>
            </w:r>
          </w:p>
        </w:tc>
        <w:tc>
          <w:tcPr>
            <w:tcW w:w="1701" w:type="dxa"/>
          </w:tcPr>
          <w:p w:rsidR="007B0BE2" w:rsidRPr="00FA4E51" w:rsidRDefault="00FA4E51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A4E51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7B0BE2" w:rsidTr="0041783C">
        <w:trPr>
          <w:trHeight w:val="432"/>
        </w:trPr>
        <w:tc>
          <w:tcPr>
            <w:tcW w:w="704" w:type="dxa"/>
            <w:gridSpan w:val="2"/>
          </w:tcPr>
          <w:p w:rsidR="007B0BE2" w:rsidRPr="00985730" w:rsidRDefault="00FA4E51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</w:tcPr>
          <w:p w:rsidR="00FA4E51" w:rsidRPr="00FA4E51" w:rsidRDefault="00FA4E51" w:rsidP="00FA4E5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A4E51">
              <w:rPr>
                <w:rFonts w:ascii="Liberation Serif" w:eastAsia="Calibri" w:hAnsi="Liberation Serif" w:cs="Times New Roman"/>
                <w:sz w:val="24"/>
                <w:szCs w:val="24"/>
              </w:rPr>
              <w:t>Клуб по месту жительства «Синдром»</w:t>
            </w:r>
          </w:p>
          <w:p w:rsidR="007B0BE2" w:rsidRPr="00FA4E51" w:rsidRDefault="00FA4E51" w:rsidP="00FA4E51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A4E51">
              <w:rPr>
                <w:rFonts w:ascii="Liberation Serif" w:eastAsia="Calibri" w:hAnsi="Liberation Serif" w:cs="Times New Roman"/>
                <w:sz w:val="24"/>
                <w:szCs w:val="24"/>
              </w:rPr>
              <w:t>С. Аятское</w:t>
            </w:r>
          </w:p>
        </w:tc>
        <w:tc>
          <w:tcPr>
            <w:tcW w:w="5103" w:type="dxa"/>
            <w:gridSpan w:val="2"/>
          </w:tcPr>
          <w:p w:rsidR="007B0BE2" w:rsidRPr="00FA4E51" w:rsidRDefault="00FA4E51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A4E51">
              <w:rPr>
                <w:rFonts w:ascii="Liberation Serif" w:eastAsia="Calibri" w:hAnsi="Liberation Serif" w:cs="Times New Roman"/>
                <w:sz w:val="24"/>
                <w:szCs w:val="24"/>
              </w:rPr>
              <w:t>Урок мужества посвященный «Детям – жертвам террористических актов»</w:t>
            </w:r>
          </w:p>
        </w:tc>
        <w:tc>
          <w:tcPr>
            <w:tcW w:w="1701" w:type="dxa"/>
          </w:tcPr>
          <w:p w:rsidR="007B0BE2" w:rsidRPr="00FA4E51" w:rsidRDefault="00FA4E51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FA4E51">
              <w:rPr>
                <w:rFonts w:ascii="Liberation Serif" w:eastAsia="Calibri" w:hAnsi="Liberation Serif" w:cs="Times New Roman"/>
                <w:sz w:val="24"/>
                <w:szCs w:val="24"/>
              </w:rPr>
              <w:t>03.09.2021</w:t>
            </w:r>
          </w:p>
        </w:tc>
      </w:tr>
      <w:tr w:rsidR="007B0BE2" w:rsidTr="0041783C">
        <w:trPr>
          <w:trHeight w:val="528"/>
        </w:trPr>
        <w:tc>
          <w:tcPr>
            <w:tcW w:w="704" w:type="dxa"/>
            <w:gridSpan w:val="2"/>
          </w:tcPr>
          <w:p w:rsidR="007B0BE2" w:rsidRPr="00985730" w:rsidRDefault="0062624C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7B0BE2" w:rsidRPr="00985730" w:rsidRDefault="007B0BE2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B0BE2" w:rsidRPr="00B47122" w:rsidRDefault="0062624C" w:rsidP="00423E0E">
            <w:pP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B4712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МКУ НГО «Центр молодежной политики» </w:t>
            </w:r>
          </w:p>
        </w:tc>
        <w:tc>
          <w:tcPr>
            <w:tcW w:w="5103" w:type="dxa"/>
            <w:gridSpan w:val="2"/>
          </w:tcPr>
          <w:p w:rsidR="007B0BE2" w:rsidRPr="00B47122" w:rsidRDefault="0062624C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B47122">
              <w:rPr>
                <w:rFonts w:ascii="Liberation Serif" w:eastAsia="Calibri" w:hAnsi="Liberation Serif" w:cs="Times New Roman"/>
                <w:sz w:val="24"/>
                <w:szCs w:val="24"/>
              </w:rPr>
              <w:t>Квест игра «Мы против террора»</w:t>
            </w:r>
          </w:p>
        </w:tc>
        <w:tc>
          <w:tcPr>
            <w:tcW w:w="1701" w:type="dxa"/>
          </w:tcPr>
          <w:p w:rsidR="007B0BE2" w:rsidRPr="00B47122" w:rsidRDefault="0062624C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B47122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07.09.2021</w:t>
            </w:r>
          </w:p>
        </w:tc>
      </w:tr>
      <w:tr w:rsidR="007B0BE2" w:rsidTr="0041783C">
        <w:trPr>
          <w:trHeight w:val="336"/>
        </w:trPr>
        <w:tc>
          <w:tcPr>
            <w:tcW w:w="704" w:type="dxa"/>
            <w:gridSpan w:val="2"/>
          </w:tcPr>
          <w:p w:rsidR="007B0BE2" w:rsidRPr="00985730" w:rsidRDefault="00B47122" w:rsidP="007B0BE2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7B0BE2" w:rsidRPr="00985730" w:rsidRDefault="007B0BE2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624C" w:rsidRPr="002E37D6" w:rsidRDefault="0062624C" w:rsidP="0062624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E37D6">
              <w:rPr>
                <w:rFonts w:ascii="Liberation Serif" w:eastAsia="Calibri" w:hAnsi="Liberation Serif" w:cs="Times New Roman"/>
                <w:sz w:val="24"/>
                <w:szCs w:val="24"/>
              </w:rPr>
              <w:t>МБУ НГО «Центр физической культуры и спорта»</w:t>
            </w:r>
          </w:p>
          <w:p w:rsidR="007B0BE2" w:rsidRPr="002E37D6" w:rsidRDefault="007B0BE2" w:rsidP="0062624C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B47122" w:rsidRPr="002E37D6" w:rsidRDefault="00B47122" w:rsidP="00B4712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E37D6">
              <w:rPr>
                <w:rFonts w:ascii="Liberation Serif" w:eastAsia="Calibri" w:hAnsi="Liberation Serif" w:cs="Times New Roman"/>
                <w:sz w:val="24"/>
                <w:szCs w:val="24"/>
              </w:rPr>
              <w:t>МБУ НГО «Центр физической культуры и спорта»</w:t>
            </w:r>
          </w:p>
          <w:p w:rsidR="00B47122" w:rsidRPr="002E37D6" w:rsidRDefault="00B47122" w:rsidP="00B4712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7B0BE2" w:rsidRPr="002E37D6" w:rsidRDefault="007B0BE2" w:rsidP="00B47122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0BE2" w:rsidRPr="002E37D6" w:rsidRDefault="00B47122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2E37D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04.09.2021</w:t>
            </w:r>
          </w:p>
        </w:tc>
      </w:tr>
      <w:tr w:rsidR="0041783C" w:rsidTr="002E37D6">
        <w:trPr>
          <w:trHeight w:val="335"/>
        </w:trPr>
        <w:tc>
          <w:tcPr>
            <w:tcW w:w="9634" w:type="dxa"/>
            <w:gridSpan w:val="6"/>
          </w:tcPr>
          <w:p w:rsidR="0041783C" w:rsidRPr="00985730" w:rsidRDefault="0041783C" w:rsidP="002E37D6">
            <w:pP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2E37D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37D6" w:rsidRPr="002E37D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2E37D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Управление образ</w:t>
            </w:r>
            <w:r w:rsidR="002E37D6" w:rsidRPr="002E37D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ования Невьянского городского округа</w:t>
            </w:r>
          </w:p>
        </w:tc>
      </w:tr>
      <w:tr w:rsidR="007B0BE2" w:rsidTr="0041783C">
        <w:trPr>
          <w:trHeight w:val="360"/>
        </w:trPr>
        <w:tc>
          <w:tcPr>
            <w:tcW w:w="704" w:type="dxa"/>
            <w:gridSpan w:val="2"/>
          </w:tcPr>
          <w:p w:rsidR="007B0BE2" w:rsidRPr="00985730" w:rsidRDefault="00AA3823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7B0BE2" w:rsidRPr="00985730" w:rsidRDefault="006D6BB9" w:rsidP="006D6BB9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Образовательные учреждения Невья</w:t>
            </w:r>
            <w:r w:rsidR="00A23610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нского городского округа</w:t>
            </w:r>
          </w:p>
        </w:tc>
        <w:tc>
          <w:tcPr>
            <w:tcW w:w="5103" w:type="dxa"/>
            <w:gridSpan w:val="2"/>
          </w:tcPr>
          <w:p w:rsidR="007B0BE2" w:rsidRDefault="00A23610" w:rsidP="00A23610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Проведение тематических классных часов,</w:t>
            </w:r>
          </w:p>
          <w:p w:rsidR="00A23610" w:rsidRPr="00A23610" w:rsidRDefault="00A23610" w:rsidP="00A23610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A23610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посвященных Дню солидарности в борьбе с терроризмом  </w:t>
            </w:r>
          </w:p>
        </w:tc>
        <w:tc>
          <w:tcPr>
            <w:tcW w:w="1701" w:type="dxa"/>
          </w:tcPr>
          <w:p w:rsidR="007B0BE2" w:rsidRPr="00985730" w:rsidRDefault="00A23610" w:rsidP="00615BB6">
            <w:pPr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01.09-03.09.2021</w:t>
            </w:r>
          </w:p>
        </w:tc>
      </w:tr>
    </w:tbl>
    <w:p w:rsidR="0050041F" w:rsidRDefault="0050041F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602" w:rsidRPr="00615BB6" w:rsidRDefault="00276602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BB6" w:rsidRPr="00615BB6" w:rsidRDefault="00615BB6" w:rsidP="0061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445828" w:rsidRDefault="00445828" w:rsidP="0028215C">
      <w:pPr>
        <w:widowControl w:val="0"/>
        <w:autoSpaceDE w:val="0"/>
        <w:autoSpaceDN w:val="0"/>
        <w:spacing w:after="0" w:line="240" w:lineRule="auto"/>
        <w:ind w:left="5245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sectPr w:rsidR="00445828" w:rsidSect="002D48D4">
      <w:headerReference w:type="default" r:id="rId9"/>
      <w:headerReference w:type="first" r:id="rId10"/>
      <w:pgSz w:w="11906" w:h="16838"/>
      <w:pgMar w:top="568" w:right="566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7B" w:rsidRDefault="007E7A7B" w:rsidP="00270F11">
      <w:pPr>
        <w:spacing w:after="0" w:line="240" w:lineRule="auto"/>
      </w:pPr>
      <w:r>
        <w:separator/>
      </w:r>
    </w:p>
  </w:endnote>
  <w:endnote w:type="continuationSeparator" w:id="0">
    <w:p w:rsidR="007E7A7B" w:rsidRDefault="007E7A7B" w:rsidP="0027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7B" w:rsidRDefault="007E7A7B" w:rsidP="00270F11">
      <w:pPr>
        <w:spacing w:after="0" w:line="240" w:lineRule="auto"/>
      </w:pPr>
      <w:r>
        <w:separator/>
      </w:r>
    </w:p>
  </w:footnote>
  <w:footnote w:type="continuationSeparator" w:id="0">
    <w:p w:rsidR="007E7A7B" w:rsidRDefault="007E7A7B" w:rsidP="0027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401588"/>
      <w:docPartObj>
        <w:docPartGallery w:val="Page Numbers (Top of Page)"/>
        <w:docPartUnique/>
      </w:docPartObj>
    </w:sdtPr>
    <w:sdtEndPr/>
    <w:sdtContent>
      <w:p w:rsidR="008131A7" w:rsidRDefault="008131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E6">
          <w:rPr>
            <w:noProof/>
          </w:rPr>
          <w:t>4</w:t>
        </w:r>
        <w:r>
          <w:fldChar w:fldCharType="end"/>
        </w:r>
      </w:p>
    </w:sdtContent>
  </w:sdt>
  <w:p w:rsidR="008131A7" w:rsidRDefault="008131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80" w:rsidRDefault="00146C80">
    <w:pPr>
      <w:pStyle w:val="a3"/>
      <w:jc w:val="center"/>
    </w:pPr>
  </w:p>
  <w:p w:rsidR="008131A7" w:rsidRDefault="0081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CC7"/>
    <w:multiLevelType w:val="hybridMultilevel"/>
    <w:tmpl w:val="BBDEBB7C"/>
    <w:lvl w:ilvl="0" w:tplc="126C0D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9C4445"/>
    <w:multiLevelType w:val="hybridMultilevel"/>
    <w:tmpl w:val="765649F8"/>
    <w:lvl w:ilvl="0" w:tplc="035A16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F1806FC"/>
    <w:multiLevelType w:val="hybridMultilevel"/>
    <w:tmpl w:val="54A0D728"/>
    <w:lvl w:ilvl="0" w:tplc="6B3409CC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57"/>
    <w:rsid w:val="0002365F"/>
    <w:rsid w:val="000378FD"/>
    <w:rsid w:val="00060440"/>
    <w:rsid w:val="000617D2"/>
    <w:rsid w:val="00095381"/>
    <w:rsid w:val="000E665F"/>
    <w:rsid w:val="000F7691"/>
    <w:rsid w:val="00111E55"/>
    <w:rsid w:val="00141EC2"/>
    <w:rsid w:val="00145FCC"/>
    <w:rsid w:val="00146C80"/>
    <w:rsid w:val="00147494"/>
    <w:rsid w:val="001757F2"/>
    <w:rsid w:val="002048DB"/>
    <w:rsid w:val="00245316"/>
    <w:rsid w:val="00270F11"/>
    <w:rsid w:val="00270FAC"/>
    <w:rsid w:val="00276602"/>
    <w:rsid w:val="0028215C"/>
    <w:rsid w:val="00290EF8"/>
    <w:rsid w:val="00292A04"/>
    <w:rsid w:val="002D48D4"/>
    <w:rsid w:val="002E37D6"/>
    <w:rsid w:val="003001C5"/>
    <w:rsid w:val="00344349"/>
    <w:rsid w:val="003558E3"/>
    <w:rsid w:val="003840E4"/>
    <w:rsid w:val="003929DC"/>
    <w:rsid w:val="003B2266"/>
    <w:rsid w:val="003B311D"/>
    <w:rsid w:val="003C1175"/>
    <w:rsid w:val="003E7C05"/>
    <w:rsid w:val="00413D89"/>
    <w:rsid w:val="0041783C"/>
    <w:rsid w:val="00423E0E"/>
    <w:rsid w:val="00434E38"/>
    <w:rsid w:val="00436B04"/>
    <w:rsid w:val="004371F3"/>
    <w:rsid w:val="00445828"/>
    <w:rsid w:val="00476F2D"/>
    <w:rsid w:val="004D360D"/>
    <w:rsid w:val="004E39DB"/>
    <w:rsid w:val="004F119E"/>
    <w:rsid w:val="004F358B"/>
    <w:rsid w:val="0050041F"/>
    <w:rsid w:val="0053217B"/>
    <w:rsid w:val="00534C23"/>
    <w:rsid w:val="005B1426"/>
    <w:rsid w:val="005B71E4"/>
    <w:rsid w:val="00615BB6"/>
    <w:rsid w:val="0062624C"/>
    <w:rsid w:val="00630158"/>
    <w:rsid w:val="00631C16"/>
    <w:rsid w:val="0064144C"/>
    <w:rsid w:val="006526D2"/>
    <w:rsid w:val="006937C5"/>
    <w:rsid w:val="006D3376"/>
    <w:rsid w:val="006D596C"/>
    <w:rsid w:val="006D6BB9"/>
    <w:rsid w:val="00704647"/>
    <w:rsid w:val="007349FB"/>
    <w:rsid w:val="007363E8"/>
    <w:rsid w:val="00754F59"/>
    <w:rsid w:val="0078594D"/>
    <w:rsid w:val="007B0BE2"/>
    <w:rsid w:val="007B52B7"/>
    <w:rsid w:val="007E7A7B"/>
    <w:rsid w:val="007F3004"/>
    <w:rsid w:val="007F4215"/>
    <w:rsid w:val="008131A7"/>
    <w:rsid w:val="00844876"/>
    <w:rsid w:val="00883223"/>
    <w:rsid w:val="008843A5"/>
    <w:rsid w:val="008B72C2"/>
    <w:rsid w:val="009123C2"/>
    <w:rsid w:val="009331C9"/>
    <w:rsid w:val="009412FF"/>
    <w:rsid w:val="009418DE"/>
    <w:rsid w:val="00951264"/>
    <w:rsid w:val="009834A2"/>
    <w:rsid w:val="00983DB1"/>
    <w:rsid w:val="00985730"/>
    <w:rsid w:val="009C37E6"/>
    <w:rsid w:val="009F6057"/>
    <w:rsid w:val="00A06A13"/>
    <w:rsid w:val="00A17A20"/>
    <w:rsid w:val="00A23610"/>
    <w:rsid w:val="00A73B24"/>
    <w:rsid w:val="00AA3823"/>
    <w:rsid w:val="00AC4CCD"/>
    <w:rsid w:val="00AD615B"/>
    <w:rsid w:val="00B10740"/>
    <w:rsid w:val="00B20433"/>
    <w:rsid w:val="00B33B5B"/>
    <w:rsid w:val="00B47122"/>
    <w:rsid w:val="00B62115"/>
    <w:rsid w:val="00B657E1"/>
    <w:rsid w:val="00B83B3A"/>
    <w:rsid w:val="00BA5538"/>
    <w:rsid w:val="00BA7214"/>
    <w:rsid w:val="00BC72BF"/>
    <w:rsid w:val="00C1643F"/>
    <w:rsid w:val="00C209C9"/>
    <w:rsid w:val="00C501FB"/>
    <w:rsid w:val="00C6444B"/>
    <w:rsid w:val="00CA640D"/>
    <w:rsid w:val="00CB0D89"/>
    <w:rsid w:val="00CD3C6B"/>
    <w:rsid w:val="00CE3233"/>
    <w:rsid w:val="00CF1A68"/>
    <w:rsid w:val="00D03336"/>
    <w:rsid w:val="00D065A1"/>
    <w:rsid w:val="00D359CE"/>
    <w:rsid w:val="00D5192D"/>
    <w:rsid w:val="00DC2B89"/>
    <w:rsid w:val="00E027E3"/>
    <w:rsid w:val="00E2631F"/>
    <w:rsid w:val="00EC1B28"/>
    <w:rsid w:val="00EC6DD2"/>
    <w:rsid w:val="00F012A4"/>
    <w:rsid w:val="00F079C5"/>
    <w:rsid w:val="00F27D7A"/>
    <w:rsid w:val="00F34384"/>
    <w:rsid w:val="00F35140"/>
    <w:rsid w:val="00F8608C"/>
    <w:rsid w:val="00F91277"/>
    <w:rsid w:val="00FA4E51"/>
    <w:rsid w:val="00FD5143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6EDDB"/>
  <w15:chartTrackingRefBased/>
  <w15:docId w15:val="{778B2D1A-8F4D-47CB-A219-F95D9BF1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215"/>
  </w:style>
  <w:style w:type="paragraph" w:styleId="a5">
    <w:name w:val="footer"/>
    <w:basedOn w:val="a"/>
    <w:link w:val="a6"/>
    <w:uiPriority w:val="99"/>
    <w:unhideWhenUsed/>
    <w:rsid w:val="007F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215"/>
  </w:style>
  <w:style w:type="paragraph" w:customStyle="1" w:styleId="ConsPlusTitle">
    <w:name w:val="ConsPlusTitle"/>
    <w:rsid w:val="00392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06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111E55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8B72C2"/>
  </w:style>
  <w:style w:type="paragraph" w:styleId="a9">
    <w:name w:val="Balloon Text"/>
    <w:basedOn w:val="a"/>
    <w:link w:val="aa"/>
    <w:uiPriority w:val="99"/>
    <w:semiHidden/>
    <w:unhideWhenUsed/>
    <w:rsid w:val="0091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C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76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301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01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301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01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5052-FBBD-42B6-B09A-1E8021E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U. Zaikin</dc:creator>
  <cp:keywords/>
  <dc:description/>
  <cp:lastModifiedBy>Olga B. Korukova</cp:lastModifiedBy>
  <cp:revision>15</cp:revision>
  <cp:lastPrinted>2021-08-24T10:07:00Z</cp:lastPrinted>
  <dcterms:created xsi:type="dcterms:W3CDTF">2021-08-20T04:47:00Z</dcterms:created>
  <dcterms:modified xsi:type="dcterms:W3CDTF">2021-08-26T05:57:00Z</dcterms:modified>
</cp:coreProperties>
</file>