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D0" w:rsidRPr="00003CF2" w:rsidRDefault="00002121" w:rsidP="00197C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60288">
            <v:imagedata r:id="rId4" o:title=""/>
          </v:shape>
          <o:OLEObject Type="Embed" ProgID="Word.Picture.8" ShapeID="_x0000_s1026" DrawAspect="Content" ObjectID="_1591081803" r:id="rId5"/>
        </w:object>
      </w:r>
    </w:p>
    <w:p w:rsidR="00197CD0" w:rsidRPr="00003CF2" w:rsidRDefault="00197CD0" w:rsidP="00197CD0">
      <w:pPr>
        <w:jc w:val="right"/>
        <w:rPr>
          <w:rFonts w:ascii="Times New Roman" w:hAnsi="Times New Roman" w:cs="Times New Roman"/>
        </w:rPr>
      </w:pPr>
    </w:p>
    <w:p w:rsidR="00197CD0" w:rsidRPr="00003CF2" w:rsidRDefault="00197CD0" w:rsidP="00197CD0">
      <w:pPr>
        <w:rPr>
          <w:rFonts w:ascii="Times New Roman" w:hAnsi="Times New Roman" w:cs="Times New Roman"/>
          <w:b/>
          <w:sz w:val="24"/>
          <w:szCs w:val="24"/>
        </w:rPr>
      </w:pPr>
    </w:p>
    <w:p w:rsidR="00197CD0" w:rsidRPr="00003CF2" w:rsidRDefault="00197CD0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F2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197CD0" w:rsidRPr="00D22879" w:rsidRDefault="00CD02EF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238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Ab/jUk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r w:rsidR="00197CD0" w:rsidRPr="00003CF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97CD0" w:rsidRPr="00FA2278" w:rsidRDefault="00197CD0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CD0" w:rsidRPr="003532A0" w:rsidRDefault="00197CD0" w:rsidP="00197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27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50DD">
        <w:rPr>
          <w:rFonts w:ascii="Times New Roman" w:hAnsi="Times New Roman" w:cs="Times New Roman"/>
          <w:b/>
          <w:sz w:val="24"/>
          <w:szCs w:val="24"/>
          <w:u w:val="single"/>
        </w:rPr>
        <w:t>20.06.</w:t>
      </w:r>
      <w:r w:rsidR="003532A0" w:rsidRPr="00FA227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A2278" w:rsidRPr="00FA227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A227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</w:t>
      </w:r>
      <w:r w:rsidR="001E50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32A0" w:rsidRPr="00FA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A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50DD" w:rsidRPr="001E50DD">
        <w:rPr>
          <w:rFonts w:ascii="Times New Roman" w:hAnsi="Times New Roman" w:cs="Times New Roman"/>
          <w:b/>
          <w:sz w:val="24"/>
          <w:szCs w:val="24"/>
          <w:u w:val="single"/>
        </w:rPr>
        <w:t>1080 - п</w:t>
      </w:r>
    </w:p>
    <w:p w:rsidR="00197CD0" w:rsidRPr="004F2252" w:rsidRDefault="00197CD0" w:rsidP="00197CD0">
      <w:pPr>
        <w:rPr>
          <w:rFonts w:ascii="Times New Roman" w:hAnsi="Times New Roman" w:cs="Times New Roman"/>
          <w:sz w:val="24"/>
          <w:szCs w:val="24"/>
        </w:rPr>
      </w:pPr>
      <w:r w:rsidRPr="0000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003CF2">
        <w:rPr>
          <w:rFonts w:ascii="Times New Roman" w:hAnsi="Times New Roman" w:cs="Times New Roman"/>
          <w:sz w:val="24"/>
          <w:szCs w:val="24"/>
        </w:rPr>
        <w:t>г.Невьянск</w:t>
      </w:r>
      <w:proofErr w:type="spellEnd"/>
    </w:p>
    <w:p w:rsidR="00197CD0" w:rsidRDefault="00197CD0" w:rsidP="00197CD0">
      <w:pPr>
        <w:pStyle w:val="3"/>
        <w:rPr>
          <w:sz w:val="28"/>
        </w:rPr>
      </w:pPr>
      <w:r>
        <w:rPr>
          <w:sz w:val="28"/>
        </w:rPr>
        <w:t>О подготовке и проведении праздника «День города – 201</w:t>
      </w:r>
      <w:r w:rsidR="00FA2278">
        <w:rPr>
          <w:sz w:val="28"/>
        </w:rPr>
        <w:t>8</w:t>
      </w:r>
      <w:r>
        <w:rPr>
          <w:sz w:val="28"/>
        </w:rPr>
        <w:t>»</w:t>
      </w:r>
    </w:p>
    <w:p w:rsidR="00197CD0" w:rsidRPr="00FF0AEB" w:rsidRDefault="00197CD0" w:rsidP="00197CD0">
      <w:pPr>
        <w:pStyle w:val="21"/>
        <w:jc w:val="both"/>
        <w:rPr>
          <w:szCs w:val="28"/>
        </w:rPr>
      </w:pPr>
    </w:p>
    <w:p w:rsidR="00197CD0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2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работы муниципального казенного учреждения Управление культуры Невьянского городского округа на 201</w:t>
      </w:r>
      <w:r w:rsidR="007A7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в</w:t>
      </w:r>
      <w:r w:rsidRPr="00FF0AEB">
        <w:rPr>
          <w:rFonts w:ascii="Times New Roman" w:hAnsi="Times New Roman" w:cs="Times New Roman"/>
          <w:sz w:val="28"/>
          <w:szCs w:val="28"/>
        </w:rPr>
        <w:t xml:space="preserve"> целях сохранения и укрепления историко-культурных  традиций города Невьянска, дальнейшего развития массовой праздничной культуры, во исполнение </w:t>
      </w:r>
      <w:r>
        <w:rPr>
          <w:rFonts w:ascii="Times New Roman" w:hAnsi="Times New Roman" w:cs="Times New Roman"/>
          <w:sz w:val="28"/>
          <w:szCs w:val="28"/>
        </w:rPr>
        <w:t>мероприятия 2.6. подпрограммы 2 «Развитие культуры в Невьянском городском округе» на 2015-2021 годы</w:t>
      </w:r>
      <w:r w:rsidRPr="00FF0AEB">
        <w:rPr>
          <w:rFonts w:ascii="Times New Roman" w:hAnsi="Times New Roman" w:cs="Times New Roman"/>
          <w:sz w:val="28"/>
          <w:szCs w:val="28"/>
        </w:rPr>
        <w:t xml:space="preserve">  муниципальной программы «Развитие культуры </w:t>
      </w:r>
      <w:r>
        <w:rPr>
          <w:rFonts w:ascii="Times New Roman" w:hAnsi="Times New Roman" w:cs="Times New Roman"/>
          <w:sz w:val="28"/>
          <w:szCs w:val="28"/>
        </w:rPr>
        <w:t>и туризма в</w:t>
      </w:r>
      <w:r w:rsidRPr="00FF0AEB">
        <w:rPr>
          <w:rFonts w:ascii="Times New Roman" w:hAnsi="Times New Roman" w:cs="Times New Roman"/>
          <w:sz w:val="28"/>
          <w:szCs w:val="28"/>
        </w:rPr>
        <w:t xml:space="preserve"> Невьянско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AE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AE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до 2021 года</w:t>
      </w:r>
      <w:r w:rsidRPr="00FF0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статьями 6, 31 Устава Невьянского городского округа</w:t>
      </w: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D0" w:rsidRPr="00FF0AEB" w:rsidRDefault="00197CD0" w:rsidP="00197CD0">
      <w:pPr>
        <w:pStyle w:val="21"/>
        <w:jc w:val="both"/>
        <w:rPr>
          <w:szCs w:val="28"/>
        </w:rPr>
      </w:pPr>
      <w:r w:rsidRPr="00FF0AEB">
        <w:rPr>
          <w:szCs w:val="28"/>
        </w:rPr>
        <w:t xml:space="preserve">           1. </w:t>
      </w:r>
      <w:r>
        <w:rPr>
          <w:szCs w:val="28"/>
        </w:rPr>
        <w:t>Установить</w:t>
      </w:r>
      <w:r w:rsidRPr="00FF0AEB">
        <w:rPr>
          <w:szCs w:val="28"/>
        </w:rPr>
        <w:t xml:space="preserve">  дату  проведения  </w:t>
      </w:r>
      <w:r>
        <w:rPr>
          <w:szCs w:val="28"/>
        </w:rPr>
        <w:t>в городе Невьянск</w:t>
      </w:r>
      <w:r w:rsidRPr="00FF0AEB">
        <w:rPr>
          <w:szCs w:val="28"/>
        </w:rPr>
        <w:t xml:space="preserve"> праздника </w:t>
      </w:r>
      <w:r>
        <w:rPr>
          <w:szCs w:val="28"/>
        </w:rPr>
        <w:t>«</w:t>
      </w:r>
      <w:r w:rsidRPr="00FF0AEB">
        <w:rPr>
          <w:szCs w:val="28"/>
        </w:rPr>
        <w:t>День города</w:t>
      </w:r>
      <w:r>
        <w:rPr>
          <w:szCs w:val="28"/>
        </w:rPr>
        <w:t xml:space="preserve"> – 201</w:t>
      </w:r>
      <w:r w:rsidR="007A72E9">
        <w:rPr>
          <w:szCs w:val="28"/>
        </w:rPr>
        <w:t>8</w:t>
      </w:r>
      <w:r w:rsidR="00AB3978">
        <w:rPr>
          <w:szCs w:val="28"/>
        </w:rPr>
        <w:t>»</w:t>
      </w:r>
      <w:r w:rsidRPr="00FF0AEB">
        <w:rPr>
          <w:szCs w:val="28"/>
        </w:rPr>
        <w:t xml:space="preserve"> – 2</w:t>
      </w:r>
      <w:r w:rsidR="007A72E9">
        <w:rPr>
          <w:szCs w:val="28"/>
        </w:rPr>
        <w:t>7-28</w:t>
      </w:r>
      <w:r w:rsidRPr="00FF0AEB">
        <w:rPr>
          <w:szCs w:val="28"/>
        </w:rPr>
        <w:t xml:space="preserve"> июля 201</w:t>
      </w:r>
      <w:r w:rsidR="007A72E9">
        <w:rPr>
          <w:szCs w:val="28"/>
        </w:rPr>
        <w:t>8</w:t>
      </w:r>
      <w:r w:rsidRPr="00FF0AEB">
        <w:rPr>
          <w:szCs w:val="28"/>
        </w:rPr>
        <w:t xml:space="preserve"> года.</w:t>
      </w: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0AEB">
        <w:rPr>
          <w:rFonts w:ascii="Times New Roman" w:hAnsi="Times New Roman" w:cs="Times New Roman"/>
          <w:sz w:val="28"/>
          <w:szCs w:val="28"/>
        </w:rPr>
        <w:t>Утвердить состав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FF0AEB">
        <w:rPr>
          <w:rFonts w:ascii="Times New Roman" w:hAnsi="Times New Roman" w:cs="Times New Roman"/>
          <w:sz w:val="28"/>
          <w:szCs w:val="28"/>
        </w:rPr>
        <w:t>комитета</w:t>
      </w:r>
      <w:r w:rsidR="00463223">
        <w:rPr>
          <w:rFonts w:ascii="Times New Roman" w:hAnsi="Times New Roman" w:cs="Times New Roman"/>
          <w:sz w:val="28"/>
          <w:szCs w:val="28"/>
        </w:rPr>
        <w:t xml:space="preserve"> </w:t>
      </w:r>
      <w:r w:rsidRPr="00FF0AEB">
        <w:rPr>
          <w:rFonts w:ascii="Times New Roman" w:hAnsi="Times New Roman" w:cs="Times New Roman"/>
          <w:sz w:val="28"/>
          <w:szCs w:val="28"/>
        </w:rPr>
        <w:t>по подготовке  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Pr="00FF0AEB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у «День города – 201</w:t>
      </w:r>
      <w:r w:rsidR="007A7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223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FF0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F0AEB">
        <w:rPr>
          <w:rFonts w:ascii="Times New Roman" w:hAnsi="Times New Roman" w:cs="Times New Roman"/>
          <w:sz w:val="28"/>
          <w:szCs w:val="28"/>
        </w:rPr>
        <w:t xml:space="preserve">реализации организационно-хозяйственных и </w:t>
      </w:r>
      <w:proofErr w:type="spellStart"/>
      <w:r w:rsidRPr="00FF0AEB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FF0A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2252">
        <w:rPr>
          <w:rFonts w:ascii="Times New Roman" w:hAnsi="Times New Roman" w:cs="Times New Roman"/>
          <w:sz w:val="28"/>
          <w:szCs w:val="28"/>
        </w:rPr>
        <w:t xml:space="preserve">  </w:t>
      </w:r>
      <w:r w:rsidRPr="00FF0AEB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7CD0" w:rsidRPr="00FF0AEB" w:rsidRDefault="00197CD0" w:rsidP="0019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1431"/>
        <w:gridCol w:w="5839"/>
      </w:tblGrid>
      <w:tr w:rsidR="00197CD0" w:rsidRPr="00FF0AEB" w:rsidTr="00AD6116">
        <w:trPr>
          <w:trHeight w:val="500"/>
        </w:trPr>
        <w:tc>
          <w:tcPr>
            <w:tcW w:w="2401" w:type="dxa"/>
            <w:hideMark/>
          </w:tcPr>
          <w:p w:rsidR="00197CD0" w:rsidRPr="00FF0AEB" w:rsidRDefault="00AB3978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70" w:type="dxa"/>
            <w:gridSpan w:val="2"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округа, председатель оргкомитета;</w:t>
            </w:r>
          </w:p>
        </w:tc>
      </w:tr>
      <w:tr w:rsidR="00197CD0" w:rsidRPr="00FF0AEB" w:rsidTr="00742897">
        <w:trPr>
          <w:trHeight w:val="244"/>
        </w:trPr>
        <w:tc>
          <w:tcPr>
            <w:tcW w:w="3832" w:type="dxa"/>
            <w:gridSpan w:val="2"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лены  оргкомитета:</w:t>
            </w:r>
          </w:p>
        </w:tc>
        <w:tc>
          <w:tcPr>
            <w:tcW w:w="5839" w:type="dxa"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D0" w:rsidRPr="00FF0AEB" w:rsidTr="00AD6116">
        <w:trPr>
          <w:trHeight w:val="2256"/>
        </w:trPr>
        <w:tc>
          <w:tcPr>
            <w:tcW w:w="2401" w:type="dxa"/>
            <w:hideMark/>
          </w:tcPr>
          <w:p w:rsidR="00197CD0" w:rsidRDefault="00AB3978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А.М.</w:t>
            </w: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главы 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заместитель председателя оргкомитета;</w:t>
            </w:r>
          </w:p>
          <w:p w:rsidR="00197CD0" w:rsidRPr="00D22879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 администрации Невьянского городского округа по вопросам промыш</w:t>
            </w:r>
            <w:r w:rsidR="00C93A3A">
              <w:rPr>
                <w:rFonts w:ascii="Times New Roman" w:hAnsi="Times New Roman" w:cs="Times New Roman"/>
                <w:sz w:val="28"/>
                <w:szCs w:val="28"/>
              </w:rPr>
              <w:t>ленности,  экономики и финансов</w:t>
            </w:r>
            <w:r w:rsidR="001E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A3A" w:rsidRPr="00C93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A3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742897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округа;</w:t>
            </w:r>
          </w:p>
        </w:tc>
      </w:tr>
      <w:tr w:rsidR="00197CD0" w:rsidRPr="00FF0AEB" w:rsidTr="00AD6116">
        <w:trPr>
          <w:trHeight w:val="744"/>
        </w:trPr>
        <w:tc>
          <w:tcPr>
            <w:tcW w:w="2401" w:type="dxa"/>
            <w:hideMark/>
          </w:tcPr>
          <w:p w:rsidR="00197CD0" w:rsidRPr="00FF0AEB" w:rsidRDefault="007A72E9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И.В.</w:t>
            </w:r>
          </w:p>
        </w:tc>
        <w:tc>
          <w:tcPr>
            <w:tcW w:w="7270" w:type="dxa"/>
            <w:gridSpan w:val="2"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администрации Невьянского городского округа по энергетике, транспорту, связи  и </w:t>
            </w:r>
            <w:r w:rsidR="009464E8" w:rsidRPr="009464E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7CD0" w:rsidRPr="00FF0AEB" w:rsidTr="00AD6116">
        <w:trPr>
          <w:trHeight w:val="756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Тамакулова</w:t>
            </w:r>
            <w:proofErr w:type="spellEnd"/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197CD0" w:rsidRPr="00FF0AEB" w:rsidTr="00AD6116">
        <w:trPr>
          <w:trHeight w:val="1000"/>
        </w:trPr>
        <w:tc>
          <w:tcPr>
            <w:tcW w:w="2401" w:type="dxa"/>
            <w:hideMark/>
          </w:tcPr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Т.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97CD0" w:rsidRDefault="00197CD0" w:rsidP="00AD6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Pr="00FF0AEB" w:rsidRDefault="00197CD0" w:rsidP="00AD6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Невьянского городского округа;</w:t>
            </w:r>
          </w:p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4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F2252" w:rsidRPr="004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25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Невьянского городского округа;</w:t>
            </w:r>
          </w:p>
        </w:tc>
      </w:tr>
      <w:tr w:rsidR="00197CD0" w:rsidRPr="00FF0AEB" w:rsidTr="00AD6116">
        <w:trPr>
          <w:trHeight w:val="488"/>
        </w:trPr>
        <w:tc>
          <w:tcPr>
            <w:tcW w:w="2401" w:type="dxa"/>
            <w:hideMark/>
          </w:tcPr>
          <w:p w:rsidR="00197CD0" w:rsidRPr="00FF0AEB" w:rsidRDefault="007A72E9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Л.А.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7A72E9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7CD0" w:rsidRPr="00FF0AE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культуры Невьянского городского округа»</w:t>
            </w:r>
            <w:r w:rsidR="00197C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7CD0" w:rsidRPr="00FF0AEB" w:rsidTr="00AD6116">
        <w:trPr>
          <w:trHeight w:val="1500"/>
        </w:trPr>
        <w:tc>
          <w:tcPr>
            <w:tcW w:w="2401" w:type="dxa"/>
            <w:hideMark/>
          </w:tcPr>
          <w:p w:rsidR="00197CD0" w:rsidRDefault="007A72E9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 В.П.</w:t>
            </w: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физической культуры, спорта и молодежной политики администрации Невьянского городского округа;</w:t>
            </w:r>
          </w:p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F9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физической культуры, спорта и молодежной политики администрации Невьянского городского округа; </w:t>
            </w:r>
          </w:p>
        </w:tc>
      </w:tr>
      <w:tr w:rsidR="00197CD0" w:rsidRPr="00FF0AEB" w:rsidTr="00AD6116">
        <w:trPr>
          <w:trHeight w:val="1500"/>
        </w:trPr>
        <w:tc>
          <w:tcPr>
            <w:tcW w:w="2401" w:type="dxa"/>
            <w:hideMark/>
          </w:tcPr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Горбунов С.А.</w:t>
            </w: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Pr="005A05F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AB39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униципального отдела министерства внутренних дел России «Невьянский» (по согласованию);</w:t>
            </w:r>
          </w:p>
          <w:p w:rsidR="00197CD0" w:rsidRPr="00FF0AEB" w:rsidRDefault="00197CD0" w:rsidP="00AD6116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F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культуры Свердловской области</w:t>
            </w:r>
            <w:r w:rsidRPr="005A05F0">
              <w:rPr>
                <w:rFonts w:ascii="Times New Roman" w:hAnsi="Times New Roman" w:cs="Times New Roman"/>
                <w:sz w:val="28"/>
                <w:szCs w:val="28"/>
              </w:rPr>
              <w:t xml:space="preserve"> «Невьянский государственный историко-архитектурный музей» </w:t>
            </w:r>
            <w:r w:rsidR="00DB0D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05F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97CD0" w:rsidRPr="00FF0AEB" w:rsidTr="00AD6116">
        <w:trPr>
          <w:trHeight w:val="500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Колногорова А.В.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редактор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учреждения «Редакция газеты «Звезда» (по согласованию);</w:t>
            </w:r>
          </w:p>
        </w:tc>
      </w:tr>
      <w:tr w:rsidR="00197CD0" w:rsidRPr="00FF0AEB" w:rsidTr="00AD6116">
        <w:trPr>
          <w:trHeight w:val="1000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Елфимов А.С.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здравоохранения Свердловской области «Невьянская центральная районная больница»  (по согласованию);</w:t>
            </w:r>
          </w:p>
        </w:tc>
      </w:tr>
      <w:tr w:rsidR="00197CD0" w:rsidRPr="00FF0AEB" w:rsidTr="00AD6116">
        <w:trPr>
          <w:trHeight w:val="744"/>
        </w:trPr>
        <w:tc>
          <w:tcPr>
            <w:tcW w:w="2401" w:type="dxa"/>
            <w:hideMark/>
          </w:tcPr>
          <w:p w:rsidR="00197CD0" w:rsidRPr="00FF0AEB" w:rsidRDefault="007A72E9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E9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«Управление хозяйством Невьянского городского округа»</w:t>
            </w:r>
            <w:r w:rsidR="007A72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7CD0" w:rsidRPr="00FF0AEB" w:rsidTr="00AD6116">
        <w:trPr>
          <w:trHeight w:val="744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7270" w:type="dxa"/>
            <w:gridSpan w:val="2"/>
            <w:hideMark/>
          </w:tcPr>
          <w:p w:rsidR="00197CD0" w:rsidRPr="00D22879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связям с общественностью администрации Невьянского городского округа.</w:t>
            </w:r>
          </w:p>
          <w:p w:rsidR="00197CD0" w:rsidRPr="00D22879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D0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B">
        <w:rPr>
          <w:rFonts w:ascii="Times New Roman" w:hAnsi="Times New Roman" w:cs="Times New Roman"/>
          <w:sz w:val="28"/>
          <w:szCs w:val="28"/>
        </w:rPr>
        <w:t xml:space="preserve">          3.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F0AEB">
        <w:rPr>
          <w:rFonts w:ascii="Times New Roman" w:hAnsi="Times New Roman" w:cs="Times New Roman"/>
          <w:sz w:val="28"/>
          <w:szCs w:val="28"/>
        </w:rPr>
        <w:t>ленам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FF0AEB">
        <w:rPr>
          <w:rFonts w:ascii="Times New Roman" w:hAnsi="Times New Roman" w:cs="Times New Roman"/>
          <w:sz w:val="28"/>
          <w:szCs w:val="28"/>
        </w:rPr>
        <w:t>комитета</w:t>
      </w:r>
      <w:r w:rsidR="007A72E9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72E9">
        <w:rPr>
          <w:rFonts w:ascii="Times New Roman" w:hAnsi="Times New Roman" w:cs="Times New Roman"/>
          <w:sz w:val="28"/>
          <w:szCs w:val="28"/>
        </w:rPr>
        <w:t>6 июл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7A7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0AEB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FF0AEB">
        <w:rPr>
          <w:rFonts w:ascii="Times New Roman" w:hAnsi="Times New Roman" w:cs="Times New Roman"/>
          <w:sz w:val="28"/>
          <w:szCs w:val="28"/>
        </w:rPr>
        <w:t xml:space="preserve"> </w:t>
      </w:r>
      <w:r w:rsidR="0046322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F0AEB">
        <w:rPr>
          <w:rFonts w:ascii="Times New Roman" w:hAnsi="Times New Roman" w:cs="Times New Roman"/>
          <w:sz w:val="28"/>
          <w:szCs w:val="28"/>
        </w:rPr>
        <w:t>дополнительные предложения</w:t>
      </w:r>
      <w:r w:rsidR="00463223">
        <w:rPr>
          <w:rFonts w:ascii="Times New Roman" w:hAnsi="Times New Roman" w:cs="Times New Roman"/>
          <w:sz w:val="28"/>
          <w:szCs w:val="28"/>
        </w:rPr>
        <w:t xml:space="preserve"> по кандидатурам</w:t>
      </w:r>
      <w:r w:rsidRPr="00FF0AEB">
        <w:rPr>
          <w:rFonts w:ascii="Times New Roman" w:hAnsi="Times New Roman" w:cs="Times New Roman"/>
          <w:sz w:val="28"/>
          <w:szCs w:val="28"/>
        </w:rPr>
        <w:t xml:space="preserve"> в  состав 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FF0AEB">
        <w:rPr>
          <w:rFonts w:ascii="Times New Roman" w:hAnsi="Times New Roman" w:cs="Times New Roman"/>
          <w:sz w:val="28"/>
          <w:szCs w:val="28"/>
        </w:rPr>
        <w:t>комитета по подготовке праздника «День города -201</w:t>
      </w:r>
      <w:r w:rsidR="007A72E9">
        <w:rPr>
          <w:rFonts w:ascii="Times New Roman" w:hAnsi="Times New Roman" w:cs="Times New Roman"/>
          <w:sz w:val="28"/>
          <w:szCs w:val="28"/>
        </w:rPr>
        <w:t>8</w:t>
      </w:r>
      <w:r w:rsidRPr="00FF0AEB">
        <w:rPr>
          <w:rFonts w:ascii="Times New Roman" w:hAnsi="Times New Roman" w:cs="Times New Roman"/>
          <w:sz w:val="28"/>
          <w:szCs w:val="28"/>
        </w:rPr>
        <w:t>».</w:t>
      </w:r>
    </w:p>
    <w:p w:rsidR="00742897" w:rsidRPr="00D22879" w:rsidRDefault="00742897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079E3" w:rsidRPr="00FF0AEB">
        <w:rPr>
          <w:rFonts w:ascii="Times New Roman" w:hAnsi="Times New Roman" w:cs="Times New Roman"/>
          <w:sz w:val="28"/>
          <w:szCs w:val="28"/>
        </w:rPr>
        <w:t>Контроль</w:t>
      </w:r>
      <w:r w:rsidR="002079E3">
        <w:rPr>
          <w:rFonts w:ascii="Times New Roman" w:hAnsi="Times New Roman" w:cs="Times New Roman"/>
          <w:sz w:val="28"/>
          <w:szCs w:val="28"/>
        </w:rPr>
        <w:t xml:space="preserve"> </w:t>
      </w:r>
      <w:r w:rsidR="002079E3" w:rsidRPr="00FF0AEB">
        <w:rPr>
          <w:rFonts w:ascii="Times New Roman" w:hAnsi="Times New Roman" w:cs="Times New Roman"/>
          <w:sz w:val="28"/>
          <w:szCs w:val="28"/>
        </w:rPr>
        <w:t>за</w:t>
      </w:r>
      <w:r w:rsidR="002079E3">
        <w:rPr>
          <w:rFonts w:ascii="Times New Roman" w:hAnsi="Times New Roman" w:cs="Times New Roman"/>
          <w:sz w:val="28"/>
          <w:szCs w:val="28"/>
        </w:rPr>
        <w:t xml:space="preserve"> </w:t>
      </w:r>
      <w:r w:rsidR="002079E3" w:rsidRPr="00FF0AE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2079E3">
        <w:rPr>
          <w:rFonts w:ascii="Times New Roman" w:hAnsi="Times New Roman" w:cs="Times New Roman"/>
          <w:sz w:val="28"/>
          <w:szCs w:val="28"/>
        </w:rPr>
        <w:t>настоящего</w:t>
      </w:r>
      <w:r w:rsidR="002079E3" w:rsidRPr="00FF0AE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079E3">
        <w:rPr>
          <w:rFonts w:ascii="Times New Roman" w:hAnsi="Times New Roman" w:cs="Times New Roman"/>
          <w:sz w:val="28"/>
          <w:szCs w:val="28"/>
        </w:rPr>
        <w:t xml:space="preserve"> </w:t>
      </w:r>
      <w:r w:rsidR="002079E3" w:rsidRPr="00FF0A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7CD0" w:rsidRPr="00FF0AEB" w:rsidRDefault="00742897" w:rsidP="00207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CD0" w:rsidRPr="00FF0AEB">
        <w:rPr>
          <w:rFonts w:ascii="Times New Roman" w:hAnsi="Times New Roman" w:cs="Times New Roman"/>
          <w:sz w:val="28"/>
          <w:szCs w:val="28"/>
        </w:rPr>
        <w:t xml:space="preserve">. </w:t>
      </w:r>
      <w:r w:rsidR="002079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42897" w:rsidRDefault="00742897" w:rsidP="0019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B6C" w:rsidRDefault="00847B6C" w:rsidP="00BD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D0" w:rsidRPr="00FF0AEB" w:rsidRDefault="00197CD0" w:rsidP="00BD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</w:t>
      </w:r>
      <w:r w:rsidR="00742897">
        <w:rPr>
          <w:rFonts w:ascii="Times New Roman" w:hAnsi="Times New Roman" w:cs="Times New Roman"/>
          <w:sz w:val="28"/>
          <w:szCs w:val="28"/>
        </w:rPr>
        <w:t xml:space="preserve">     </w:t>
      </w:r>
      <w:r w:rsidRPr="00FF0AEB">
        <w:rPr>
          <w:rFonts w:ascii="Times New Roman" w:hAnsi="Times New Roman" w:cs="Times New Roman"/>
          <w:sz w:val="28"/>
          <w:szCs w:val="28"/>
        </w:rPr>
        <w:t xml:space="preserve">      </w:t>
      </w:r>
      <w:r w:rsidR="007428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42897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197CD0" w:rsidRDefault="00197CD0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52" w:rsidRDefault="004F2252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D0" w:rsidRPr="00C574AA" w:rsidRDefault="00197CD0" w:rsidP="00002121">
      <w:pPr>
        <w:rPr>
          <w:sz w:val="24"/>
          <w:szCs w:val="24"/>
        </w:rPr>
      </w:pPr>
      <w:bookmarkStart w:id="0" w:name="_GoBack"/>
      <w:bookmarkEnd w:id="0"/>
    </w:p>
    <w:sectPr w:rsidR="00197CD0" w:rsidRPr="00C574AA" w:rsidSect="00034D5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D0"/>
    <w:rsid w:val="00002121"/>
    <w:rsid w:val="00197CD0"/>
    <w:rsid w:val="001E50DD"/>
    <w:rsid w:val="002079E3"/>
    <w:rsid w:val="002C5748"/>
    <w:rsid w:val="003532A0"/>
    <w:rsid w:val="00356DA9"/>
    <w:rsid w:val="004008F0"/>
    <w:rsid w:val="00463223"/>
    <w:rsid w:val="004822EC"/>
    <w:rsid w:val="004F2252"/>
    <w:rsid w:val="00742897"/>
    <w:rsid w:val="007A72E9"/>
    <w:rsid w:val="00847B6C"/>
    <w:rsid w:val="009464E8"/>
    <w:rsid w:val="009A4704"/>
    <w:rsid w:val="00A9299D"/>
    <w:rsid w:val="00AB3978"/>
    <w:rsid w:val="00BD5F92"/>
    <w:rsid w:val="00C05DEE"/>
    <w:rsid w:val="00C93A3A"/>
    <w:rsid w:val="00CC626C"/>
    <w:rsid w:val="00CD02EF"/>
    <w:rsid w:val="00D20220"/>
    <w:rsid w:val="00D4083F"/>
    <w:rsid w:val="00DB0DA6"/>
    <w:rsid w:val="00F4312E"/>
    <w:rsid w:val="00FA2278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24142"/>
  <w15:docId w15:val="{66143ECC-3996-4AD0-8DA6-C1BEE7B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97CD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7CD0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197C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197C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7CD0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B. Konovalova</cp:lastModifiedBy>
  <cp:revision>3</cp:revision>
  <cp:lastPrinted>2018-06-19T05:19:00Z</cp:lastPrinted>
  <dcterms:created xsi:type="dcterms:W3CDTF">2018-06-20T10:04:00Z</dcterms:created>
  <dcterms:modified xsi:type="dcterms:W3CDTF">2018-06-21T05:24:00Z</dcterms:modified>
</cp:coreProperties>
</file>