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70" w:rsidRDefault="00EC4270" w:rsidP="00A53DAA">
      <w:pPr>
        <w:pStyle w:val="NormalWeb"/>
        <w:spacing w:before="120" w:beforeAutospacing="0" w:after="0" w:afterAutospacing="0"/>
        <w:ind w:left="720"/>
        <w:jc w:val="right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>УТВЕРЖДЕНО</w:t>
      </w:r>
    </w:p>
    <w:p w:rsidR="00EC4270" w:rsidRPr="00A73D01" w:rsidRDefault="00EC4270" w:rsidP="00A53DAA">
      <w:pPr>
        <w:pStyle w:val="NormalWeb"/>
        <w:spacing w:before="120" w:beforeAutospacing="0" w:after="0" w:afterAutospacing="0"/>
        <w:ind w:left="720"/>
        <w:jc w:val="right"/>
        <w:rPr>
          <w:rStyle w:val="Strong"/>
          <w:b w:val="0"/>
          <w:bCs/>
          <w:color w:val="000000"/>
        </w:rPr>
      </w:pPr>
      <w:r w:rsidRPr="00A73D01">
        <w:rPr>
          <w:rStyle w:val="Strong"/>
          <w:b w:val="0"/>
          <w:bCs/>
          <w:color w:val="000000"/>
        </w:rPr>
        <w:t xml:space="preserve"> </w:t>
      </w:r>
      <w:r>
        <w:rPr>
          <w:rStyle w:val="Strong"/>
          <w:b w:val="0"/>
          <w:bCs/>
          <w:color w:val="000000"/>
        </w:rPr>
        <w:t>распоряжением</w:t>
      </w:r>
    </w:p>
    <w:p w:rsidR="00EC4270" w:rsidRPr="00A73D01" w:rsidRDefault="00EC4270" w:rsidP="00A53DAA">
      <w:pPr>
        <w:pStyle w:val="ListParagraph"/>
        <w:shd w:val="clear" w:color="auto" w:fill="FFFFFF"/>
        <w:spacing w:before="120" w:after="0" w:line="240" w:lineRule="auto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A73D01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администрации Невьянского городского округа </w:t>
      </w:r>
    </w:p>
    <w:p w:rsidR="00EC4270" w:rsidRPr="00A73D01" w:rsidRDefault="00EC4270" w:rsidP="00A53DAA">
      <w:pPr>
        <w:pStyle w:val="NormalWeb"/>
        <w:spacing w:before="120" w:beforeAutospacing="0" w:after="0" w:afterAutospacing="0"/>
        <w:ind w:left="720"/>
        <w:jc w:val="right"/>
        <w:rPr>
          <w:rStyle w:val="Strong"/>
          <w:b w:val="0"/>
          <w:bCs/>
          <w:color w:val="000000"/>
        </w:rPr>
      </w:pPr>
      <w:r w:rsidRPr="00A73D01">
        <w:rPr>
          <w:rStyle w:val="Strong"/>
          <w:b w:val="0"/>
          <w:bCs/>
          <w:color w:val="000000"/>
        </w:rPr>
        <w:t>от «</w:t>
      </w:r>
      <w:r>
        <w:rPr>
          <w:rStyle w:val="Strong"/>
          <w:b w:val="0"/>
          <w:bCs/>
          <w:color w:val="000000"/>
        </w:rPr>
        <w:t>04</w:t>
      </w:r>
      <w:r w:rsidRPr="00A73D01">
        <w:rPr>
          <w:rStyle w:val="Strong"/>
          <w:b w:val="0"/>
          <w:bCs/>
          <w:color w:val="000000"/>
        </w:rPr>
        <w:t>»</w:t>
      </w:r>
      <w:r>
        <w:rPr>
          <w:rStyle w:val="Strong"/>
          <w:b w:val="0"/>
          <w:bCs/>
          <w:color w:val="000000"/>
        </w:rPr>
        <w:t xml:space="preserve"> апреля </w:t>
      </w:r>
      <w:r w:rsidRPr="00A73D01">
        <w:rPr>
          <w:rStyle w:val="Strong"/>
          <w:b w:val="0"/>
          <w:bCs/>
          <w:color w:val="000000"/>
        </w:rPr>
        <w:t>201</w:t>
      </w:r>
      <w:r>
        <w:rPr>
          <w:rStyle w:val="Strong"/>
          <w:b w:val="0"/>
          <w:bCs/>
          <w:color w:val="000000"/>
        </w:rPr>
        <w:t>7г. №   61</w:t>
      </w:r>
      <w:r w:rsidRPr="00A73D01">
        <w:rPr>
          <w:rStyle w:val="Strong"/>
          <w:b w:val="0"/>
          <w:bCs/>
          <w:color w:val="000000"/>
        </w:rPr>
        <w:t>-</w:t>
      </w:r>
      <w:r>
        <w:rPr>
          <w:rStyle w:val="Strong"/>
          <w:b w:val="0"/>
          <w:bCs/>
          <w:color w:val="000000"/>
        </w:rPr>
        <w:t>р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right"/>
        <w:rPr>
          <w:rStyle w:val="Strong"/>
          <w:b w:val="0"/>
          <w:bCs/>
          <w:color w:val="000000"/>
        </w:rPr>
      </w:pPr>
    </w:p>
    <w:p w:rsidR="00EC4270" w:rsidRPr="00A73D01" w:rsidRDefault="00EC4270" w:rsidP="00A73D01">
      <w:pPr>
        <w:shd w:val="clear" w:color="auto" w:fill="FFFFFF"/>
        <w:spacing w:after="0" w:line="240" w:lineRule="auto"/>
        <w:rPr>
          <w:rStyle w:val="Strong"/>
          <w:b w:val="0"/>
          <w:bCs/>
          <w:color w:val="000000"/>
        </w:rPr>
      </w:pP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270" w:rsidRDefault="00EC4270" w:rsidP="00A73D0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 (РЕГЛАМЕНТ) ОТДЕЛА ПО ЗАКУПКАМ ДЛЯ НУЖД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КОНТРАКТН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СЛУЖБА)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270" w:rsidRPr="00A73D01" w:rsidRDefault="00EC4270" w:rsidP="00A73D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1. Настоящее положение (регламент)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тдела по закупкам для нужд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(К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онтрактн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(далее - Положение) устанавливает правила организации деятельности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тдела по закупкам для нужд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(К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онтрактн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(далее – контрактная служба)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2. Контрактная служба 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обеспечения планирования и осуществления муниципальным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заказчика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бюджетным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5" w:history="1">
        <w:r w:rsidRPr="00363C4F">
          <w:rPr>
            <w:rFonts w:ascii="Times New Roman" w:hAnsi="Times New Roman"/>
            <w:sz w:val="28"/>
            <w:szCs w:val="28"/>
            <w:lang w:eastAsia="ru-RU"/>
          </w:rPr>
          <w:t>частью 1 статьи 15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закупок товаров, работ, услуг для обеспечения муниципальных нужд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закупка).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Контрактная служба создается при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совокупн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 в соответствии с планом-графиком закупок (далее - план-график) превышает 100 млн. рублей. </w:t>
      </w:r>
    </w:p>
    <w:p w:rsidR="00EC4270" w:rsidRPr="00A73D01" w:rsidRDefault="00EC4270" w:rsidP="00363C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4. Контрактная служба в своей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уководствуется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73D0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7" w:history="1">
        <w:r w:rsidRPr="00363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4) достижение Заказчиком заданных результатов обеспечения муниципальных нужд.</w:t>
      </w:r>
    </w:p>
    <w:p w:rsidR="00EC4270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6. Контрактная служба 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способом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отдельного структурного подразделения</w:t>
      </w:r>
      <w:r w:rsidRPr="006A4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тдела по закупкам для нужд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(К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онтрактн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а).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AA53AF">
        <w:rPr>
          <w:rFonts w:ascii="Times New Roman" w:hAnsi="Times New Roman"/>
          <w:color w:val="000000"/>
          <w:sz w:val="28"/>
          <w:szCs w:val="28"/>
          <w:lang w:eastAsia="ru-RU"/>
        </w:rPr>
        <w:t>Структура и численность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контрактной службы определяется и утверждается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нормативным актом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но не может составлять менее двух человек.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Контрактную службу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</w:t>
      </w:r>
      <w:bookmarkStart w:id="0" w:name="_GoBack"/>
      <w:bookmarkEnd w:id="0"/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главляет руководитель структурного подразделения,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назначае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должность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главы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уполномоченного лица, исполняющего его обязанности.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9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работниками.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Функциональные обязанности контрактной службы: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1) планирование закупок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3) обоснование закупок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4)  обязательное общественное обсуждение закупок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организационно-техническое обеспечение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Единой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осуществлению закупок;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привлечение экспертов, экспертных организаций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подготовка и размещение в единой информационной системе в сфере закупок (далее - единая информационная система) извещени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осуществлении закуп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документации о закупках, проектов контрактов;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организация заключения контракта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поставщиком (подрядчиком, исполнителем) при изменении, расторжении контракта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участие в рассмотрении дел об обжаловании действий (бездействия) Заказчика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подготовки материалов для выполнения претензионной работы.</w:t>
      </w:r>
    </w:p>
    <w:p w:rsidR="00EC4270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Единой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комиссией по осуществлению закупок определяется положением (регламентом), утвержденным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нормативным актом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Положением.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270" w:rsidRPr="008E0366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8E0366">
        <w:rPr>
          <w:rFonts w:ascii="Times New Roman" w:hAnsi="Times New Roman"/>
          <w:b/>
          <w:color w:val="000000"/>
          <w:sz w:val="28"/>
          <w:szCs w:val="28"/>
          <w:lang w:eastAsia="ru-RU"/>
        </w:rPr>
        <w:t> II. Функции и полномочия контрактной службы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Контрактная служба осуществляет следующие функции и полномочия: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1) при планировании закупок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C4270" w:rsidRPr="00A73D01" w:rsidRDefault="00EC4270" w:rsidP="00A73D01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размещает в единой информационной системе план закупок и внесенные в него изменения;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размещает планы закупок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Невьянского городского округа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официальных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сайтах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 (при наличии), а также опубликовывает в любых печатных изданиях в соответствии с </w:t>
      </w:r>
      <w:hyperlink r:id="rId8" w:history="1">
        <w:r w:rsidRPr="008E0366">
          <w:rPr>
            <w:rFonts w:ascii="Times New Roman" w:hAnsi="Times New Roman"/>
            <w:sz w:val="28"/>
            <w:szCs w:val="28"/>
            <w:lang w:eastAsia="ru-RU"/>
          </w:rPr>
          <w:t>частью 10 статьи 17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разрабатывает план-график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организует утверждение плана закупок, плана-графика;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уточняет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а) выбирает способ определения поставщика (подрядчика, исполнителя)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д) осуществляет подготовку протоколов заседаний комиссий по осуществлению закупок на основани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решений, принятых членами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Единой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комиссии по осуществлению закупок;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е) 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правомочности участника закупки заключать контракт;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неприостановления деятельности участника закупки в порядке, установленном </w:t>
      </w:r>
      <w:hyperlink r:id="rId9" w:history="1">
        <w:r w:rsidRPr="00875BB3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 об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дминистративных правонарушениях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на дату подачи заявки на участие в закупке;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 дополнительным требованиям, устанавливаемым в соответствии с </w:t>
      </w:r>
      <w:hyperlink r:id="rId10" w:history="1">
        <w:r w:rsidRPr="008E0366">
          <w:rPr>
            <w:rFonts w:ascii="Times New Roman" w:hAnsi="Times New Roman"/>
            <w:sz w:val="28"/>
            <w:szCs w:val="28"/>
            <w:lang w:eastAsia="ru-RU"/>
          </w:rPr>
          <w:t>частью 2 статьи 31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 </w:t>
      </w:r>
      <w:hyperlink r:id="rId11" w:history="1">
        <w:r w:rsidRPr="00F567B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публикует по решению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Заказчиков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 </w:t>
      </w:r>
      <w:hyperlink r:id="rId12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размещением;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 с Заказчиками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привлекает экспертов, экспертные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установленных Федеральным законом случаях в соответствующие органы, определенные </w:t>
      </w:r>
      <w:hyperlink r:id="rId13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пунктом 25 части 1 статьи 93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заключение контрактов;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3) при исполнении, изменении, расторжении контракта: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принимает участие в организации приемки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взаимодействует с поставщиком (подрядчиком, исполнителем) при изменении, расторжении контракта,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 участие в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ении мер ответственности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принимает участие в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экспертизы поставленного товара, выполненной работы, оказанной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случае необходимости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 участие в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приемочной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состоящей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менее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) составляет и размещает в единой информационной системе отчет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объеме закупок у субъектов малого предпринимательства, социально ориентированных некоммерческих организаций.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Контрактная служба осуществляет иные полномочия, предусмотренные Федеральным </w:t>
      </w:r>
      <w:hyperlink r:id="rId14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2) организует обязательное общественное обсуждение закупки товара, работы или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нужд администрации Невьянского городского округа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принимает участие в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материалов для осуществления претензионной работы;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организует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проверку банковских гарантий, поступивших в качестве обеспечения исполнения контрактов, на соответствие требованиям Федерального </w:t>
      </w:r>
      <w:hyperlink r:id="rId15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В целях реализации функций и полномочий, указанных в </w:t>
      </w:r>
      <w:hyperlink r:id="rId16" w:anchor="p83" w:tooltip="Ссылка на текущий документ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  <w:r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0B0019">
        <w:rPr>
          <w:rFonts w:ascii="Times New Roman" w:hAnsi="Times New Roman"/>
          <w:sz w:val="28"/>
          <w:szCs w:val="28"/>
          <w:lang w:eastAsia="ru-RU"/>
        </w:rPr>
        <w:t>, </w:t>
      </w:r>
      <w:hyperlink r:id="rId17" w:anchor="p142" w:tooltip="Ссылка на текущий документ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1</w:t>
        </w:r>
        <w:r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0B0019">
        <w:rPr>
          <w:rFonts w:ascii="Times New Roman" w:hAnsi="Times New Roman"/>
          <w:sz w:val="28"/>
          <w:szCs w:val="28"/>
          <w:lang w:eastAsia="ru-RU"/>
        </w:rPr>
        <w:t> 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Положения, работники контрактной службы обязаны соблюдать обязательства и требования, установленные Федеральным </w:t>
      </w:r>
      <w:hyperlink r:id="rId18" w:history="1">
        <w:r w:rsidRPr="000B00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 </w:t>
      </w:r>
      <w:hyperlink r:id="rId19" w:history="1">
        <w:r w:rsidRPr="00EC34B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к своей работе экспертов, экспертные организации.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При централизации закупок в соответствии со </w:t>
      </w:r>
      <w:hyperlink r:id="rId20" w:history="1">
        <w:r w:rsidRPr="00A82205">
          <w:rPr>
            <w:rFonts w:ascii="Times New Roman" w:hAnsi="Times New Roman"/>
            <w:sz w:val="28"/>
            <w:szCs w:val="28"/>
            <w:lang w:eastAsia="ru-RU"/>
          </w:rPr>
          <w:t>статьей 26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контрактная служба осуществляет функции и полномочия, предусмотренные </w:t>
      </w:r>
      <w:hyperlink r:id="rId21" w:anchor="p83" w:tooltip="Ссылка на текущий документ" w:history="1">
        <w:r w:rsidRPr="00A82205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  <w:r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82205">
        <w:rPr>
          <w:rFonts w:ascii="Times New Roman" w:hAnsi="Times New Roman"/>
          <w:sz w:val="28"/>
          <w:szCs w:val="28"/>
          <w:lang w:eastAsia="ru-RU"/>
        </w:rPr>
        <w:t> и </w:t>
      </w:r>
      <w:hyperlink r:id="rId22" w:anchor="p142" w:tooltip="Ссылка на текущий документ" w:history="1">
        <w:r w:rsidRPr="00A82205">
          <w:rPr>
            <w:rFonts w:ascii="Times New Roman" w:hAnsi="Times New Roman"/>
            <w:sz w:val="28"/>
            <w:szCs w:val="28"/>
            <w:lang w:eastAsia="ru-RU"/>
          </w:rPr>
          <w:t>1</w:t>
        </w:r>
        <w:r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Руководитель контрактной службы: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1) распределяет обязанности между работниками контрактной службы;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EC4270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3) осуществляет иные полномочия, предусмотренные Федеральным </w:t>
      </w:r>
      <w:hyperlink r:id="rId23" w:history="1">
        <w:r w:rsidRPr="00A8220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17. Контрактная служба осуществляет внутренний финансовый контроль в соответствии  с перечнем бюджетных процедур и картой внутреннего финансового контроля.</w:t>
      </w:r>
    </w:p>
    <w:p w:rsidR="00EC4270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4270" w:rsidRPr="00A82205" w:rsidRDefault="00EC4270" w:rsidP="00A82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2205">
        <w:rPr>
          <w:rFonts w:ascii="Times New Roman" w:hAnsi="Times New Roman"/>
          <w:b/>
          <w:color w:val="000000"/>
          <w:sz w:val="28"/>
          <w:szCs w:val="28"/>
          <w:lang w:eastAsia="ru-RU"/>
        </w:rPr>
        <w:t>III. Ответственность работников контрактной службы</w:t>
      </w:r>
    </w:p>
    <w:p w:rsidR="00EC4270" w:rsidRPr="00A73D01" w:rsidRDefault="00EC4270" w:rsidP="00A73D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 </w:t>
      </w:r>
      <w:hyperlink r:id="rId24" w:history="1">
        <w:r w:rsidRPr="006C605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EC4270" w:rsidRDefault="00EC4270" w:rsidP="00A73D01">
      <w:pPr>
        <w:jc w:val="both"/>
      </w:pP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73D0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EC4270" w:rsidSect="006C60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E33"/>
    <w:multiLevelType w:val="hybridMultilevel"/>
    <w:tmpl w:val="6EDA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93"/>
    <w:rsid w:val="00001B41"/>
    <w:rsid w:val="0000220B"/>
    <w:rsid w:val="0000355A"/>
    <w:rsid w:val="00003CFD"/>
    <w:rsid w:val="0000648D"/>
    <w:rsid w:val="00007523"/>
    <w:rsid w:val="00007B26"/>
    <w:rsid w:val="000114CF"/>
    <w:rsid w:val="000119D1"/>
    <w:rsid w:val="000124BD"/>
    <w:rsid w:val="0001277F"/>
    <w:rsid w:val="00013835"/>
    <w:rsid w:val="00014E63"/>
    <w:rsid w:val="000216D5"/>
    <w:rsid w:val="00022FAA"/>
    <w:rsid w:val="00023079"/>
    <w:rsid w:val="00024353"/>
    <w:rsid w:val="000249F9"/>
    <w:rsid w:val="00024D73"/>
    <w:rsid w:val="000252F5"/>
    <w:rsid w:val="000253E2"/>
    <w:rsid w:val="000254AD"/>
    <w:rsid w:val="0003019B"/>
    <w:rsid w:val="0003196A"/>
    <w:rsid w:val="00032232"/>
    <w:rsid w:val="00032EAE"/>
    <w:rsid w:val="000331E0"/>
    <w:rsid w:val="0003440F"/>
    <w:rsid w:val="0003517A"/>
    <w:rsid w:val="00035744"/>
    <w:rsid w:val="00037920"/>
    <w:rsid w:val="00040EB0"/>
    <w:rsid w:val="00042BF3"/>
    <w:rsid w:val="0004320B"/>
    <w:rsid w:val="0004341B"/>
    <w:rsid w:val="00046103"/>
    <w:rsid w:val="00046FAF"/>
    <w:rsid w:val="0004789F"/>
    <w:rsid w:val="000519C3"/>
    <w:rsid w:val="00051AEC"/>
    <w:rsid w:val="00052A46"/>
    <w:rsid w:val="000541A9"/>
    <w:rsid w:val="00054CD1"/>
    <w:rsid w:val="00055620"/>
    <w:rsid w:val="00057DCD"/>
    <w:rsid w:val="00060712"/>
    <w:rsid w:val="00060A91"/>
    <w:rsid w:val="00061018"/>
    <w:rsid w:val="0006259F"/>
    <w:rsid w:val="00062FE6"/>
    <w:rsid w:val="000645A2"/>
    <w:rsid w:val="00065A10"/>
    <w:rsid w:val="00065A4C"/>
    <w:rsid w:val="000669F6"/>
    <w:rsid w:val="00066ADE"/>
    <w:rsid w:val="00067909"/>
    <w:rsid w:val="000679EE"/>
    <w:rsid w:val="00067EED"/>
    <w:rsid w:val="000706E8"/>
    <w:rsid w:val="0007178A"/>
    <w:rsid w:val="00072DD5"/>
    <w:rsid w:val="0007430E"/>
    <w:rsid w:val="000752D8"/>
    <w:rsid w:val="000752EB"/>
    <w:rsid w:val="00075F01"/>
    <w:rsid w:val="00081CA1"/>
    <w:rsid w:val="00083F7E"/>
    <w:rsid w:val="00084502"/>
    <w:rsid w:val="0008471A"/>
    <w:rsid w:val="0008483B"/>
    <w:rsid w:val="0008795D"/>
    <w:rsid w:val="000904EE"/>
    <w:rsid w:val="0009076D"/>
    <w:rsid w:val="0009104A"/>
    <w:rsid w:val="00092812"/>
    <w:rsid w:val="00094EC0"/>
    <w:rsid w:val="000954B8"/>
    <w:rsid w:val="000955AF"/>
    <w:rsid w:val="0009640F"/>
    <w:rsid w:val="000A09A1"/>
    <w:rsid w:val="000A1E5A"/>
    <w:rsid w:val="000A33A6"/>
    <w:rsid w:val="000A3E26"/>
    <w:rsid w:val="000A3F78"/>
    <w:rsid w:val="000A4AF6"/>
    <w:rsid w:val="000A4D7D"/>
    <w:rsid w:val="000A5661"/>
    <w:rsid w:val="000A5A04"/>
    <w:rsid w:val="000A6A2F"/>
    <w:rsid w:val="000B0019"/>
    <w:rsid w:val="000B005F"/>
    <w:rsid w:val="000B1998"/>
    <w:rsid w:val="000B1FB7"/>
    <w:rsid w:val="000B2A15"/>
    <w:rsid w:val="000B2B77"/>
    <w:rsid w:val="000B2F68"/>
    <w:rsid w:val="000B36B0"/>
    <w:rsid w:val="000B3A41"/>
    <w:rsid w:val="000B3E81"/>
    <w:rsid w:val="000B47C6"/>
    <w:rsid w:val="000B57AD"/>
    <w:rsid w:val="000B5E47"/>
    <w:rsid w:val="000B6AAF"/>
    <w:rsid w:val="000B6CDE"/>
    <w:rsid w:val="000B7A13"/>
    <w:rsid w:val="000B7AF1"/>
    <w:rsid w:val="000C043F"/>
    <w:rsid w:val="000C0B7C"/>
    <w:rsid w:val="000C2A8F"/>
    <w:rsid w:val="000C3619"/>
    <w:rsid w:val="000C601D"/>
    <w:rsid w:val="000C666F"/>
    <w:rsid w:val="000D0716"/>
    <w:rsid w:val="000D0CFE"/>
    <w:rsid w:val="000D107C"/>
    <w:rsid w:val="000D6D13"/>
    <w:rsid w:val="000E00B6"/>
    <w:rsid w:val="000E08F8"/>
    <w:rsid w:val="000E23E7"/>
    <w:rsid w:val="000E2833"/>
    <w:rsid w:val="000E3758"/>
    <w:rsid w:val="000E38ED"/>
    <w:rsid w:val="000E390E"/>
    <w:rsid w:val="000F221A"/>
    <w:rsid w:val="000F22D2"/>
    <w:rsid w:val="000F491C"/>
    <w:rsid w:val="000F4B98"/>
    <w:rsid w:val="000F4F46"/>
    <w:rsid w:val="000F547A"/>
    <w:rsid w:val="000F5D88"/>
    <w:rsid w:val="00106114"/>
    <w:rsid w:val="00107080"/>
    <w:rsid w:val="00107710"/>
    <w:rsid w:val="001107AB"/>
    <w:rsid w:val="00110A4E"/>
    <w:rsid w:val="00110E49"/>
    <w:rsid w:val="00112105"/>
    <w:rsid w:val="001122A1"/>
    <w:rsid w:val="00112E9E"/>
    <w:rsid w:val="00114E09"/>
    <w:rsid w:val="00115DDC"/>
    <w:rsid w:val="00115F44"/>
    <w:rsid w:val="0011622F"/>
    <w:rsid w:val="00116491"/>
    <w:rsid w:val="001170BD"/>
    <w:rsid w:val="00117AA7"/>
    <w:rsid w:val="001210DF"/>
    <w:rsid w:val="00122E49"/>
    <w:rsid w:val="00122EC0"/>
    <w:rsid w:val="001237FC"/>
    <w:rsid w:val="00124473"/>
    <w:rsid w:val="00125F2C"/>
    <w:rsid w:val="001309BB"/>
    <w:rsid w:val="00130CF5"/>
    <w:rsid w:val="00130D98"/>
    <w:rsid w:val="001329FB"/>
    <w:rsid w:val="00133C3B"/>
    <w:rsid w:val="00137926"/>
    <w:rsid w:val="00140327"/>
    <w:rsid w:val="00140398"/>
    <w:rsid w:val="00140505"/>
    <w:rsid w:val="001420D3"/>
    <w:rsid w:val="00142613"/>
    <w:rsid w:val="00144517"/>
    <w:rsid w:val="0014550C"/>
    <w:rsid w:val="00150284"/>
    <w:rsid w:val="0015114C"/>
    <w:rsid w:val="001532D6"/>
    <w:rsid w:val="00154D59"/>
    <w:rsid w:val="00155A45"/>
    <w:rsid w:val="00156B25"/>
    <w:rsid w:val="00156C9B"/>
    <w:rsid w:val="00161724"/>
    <w:rsid w:val="00162D4C"/>
    <w:rsid w:val="0016412B"/>
    <w:rsid w:val="001718F4"/>
    <w:rsid w:val="00171B94"/>
    <w:rsid w:val="00172346"/>
    <w:rsid w:val="00172787"/>
    <w:rsid w:val="00182BF6"/>
    <w:rsid w:val="00183EB8"/>
    <w:rsid w:val="001845FB"/>
    <w:rsid w:val="00184707"/>
    <w:rsid w:val="0019034C"/>
    <w:rsid w:val="00190892"/>
    <w:rsid w:val="001912B3"/>
    <w:rsid w:val="00191B9B"/>
    <w:rsid w:val="001920FA"/>
    <w:rsid w:val="00194687"/>
    <w:rsid w:val="00195BD1"/>
    <w:rsid w:val="00196408"/>
    <w:rsid w:val="0019775C"/>
    <w:rsid w:val="001A1E9E"/>
    <w:rsid w:val="001A2464"/>
    <w:rsid w:val="001A2B3B"/>
    <w:rsid w:val="001A2EAE"/>
    <w:rsid w:val="001A3428"/>
    <w:rsid w:val="001A48D8"/>
    <w:rsid w:val="001A5227"/>
    <w:rsid w:val="001A6241"/>
    <w:rsid w:val="001A744D"/>
    <w:rsid w:val="001A76A1"/>
    <w:rsid w:val="001A77A3"/>
    <w:rsid w:val="001A7EDB"/>
    <w:rsid w:val="001B0EB1"/>
    <w:rsid w:val="001B18DC"/>
    <w:rsid w:val="001B4F2E"/>
    <w:rsid w:val="001B7D14"/>
    <w:rsid w:val="001C0993"/>
    <w:rsid w:val="001C1140"/>
    <w:rsid w:val="001C1AEF"/>
    <w:rsid w:val="001C2683"/>
    <w:rsid w:val="001C2AAE"/>
    <w:rsid w:val="001C4D8F"/>
    <w:rsid w:val="001C7B2B"/>
    <w:rsid w:val="001D0639"/>
    <w:rsid w:val="001D06B0"/>
    <w:rsid w:val="001D08AE"/>
    <w:rsid w:val="001D122C"/>
    <w:rsid w:val="001D1483"/>
    <w:rsid w:val="001D1AAD"/>
    <w:rsid w:val="001D3588"/>
    <w:rsid w:val="001D397A"/>
    <w:rsid w:val="001D452F"/>
    <w:rsid w:val="001D4574"/>
    <w:rsid w:val="001D4BA4"/>
    <w:rsid w:val="001D7403"/>
    <w:rsid w:val="001E2F53"/>
    <w:rsid w:val="001E350F"/>
    <w:rsid w:val="001E4423"/>
    <w:rsid w:val="001E50C3"/>
    <w:rsid w:val="001E5969"/>
    <w:rsid w:val="001E6D35"/>
    <w:rsid w:val="001E7A78"/>
    <w:rsid w:val="001F10E9"/>
    <w:rsid w:val="001F43D4"/>
    <w:rsid w:val="001F534D"/>
    <w:rsid w:val="001F66EC"/>
    <w:rsid w:val="001F6DF5"/>
    <w:rsid w:val="001F72C1"/>
    <w:rsid w:val="00201009"/>
    <w:rsid w:val="002016A2"/>
    <w:rsid w:val="0020221C"/>
    <w:rsid w:val="00202F9F"/>
    <w:rsid w:val="002043B2"/>
    <w:rsid w:val="002066A8"/>
    <w:rsid w:val="00206CBF"/>
    <w:rsid w:val="00206F63"/>
    <w:rsid w:val="00211132"/>
    <w:rsid w:val="00211E16"/>
    <w:rsid w:val="00214E53"/>
    <w:rsid w:val="0021667C"/>
    <w:rsid w:val="00216DCC"/>
    <w:rsid w:val="0021793E"/>
    <w:rsid w:val="002228B1"/>
    <w:rsid w:val="00223DA9"/>
    <w:rsid w:val="00223F4C"/>
    <w:rsid w:val="002246DE"/>
    <w:rsid w:val="00225C00"/>
    <w:rsid w:val="00225DF5"/>
    <w:rsid w:val="0023053A"/>
    <w:rsid w:val="002307BE"/>
    <w:rsid w:val="002315AA"/>
    <w:rsid w:val="00232D7C"/>
    <w:rsid w:val="00233445"/>
    <w:rsid w:val="00234310"/>
    <w:rsid w:val="00234F4F"/>
    <w:rsid w:val="002362D5"/>
    <w:rsid w:val="00236E4D"/>
    <w:rsid w:val="002378DA"/>
    <w:rsid w:val="0024070D"/>
    <w:rsid w:val="0024129D"/>
    <w:rsid w:val="002413FA"/>
    <w:rsid w:val="0024141D"/>
    <w:rsid w:val="00241442"/>
    <w:rsid w:val="002416AC"/>
    <w:rsid w:val="002425B1"/>
    <w:rsid w:val="00245872"/>
    <w:rsid w:val="0024611E"/>
    <w:rsid w:val="00250FB5"/>
    <w:rsid w:val="0025126D"/>
    <w:rsid w:val="002521EF"/>
    <w:rsid w:val="00252556"/>
    <w:rsid w:val="002526E7"/>
    <w:rsid w:val="00252BC7"/>
    <w:rsid w:val="0025471D"/>
    <w:rsid w:val="002548BB"/>
    <w:rsid w:val="00255BEA"/>
    <w:rsid w:val="00256286"/>
    <w:rsid w:val="002564D0"/>
    <w:rsid w:val="00257AD3"/>
    <w:rsid w:val="0026062B"/>
    <w:rsid w:val="002613F1"/>
    <w:rsid w:val="00262C7D"/>
    <w:rsid w:val="00263222"/>
    <w:rsid w:val="002636DC"/>
    <w:rsid w:val="00263E44"/>
    <w:rsid w:val="00264DAB"/>
    <w:rsid w:val="00264E0A"/>
    <w:rsid w:val="00265657"/>
    <w:rsid w:val="00265D66"/>
    <w:rsid w:val="00267F6A"/>
    <w:rsid w:val="002708A3"/>
    <w:rsid w:val="00271E05"/>
    <w:rsid w:val="0027283F"/>
    <w:rsid w:val="0027349F"/>
    <w:rsid w:val="00273D82"/>
    <w:rsid w:val="00274449"/>
    <w:rsid w:val="00275462"/>
    <w:rsid w:val="00276CDB"/>
    <w:rsid w:val="00277B9E"/>
    <w:rsid w:val="002805B0"/>
    <w:rsid w:val="00280A38"/>
    <w:rsid w:val="002849CD"/>
    <w:rsid w:val="00284ABB"/>
    <w:rsid w:val="002862C0"/>
    <w:rsid w:val="00287429"/>
    <w:rsid w:val="002922CD"/>
    <w:rsid w:val="002933E7"/>
    <w:rsid w:val="002944C4"/>
    <w:rsid w:val="00294E80"/>
    <w:rsid w:val="0029524F"/>
    <w:rsid w:val="002958BB"/>
    <w:rsid w:val="00296926"/>
    <w:rsid w:val="002A03A3"/>
    <w:rsid w:val="002A106A"/>
    <w:rsid w:val="002A1B55"/>
    <w:rsid w:val="002A2092"/>
    <w:rsid w:val="002A2685"/>
    <w:rsid w:val="002A34E6"/>
    <w:rsid w:val="002A3D1A"/>
    <w:rsid w:val="002A461B"/>
    <w:rsid w:val="002A5F33"/>
    <w:rsid w:val="002A6124"/>
    <w:rsid w:val="002A7AB9"/>
    <w:rsid w:val="002B32BE"/>
    <w:rsid w:val="002B4951"/>
    <w:rsid w:val="002B4AD4"/>
    <w:rsid w:val="002B5557"/>
    <w:rsid w:val="002B6452"/>
    <w:rsid w:val="002B7108"/>
    <w:rsid w:val="002C2CA4"/>
    <w:rsid w:val="002C2D6F"/>
    <w:rsid w:val="002C2DF2"/>
    <w:rsid w:val="002C2F7B"/>
    <w:rsid w:val="002C4BA6"/>
    <w:rsid w:val="002C4FE4"/>
    <w:rsid w:val="002C53E2"/>
    <w:rsid w:val="002C54D9"/>
    <w:rsid w:val="002C5D40"/>
    <w:rsid w:val="002C6396"/>
    <w:rsid w:val="002C6B5D"/>
    <w:rsid w:val="002D011C"/>
    <w:rsid w:val="002D0AF1"/>
    <w:rsid w:val="002D1841"/>
    <w:rsid w:val="002D24AE"/>
    <w:rsid w:val="002D67D5"/>
    <w:rsid w:val="002D6F77"/>
    <w:rsid w:val="002D7F2C"/>
    <w:rsid w:val="002E04E9"/>
    <w:rsid w:val="002E0894"/>
    <w:rsid w:val="002E0A0C"/>
    <w:rsid w:val="002E0D13"/>
    <w:rsid w:val="002E0E09"/>
    <w:rsid w:val="002E27FB"/>
    <w:rsid w:val="002E2842"/>
    <w:rsid w:val="002E3880"/>
    <w:rsid w:val="002E395D"/>
    <w:rsid w:val="002E633F"/>
    <w:rsid w:val="002E7CCE"/>
    <w:rsid w:val="002F01D4"/>
    <w:rsid w:val="002F0C34"/>
    <w:rsid w:val="002F11C1"/>
    <w:rsid w:val="002F1A66"/>
    <w:rsid w:val="002F2E7C"/>
    <w:rsid w:val="002F4803"/>
    <w:rsid w:val="002F6378"/>
    <w:rsid w:val="002F73CD"/>
    <w:rsid w:val="003010EB"/>
    <w:rsid w:val="00301656"/>
    <w:rsid w:val="00301AD0"/>
    <w:rsid w:val="00301E47"/>
    <w:rsid w:val="00302131"/>
    <w:rsid w:val="00302D48"/>
    <w:rsid w:val="00303078"/>
    <w:rsid w:val="00303860"/>
    <w:rsid w:val="00303D43"/>
    <w:rsid w:val="00304135"/>
    <w:rsid w:val="003043D0"/>
    <w:rsid w:val="00306AEF"/>
    <w:rsid w:val="00306B82"/>
    <w:rsid w:val="00307690"/>
    <w:rsid w:val="0031021D"/>
    <w:rsid w:val="0031032A"/>
    <w:rsid w:val="003124B6"/>
    <w:rsid w:val="0031578E"/>
    <w:rsid w:val="00315CA6"/>
    <w:rsid w:val="00316233"/>
    <w:rsid w:val="00316F0C"/>
    <w:rsid w:val="00317C11"/>
    <w:rsid w:val="00320875"/>
    <w:rsid w:val="00321DF3"/>
    <w:rsid w:val="00321FDF"/>
    <w:rsid w:val="00323885"/>
    <w:rsid w:val="00323BC6"/>
    <w:rsid w:val="003243E8"/>
    <w:rsid w:val="00324DCB"/>
    <w:rsid w:val="0032711D"/>
    <w:rsid w:val="00327966"/>
    <w:rsid w:val="00330E26"/>
    <w:rsid w:val="003315BE"/>
    <w:rsid w:val="003318BA"/>
    <w:rsid w:val="00332821"/>
    <w:rsid w:val="00332A1F"/>
    <w:rsid w:val="00332C0B"/>
    <w:rsid w:val="00333E4B"/>
    <w:rsid w:val="003352DF"/>
    <w:rsid w:val="00335507"/>
    <w:rsid w:val="0033550C"/>
    <w:rsid w:val="00337DBE"/>
    <w:rsid w:val="00343028"/>
    <w:rsid w:val="00344312"/>
    <w:rsid w:val="00344601"/>
    <w:rsid w:val="00347CBB"/>
    <w:rsid w:val="003502B5"/>
    <w:rsid w:val="003511A3"/>
    <w:rsid w:val="00352AEE"/>
    <w:rsid w:val="00353257"/>
    <w:rsid w:val="00353627"/>
    <w:rsid w:val="00353FC2"/>
    <w:rsid w:val="00354A4F"/>
    <w:rsid w:val="00355D36"/>
    <w:rsid w:val="0035625F"/>
    <w:rsid w:val="00356691"/>
    <w:rsid w:val="00357F22"/>
    <w:rsid w:val="00357FF4"/>
    <w:rsid w:val="00360EA1"/>
    <w:rsid w:val="003627BE"/>
    <w:rsid w:val="0036322B"/>
    <w:rsid w:val="00363C4F"/>
    <w:rsid w:val="00363E90"/>
    <w:rsid w:val="003657CF"/>
    <w:rsid w:val="00365D03"/>
    <w:rsid w:val="00366A16"/>
    <w:rsid w:val="00366D4C"/>
    <w:rsid w:val="003709C2"/>
    <w:rsid w:val="003709EE"/>
    <w:rsid w:val="00371C8E"/>
    <w:rsid w:val="0037244A"/>
    <w:rsid w:val="00374969"/>
    <w:rsid w:val="00375E38"/>
    <w:rsid w:val="0038006F"/>
    <w:rsid w:val="00380B83"/>
    <w:rsid w:val="00380E52"/>
    <w:rsid w:val="0038148A"/>
    <w:rsid w:val="00382179"/>
    <w:rsid w:val="00383672"/>
    <w:rsid w:val="00385865"/>
    <w:rsid w:val="00387087"/>
    <w:rsid w:val="003878E8"/>
    <w:rsid w:val="0039077A"/>
    <w:rsid w:val="00391207"/>
    <w:rsid w:val="0039204F"/>
    <w:rsid w:val="0039355E"/>
    <w:rsid w:val="003960A2"/>
    <w:rsid w:val="003961D0"/>
    <w:rsid w:val="003962F4"/>
    <w:rsid w:val="00397476"/>
    <w:rsid w:val="00397977"/>
    <w:rsid w:val="00397B9C"/>
    <w:rsid w:val="003A0102"/>
    <w:rsid w:val="003A0374"/>
    <w:rsid w:val="003A15C2"/>
    <w:rsid w:val="003A1707"/>
    <w:rsid w:val="003A1732"/>
    <w:rsid w:val="003A1D77"/>
    <w:rsid w:val="003A6A12"/>
    <w:rsid w:val="003B0951"/>
    <w:rsid w:val="003B15AE"/>
    <w:rsid w:val="003B24F0"/>
    <w:rsid w:val="003B2848"/>
    <w:rsid w:val="003B3B09"/>
    <w:rsid w:val="003B423D"/>
    <w:rsid w:val="003B44AB"/>
    <w:rsid w:val="003B4713"/>
    <w:rsid w:val="003B52F5"/>
    <w:rsid w:val="003B55BD"/>
    <w:rsid w:val="003B703F"/>
    <w:rsid w:val="003C0C55"/>
    <w:rsid w:val="003C26D2"/>
    <w:rsid w:val="003C2829"/>
    <w:rsid w:val="003C3C7B"/>
    <w:rsid w:val="003C3F8E"/>
    <w:rsid w:val="003C48FC"/>
    <w:rsid w:val="003C5098"/>
    <w:rsid w:val="003C5573"/>
    <w:rsid w:val="003C5A65"/>
    <w:rsid w:val="003C5DFE"/>
    <w:rsid w:val="003C7546"/>
    <w:rsid w:val="003D1C00"/>
    <w:rsid w:val="003D2352"/>
    <w:rsid w:val="003D2A50"/>
    <w:rsid w:val="003D2FA0"/>
    <w:rsid w:val="003D37F3"/>
    <w:rsid w:val="003D5D0E"/>
    <w:rsid w:val="003D6680"/>
    <w:rsid w:val="003D6A87"/>
    <w:rsid w:val="003E06AA"/>
    <w:rsid w:val="003E156B"/>
    <w:rsid w:val="003E1C95"/>
    <w:rsid w:val="003E2D2B"/>
    <w:rsid w:val="003E3B70"/>
    <w:rsid w:val="003E5305"/>
    <w:rsid w:val="003E5495"/>
    <w:rsid w:val="003E61C3"/>
    <w:rsid w:val="003E7C18"/>
    <w:rsid w:val="003F0E99"/>
    <w:rsid w:val="003F2957"/>
    <w:rsid w:val="003F3B04"/>
    <w:rsid w:val="003F5484"/>
    <w:rsid w:val="003F54C4"/>
    <w:rsid w:val="003F6704"/>
    <w:rsid w:val="003F6B2B"/>
    <w:rsid w:val="003F6D02"/>
    <w:rsid w:val="00400666"/>
    <w:rsid w:val="00400BD5"/>
    <w:rsid w:val="00401480"/>
    <w:rsid w:val="00402D7A"/>
    <w:rsid w:val="004034CC"/>
    <w:rsid w:val="0040415F"/>
    <w:rsid w:val="00405730"/>
    <w:rsid w:val="00405E1C"/>
    <w:rsid w:val="00406931"/>
    <w:rsid w:val="004072DE"/>
    <w:rsid w:val="00410544"/>
    <w:rsid w:val="00411F64"/>
    <w:rsid w:val="004121F6"/>
    <w:rsid w:val="00413500"/>
    <w:rsid w:val="00413D89"/>
    <w:rsid w:val="00417743"/>
    <w:rsid w:val="00417F13"/>
    <w:rsid w:val="00421AD8"/>
    <w:rsid w:val="00421CAA"/>
    <w:rsid w:val="00422C91"/>
    <w:rsid w:val="00424482"/>
    <w:rsid w:val="00425AB9"/>
    <w:rsid w:val="00430593"/>
    <w:rsid w:val="004315A7"/>
    <w:rsid w:val="00432D0D"/>
    <w:rsid w:val="00433BFE"/>
    <w:rsid w:val="00434130"/>
    <w:rsid w:val="00434416"/>
    <w:rsid w:val="00434657"/>
    <w:rsid w:val="004349AD"/>
    <w:rsid w:val="004374D2"/>
    <w:rsid w:val="00442118"/>
    <w:rsid w:val="00442A76"/>
    <w:rsid w:val="0044300C"/>
    <w:rsid w:val="00443168"/>
    <w:rsid w:val="00444EF9"/>
    <w:rsid w:val="00445648"/>
    <w:rsid w:val="004462D6"/>
    <w:rsid w:val="004469EC"/>
    <w:rsid w:val="004510F3"/>
    <w:rsid w:val="0045186A"/>
    <w:rsid w:val="00451B6F"/>
    <w:rsid w:val="00451FED"/>
    <w:rsid w:val="00452250"/>
    <w:rsid w:val="004524D5"/>
    <w:rsid w:val="004529B8"/>
    <w:rsid w:val="00452BB3"/>
    <w:rsid w:val="00453767"/>
    <w:rsid w:val="0045397C"/>
    <w:rsid w:val="00454309"/>
    <w:rsid w:val="00454F74"/>
    <w:rsid w:val="004575AB"/>
    <w:rsid w:val="004575BB"/>
    <w:rsid w:val="00457A52"/>
    <w:rsid w:val="00457F8E"/>
    <w:rsid w:val="00460251"/>
    <w:rsid w:val="0046026C"/>
    <w:rsid w:val="00461A57"/>
    <w:rsid w:val="00462037"/>
    <w:rsid w:val="00462559"/>
    <w:rsid w:val="00462D6C"/>
    <w:rsid w:val="00463DB8"/>
    <w:rsid w:val="00463E27"/>
    <w:rsid w:val="0046774B"/>
    <w:rsid w:val="0047003E"/>
    <w:rsid w:val="0047096C"/>
    <w:rsid w:val="004712B8"/>
    <w:rsid w:val="00471C75"/>
    <w:rsid w:val="0047222C"/>
    <w:rsid w:val="0047403B"/>
    <w:rsid w:val="00474248"/>
    <w:rsid w:val="00475AB8"/>
    <w:rsid w:val="00476786"/>
    <w:rsid w:val="00476A75"/>
    <w:rsid w:val="00476D5D"/>
    <w:rsid w:val="004807A3"/>
    <w:rsid w:val="004808BD"/>
    <w:rsid w:val="00480E61"/>
    <w:rsid w:val="00482283"/>
    <w:rsid w:val="00482F57"/>
    <w:rsid w:val="004852BA"/>
    <w:rsid w:val="004856F0"/>
    <w:rsid w:val="00485F9E"/>
    <w:rsid w:val="0048674E"/>
    <w:rsid w:val="004872A5"/>
    <w:rsid w:val="00492217"/>
    <w:rsid w:val="0049255C"/>
    <w:rsid w:val="0049349A"/>
    <w:rsid w:val="00493675"/>
    <w:rsid w:val="004944B1"/>
    <w:rsid w:val="00494B8D"/>
    <w:rsid w:val="00495546"/>
    <w:rsid w:val="00496ADE"/>
    <w:rsid w:val="00497736"/>
    <w:rsid w:val="004A0D24"/>
    <w:rsid w:val="004A0E71"/>
    <w:rsid w:val="004A1FA5"/>
    <w:rsid w:val="004A2320"/>
    <w:rsid w:val="004A4408"/>
    <w:rsid w:val="004A6511"/>
    <w:rsid w:val="004A6DBB"/>
    <w:rsid w:val="004A7227"/>
    <w:rsid w:val="004A7297"/>
    <w:rsid w:val="004A78C5"/>
    <w:rsid w:val="004B06B2"/>
    <w:rsid w:val="004B11DD"/>
    <w:rsid w:val="004B12BA"/>
    <w:rsid w:val="004B3BAD"/>
    <w:rsid w:val="004B3D59"/>
    <w:rsid w:val="004B447C"/>
    <w:rsid w:val="004B6A86"/>
    <w:rsid w:val="004C1BAD"/>
    <w:rsid w:val="004C1EAE"/>
    <w:rsid w:val="004C6614"/>
    <w:rsid w:val="004C7373"/>
    <w:rsid w:val="004C7D79"/>
    <w:rsid w:val="004D0036"/>
    <w:rsid w:val="004D043F"/>
    <w:rsid w:val="004D25DF"/>
    <w:rsid w:val="004D2B40"/>
    <w:rsid w:val="004D337E"/>
    <w:rsid w:val="004D407E"/>
    <w:rsid w:val="004D4CF0"/>
    <w:rsid w:val="004D514E"/>
    <w:rsid w:val="004D6029"/>
    <w:rsid w:val="004D6EB7"/>
    <w:rsid w:val="004E074A"/>
    <w:rsid w:val="004E0992"/>
    <w:rsid w:val="004E0EFA"/>
    <w:rsid w:val="004E142F"/>
    <w:rsid w:val="004E423F"/>
    <w:rsid w:val="004E4891"/>
    <w:rsid w:val="004E7856"/>
    <w:rsid w:val="004E7D2F"/>
    <w:rsid w:val="004F56A5"/>
    <w:rsid w:val="004F684A"/>
    <w:rsid w:val="005021AA"/>
    <w:rsid w:val="00502993"/>
    <w:rsid w:val="00503675"/>
    <w:rsid w:val="005039AB"/>
    <w:rsid w:val="0050420A"/>
    <w:rsid w:val="00505BF4"/>
    <w:rsid w:val="00510BCA"/>
    <w:rsid w:val="005135F7"/>
    <w:rsid w:val="00515EFD"/>
    <w:rsid w:val="00516091"/>
    <w:rsid w:val="005166B5"/>
    <w:rsid w:val="00516D51"/>
    <w:rsid w:val="00516E2F"/>
    <w:rsid w:val="00516EFF"/>
    <w:rsid w:val="005173AB"/>
    <w:rsid w:val="00517D28"/>
    <w:rsid w:val="00517D3E"/>
    <w:rsid w:val="005217B9"/>
    <w:rsid w:val="00523257"/>
    <w:rsid w:val="0052725C"/>
    <w:rsid w:val="00530CFF"/>
    <w:rsid w:val="00531891"/>
    <w:rsid w:val="00533FAF"/>
    <w:rsid w:val="005344F9"/>
    <w:rsid w:val="0053618C"/>
    <w:rsid w:val="00536A13"/>
    <w:rsid w:val="00536F61"/>
    <w:rsid w:val="00537FFC"/>
    <w:rsid w:val="005408EA"/>
    <w:rsid w:val="0054228D"/>
    <w:rsid w:val="00542999"/>
    <w:rsid w:val="00542AC7"/>
    <w:rsid w:val="00543BF7"/>
    <w:rsid w:val="005458D1"/>
    <w:rsid w:val="00552039"/>
    <w:rsid w:val="005530EF"/>
    <w:rsid w:val="00553153"/>
    <w:rsid w:val="00555A5D"/>
    <w:rsid w:val="00555B55"/>
    <w:rsid w:val="00555FD6"/>
    <w:rsid w:val="00560473"/>
    <w:rsid w:val="00560F81"/>
    <w:rsid w:val="00561063"/>
    <w:rsid w:val="0056193D"/>
    <w:rsid w:val="00562305"/>
    <w:rsid w:val="00563A0C"/>
    <w:rsid w:val="0056428E"/>
    <w:rsid w:val="005642F2"/>
    <w:rsid w:val="005659E1"/>
    <w:rsid w:val="005669BE"/>
    <w:rsid w:val="00566CDF"/>
    <w:rsid w:val="00570760"/>
    <w:rsid w:val="0057084B"/>
    <w:rsid w:val="00571742"/>
    <w:rsid w:val="00571C41"/>
    <w:rsid w:val="00575866"/>
    <w:rsid w:val="00576595"/>
    <w:rsid w:val="00580209"/>
    <w:rsid w:val="00580F2B"/>
    <w:rsid w:val="00581218"/>
    <w:rsid w:val="00581C4A"/>
    <w:rsid w:val="00581FE7"/>
    <w:rsid w:val="0058259F"/>
    <w:rsid w:val="00582F86"/>
    <w:rsid w:val="0058322F"/>
    <w:rsid w:val="00583B7B"/>
    <w:rsid w:val="00583BB1"/>
    <w:rsid w:val="00584D8C"/>
    <w:rsid w:val="00585B88"/>
    <w:rsid w:val="00586BA4"/>
    <w:rsid w:val="00590191"/>
    <w:rsid w:val="00591D5E"/>
    <w:rsid w:val="00592BFB"/>
    <w:rsid w:val="00592DA2"/>
    <w:rsid w:val="00593A05"/>
    <w:rsid w:val="00597C1E"/>
    <w:rsid w:val="005A03B7"/>
    <w:rsid w:val="005A0627"/>
    <w:rsid w:val="005A0B08"/>
    <w:rsid w:val="005A1BD5"/>
    <w:rsid w:val="005A36D4"/>
    <w:rsid w:val="005A3C9B"/>
    <w:rsid w:val="005A430A"/>
    <w:rsid w:val="005A7335"/>
    <w:rsid w:val="005A7A61"/>
    <w:rsid w:val="005B0BE5"/>
    <w:rsid w:val="005B1167"/>
    <w:rsid w:val="005B1868"/>
    <w:rsid w:val="005B1BA9"/>
    <w:rsid w:val="005B1D1F"/>
    <w:rsid w:val="005B22C6"/>
    <w:rsid w:val="005B2CDF"/>
    <w:rsid w:val="005B3F3E"/>
    <w:rsid w:val="005B3FE8"/>
    <w:rsid w:val="005B4050"/>
    <w:rsid w:val="005B40B2"/>
    <w:rsid w:val="005B4E54"/>
    <w:rsid w:val="005B56CE"/>
    <w:rsid w:val="005B5CA4"/>
    <w:rsid w:val="005B6C5C"/>
    <w:rsid w:val="005B7CA8"/>
    <w:rsid w:val="005C098C"/>
    <w:rsid w:val="005C09C7"/>
    <w:rsid w:val="005C1302"/>
    <w:rsid w:val="005C1659"/>
    <w:rsid w:val="005C59CD"/>
    <w:rsid w:val="005C7AE8"/>
    <w:rsid w:val="005D0E3E"/>
    <w:rsid w:val="005D192A"/>
    <w:rsid w:val="005D3891"/>
    <w:rsid w:val="005D3A4D"/>
    <w:rsid w:val="005D4F10"/>
    <w:rsid w:val="005D5095"/>
    <w:rsid w:val="005E274D"/>
    <w:rsid w:val="005E2B1D"/>
    <w:rsid w:val="005E2B4D"/>
    <w:rsid w:val="005E2D15"/>
    <w:rsid w:val="005E693A"/>
    <w:rsid w:val="005E72BB"/>
    <w:rsid w:val="005E7918"/>
    <w:rsid w:val="005E7DBF"/>
    <w:rsid w:val="005F1D93"/>
    <w:rsid w:val="005F2E25"/>
    <w:rsid w:val="005F436A"/>
    <w:rsid w:val="005F4DE9"/>
    <w:rsid w:val="005F710D"/>
    <w:rsid w:val="00601F23"/>
    <w:rsid w:val="00601F26"/>
    <w:rsid w:val="00602673"/>
    <w:rsid w:val="0060493F"/>
    <w:rsid w:val="006055CC"/>
    <w:rsid w:val="00605A93"/>
    <w:rsid w:val="006067D4"/>
    <w:rsid w:val="00607C0B"/>
    <w:rsid w:val="00607E54"/>
    <w:rsid w:val="00607FC4"/>
    <w:rsid w:val="00610584"/>
    <w:rsid w:val="00610E85"/>
    <w:rsid w:val="006110C6"/>
    <w:rsid w:val="006116EB"/>
    <w:rsid w:val="00611D49"/>
    <w:rsid w:val="00617452"/>
    <w:rsid w:val="00622B7F"/>
    <w:rsid w:val="006233E2"/>
    <w:rsid w:val="00623578"/>
    <w:rsid w:val="00624706"/>
    <w:rsid w:val="00626265"/>
    <w:rsid w:val="00630CF8"/>
    <w:rsid w:val="00632792"/>
    <w:rsid w:val="006331DC"/>
    <w:rsid w:val="0064069C"/>
    <w:rsid w:val="00641014"/>
    <w:rsid w:val="00642B42"/>
    <w:rsid w:val="00643172"/>
    <w:rsid w:val="00643206"/>
    <w:rsid w:val="00646755"/>
    <w:rsid w:val="006474D1"/>
    <w:rsid w:val="006513F9"/>
    <w:rsid w:val="006520BA"/>
    <w:rsid w:val="00653632"/>
    <w:rsid w:val="00653917"/>
    <w:rsid w:val="00654314"/>
    <w:rsid w:val="00656B97"/>
    <w:rsid w:val="00656C15"/>
    <w:rsid w:val="00660670"/>
    <w:rsid w:val="00660EA0"/>
    <w:rsid w:val="00661FC0"/>
    <w:rsid w:val="006633C2"/>
    <w:rsid w:val="00663C5A"/>
    <w:rsid w:val="00663FD8"/>
    <w:rsid w:val="00664547"/>
    <w:rsid w:val="006646EE"/>
    <w:rsid w:val="00665415"/>
    <w:rsid w:val="00667B29"/>
    <w:rsid w:val="00670305"/>
    <w:rsid w:val="0067129C"/>
    <w:rsid w:val="006715DB"/>
    <w:rsid w:val="00672154"/>
    <w:rsid w:val="00673491"/>
    <w:rsid w:val="006772BD"/>
    <w:rsid w:val="006773FA"/>
    <w:rsid w:val="006778A5"/>
    <w:rsid w:val="006808EC"/>
    <w:rsid w:val="00683915"/>
    <w:rsid w:val="0068424E"/>
    <w:rsid w:val="00684B6E"/>
    <w:rsid w:val="00684BB9"/>
    <w:rsid w:val="00684CF0"/>
    <w:rsid w:val="00686BD1"/>
    <w:rsid w:val="00687273"/>
    <w:rsid w:val="00687F48"/>
    <w:rsid w:val="00690787"/>
    <w:rsid w:val="00691B9C"/>
    <w:rsid w:val="00692276"/>
    <w:rsid w:val="006929FF"/>
    <w:rsid w:val="00692E66"/>
    <w:rsid w:val="006951E2"/>
    <w:rsid w:val="00696AE9"/>
    <w:rsid w:val="00696B78"/>
    <w:rsid w:val="00697078"/>
    <w:rsid w:val="006A07CD"/>
    <w:rsid w:val="006A3077"/>
    <w:rsid w:val="006A4450"/>
    <w:rsid w:val="006A529F"/>
    <w:rsid w:val="006A5751"/>
    <w:rsid w:val="006A577B"/>
    <w:rsid w:val="006A57C7"/>
    <w:rsid w:val="006A79C2"/>
    <w:rsid w:val="006B208D"/>
    <w:rsid w:val="006B36A9"/>
    <w:rsid w:val="006B517C"/>
    <w:rsid w:val="006C019D"/>
    <w:rsid w:val="006C03A3"/>
    <w:rsid w:val="006C0A00"/>
    <w:rsid w:val="006C1ED2"/>
    <w:rsid w:val="006C21F4"/>
    <w:rsid w:val="006C2670"/>
    <w:rsid w:val="006C3B12"/>
    <w:rsid w:val="006C404E"/>
    <w:rsid w:val="006C4396"/>
    <w:rsid w:val="006C500D"/>
    <w:rsid w:val="006C605D"/>
    <w:rsid w:val="006C6A53"/>
    <w:rsid w:val="006C7E4B"/>
    <w:rsid w:val="006D0125"/>
    <w:rsid w:val="006D0A45"/>
    <w:rsid w:val="006D0EE1"/>
    <w:rsid w:val="006D132B"/>
    <w:rsid w:val="006D1FBD"/>
    <w:rsid w:val="006D3051"/>
    <w:rsid w:val="006D4A7E"/>
    <w:rsid w:val="006D4C56"/>
    <w:rsid w:val="006D5255"/>
    <w:rsid w:val="006D7357"/>
    <w:rsid w:val="006D77E8"/>
    <w:rsid w:val="006E120B"/>
    <w:rsid w:val="006E3225"/>
    <w:rsid w:val="006E3958"/>
    <w:rsid w:val="006E3BD2"/>
    <w:rsid w:val="006E3FFF"/>
    <w:rsid w:val="006E49FB"/>
    <w:rsid w:val="006E62DE"/>
    <w:rsid w:val="006E6E45"/>
    <w:rsid w:val="006E6FB4"/>
    <w:rsid w:val="006E7393"/>
    <w:rsid w:val="006E78FD"/>
    <w:rsid w:val="006E7A8F"/>
    <w:rsid w:val="006F06BC"/>
    <w:rsid w:val="006F0798"/>
    <w:rsid w:val="006F3F17"/>
    <w:rsid w:val="006F5083"/>
    <w:rsid w:val="006F5B3F"/>
    <w:rsid w:val="006F5DFA"/>
    <w:rsid w:val="006F7DB8"/>
    <w:rsid w:val="00702629"/>
    <w:rsid w:val="00702D24"/>
    <w:rsid w:val="00702F1E"/>
    <w:rsid w:val="007038C6"/>
    <w:rsid w:val="007041DD"/>
    <w:rsid w:val="007044F3"/>
    <w:rsid w:val="00704817"/>
    <w:rsid w:val="00704C5B"/>
    <w:rsid w:val="00705AB1"/>
    <w:rsid w:val="00705D58"/>
    <w:rsid w:val="00705E18"/>
    <w:rsid w:val="0070600E"/>
    <w:rsid w:val="00706819"/>
    <w:rsid w:val="00706FA4"/>
    <w:rsid w:val="007072E9"/>
    <w:rsid w:val="007103DA"/>
    <w:rsid w:val="0071257D"/>
    <w:rsid w:val="00712DC7"/>
    <w:rsid w:val="0071385F"/>
    <w:rsid w:val="00713E5B"/>
    <w:rsid w:val="00715861"/>
    <w:rsid w:val="00717976"/>
    <w:rsid w:val="00720AD8"/>
    <w:rsid w:val="007213B6"/>
    <w:rsid w:val="00721FDD"/>
    <w:rsid w:val="0072242F"/>
    <w:rsid w:val="007341F2"/>
    <w:rsid w:val="007343FA"/>
    <w:rsid w:val="00734E22"/>
    <w:rsid w:val="007351CB"/>
    <w:rsid w:val="00735D7A"/>
    <w:rsid w:val="00736BDA"/>
    <w:rsid w:val="007370BB"/>
    <w:rsid w:val="0073748B"/>
    <w:rsid w:val="00737793"/>
    <w:rsid w:val="00737DCD"/>
    <w:rsid w:val="00742935"/>
    <w:rsid w:val="00742E24"/>
    <w:rsid w:val="00743490"/>
    <w:rsid w:val="00744D90"/>
    <w:rsid w:val="00746593"/>
    <w:rsid w:val="00747511"/>
    <w:rsid w:val="00750272"/>
    <w:rsid w:val="007511DF"/>
    <w:rsid w:val="00751301"/>
    <w:rsid w:val="007517D5"/>
    <w:rsid w:val="00751AE7"/>
    <w:rsid w:val="00751CAD"/>
    <w:rsid w:val="00752538"/>
    <w:rsid w:val="00752F49"/>
    <w:rsid w:val="00753AF4"/>
    <w:rsid w:val="00753F6E"/>
    <w:rsid w:val="007555C0"/>
    <w:rsid w:val="00756CD7"/>
    <w:rsid w:val="007611F1"/>
    <w:rsid w:val="00761700"/>
    <w:rsid w:val="00763111"/>
    <w:rsid w:val="0076491E"/>
    <w:rsid w:val="00764BCE"/>
    <w:rsid w:val="00765A4C"/>
    <w:rsid w:val="0076666B"/>
    <w:rsid w:val="00770EE0"/>
    <w:rsid w:val="00771F8C"/>
    <w:rsid w:val="00772284"/>
    <w:rsid w:val="0077333F"/>
    <w:rsid w:val="00773D54"/>
    <w:rsid w:val="007740D9"/>
    <w:rsid w:val="0077455B"/>
    <w:rsid w:val="00774D31"/>
    <w:rsid w:val="0077577C"/>
    <w:rsid w:val="00775C66"/>
    <w:rsid w:val="0077689A"/>
    <w:rsid w:val="00776AEE"/>
    <w:rsid w:val="00781360"/>
    <w:rsid w:val="0078143F"/>
    <w:rsid w:val="007818B0"/>
    <w:rsid w:val="00782E96"/>
    <w:rsid w:val="00783C74"/>
    <w:rsid w:val="007840AB"/>
    <w:rsid w:val="007841F6"/>
    <w:rsid w:val="00784A81"/>
    <w:rsid w:val="007869A3"/>
    <w:rsid w:val="007944F0"/>
    <w:rsid w:val="007949C2"/>
    <w:rsid w:val="00794AAC"/>
    <w:rsid w:val="00795311"/>
    <w:rsid w:val="007A024E"/>
    <w:rsid w:val="007A09EB"/>
    <w:rsid w:val="007A20C7"/>
    <w:rsid w:val="007A312C"/>
    <w:rsid w:val="007A43D0"/>
    <w:rsid w:val="007A5298"/>
    <w:rsid w:val="007A6C7A"/>
    <w:rsid w:val="007A7A28"/>
    <w:rsid w:val="007B1145"/>
    <w:rsid w:val="007B26C8"/>
    <w:rsid w:val="007B2F1E"/>
    <w:rsid w:val="007B466E"/>
    <w:rsid w:val="007B561B"/>
    <w:rsid w:val="007B63CF"/>
    <w:rsid w:val="007B6C97"/>
    <w:rsid w:val="007C0048"/>
    <w:rsid w:val="007C375B"/>
    <w:rsid w:val="007C5DC6"/>
    <w:rsid w:val="007C6475"/>
    <w:rsid w:val="007C6701"/>
    <w:rsid w:val="007C7548"/>
    <w:rsid w:val="007C7910"/>
    <w:rsid w:val="007D029F"/>
    <w:rsid w:val="007D2E37"/>
    <w:rsid w:val="007D3061"/>
    <w:rsid w:val="007D323E"/>
    <w:rsid w:val="007D3ABF"/>
    <w:rsid w:val="007D4992"/>
    <w:rsid w:val="007D582B"/>
    <w:rsid w:val="007D7D2E"/>
    <w:rsid w:val="007E0BB1"/>
    <w:rsid w:val="007E4A5D"/>
    <w:rsid w:val="007E5DEC"/>
    <w:rsid w:val="007F0548"/>
    <w:rsid w:val="007F0B12"/>
    <w:rsid w:val="007F12B4"/>
    <w:rsid w:val="007F1A2E"/>
    <w:rsid w:val="007F2826"/>
    <w:rsid w:val="007F328C"/>
    <w:rsid w:val="007F407D"/>
    <w:rsid w:val="007F51C4"/>
    <w:rsid w:val="007F6188"/>
    <w:rsid w:val="007F654E"/>
    <w:rsid w:val="007F6C45"/>
    <w:rsid w:val="007F74D9"/>
    <w:rsid w:val="00800417"/>
    <w:rsid w:val="008004E0"/>
    <w:rsid w:val="0080178E"/>
    <w:rsid w:val="008021DB"/>
    <w:rsid w:val="00802EBE"/>
    <w:rsid w:val="0080373C"/>
    <w:rsid w:val="00803FB1"/>
    <w:rsid w:val="0080668C"/>
    <w:rsid w:val="00807562"/>
    <w:rsid w:val="00807691"/>
    <w:rsid w:val="008076B5"/>
    <w:rsid w:val="00810993"/>
    <w:rsid w:val="00811147"/>
    <w:rsid w:val="00813B5C"/>
    <w:rsid w:val="00815084"/>
    <w:rsid w:val="0081524E"/>
    <w:rsid w:val="0081596E"/>
    <w:rsid w:val="008169A8"/>
    <w:rsid w:val="00817CC7"/>
    <w:rsid w:val="0082029E"/>
    <w:rsid w:val="00820330"/>
    <w:rsid w:val="008224C7"/>
    <w:rsid w:val="00822B3D"/>
    <w:rsid w:val="00822FD1"/>
    <w:rsid w:val="00824854"/>
    <w:rsid w:val="00826805"/>
    <w:rsid w:val="00826829"/>
    <w:rsid w:val="0083073E"/>
    <w:rsid w:val="00830E50"/>
    <w:rsid w:val="00831085"/>
    <w:rsid w:val="0083215C"/>
    <w:rsid w:val="008332BE"/>
    <w:rsid w:val="00833939"/>
    <w:rsid w:val="00833FFB"/>
    <w:rsid w:val="008341A1"/>
    <w:rsid w:val="00834E89"/>
    <w:rsid w:val="00835411"/>
    <w:rsid w:val="0083629E"/>
    <w:rsid w:val="00837163"/>
    <w:rsid w:val="00837207"/>
    <w:rsid w:val="00837E95"/>
    <w:rsid w:val="008403D3"/>
    <w:rsid w:val="00840BAD"/>
    <w:rsid w:val="0084105B"/>
    <w:rsid w:val="00841447"/>
    <w:rsid w:val="00842C90"/>
    <w:rsid w:val="00843888"/>
    <w:rsid w:val="00843EA0"/>
    <w:rsid w:val="008461CD"/>
    <w:rsid w:val="00846AD0"/>
    <w:rsid w:val="00847B4C"/>
    <w:rsid w:val="008506A8"/>
    <w:rsid w:val="00852236"/>
    <w:rsid w:val="00852859"/>
    <w:rsid w:val="008531AE"/>
    <w:rsid w:val="00853719"/>
    <w:rsid w:val="00855536"/>
    <w:rsid w:val="0085662A"/>
    <w:rsid w:val="00864331"/>
    <w:rsid w:val="008646C1"/>
    <w:rsid w:val="00866441"/>
    <w:rsid w:val="00866E0E"/>
    <w:rsid w:val="0086722E"/>
    <w:rsid w:val="0086737C"/>
    <w:rsid w:val="00870890"/>
    <w:rsid w:val="0087197F"/>
    <w:rsid w:val="00871985"/>
    <w:rsid w:val="00872AB5"/>
    <w:rsid w:val="008730E4"/>
    <w:rsid w:val="0087477D"/>
    <w:rsid w:val="00875BB3"/>
    <w:rsid w:val="008761CE"/>
    <w:rsid w:val="00876A84"/>
    <w:rsid w:val="00877041"/>
    <w:rsid w:val="00877280"/>
    <w:rsid w:val="008779F1"/>
    <w:rsid w:val="0088043D"/>
    <w:rsid w:val="00880570"/>
    <w:rsid w:val="008810EC"/>
    <w:rsid w:val="0088115A"/>
    <w:rsid w:val="008814B2"/>
    <w:rsid w:val="00882C1E"/>
    <w:rsid w:val="00883A18"/>
    <w:rsid w:val="00884C2B"/>
    <w:rsid w:val="00885072"/>
    <w:rsid w:val="008876A0"/>
    <w:rsid w:val="00887DC3"/>
    <w:rsid w:val="00890718"/>
    <w:rsid w:val="008925E0"/>
    <w:rsid w:val="00893728"/>
    <w:rsid w:val="00895151"/>
    <w:rsid w:val="00895E1E"/>
    <w:rsid w:val="008960D7"/>
    <w:rsid w:val="008A17EF"/>
    <w:rsid w:val="008A2609"/>
    <w:rsid w:val="008A3DBE"/>
    <w:rsid w:val="008A4B94"/>
    <w:rsid w:val="008A67A8"/>
    <w:rsid w:val="008A725D"/>
    <w:rsid w:val="008A78FD"/>
    <w:rsid w:val="008B035C"/>
    <w:rsid w:val="008B15F9"/>
    <w:rsid w:val="008B1F9C"/>
    <w:rsid w:val="008B3289"/>
    <w:rsid w:val="008B3DD3"/>
    <w:rsid w:val="008B437A"/>
    <w:rsid w:val="008B4631"/>
    <w:rsid w:val="008B6D3E"/>
    <w:rsid w:val="008C123A"/>
    <w:rsid w:val="008C25E2"/>
    <w:rsid w:val="008C2D0A"/>
    <w:rsid w:val="008C37B7"/>
    <w:rsid w:val="008C3C68"/>
    <w:rsid w:val="008C53A9"/>
    <w:rsid w:val="008C65B6"/>
    <w:rsid w:val="008C72A7"/>
    <w:rsid w:val="008C7759"/>
    <w:rsid w:val="008C7CB3"/>
    <w:rsid w:val="008D048D"/>
    <w:rsid w:val="008D27E6"/>
    <w:rsid w:val="008D4DC8"/>
    <w:rsid w:val="008E0366"/>
    <w:rsid w:val="008E0A54"/>
    <w:rsid w:val="008E1AD4"/>
    <w:rsid w:val="008E2530"/>
    <w:rsid w:val="008E4D3D"/>
    <w:rsid w:val="008E6A41"/>
    <w:rsid w:val="008E6B34"/>
    <w:rsid w:val="008E7942"/>
    <w:rsid w:val="008F022A"/>
    <w:rsid w:val="008F05DE"/>
    <w:rsid w:val="008F0E91"/>
    <w:rsid w:val="008F2D77"/>
    <w:rsid w:val="008F6E26"/>
    <w:rsid w:val="009002C1"/>
    <w:rsid w:val="009022F5"/>
    <w:rsid w:val="009026CA"/>
    <w:rsid w:val="00902C59"/>
    <w:rsid w:val="00902E23"/>
    <w:rsid w:val="009030D2"/>
    <w:rsid w:val="00903ADB"/>
    <w:rsid w:val="009044A2"/>
    <w:rsid w:val="00904639"/>
    <w:rsid w:val="00905FBB"/>
    <w:rsid w:val="00906EFC"/>
    <w:rsid w:val="00906FB9"/>
    <w:rsid w:val="00910BF5"/>
    <w:rsid w:val="00910C8A"/>
    <w:rsid w:val="00910CB3"/>
    <w:rsid w:val="00910DD9"/>
    <w:rsid w:val="009119F9"/>
    <w:rsid w:val="00913497"/>
    <w:rsid w:val="00913C41"/>
    <w:rsid w:val="009157FB"/>
    <w:rsid w:val="00922175"/>
    <w:rsid w:val="009223F1"/>
    <w:rsid w:val="0092249C"/>
    <w:rsid w:val="009259B6"/>
    <w:rsid w:val="00925A07"/>
    <w:rsid w:val="00926FD9"/>
    <w:rsid w:val="009308CB"/>
    <w:rsid w:val="00931FC0"/>
    <w:rsid w:val="009333C4"/>
    <w:rsid w:val="0093369C"/>
    <w:rsid w:val="00934BE4"/>
    <w:rsid w:val="00936EC1"/>
    <w:rsid w:val="00937794"/>
    <w:rsid w:val="00940521"/>
    <w:rsid w:val="00941B49"/>
    <w:rsid w:val="00942464"/>
    <w:rsid w:val="00944982"/>
    <w:rsid w:val="00944DCC"/>
    <w:rsid w:val="00945265"/>
    <w:rsid w:val="00946EF9"/>
    <w:rsid w:val="00947310"/>
    <w:rsid w:val="00947C7E"/>
    <w:rsid w:val="00950A4B"/>
    <w:rsid w:val="00951AC6"/>
    <w:rsid w:val="00952DBA"/>
    <w:rsid w:val="00952F18"/>
    <w:rsid w:val="00953FEC"/>
    <w:rsid w:val="0095471E"/>
    <w:rsid w:val="00955BA7"/>
    <w:rsid w:val="00955BB0"/>
    <w:rsid w:val="00956A10"/>
    <w:rsid w:val="009576C3"/>
    <w:rsid w:val="00957A42"/>
    <w:rsid w:val="00957B84"/>
    <w:rsid w:val="009601DE"/>
    <w:rsid w:val="009603D8"/>
    <w:rsid w:val="0096059B"/>
    <w:rsid w:val="00960629"/>
    <w:rsid w:val="0096149A"/>
    <w:rsid w:val="00961B3A"/>
    <w:rsid w:val="009653B6"/>
    <w:rsid w:val="00965574"/>
    <w:rsid w:val="009673E6"/>
    <w:rsid w:val="00967930"/>
    <w:rsid w:val="00967A7F"/>
    <w:rsid w:val="00970067"/>
    <w:rsid w:val="00971F59"/>
    <w:rsid w:val="0097375C"/>
    <w:rsid w:val="009739FC"/>
    <w:rsid w:val="00973E4B"/>
    <w:rsid w:val="00974A8C"/>
    <w:rsid w:val="00974F4C"/>
    <w:rsid w:val="00975896"/>
    <w:rsid w:val="00975C15"/>
    <w:rsid w:val="0097664E"/>
    <w:rsid w:val="0097773D"/>
    <w:rsid w:val="009801AB"/>
    <w:rsid w:val="009825D0"/>
    <w:rsid w:val="00982B68"/>
    <w:rsid w:val="0098347B"/>
    <w:rsid w:val="00985452"/>
    <w:rsid w:val="0098648E"/>
    <w:rsid w:val="00990BC0"/>
    <w:rsid w:val="00991067"/>
    <w:rsid w:val="00992212"/>
    <w:rsid w:val="009927BD"/>
    <w:rsid w:val="00992BC8"/>
    <w:rsid w:val="00994160"/>
    <w:rsid w:val="009971E9"/>
    <w:rsid w:val="009A1267"/>
    <w:rsid w:val="009A27E8"/>
    <w:rsid w:val="009A2A08"/>
    <w:rsid w:val="009A3B25"/>
    <w:rsid w:val="009A43B8"/>
    <w:rsid w:val="009A77AE"/>
    <w:rsid w:val="009A797C"/>
    <w:rsid w:val="009B07B1"/>
    <w:rsid w:val="009B0BB3"/>
    <w:rsid w:val="009B1380"/>
    <w:rsid w:val="009B2079"/>
    <w:rsid w:val="009B2DCA"/>
    <w:rsid w:val="009B3379"/>
    <w:rsid w:val="009B33E0"/>
    <w:rsid w:val="009B3DA2"/>
    <w:rsid w:val="009B4A02"/>
    <w:rsid w:val="009B74C7"/>
    <w:rsid w:val="009C05C4"/>
    <w:rsid w:val="009C0F43"/>
    <w:rsid w:val="009C145E"/>
    <w:rsid w:val="009C1C9C"/>
    <w:rsid w:val="009C20CB"/>
    <w:rsid w:val="009C3300"/>
    <w:rsid w:val="009C3D25"/>
    <w:rsid w:val="009C3F09"/>
    <w:rsid w:val="009C7D73"/>
    <w:rsid w:val="009D182F"/>
    <w:rsid w:val="009D2BCB"/>
    <w:rsid w:val="009D3574"/>
    <w:rsid w:val="009D37C2"/>
    <w:rsid w:val="009D474D"/>
    <w:rsid w:val="009D5B4B"/>
    <w:rsid w:val="009D64AF"/>
    <w:rsid w:val="009D6886"/>
    <w:rsid w:val="009D73E0"/>
    <w:rsid w:val="009E1DF3"/>
    <w:rsid w:val="009E1EAA"/>
    <w:rsid w:val="009E2009"/>
    <w:rsid w:val="009E39CE"/>
    <w:rsid w:val="009E45EC"/>
    <w:rsid w:val="009E5B15"/>
    <w:rsid w:val="009E5C53"/>
    <w:rsid w:val="009E6844"/>
    <w:rsid w:val="009E6DA6"/>
    <w:rsid w:val="009E75C2"/>
    <w:rsid w:val="009E7C9A"/>
    <w:rsid w:val="009F1FB2"/>
    <w:rsid w:val="009F252C"/>
    <w:rsid w:val="009F2DAF"/>
    <w:rsid w:val="009F5633"/>
    <w:rsid w:val="009F5CCD"/>
    <w:rsid w:val="009F68EF"/>
    <w:rsid w:val="009F7E2A"/>
    <w:rsid w:val="00A01D6C"/>
    <w:rsid w:val="00A03FAC"/>
    <w:rsid w:val="00A04F55"/>
    <w:rsid w:val="00A04F72"/>
    <w:rsid w:val="00A050AA"/>
    <w:rsid w:val="00A05B43"/>
    <w:rsid w:val="00A0605E"/>
    <w:rsid w:val="00A06DA0"/>
    <w:rsid w:val="00A07130"/>
    <w:rsid w:val="00A07F05"/>
    <w:rsid w:val="00A10B9D"/>
    <w:rsid w:val="00A12156"/>
    <w:rsid w:val="00A12640"/>
    <w:rsid w:val="00A12B76"/>
    <w:rsid w:val="00A16105"/>
    <w:rsid w:val="00A163A4"/>
    <w:rsid w:val="00A1646D"/>
    <w:rsid w:val="00A20F7A"/>
    <w:rsid w:val="00A21225"/>
    <w:rsid w:val="00A22544"/>
    <w:rsid w:val="00A27047"/>
    <w:rsid w:val="00A275C7"/>
    <w:rsid w:val="00A27915"/>
    <w:rsid w:val="00A31F12"/>
    <w:rsid w:val="00A327B0"/>
    <w:rsid w:val="00A330EF"/>
    <w:rsid w:val="00A363CC"/>
    <w:rsid w:val="00A40529"/>
    <w:rsid w:val="00A40B09"/>
    <w:rsid w:val="00A42B83"/>
    <w:rsid w:val="00A45BAE"/>
    <w:rsid w:val="00A46F51"/>
    <w:rsid w:val="00A50189"/>
    <w:rsid w:val="00A50A8F"/>
    <w:rsid w:val="00A52899"/>
    <w:rsid w:val="00A53624"/>
    <w:rsid w:val="00A53DAA"/>
    <w:rsid w:val="00A5450F"/>
    <w:rsid w:val="00A550DA"/>
    <w:rsid w:val="00A551FB"/>
    <w:rsid w:val="00A56434"/>
    <w:rsid w:val="00A61373"/>
    <w:rsid w:val="00A61FC9"/>
    <w:rsid w:val="00A62D34"/>
    <w:rsid w:val="00A66880"/>
    <w:rsid w:val="00A671CD"/>
    <w:rsid w:val="00A67AC0"/>
    <w:rsid w:val="00A71A1A"/>
    <w:rsid w:val="00A71FF2"/>
    <w:rsid w:val="00A722AA"/>
    <w:rsid w:val="00A7285F"/>
    <w:rsid w:val="00A72C8D"/>
    <w:rsid w:val="00A73107"/>
    <w:rsid w:val="00A7350F"/>
    <w:rsid w:val="00A735E8"/>
    <w:rsid w:val="00A73842"/>
    <w:rsid w:val="00A73D01"/>
    <w:rsid w:val="00A7431E"/>
    <w:rsid w:val="00A7449C"/>
    <w:rsid w:val="00A74B66"/>
    <w:rsid w:val="00A7624A"/>
    <w:rsid w:val="00A766DC"/>
    <w:rsid w:val="00A768DD"/>
    <w:rsid w:val="00A76FE9"/>
    <w:rsid w:val="00A77761"/>
    <w:rsid w:val="00A81904"/>
    <w:rsid w:val="00A81D27"/>
    <w:rsid w:val="00A82205"/>
    <w:rsid w:val="00A8450E"/>
    <w:rsid w:val="00A85A72"/>
    <w:rsid w:val="00A8669F"/>
    <w:rsid w:val="00A87327"/>
    <w:rsid w:val="00A87885"/>
    <w:rsid w:val="00A87C67"/>
    <w:rsid w:val="00A90EE9"/>
    <w:rsid w:val="00A92AD6"/>
    <w:rsid w:val="00A92D67"/>
    <w:rsid w:val="00A9305A"/>
    <w:rsid w:val="00A93668"/>
    <w:rsid w:val="00A93900"/>
    <w:rsid w:val="00A95936"/>
    <w:rsid w:val="00A964D1"/>
    <w:rsid w:val="00A968AA"/>
    <w:rsid w:val="00AA1AD9"/>
    <w:rsid w:val="00AA4011"/>
    <w:rsid w:val="00AA53AF"/>
    <w:rsid w:val="00AA65E0"/>
    <w:rsid w:val="00AA7F4C"/>
    <w:rsid w:val="00AB0BA8"/>
    <w:rsid w:val="00AB0E8A"/>
    <w:rsid w:val="00AB2851"/>
    <w:rsid w:val="00AB2B2E"/>
    <w:rsid w:val="00AB54F3"/>
    <w:rsid w:val="00AB5E98"/>
    <w:rsid w:val="00AB6F20"/>
    <w:rsid w:val="00AB74B8"/>
    <w:rsid w:val="00AC02AB"/>
    <w:rsid w:val="00AC0305"/>
    <w:rsid w:val="00AC217B"/>
    <w:rsid w:val="00AC5066"/>
    <w:rsid w:val="00AC65C9"/>
    <w:rsid w:val="00AC6D9B"/>
    <w:rsid w:val="00AC6DAF"/>
    <w:rsid w:val="00AC7ED2"/>
    <w:rsid w:val="00AD02D9"/>
    <w:rsid w:val="00AD03B9"/>
    <w:rsid w:val="00AD0BCB"/>
    <w:rsid w:val="00AD26A0"/>
    <w:rsid w:val="00AD417B"/>
    <w:rsid w:val="00AD44C2"/>
    <w:rsid w:val="00AD532E"/>
    <w:rsid w:val="00AD6161"/>
    <w:rsid w:val="00AD69CE"/>
    <w:rsid w:val="00AD6E57"/>
    <w:rsid w:val="00AD729F"/>
    <w:rsid w:val="00AD7432"/>
    <w:rsid w:val="00AE125D"/>
    <w:rsid w:val="00AE17D3"/>
    <w:rsid w:val="00AE1BB2"/>
    <w:rsid w:val="00AE246E"/>
    <w:rsid w:val="00AE3010"/>
    <w:rsid w:val="00AE3F85"/>
    <w:rsid w:val="00AE6698"/>
    <w:rsid w:val="00AE747C"/>
    <w:rsid w:val="00AF0302"/>
    <w:rsid w:val="00AF03E9"/>
    <w:rsid w:val="00AF0EC7"/>
    <w:rsid w:val="00AF0F55"/>
    <w:rsid w:val="00AF3044"/>
    <w:rsid w:val="00AF3963"/>
    <w:rsid w:val="00AF4265"/>
    <w:rsid w:val="00AF4AF8"/>
    <w:rsid w:val="00AF6EC7"/>
    <w:rsid w:val="00AF7942"/>
    <w:rsid w:val="00B00C8A"/>
    <w:rsid w:val="00B01F51"/>
    <w:rsid w:val="00B01F7F"/>
    <w:rsid w:val="00B02154"/>
    <w:rsid w:val="00B032E6"/>
    <w:rsid w:val="00B038F8"/>
    <w:rsid w:val="00B061ED"/>
    <w:rsid w:val="00B0645F"/>
    <w:rsid w:val="00B064D8"/>
    <w:rsid w:val="00B06BE6"/>
    <w:rsid w:val="00B1302D"/>
    <w:rsid w:val="00B13373"/>
    <w:rsid w:val="00B1457F"/>
    <w:rsid w:val="00B147AA"/>
    <w:rsid w:val="00B248F7"/>
    <w:rsid w:val="00B24A62"/>
    <w:rsid w:val="00B24D19"/>
    <w:rsid w:val="00B26366"/>
    <w:rsid w:val="00B26772"/>
    <w:rsid w:val="00B2781E"/>
    <w:rsid w:val="00B30067"/>
    <w:rsid w:val="00B31D99"/>
    <w:rsid w:val="00B3229C"/>
    <w:rsid w:val="00B32414"/>
    <w:rsid w:val="00B33AC6"/>
    <w:rsid w:val="00B34D10"/>
    <w:rsid w:val="00B34DA0"/>
    <w:rsid w:val="00B365D8"/>
    <w:rsid w:val="00B37C7B"/>
    <w:rsid w:val="00B40042"/>
    <w:rsid w:val="00B428F2"/>
    <w:rsid w:val="00B439D6"/>
    <w:rsid w:val="00B448BB"/>
    <w:rsid w:val="00B45F72"/>
    <w:rsid w:val="00B464B6"/>
    <w:rsid w:val="00B4721B"/>
    <w:rsid w:val="00B478F6"/>
    <w:rsid w:val="00B47BC8"/>
    <w:rsid w:val="00B50016"/>
    <w:rsid w:val="00B5105F"/>
    <w:rsid w:val="00B51C73"/>
    <w:rsid w:val="00B51C7C"/>
    <w:rsid w:val="00B51DED"/>
    <w:rsid w:val="00B52388"/>
    <w:rsid w:val="00B53E48"/>
    <w:rsid w:val="00B54734"/>
    <w:rsid w:val="00B55686"/>
    <w:rsid w:val="00B56FD3"/>
    <w:rsid w:val="00B574EA"/>
    <w:rsid w:val="00B61B3A"/>
    <w:rsid w:val="00B6358F"/>
    <w:rsid w:val="00B639B6"/>
    <w:rsid w:val="00B6474D"/>
    <w:rsid w:val="00B731DE"/>
    <w:rsid w:val="00B738C2"/>
    <w:rsid w:val="00B74B74"/>
    <w:rsid w:val="00B75192"/>
    <w:rsid w:val="00B75394"/>
    <w:rsid w:val="00B757B6"/>
    <w:rsid w:val="00B757E4"/>
    <w:rsid w:val="00B76855"/>
    <w:rsid w:val="00B77C3A"/>
    <w:rsid w:val="00B81EA7"/>
    <w:rsid w:val="00B82529"/>
    <w:rsid w:val="00B82EB0"/>
    <w:rsid w:val="00B83D5C"/>
    <w:rsid w:val="00B85299"/>
    <w:rsid w:val="00B85E97"/>
    <w:rsid w:val="00B86F54"/>
    <w:rsid w:val="00B8735C"/>
    <w:rsid w:val="00B87A20"/>
    <w:rsid w:val="00B9050E"/>
    <w:rsid w:val="00B905CC"/>
    <w:rsid w:val="00B91D02"/>
    <w:rsid w:val="00B93588"/>
    <w:rsid w:val="00B97060"/>
    <w:rsid w:val="00B974C2"/>
    <w:rsid w:val="00B9754B"/>
    <w:rsid w:val="00BA179B"/>
    <w:rsid w:val="00BA1E75"/>
    <w:rsid w:val="00BA201E"/>
    <w:rsid w:val="00BA29E6"/>
    <w:rsid w:val="00BA3085"/>
    <w:rsid w:val="00BA7BB3"/>
    <w:rsid w:val="00BA7C64"/>
    <w:rsid w:val="00BB0BD4"/>
    <w:rsid w:val="00BB123E"/>
    <w:rsid w:val="00BB19A1"/>
    <w:rsid w:val="00BB281E"/>
    <w:rsid w:val="00BB288E"/>
    <w:rsid w:val="00BB2DFF"/>
    <w:rsid w:val="00BB4AFD"/>
    <w:rsid w:val="00BB4E3E"/>
    <w:rsid w:val="00BB5518"/>
    <w:rsid w:val="00BB55C8"/>
    <w:rsid w:val="00BB609A"/>
    <w:rsid w:val="00BB642F"/>
    <w:rsid w:val="00BB79D5"/>
    <w:rsid w:val="00BC0C75"/>
    <w:rsid w:val="00BC1346"/>
    <w:rsid w:val="00BC1D6A"/>
    <w:rsid w:val="00BC255A"/>
    <w:rsid w:val="00BC3A22"/>
    <w:rsid w:val="00BC493C"/>
    <w:rsid w:val="00BC4C34"/>
    <w:rsid w:val="00BC53BB"/>
    <w:rsid w:val="00BC54B4"/>
    <w:rsid w:val="00BC5AA3"/>
    <w:rsid w:val="00BC5CA0"/>
    <w:rsid w:val="00BD70BA"/>
    <w:rsid w:val="00BD7686"/>
    <w:rsid w:val="00BE0608"/>
    <w:rsid w:val="00BE076B"/>
    <w:rsid w:val="00BE1B8E"/>
    <w:rsid w:val="00BE1DF2"/>
    <w:rsid w:val="00BE2A4E"/>
    <w:rsid w:val="00BE31D3"/>
    <w:rsid w:val="00BE3EDA"/>
    <w:rsid w:val="00BE42BE"/>
    <w:rsid w:val="00BE552D"/>
    <w:rsid w:val="00BE6514"/>
    <w:rsid w:val="00BE6557"/>
    <w:rsid w:val="00BF1CB7"/>
    <w:rsid w:val="00BF21AA"/>
    <w:rsid w:val="00BF331B"/>
    <w:rsid w:val="00BF36CD"/>
    <w:rsid w:val="00BF37EF"/>
    <w:rsid w:val="00BF3814"/>
    <w:rsid w:val="00BF3A05"/>
    <w:rsid w:val="00BF3A73"/>
    <w:rsid w:val="00BF6F64"/>
    <w:rsid w:val="00BF73A7"/>
    <w:rsid w:val="00BF7C8F"/>
    <w:rsid w:val="00C000C8"/>
    <w:rsid w:val="00C06B2D"/>
    <w:rsid w:val="00C06D1F"/>
    <w:rsid w:val="00C07706"/>
    <w:rsid w:val="00C1020E"/>
    <w:rsid w:val="00C10362"/>
    <w:rsid w:val="00C10736"/>
    <w:rsid w:val="00C12560"/>
    <w:rsid w:val="00C12AD2"/>
    <w:rsid w:val="00C1499E"/>
    <w:rsid w:val="00C15060"/>
    <w:rsid w:val="00C15105"/>
    <w:rsid w:val="00C155DA"/>
    <w:rsid w:val="00C16B9E"/>
    <w:rsid w:val="00C177FE"/>
    <w:rsid w:val="00C2170B"/>
    <w:rsid w:val="00C23BE7"/>
    <w:rsid w:val="00C23FBE"/>
    <w:rsid w:val="00C2446C"/>
    <w:rsid w:val="00C25409"/>
    <w:rsid w:val="00C26DA4"/>
    <w:rsid w:val="00C27DA9"/>
    <w:rsid w:val="00C31121"/>
    <w:rsid w:val="00C31366"/>
    <w:rsid w:val="00C3157B"/>
    <w:rsid w:val="00C32595"/>
    <w:rsid w:val="00C32C15"/>
    <w:rsid w:val="00C32DE9"/>
    <w:rsid w:val="00C343E1"/>
    <w:rsid w:val="00C34FE8"/>
    <w:rsid w:val="00C36E17"/>
    <w:rsid w:val="00C3702F"/>
    <w:rsid w:val="00C370FF"/>
    <w:rsid w:val="00C40B8B"/>
    <w:rsid w:val="00C40C54"/>
    <w:rsid w:val="00C41BC3"/>
    <w:rsid w:val="00C42BD7"/>
    <w:rsid w:val="00C45364"/>
    <w:rsid w:val="00C45D81"/>
    <w:rsid w:val="00C53520"/>
    <w:rsid w:val="00C539D7"/>
    <w:rsid w:val="00C53A4A"/>
    <w:rsid w:val="00C55474"/>
    <w:rsid w:val="00C55B2E"/>
    <w:rsid w:val="00C56FBA"/>
    <w:rsid w:val="00C57F4E"/>
    <w:rsid w:val="00C6084B"/>
    <w:rsid w:val="00C6125E"/>
    <w:rsid w:val="00C61C7A"/>
    <w:rsid w:val="00C61F2A"/>
    <w:rsid w:val="00C6264B"/>
    <w:rsid w:val="00C626CA"/>
    <w:rsid w:val="00C6318E"/>
    <w:rsid w:val="00C64D77"/>
    <w:rsid w:val="00C6594C"/>
    <w:rsid w:val="00C65A12"/>
    <w:rsid w:val="00C67651"/>
    <w:rsid w:val="00C7098E"/>
    <w:rsid w:val="00C732FA"/>
    <w:rsid w:val="00C74A7C"/>
    <w:rsid w:val="00C74F49"/>
    <w:rsid w:val="00C75B78"/>
    <w:rsid w:val="00C80411"/>
    <w:rsid w:val="00C81CFF"/>
    <w:rsid w:val="00C826A8"/>
    <w:rsid w:val="00C82BAE"/>
    <w:rsid w:val="00C84F14"/>
    <w:rsid w:val="00C85081"/>
    <w:rsid w:val="00C85ABB"/>
    <w:rsid w:val="00C85CD7"/>
    <w:rsid w:val="00C90011"/>
    <w:rsid w:val="00C90A4C"/>
    <w:rsid w:val="00C92C14"/>
    <w:rsid w:val="00C92F20"/>
    <w:rsid w:val="00C932DD"/>
    <w:rsid w:val="00C95813"/>
    <w:rsid w:val="00C95FEB"/>
    <w:rsid w:val="00C96F8C"/>
    <w:rsid w:val="00CA010C"/>
    <w:rsid w:val="00CA1D5E"/>
    <w:rsid w:val="00CA2A80"/>
    <w:rsid w:val="00CA3572"/>
    <w:rsid w:val="00CA3D28"/>
    <w:rsid w:val="00CA3FED"/>
    <w:rsid w:val="00CA7278"/>
    <w:rsid w:val="00CA78B6"/>
    <w:rsid w:val="00CB28BB"/>
    <w:rsid w:val="00CB29A0"/>
    <w:rsid w:val="00CB515A"/>
    <w:rsid w:val="00CB6148"/>
    <w:rsid w:val="00CB7472"/>
    <w:rsid w:val="00CB7520"/>
    <w:rsid w:val="00CC09FE"/>
    <w:rsid w:val="00CC0F02"/>
    <w:rsid w:val="00CC183F"/>
    <w:rsid w:val="00CC2A04"/>
    <w:rsid w:val="00CC2C15"/>
    <w:rsid w:val="00CC338D"/>
    <w:rsid w:val="00CC3CCD"/>
    <w:rsid w:val="00CC5D3A"/>
    <w:rsid w:val="00CC75C5"/>
    <w:rsid w:val="00CC7700"/>
    <w:rsid w:val="00CD01FD"/>
    <w:rsid w:val="00CD1513"/>
    <w:rsid w:val="00CD1BDA"/>
    <w:rsid w:val="00CD1E14"/>
    <w:rsid w:val="00CD2365"/>
    <w:rsid w:val="00CD239E"/>
    <w:rsid w:val="00CD329C"/>
    <w:rsid w:val="00CD408D"/>
    <w:rsid w:val="00CD4AEB"/>
    <w:rsid w:val="00CD4E56"/>
    <w:rsid w:val="00CD4FEF"/>
    <w:rsid w:val="00CD662B"/>
    <w:rsid w:val="00CD6ABD"/>
    <w:rsid w:val="00CD75DE"/>
    <w:rsid w:val="00CE0731"/>
    <w:rsid w:val="00CE12F6"/>
    <w:rsid w:val="00CE3707"/>
    <w:rsid w:val="00CE50C5"/>
    <w:rsid w:val="00CE655B"/>
    <w:rsid w:val="00CE661D"/>
    <w:rsid w:val="00CE7AD2"/>
    <w:rsid w:val="00CF07E7"/>
    <w:rsid w:val="00CF26D4"/>
    <w:rsid w:val="00CF3F3C"/>
    <w:rsid w:val="00CF41AF"/>
    <w:rsid w:val="00CF6B8F"/>
    <w:rsid w:val="00CF74F8"/>
    <w:rsid w:val="00CF7591"/>
    <w:rsid w:val="00D00137"/>
    <w:rsid w:val="00D008E9"/>
    <w:rsid w:val="00D00C4B"/>
    <w:rsid w:val="00D02143"/>
    <w:rsid w:val="00D036C8"/>
    <w:rsid w:val="00D03C89"/>
    <w:rsid w:val="00D06521"/>
    <w:rsid w:val="00D06679"/>
    <w:rsid w:val="00D07183"/>
    <w:rsid w:val="00D072F2"/>
    <w:rsid w:val="00D1167F"/>
    <w:rsid w:val="00D11893"/>
    <w:rsid w:val="00D12573"/>
    <w:rsid w:val="00D1426C"/>
    <w:rsid w:val="00D14EEB"/>
    <w:rsid w:val="00D20293"/>
    <w:rsid w:val="00D205EC"/>
    <w:rsid w:val="00D20C1E"/>
    <w:rsid w:val="00D21D94"/>
    <w:rsid w:val="00D24860"/>
    <w:rsid w:val="00D24B19"/>
    <w:rsid w:val="00D272E9"/>
    <w:rsid w:val="00D2749D"/>
    <w:rsid w:val="00D27BBD"/>
    <w:rsid w:val="00D27D4C"/>
    <w:rsid w:val="00D32246"/>
    <w:rsid w:val="00D35881"/>
    <w:rsid w:val="00D3674B"/>
    <w:rsid w:val="00D36868"/>
    <w:rsid w:val="00D36A1A"/>
    <w:rsid w:val="00D37513"/>
    <w:rsid w:val="00D37EB5"/>
    <w:rsid w:val="00D405BB"/>
    <w:rsid w:val="00D4272A"/>
    <w:rsid w:val="00D42A90"/>
    <w:rsid w:val="00D44EE7"/>
    <w:rsid w:val="00D454F1"/>
    <w:rsid w:val="00D45565"/>
    <w:rsid w:val="00D45B5F"/>
    <w:rsid w:val="00D46295"/>
    <w:rsid w:val="00D467C2"/>
    <w:rsid w:val="00D47D86"/>
    <w:rsid w:val="00D510D8"/>
    <w:rsid w:val="00D52E71"/>
    <w:rsid w:val="00D538FE"/>
    <w:rsid w:val="00D53AAF"/>
    <w:rsid w:val="00D54D52"/>
    <w:rsid w:val="00D55316"/>
    <w:rsid w:val="00D55D2B"/>
    <w:rsid w:val="00D56712"/>
    <w:rsid w:val="00D56B71"/>
    <w:rsid w:val="00D579D1"/>
    <w:rsid w:val="00D609CB"/>
    <w:rsid w:val="00D62442"/>
    <w:rsid w:val="00D627DB"/>
    <w:rsid w:val="00D62D08"/>
    <w:rsid w:val="00D63C23"/>
    <w:rsid w:val="00D646C6"/>
    <w:rsid w:val="00D64CAF"/>
    <w:rsid w:val="00D665E7"/>
    <w:rsid w:val="00D672A1"/>
    <w:rsid w:val="00D70077"/>
    <w:rsid w:val="00D71610"/>
    <w:rsid w:val="00D71C25"/>
    <w:rsid w:val="00D72F80"/>
    <w:rsid w:val="00D73AC4"/>
    <w:rsid w:val="00D741D3"/>
    <w:rsid w:val="00D745F6"/>
    <w:rsid w:val="00D75F40"/>
    <w:rsid w:val="00D822B2"/>
    <w:rsid w:val="00D8231F"/>
    <w:rsid w:val="00D82E2B"/>
    <w:rsid w:val="00D83454"/>
    <w:rsid w:val="00D83C02"/>
    <w:rsid w:val="00D84FDA"/>
    <w:rsid w:val="00D8648B"/>
    <w:rsid w:val="00D866E5"/>
    <w:rsid w:val="00D867A3"/>
    <w:rsid w:val="00D86DA6"/>
    <w:rsid w:val="00D87632"/>
    <w:rsid w:val="00D9003D"/>
    <w:rsid w:val="00D93119"/>
    <w:rsid w:val="00D94462"/>
    <w:rsid w:val="00D9470E"/>
    <w:rsid w:val="00D954DC"/>
    <w:rsid w:val="00D96708"/>
    <w:rsid w:val="00D96AA4"/>
    <w:rsid w:val="00D96BD2"/>
    <w:rsid w:val="00D96F79"/>
    <w:rsid w:val="00DA36F4"/>
    <w:rsid w:val="00DA549F"/>
    <w:rsid w:val="00DA7CCC"/>
    <w:rsid w:val="00DB00B3"/>
    <w:rsid w:val="00DB2DF8"/>
    <w:rsid w:val="00DB44DF"/>
    <w:rsid w:val="00DB48AA"/>
    <w:rsid w:val="00DB4988"/>
    <w:rsid w:val="00DB63A5"/>
    <w:rsid w:val="00DB6C2E"/>
    <w:rsid w:val="00DB6DDB"/>
    <w:rsid w:val="00DC1B9F"/>
    <w:rsid w:val="00DC29CE"/>
    <w:rsid w:val="00DC29D0"/>
    <w:rsid w:val="00DC2C6D"/>
    <w:rsid w:val="00DC3930"/>
    <w:rsid w:val="00DD0872"/>
    <w:rsid w:val="00DD130B"/>
    <w:rsid w:val="00DD1932"/>
    <w:rsid w:val="00DD3207"/>
    <w:rsid w:val="00DD3AA8"/>
    <w:rsid w:val="00DD59D3"/>
    <w:rsid w:val="00DD72D6"/>
    <w:rsid w:val="00DE0E1A"/>
    <w:rsid w:val="00DE3A51"/>
    <w:rsid w:val="00DE4C94"/>
    <w:rsid w:val="00DE506D"/>
    <w:rsid w:val="00DE5717"/>
    <w:rsid w:val="00DE5D5C"/>
    <w:rsid w:val="00DF38AB"/>
    <w:rsid w:val="00DF6B94"/>
    <w:rsid w:val="00E00CB0"/>
    <w:rsid w:val="00E02134"/>
    <w:rsid w:val="00E0241B"/>
    <w:rsid w:val="00E0288C"/>
    <w:rsid w:val="00E02B4C"/>
    <w:rsid w:val="00E04563"/>
    <w:rsid w:val="00E04F1B"/>
    <w:rsid w:val="00E05996"/>
    <w:rsid w:val="00E05AD5"/>
    <w:rsid w:val="00E06ABC"/>
    <w:rsid w:val="00E06E38"/>
    <w:rsid w:val="00E07072"/>
    <w:rsid w:val="00E07092"/>
    <w:rsid w:val="00E078A0"/>
    <w:rsid w:val="00E103E4"/>
    <w:rsid w:val="00E10B23"/>
    <w:rsid w:val="00E11CAC"/>
    <w:rsid w:val="00E141BF"/>
    <w:rsid w:val="00E1684E"/>
    <w:rsid w:val="00E2578A"/>
    <w:rsid w:val="00E26260"/>
    <w:rsid w:val="00E31372"/>
    <w:rsid w:val="00E3191D"/>
    <w:rsid w:val="00E33DC9"/>
    <w:rsid w:val="00E341F6"/>
    <w:rsid w:val="00E34DE3"/>
    <w:rsid w:val="00E37F8C"/>
    <w:rsid w:val="00E40C50"/>
    <w:rsid w:val="00E41890"/>
    <w:rsid w:val="00E42C74"/>
    <w:rsid w:val="00E435B6"/>
    <w:rsid w:val="00E43CEF"/>
    <w:rsid w:val="00E4512B"/>
    <w:rsid w:val="00E4621C"/>
    <w:rsid w:val="00E469D6"/>
    <w:rsid w:val="00E51734"/>
    <w:rsid w:val="00E538B2"/>
    <w:rsid w:val="00E5442D"/>
    <w:rsid w:val="00E54477"/>
    <w:rsid w:val="00E5473A"/>
    <w:rsid w:val="00E55757"/>
    <w:rsid w:val="00E56196"/>
    <w:rsid w:val="00E568CF"/>
    <w:rsid w:val="00E60147"/>
    <w:rsid w:val="00E606D1"/>
    <w:rsid w:val="00E6075D"/>
    <w:rsid w:val="00E61AF5"/>
    <w:rsid w:val="00E63EC3"/>
    <w:rsid w:val="00E64C38"/>
    <w:rsid w:val="00E667A0"/>
    <w:rsid w:val="00E673ED"/>
    <w:rsid w:val="00E703C0"/>
    <w:rsid w:val="00E70727"/>
    <w:rsid w:val="00E72430"/>
    <w:rsid w:val="00E73FC4"/>
    <w:rsid w:val="00E7521C"/>
    <w:rsid w:val="00E7579B"/>
    <w:rsid w:val="00E82A79"/>
    <w:rsid w:val="00E84A60"/>
    <w:rsid w:val="00E8514E"/>
    <w:rsid w:val="00E8728B"/>
    <w:rsid w:val="00E87B87"/>
    <w:rsid w:val="00E90310"/>
    <w:rsid w:val="00E92234"/>
    <w:rsid w:val="00E94971"/>
    <w:rsid w:val="00E94AB8"/>
    <w:rsid w:val="00E9595F"/>
    <w:rsid w:val="00E96E98"/>
    <w:rsid w:val="00E972F3"/>
    <w:rsid w:val="00EA02DA"/>
    <w:rsid w:val="00EA065E"/>
    <w:rsid w:val="00EA0B21"/>
    <w:rsid w:val="00EA18E0"/>
    <w:rsid w:val="00EA20DF"/>
    <w:rsid w:val="00EA2432"/>
    <w:rsid w:val="00EA2D61"/>
    <w:rsid w:val="00EA3DB3"/>
    <w:rsid w:val="00EA479B"/>
    <w:rsid w:val="00EA7448"/>
    <w:rsid w:val="00EB0A40"/>
    <w:rsid w:val="00EB41BD"/>
    <w:rsid w:val="00EB4F5E"/>
    <w:rsid w:val="00EB6658"/>
    <w:rsid w:val="00EB6EBD"/>
    <w:rsid w:val="00EB6FF8"/>
    <w:rsid w:val="00EB7477"/>
    <w:rsid w:val="00EC1176"/>
    <w:rsid w:val="00EC25D8"/>
    <w:rsid w:val="00EC275D"/>
    <w:rsid w:val="00EC2AC2"/>
    <w:rsid w:val="00EC34B8"/>
    <w:rsid w:val="00EC4270"/>
    <w:rsid w:val="00EC52CE"/>
    <w:rsid w:val="00EC5644"/>
    <w:rsid w:val="00EC5F04"/>
    <w:rsid w:val="00EC683F"/>
    <w:rsid w:val="00EC6E90"/>
    <w:rsid w:val="00ED0A56"/>
    <w:rsid w:val="00ED3F63"/>
    <w:rsid w:val="00ED4CC4"/>
    <w:rsid w:val="00ED6473"/>
    <w:rsid w:val="00ED75BD"/>
    <w:rsid w:val="00EE15C7"/>
    <w:rsid w:val="00EE18DE"/>
    <w:rsid w:val="00EE215A"/>
    <w:rsid w:val="00EE3B19"/>
    <w:rsid w:val="00EE3BFA"/>
    <w:rsid w:val="00EE4152"/>
    <w:rsid w:val="00EE452A"/>
    <w:rsid w:val="00EE4B00"/>
    <w:rsid w:val="00EE7044"/>
    <w:rsid w:val="00EF0184"/>
    <w:rsid w:val="00EF0D7B"/>
    <w:rsid w:val="00EF246C"/>
    <w:rsid w:val="00EF53C4"/>
    <w:rsid w:val="00EF5633"/>
    <w:rsid w:val="00EF63B8"/>
    <w:rsid w:val="00EF7CAC"/>
    <w:rsid w:val="00F01ADF"/>
    <w:rsid w:val="00F020A3"/>
    <w:rsid w:val="00F0301D"/>
    <w:rsid w:val="00F05212"/>
    <w:rsid w:val="00F05545"/>
    <w:rsid w:val="00F1145D"/>
    <w:rsid w:val="00F1335E"/>
    <w:rsid w:val="00F146F0"/>
    <w:rsid w:val="00F15411"/>
    <w:rsid w:val="00F1570A"/>
    <w:rsid w:val="00F1598E"/>
    <w:rsid w:val="00F15B16"/>
    <w:rsid w:val="00F17585"/>
    <w:rsid w:val="00F17766"/>
    <w:rsid w:val="00F2009E"/>
    <w:rsid w:val="00F21860"/>
    <w:rsid w:val="00F23E27"/>
    <w:rsid w:val="00F25978"/>
    <w:rsid w:val="00F26555"/>
    <w:rsid w:val="00F272AE"/>
    <w:rsid w:val="00F27B44"/>
    <w:rsid w:val="00F3135C"/>
    <w:rsid w:val="00F348B8"/>
    <w:rsid w:val="00F35BDA"/>
    <w:rsid w:val="00F37527"/>
    <w:rsid w:val="00F37C7C"/>
    <w:rsid w:val="00F4220B"/>
    <w:rsid w:val="00F42526"/>
    <w:rsid w:val="00F43C33"/>
    <w:rsid w:val="00F44EF1"/>
    <w:rsid w:val="00F45035"/>
    <w:rsid w:val="00F46A06"/>
    <w:rsid w:val="00F50887"/>
    <w:rsid w:val="00F50FA6"/>
    <w:rsid w:val="00F5161A"/>
    <w:rsid w:val="00F530C9"/>
    <w:rsid w:val="00F54693"/>
    <w:rsid w:val="00F567B2"/>
    <w:rsid w:val="00F5738F"/>
    <w:rsid w:val="00F60BD0"/>
    <w:rsid w:val="00F62C91"/>
    <w:rsid w:val="00F62FA4"/>
    <w:rsid w:val="00F66772"/>
    <w:rsid w:val="00F70AD9"/>
    <w:rsid w:val="00F718D1"/>
    <w:rsid w:val="00F7366D"/>
    <w:rsid w:val="00F73A4E"/>
    <w:rsid w:val="00F751C0"/>
    <w:rsid w:val="00F75BEC"/>
    <w:rsid w:val="00F766AE"/>
    <w:rsid w:val="00F81CF0"/>
    <w:rsid w:val="00F82DA5"/>
    <w:rsid w:val="00F83091"/>
    <w:rsid w:val="00F83833"/>
    <w:rsid w:val="00F87143"/>
    <w:rsid w:val="00F91C0F"/>
    <w:rsid w:val="00F91C1A"/>
    <w:rsid w:val="00F91C21"/>
    <w:rsid w:val="00F91E7A"/>
    <w:rsid w:val="00F924DC"/>
    <w:rsid w:val="00F94840"/>
    <w:rsid w:val="00F95919"/>
    <w:rsid w:val="00FA0958"/>
    <w:rsid w:val="00FA2061"/>
    <w:rsid w:val="00FA228A"/>
    <w:rsid w:val="00FA39BC"/>
    <w:rsid w:val="00FA3A3A"/>
    <w:rsid w:val="00FA5A3F"/>
    <w:rsid w:val="00FA5C0E"/>
    <w:rsid w:val="00FB05E3"/>
    <w:rsid w:val="00FB0C56"/>
    <w:rsid w:val="00FB1903"/>
    <w:rsid w:val="00FB211A"/>
    <w:rsid w:val="00FB2499"/>
    <w:rsid w:val="00FB308D"/>
    <w:rsid w:val="00FB36F0"/>
    <w:rsid w:val="00FB4302"/>
    <w:rsid w:val="00FB6342"/>
    <w:rsid w:val="00FB6B66"/>
    <w:rsid w:val="00FB7C77"/>
    <w:rsid w:val="00FC108F"/>
    <w:rsid w:val="00FC21A8"/>
    <w:rsid w:val="00FC3F44"/>
    <w:rsid w:val="00FC492B"/>
    <w:rsid w:val="00FC4D8E"/>
    <w:rsid w:val="00FC5E0D"/>
    <w:rsid w:val="00FC6640"/>
    <w:rsid w:val="00FC7225"/>
    <w:rsid w:val="00FD115E"/>
    <w:rsid w:val="00FD181B"/>
    <w:rsid w:val="00FD2082"/>
    <w:rsid w:val="00FD436F"/>
    <w:rsid w:val="00FD4DF9"/>
    <w:rsid w:val="00FD505F"/>
    <w:rsid w:val="00FD5064"/>
    <w:rsid w:val="00FD5432"/>
    <w:rsid w:val="00FD5D30"/>
    <w:rsid w:val="00FD60F4"/>
    <w:rsid w:val="00FD726F"/>
    <w:rsid w:val="00FD7D31"/>
    <w:rsid w:val="00FE0054"/>
    <w:rsid w:val="00FE12B4"/>
    <w:rsid w:val="00FF11C9"/>
    <w:rsid w:val="00FF2BB1"/>
    <w:rsid w:val="00FF2F49"/>
    <w:rsid w:val="00FF3E77"/>
    <w:rsid w:val="00FF42E3"/>
    <w:rsid w:val="00FF775E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73D01"/>
    <w:rPr>
      <w:rFonts w:cs="Times New Roman"/>
      <w:b/>
    </w:rPr>
  </w:style>
  <w:style w:type="paragraph" w:styleId="NormalWeb">
    <w:name w:val="Normal (Web)"/>
    <w:basedOn w:val="Normal"/>
    <w:uiPriority w:val="99"/>
    <w:rsid w:val="00A7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73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32/?dst=100162" TargetMode="External"/><Relationship Id="rId13" Type="http://schemas.openxmlformats.org/officeDocument/2006/relationships/hyperlink" Target="http://www.consultant.ru/document/cons_doc_LAW_148532/?dst=101282" TargetMode="External"/><Relationship Id="rId18" Type="http://schemas.openxmlformats.org/officeDocument/2006/relationships/hyperlink" Target="http://www.consultant.ru/document/cons_doc_LAW_14853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5040/" TargetMode="External"/><Relationship Id="rId7" Type="http://schemas.openxmlformats.org/officeDocument/2006/relationships/hyperlink" Target="http://www.consultant.ru/document/cons_doc_LAW_148532/" TargetMode="External"/><Relationship Id="rId12" Type="http://schemas.openxmlformats.org/officeDocument/2006/relationships/hyperlink" Target="http://www.consultant.ru/document/cons_doc_LAW_148532/" TargetMode="External"/><Relationship Id="rId17" Type="http://schemas.openxmlformats.org/officeDocument/2006/relationships/hyperlink" Target="http://www.consultant.ru/document/cons_doc_LAW_15504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5040/" TargetMode="External"/><Relationship Id="rId20" Type="http://schemas.openxmlformats.org/officeDocument/2006/relationships/hyperlink" Target="http://www.consultant.ru/document/cons_doc_LAW_148532/?dst=100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www.consultant.ru/document/cons_doc_LAW_148532/" TargetMode="External"/><Relationship Id="rId24" Type="http://schemas.openxmlformats.org/officeDocument/2006/relationships/hyperlink" Target="http://www.consultant.ru/document/cons_doc_LAW_148532/" TargetMode="External"/><Relationship Id="rId5" Type="http://schemas.openxmlformats.org/officeDocument/2006/relationships/hyperlink" Target="http://www.consultant.ru/document/cons_doc_LAW_148532/?dst=100123" TargetMode="External"/><Relationship Id="rId15" Type="http://schemas.openxmlformats.org/officeDocument/2006/relationships/hyperlink" Target="http://www.consultant.ru/document/cons_doc_LAW_148532/" TargetMode="External"/><Relationship Id="rId23" Type="http://schemas.openxmlformats.org/officeDocument/2006/relationships/hyperlink" Target="http://www.consultant.ru/document/cons_doc_LAW_148532/" TargetMode="External"/><Relationship Id="rId10" Type="http://schemas.openxmlformats.org/officeDocument/2006/relationships/hyperlink" Target="http://www.consultant.ru/document/cons_doc_LAW_148532/?dst=100344" TargetMode="External"/><Relationship Id="rId19" Type="http://schemas.openxmlformats.org/officeDocument/2006/relationships/hyperlink" Target="http://www.consultant.ru/document/cons_doc_LAW_148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101/" TargetMode="External"/><Relationship Id="rId14" Type="http://schemas.openxmlformats.org/officeDocument/2006/relationships/hyperlink" Target="http://www.consultant.ru/document/cons_doc_LAW_148532/" TargetMode="External"/><Relationship Id="rId22" Type="http://schemas.openxmlformats.org/officeDocument/2006/relationships/hyperlink" Target="http://www.consultant.ru/document/cons_doc_LAW_1550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8</Pages>
  <Words>3169</Words>
  <Characters>18066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Didushizkaya</dc:creator>
  <cp:keywords/>
  <dc:description/>
  <cp:lastModifiedBy>didushizkayani</cp:lastModifiedBy>
  <cp:revision>8</cp:revision>
  <cp:lastPrinted>2014-03-04T03:03:00Z</cp:lastPrinted>
  <dcterms:created xsi:type="dcterms:W3CDTF">2014-03-04T03:01:00Z</dcterms:created>
  <dcterms:modified xsi:type="dcterms:W3CDTF">2017-05-22T05:53:00Z</dcterms:modified>
</cp:coreProperties>
</file>