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C7" w:rsidRDefault="00E765D3" w:rsidP="006222C7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13.95pt;width:72.05pt;height:62.95pt;z-index:251660288">
            <v:imagedata r:id="rId5" o:title=""/>
          </v:shape>
          <o:OLEObject Type="Embed" ProgID="Word.Picture.8" ShapeID="_x0000_s1027" DrawAspect="Content" ObjectID="_1600671775" r:id="rId6"/>
        </w:object>
      </w:r>
    </w:p>
    <w:p w:rsidR="006222C7" w:rsidRDefault="006222C7" w:rsidP="006222C7">
      <w:pPr>
        <w:jc w:val="right"/>
      </w:pPr>
    </w:p>
    <w:p w:rsidR="006222C7" w:rsidRPr="00810833" w:rsidRDefault="006222C7" w:rsidP="006222C7">
      <w:pPr>
        <w:jc w:val="right"/>
      </w:pPr>
    </w:p>
    <w:p w:rsidR="006222C7" w:rsidRPr="00D86600" w:rsidRDefault="006222C7" w:rsidP="006222C7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6222C7" w:rsidRPr="00D93F2E" w:rsidRDefault="006222C7" w:rsidP="00622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6222C7" w:rsidRDefault="006222C7" w:rsidP="00622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6222C7" w:rsidRPr="00912D55" w:rsidRDefault="006222C7" w:rsidP="006222C7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7B3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222C7" w:rsidRPr="007A72FD" w:rsidRDefault="006222C7" w:rsidP="006222C7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Pr="007A72FD">
        <w:rPr>
          <w:sz w:val="24"/>
          <w:szCs w:val="24"/>
        </w:rPr>
        <w:t>______________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________-</w:t>
      </w:r>
      <w:r w:rsidRPr="007A72FD">
        <w:t>п</w:t>
      </w:r>
    </w:p>
    <w:p w:rsidR="006222C7" w:rsidRDefault="006222C7" w:rsidP="006222C7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6222C7" w:rsidRDefault="006222C7" w:rsidP="006222C7">
      <w:pPr>
        <w:rPr>
          <w:sz w:val="24"/>
          <w:szCs w:val="24"/>
        </w:rPr>
      </w:pPr>
    </w:p>
    <w:p w:rsidR="00090658" w:rsidRDefault="00090658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4B5" w:rsidRDefault="00090658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4B64B5">
        <w:rPr>
          <w:rFonts w:ascii="Times New Roman" w:hAnsi="Times New Roman"/>
          <w:b/>
          <w:i/>
          <w:sz w:val="28"/>
          <w:szCs w:val="28"/>
        </w:rPr>
        <w:t xml:space="preserve">в постановление администрации </w:t>
      </w:r>
    </w:p>
    <w:p w:rsidR="006222C7" w:rsidRDefault="004B64B5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Невьянского городского округа от 22.03.2010 № 682-п</w:t>
      </w:r>
    </w:p>
    <w:p w:rsidR="004B64B5" w:rsidRDefault="004B64B5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5C1B" w:rsidRDefault="00400B83" w:rsidP="00400B83">
      <w:pPr>
        <w:ind w:firstLine="397"/>
        <w:jc w:val="both"/>
      </w:pPr>
      <w:r w:rsidRPr="002476D8">
        <w:t>В соответствии</w:t>
      </w:r>
      <w:r>
        <w:t xml:space="preserve"> со статьей 16 Федерального закона от 06 октября 2003 года   № 131-ФЗ «Об общих принципах организации местного самоуправления в Российской Федерации», статьями 31,46 Устава Невьянского городского округа</w:t>
      </w:r>
      <w:r w:rsidR="00015C1B">
        <w:t>, а также в целях приведения нормативного правового документа в соответствие</w:t>
      </w:r>
    </w:p>
    <w:p w:rsidR="00015C1B" w:rsidRDefault="00015C1B" w:rsidP="00015C1B">
      <w:pPr>
        <w:jc w:val="both"/>
      </w:pPr>
    </w:p>
    <w:p w:rsidR="00157171" w:rsidRDefault="00157171" w:rsidP="00015C1B">
      <w:pPr>
        <w:jc w:val="both"/>
        <w:rPr>
          <w:b/>
        </w:rPr>
      </w:pPr>
      <w:r>
        <w:rPr>
          <w:b/>
        </w:rPr>
        <w:t>ПОСТАНОВЛЯЕТ:</w:t>
      </w:r>
    </w:p>
    <w:p w:rsidR="00157171" w:rsidRDefault="00157171" w:rsidP="00015C1B">
      <w:pPr>
        <w:jc w:val="both"/>
        <w:rPr>
          <w:b/>
        </w:rPr>
      </w:pPr>
    </w:p>
    <w:p w:rsidR="00157171" w:rsidRDefault="00157171" w:rsidP="00157171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A03FA4">
        <w:t xml:space="preserve">Внести изменение </w:t>
      </w:r>
      <w:r>
        <w:t xml:space="preserve">в постановление администрации Невьянского городского округа от </w:t>
      </w:r>
      <w:r w:rsidR="00DF5655">
        <w:t>22</w:t>
      </w:r>
      <w:r>
        <w:t>.03.201</w:t>
      </w:r>
      <w:r w:rsidR="00DF5655">
        <w:t>0</w:t>
      </w:r>
      <w:r>
        <w:t xml:space="preserve"> № </w:t>
      </w:r>
      <w:r w:rsidR="00DF5655">
        <w:t>682</w:t>
      </w:r>
      <w:r>
        <w:t>-п «</w:t>
      </w:r>
      <w:r w:rsidR="00DF5655">
        <w:t>О проведении обследования пассажиропотоков на муниципальных маршрутах регулярных перевозок на территории Невьянского городского округа</w:t>
      </w:r>
      <w:r>
        <w:t>»</w:t>
      </w:r>
      <w:r w:rsidR="00884910">
        <w:t xml:space="preserve"> (далее – постановление)</w:t>
      </w:r>
      <w:r>
        <w:t xml:space="preserve">, изложив </w:t>
      </w:r>
      <w:r w:rsidR="00884910">
        <w:t xml:space="preserve">приложение № 2 к постановлению </w:t>
      </w:r>
      <w:r>
        <w:t>в новой редакции (прилагается).</w:t>
      </w:r>
    </w:p>
    <w:p w:rsidR="00157171" w:rsidRPr="00D92109" w:rsidRDefault="00157171" w:rsidP="0015717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8"/>
        <w:jc w:val="both"/>
      </w:pPr>
      <w:r w:rsidRPr="00D92109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   </w:t>
      </w:r>
      <w:r w:rsidRPr="00D92109">
        <w:t>И.В. Белякова.</w:t>
      </w:r>
    </w:p>
    <w:p w:rsidR="001F14B1" w:rsidRDefault="001F14B1" w:rsidP="001F14B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F14B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Глава </w:t>
      </w:r>
      <w:r w:rsidR="001F14B1">
        <w:t xml:space="preserve">Невьянского </w:t>
      </w:r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городского округа                                                                               </w:t>
      </w:r>
      <w:r w:rsidR="001F14B1">
        <w:t xml:space="preserve">          </w:t>
      </w:r>
      <w:r>
        <w:t xml:space="preserve">А.А. </w:t>
      </w:r>
      <w:proofErr w:type="spellStart"/>
      <w:r>
        <w:t>Берчук</w:t>
      </w:r>
      <w:proofErr w:type="spellEnd"/>
    </w:p>
    <w:p w:rsidR="00157171" w:rsidRDefault="00157171" w:rsidP="00157171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157171" w:rsidRPr="00157171" w:rsidRDefault="00157171" w:rsidP="001F14B1">
      <w:pPr>
        <w:ind w:left="1065"/>
        <w:jc w:val="both"/>
      </w:pPr>
    </w:p>
    <w:p w:rsidR="00400B83" w:rsidRPr="002476D8" w:rsidRDefault="00400B83" w:rsidP="00400B83">
      <w:pPr>
        <w:ind w:firstLine="397"/>
        <w:jc w:val="both"/>
      </w:pPr>
      <w:r w:rsidRPr="002476D8">
        <w:t xml:space="preserve"> </w:t>
      </w:r>
    </w:p>
    <w:p w:rsidR="004B64B5" w:rsidRDefault="004B64B5" w:rsidP="004B6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FD36B0" w:rsidRPr="004B64B5" w:rsidRDefault="00FD36B0" w:rsidP="004B64B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72EB1" w:rsidRPr="00FC0E47" w:rsidRDefault="00372EB1" w:rsidP="00FC0E47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="0022101C">
        <w:t xml:space="preserve">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bookmarkStart w:id="0" w:name="_GoBack"/>
      <w:bookmarkEnd w:id="0"/>
      <w:r w:rsidRPr="00F12D05">
        <w:rPr>
          <w:sz w:val="24"/>
          <w:szCs w:val="24"/>
        </w:rPr>
        <w:lastRenderedPageBreak/>
        <w:t xml:space="preserve">Приложение </w:t>
      </w:r>
    </w:p>
    <w:p w:rsid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к постановлению администрации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>Невьянского городского округа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</w:t>
      </w:r>
      <w:proofErr w:type="gramStart"/>
      <w:r w:rsidRPr="00F12D05">
        <w:rPr>
          <w:sz w:val="24"/>
          <w:szCs w:val="24"/>
        </w:rPr>
        <w:t>2018  №</w:t>
      </w:r>
      <w:proofErr w:type="gramEnd"/>
      <w:r w:rsidRPr="00F12D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12D05">
        <w:rPr>
          <w:sz w:val="24"/>
          <w:szCs w:val="24"/>
        </w:rPr>
        <w:t xml:space="preserve">   -п</w:t>
      </w:r>
    </w:p>
    <w:p w:rsidR="00F12D05" w:rsidRPr="00F12D05" w:rsidRDefault="00D80623" w:rsidP="00D4629E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12D05" w:rsidRPr="00F12D05">
        <w:rPr>
          <w:sz w:val="24"/>
          <w:szCs w:val="24"/>
        </w:rPr>
        <w:t xml:space="preserve">Приложение №2  </w:t>
      </w:r>
    </w:p>
    <w:p w:rsidR="00D80623" w:rsidRDefault="00D80623" w:rsidP="00F12D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12D05" w:rsidRPr="00F12D0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F12D05" w:rsidRPr="00F12D05">
        <w:rPr>
          <w:sz w:val="24"/>
          <w:szCs w:val="24"/>
        </w:rPr>
        <w:t xml:space="preserve"> администрации 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>Невьянского городского округа</w:t>
      </w:r>
    </w:p>
    <w:p w:rsidR="00F12D05" w:rsidRPr="00F12D05" w:rsidRDefault="00F12D05" w:rsidP="00F12D05">
      <w:pPr>
        <w:jc w:val="right"/>
        <w:rPr>
          <w:sz w:val="24"/>
          <w:szCs w:val="24"/>
        </w:rPr>
      </w:pPr>
      <w:r w:rsidRPr="00F12D05">
        <w:rPr>
          <w:sz w:val="24"/>
          <w:szCs w:val="24"/>
        </w:rPr>
        <w:t xml:space="preserve">от </w:t>
      </w:r>
      <w:proofErr w:type="gramStart"/>
      <w:r w:rsidRPr="00F12D05">
        <w:rPr>
          <w:sz w:val="24"/>
          <w:szCs w:val="24"/>
        </w:rPr>
        <w:t>2</w:t>
      </w:r>
      <w:r w:rsidR="00D80623">
        <w:rPr>
          <w:sz w:val="24"/>
          <w:szCs w:val="24"/>
        </w:rPr>
        <w:t>2</w:t>
      </w:r>
      <w:r w:rsidRPr="00F12D05">
        <w:rPr>
          <w:sz w:val="24"/>
          <w:szCs w:val="24"/>
        </w:rPr>
        <w:t>.</w:t>
      </w:r>
      <w:r w:rsidR="00D80623">
        <w:rPr>
          <w:sz w:val="24"/>
          <w:szCs w:val="24"/>
        </w:rPr>
        <w:t>03</w:t>
      </w:r>
      <w:r w:rsidRPr="00F12D05">
        <w:rPr>
          <w:sz w:val="24"/>
          <w:szCs w:val="24"/>
        </w:rPr>
        <w:t>.201</w:t>
      </w:r>
      <w:r w:rsidR="00D80623">
        <w:rPr>
          <w:sz w:val="24"/>
          <w:szCs w:val="24"/>
        </w:rPr>
        <w:t>0</w:t>
      </w:r>
      <w:r w:rsidRPr="00F12D05">
        <w:rPr>
          <w:sz w:val="24"/>
          <w:szCs w:val="24"/>
        </w:rPr>
        <w:t xml:space="preserve">  №</w:t>
      </w:r>
      <w:proofErr w:type="gramEnd"/>
      <w:r w:rsidRPr="00F12D05">
        <w:rPr>
          <w:sz w:val="24"/>
          <w:szCs w:val="24"/>
        </w:rPr>
        <w:t xml:space="preserve"> </w:t>
      </w:r>
      <w:r w:rsidR="00D80623">
        <w:rPr>
          <w:sz w:val="24"/>
          <w:szCs w:val="24"/>
        </w:rPr>
        <w:t xml:space="preserve">682 </w:t>
      </w:r>
      <w:r w:rsidR="006A51DF">
        <w:rPr>
          <w:sz w:val="24"/>
          <w:szCs w:val="24"/>
        </w:rPr>
        <w:t>–</w:t>
      </w:r>
      <w:r w:rsidRPr="00F12D05">
        <w:rPr>
          <w:sz w:val="24"/>
          <w:szCs w:val="24"/>
        </w:rPr>
        <w:t>п</w:t>
      </w:r>
      <w:r w:rsidR="006A51DF">
        <w:rPr>
          <w:sz w:val="24"/>
          <w:szCs w:val="24"/>
        </w:rPr>
        <w:t>»</w:t>
      </w:r>
    </w:p>
    <w:p w:rsidR="00372EB1" w:rsidRPr="00F36542" w:rsidRDefault="00372EB1" w:rsidP="00372EB1">
      <w:pPr>
        <w:jc w:val="center"/>
        <w:rPr>
          <w:b/>
        </w:rPr>
      </w:pPr>
      <w:r>
        <w:rPr>
          <w:b/>
        </w:rPr>
        <w:t>Состав</w:t>
      </w:r>
      <w:r w:rsidRPr="00F36542">
        <w:rPr>
          <w:b/>
        </w:rPr>
        <w:t xml:space="preserve"> комиссии</w:t>
      </w:r>
    </w:p>
    <w:p w:rsidR="00372EB1" w:rsidRPr="00F36542" w:rsidRDefault="00372EB1" w:rsidP="00372EB1">
      <w:pPr>
        <w:jc w:val="center"/>
        <w:rPr>
          <w:b/>
        </w:rPr>
      </w:pPr>
      <w:r w:rsidRPr="00F36542">
        <w:rPr>
          <w:b/>
        </w:rPr>
        <w:t>по организации транспортного обслуживания населения</w:t>
      </w:r>
    </w:p>
    <w:p w:rsidR="00372EB1" w:rsidRDefault="00372EB1" w:rsidP="00372EB1">
      <w:pPr>
        <w:jc w:val="center"/>
        <w:rPr>
          <w:b/>
        </w:rPr>
      </w:pPr>
      <w:r w:rsidRPr="00F36542">
        <w:rPr>
          <w:b/>
        </w:rPr>
        <w:t>на территории Невьянского городского округа</w:t>
      </w:r>
    </w:p>
    <w:p w:rsidR="00372EB1" w:rsidRDefault="00372EB1" w:rsidP="00372EB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958"/>
        <w:gridCol w:w="5004"/>
      </w:tblGrid>
      <w:tr w:rsidR="00372EB1" w:rsidTr="00991F3B">
        <w:tc>
          <w:tcPr>
            <w:tcW w:w="666" w:type="dxa"/>
          </w:tcPr>
          <w:p w:rsidR="00372EB1" w:rsidRDefault="00372EB1" w:rsidP="005D1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комиссии</w:t>
            </w:r>
          </w:p>
        </w:tc>
        <w:tc>
          <w:tcPr>
            <w:tcW w:w="5004" w:type="dxa"/>
          </w:tcPr>
          <w:p w:rsidR="00372EB1" w:rsidRDefault="00372EB1" w:rsidP="00734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</w:tr>
      <w:tr w:rsidR="00372EB1" w:rsidTr="00991F3B"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72EB1" w:rsidTr="00991F3B">
        <w:trPr>
          <w:trHeight w:val="1469"/>
        </w:trPr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Игорь Вячеславович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хозяйству, председатель комиссии</w:t>
            </w:r>
          </w:p>
        </w:tc>
      </w:tr>
      <w:tr w:rsidR="00372EB1" w:rsidTr="00991F3B">
        <w:tc>
          <w:tcPr>
            <w:tcW w:w="666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372EB1" w:rsidRDefault="002D5B31" w:rsidP="002D5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Иванцов Сергей Юрьевич</w:t>
            </w:r>
          </w:p>
        </w:tc>
        <w:tc>
          <w:tcPr>
            <w:tcW w:w="5004" w:type="dxa"/>
          </w:tcPr>
          <w:p w:rsidR="00372EB1" w:rsidRDefault="002D5B3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DC7160" w:rsidTr="00991F3B">
        <w:tc>
          <w:tcPr>
            <w:tcW w:w="666" w:type="dxa"/>
          </w:tcPr>
          <w:p w:rsidR="00DC7160" w:rsidRDefault="00620328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:rsidR="00DC7160" w:rsidRDefault="00620328" w:rsidP="002D5B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Тамакулова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004" w:type="dxa"/>
          </w:tcPr>
          <w:p w:rsidR="00DC7160" w:rsidRDefault="00620328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экономики, торговли и бытового обслуживания</w:t>
            </w:r>
            <w:r w:rsidR="00991F3B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372EB1" w:rsidTr="00991F3B">
        <w:tc>
          <w:tcPr>
            <w:tcW w:w="666" w:type="dxa"/>
          </w:tcPr>
          <w:p w:rsidR="00372EB1" w:rsidRDefault="00991F3B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2EB1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 Оксана Владимировна</w:t>
            </w:r>
          </w:p>
        </w:tc>
        <w:tc>
          <w:tcPr>
            <w:tcW w:w="5004" w:type="dxa"/>
          </w:tcPr>
          <w:p w:rsidR="00372EB1" w:rsidRDefault="00372EB1" w:rsidP="005D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991F3B" w:rsidTr="00991F3B">
        <w:tc>
          <w:tcPr>
            <w:tcW w:w="666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004" w:type="dxa"/>
          </w:tcPr>
          <w:p w:rsidR="00991F3B" w:rsidRDefault="00991F3B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Невьянского городского округа (по согласованию)</w:t>
            </w:r>
          </w:p>
        </w:tc>
      </w:tr>
      <w:tr w:rsidR="00991F3B" w:rsidTr="00991F3B">
        <w:tc>
          <w:tcPr>
            <w:tcW w:w="666" w:type="dxa"/>
          </w:tcPr>
          <w:p w:rsidR="00991F3B" w:rsidRDefault="000C51EC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0C51EC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Елена Валентиновна </w:t>
            </w:r>
          </w:p>
        </w:tc>
        <w:tc>
          <w:tcPr>
            <w:tcW w:w="5004" w:type="dxa"/>
          </w:tcPr>
          <w:p w:rsidR="00991F3B" w:rsidRDefault="007A0FC3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населенными пунктами администрации Невьянского городского округа</w:t>
            </w:r>
            <w:r w:rsidR="00B81BB0">
              <w:rPr>
                <w:sz w:val="24"/>
                <w:szCs w:val="24"/>
              </w:rPr>
              <w:t xml:space="preserve"> </w:t>
            </w:r>
          </w:p>
        </w:tc>
      </w:tr>
      <w:tr w:rsidR="00991F3B" w:rsidTr="00991F3B">
        <w:tc>
          <w:tcPr>
            <w:tcW w:w="666" w:type="dxa"/>
          </w:tcPr>
          <w:p w:rsidR="00991F3B" w:rsidRDefault="007A0FC3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7A0FC3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Татьяна Анатольевна</w:t>
            </w:r>
          </w:p>
        </w:tc>
        <w:tc>
          <w:tcPr>
            <w:tcW w:w="5004" w:type="dxa"/>
          </w:tcPr>
          <w:p w:rsidR="00991F3B" w:rsidRDefault="007A0FC3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населенными пунктами администрации Невьянского городского округа</w:t>
            </w:r>
            <w:r w:rsidR="00B81BB0">
              <w:rPr>
                <w:sz w:val="24"/>
                <w:szCs w:val="24"/>
              </w:rPr>
              <w:t xml:space="preserve"> </w:t>
            </w:r>
          </w:p>
        </w:tc>
      </w:tr>
      <w:tr w:rsidR="00991F3B" w:rsidTr="00991F3B">
        <w:tc>
          <w:tcPr>
            <w:tcW w:w="666" w:type="dxa"/>
          </w:tcPr>
          <w:p w:rsidR="00991F3B" w:rsidRDefault="00B81BB0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B81BB0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Топорков Сергей Вениаминович</w:t>
            </w:r>
          </w:p>
        </w:tc>
        <w:tc>
          <w:tcPr>
            <w:tcW w:w="5004" w:type="dxa"/>
          </w:tcPr>
          <w:p w:rsidR="00991F3B" w:rsidRDefault="00B81BB0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</w:tc>
      </w:tr>
      <w:tr w:rsidR="00991F3B" w:rsidTr="00991F3B">
        <w:tc>
          <w:tcPr>
            <w:tcW w:w="666" w:type="dxa"/>
          </w:tcPr>
          <w:p w:rsidR="00991F3B" w:rsidRDefault="00446BC9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91F3B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91F3B" w:rsidRDefault="00446BC9" w:rsidP="0099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Олег Игоревич</w:t>
            </w:r>
          </w:p>
        </w:tc>
        <w:tc>
          <w:tcPr>
            <w:tcW w:w="5004" w:type="dxa"/>
          </w:tcPr>
          <w:p w:rsidR="00991F3B" w:rsidRDefault="00446BC9" w:rsidP="00FD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</w:tc>
      </w:tr>
      <w:tr w:rsidR="00446BC9" w:rsidTr="00991F3B">
        <w:tc>
          <w:tcPr>
            <w:tcW w:w="666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58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Ширшов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5004" w:type="dxa"/>
          </w:tcPr>
          <w:p w:rsidR="00446BC9" w:rsidRDefault="00446BC9" w:rsidP="0044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предприниматель, осуществляющий пассажирские перевозки на территории Невьянского городского округа    (по согласованию)</w:t>
            </w:r>
          </w:p>
        </w:tc>
      </w:tr>
    </w:tbl>
    <w:p w:rsidR="006222C7" w:rsidRDefault="006222C7" w:rsidP="006222C7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380" w:rsidRPr="006222C7" w:rsidRDefault="008E4380"/>
    <w:sectPr w:rsidR="008E4380" w:rsidRPr="006222C7" w:rsidSect="006222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B213C"/>
    <w:multiLevelType w:val="hybridMultilevel"/>
    <w:tmpl w:val="CE38D8E4"/>
    <w:lvl w:ilvl="0" w:tplc="357E92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FD1A34"/>
    <w:multiLevelType w:val="hybridMultilevel"/>
    <w:tmpl w:val="13167E50"/>
    <w:lvl w:ilvl="0" w:tplc="3556AA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8"/>
    <w:rsid w:val="00015C1B"/>
    <w:rsid w:val="00090658"/>
    <w:rsid w:val="000C51EC"/>
    <w:rsid w:val="00157171"/>
    <w:rsid w:val="001F14B1"/>
    <w:rsid w:val="0022101C"/>
    <w:rsid w:val="00246388"/>
    <w:rsid w:val="002D5B31"/>
    <w:rsid w:val="00372EB1"/>
    <w:rsid w:val="00400B83"/>
    <w:rsid w:val="00446BC9"/>
    <w:rsid w:val="004B64B5"/>
    <w:rsid w:val="00620328"/>
    <w:rsid w:val="006222C7"/>
    <w:rsid w:val="006A51DF"/>
    <w:rsid w:val="006E33E3"/>
    <w:rsid w:val="00732B15"/>
    <w:rsid w:val="00734C0E"/>
    <w:rsid w:val="007A0FC3"/>
    <w:rsid w:val="00884910"/>
    <w:rsid w:val="008E4380"/>
    <w:rsid w:val="00991F3B"/>
    <w:rsid w:val="00B81BB0"/>
    <w:rsid w:val="00CC7852"/>
    <w:rsid w:val="00D4629E"/>
    <w:rsid w:val="00D80623"/>
    <w:rsid w:val="00DC7160"/>
    <w:rsid w:val="00DF5655"/>
    <w:rsid w:val="00E765D3"/>
    <w:rsid w:val="00F12D05"/>
    <w:rsid w:val="00FC0E47"/>
    <w:rsid w:val="00FD36B0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663E88"/>
  <w15:chartTrackingRefBased/>
  <w15:docId w15:val="{B8B639CB-7DB9-45B9-B1A1-B68CF8F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2C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222C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7171"/>
    <w:pPr>
      <w:ind w:left="720"/>
      <w:contextualSpacing/>
    </w:pPr>
  </w:style>
  <w:style w:type="table" w:styleId="a6">
    <w:name w:val="Table Grid"/>
    <w:basedOn w:val="a1"/>
    <w:uiPriority w:val="59"/>
    <w:rsid w:val="0037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4C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4</cp:revision>
  <cp:lastPrinted>2018-10-10T05:06:00Z</cp:lastPrinted>
  <dcterms:created xsi:type="dcterms:W3CDTF">2018-10-08T04:35:00Z</dcterms:created>
  <dcterms:modified xsi:type="dcterms:W3CDTF">2018-10-10T05:07:00Z</dcterms:modified>
</cp:coreProperties>
</file>