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70" w:rsidRDefault="00BF2170" w:rsidP="00BF2170">
      <w:pPr>
        <w:pStyle w:val="XXL-"/>
        <w:spacing w:before="0" w:after="0"/>
        <w:rPr>
          <w:b/>
          <w:bCs w:val="0"/>
          <w:spacing w:val="0"/>
          <w:sz w:val="32"/>
          <w:szCs w:val="32"/>
        </w:rPr>
      </w:pPr>
      <w:r>
        <w:rPr>
          <w:b/>
          <w:bCs w:val="0"/>
          <w:spacing w:val="0"/>
          <w:sz w:val="32"/>
          <w:szCs w:val="32"/>
        </w:rPr>
        <w:t>РОССИЙСКАЯ ФЕДЕРАЦИЯ</w:t>
      </w:r>
    </w:p>
    <w:p w:rsidR="00BF2170" w:rsidRDefault="00BF2170" w:rsidP="00BF2170">
      <w:pPr>
        <w:pStyle w:val="2"/>
        <w:pBdr>
          <w:bottom w:val="thinThickSmallGap" w:sz="24" w:space="2" w:color="auto"/>
        </w:pBdr>
        <w:spacing w:line="288" w:lineRule="auto"/>
        <w:rPr>
          <w:rFonts w:ascii="Arial" w:hAnsi="Arial" w:cs="Arial"/>
          <w:bCs/>
          <w:spacing w:val="-22"/>
          <w:sz w:val="32"/>
          <w:szCs w:val="32"/>
        </w:rPr>
      </w:pPr>
      <w:r>
        <w:rPr>
          <w:rFonts w:ascii="Arial" w:hAnsi="Arial" w:cs="Arial"/>
          <w:bCs/>
          <w:spacing w:val="-22"/>
          <w:sz w:val="32"/>
          <w:szCs w:val="32"/>
        </w:rPr>
        <w:t xml:space="preserve">ФИНАНСОВОЕ УПРАВЛЕНИЕ АДМИНИСТРАЦИИ </w:t>
      </w:r>
    </w:p>
    <w:p w:rsidR="00BF2170" w:rsidRDefault="00BF2170" w:rsidP="00BF2170">
      <w:pPr>
        <w:pStyle w:val="2"/>
        <w:pBdr>
          <w:bottom w:val="thinThickSmallGap" w:sz="24" w:space="2" w:color="auto"/>
        </w:pBdr>
        <w:spacing w:line="288" w:lineRule="auto"/>
        <w:rPr>
          <w:rFonts w:ascii="Arial" w:hAnsi="Arial" w:cs="Arial"/>
          <w:bCs/>
          <w:spacing w:val="-22"/>
          <w:sz w:val="32"/>
          <w:szCs w:val="32"/>
        </w:rPr>
      </w:pPr>
      <w:r>
        <w:rPr>
          <w:rFonts w:ascii="Arial" w:hAnsi="Arial" w:cs="Arial"/>
          <w:bCs/>
          <w:spacing w:val="-22"/>
          <w:sz w:val="32"/>
          <w:szCs w:val="32"/>
        </w:rPr>
        <w:t>НЕВЬЯНСКОГО ГОРОДСКОГО ОКРУГА</w:t>
      </w:r>
    </w:p>
    <w:p w:rsidR="00045073" w:rsidRDefault="00045073" w:rsidP="00045073">
      <w:pPr>
        <w:pStyle w:val="a4"/>
        <w:rPr>
          <w:rFonts w:ascii="Times New Roman" w:hAnsi="Times New Roman"/>
          <w:sz w:val="28"/>
          <w:szCs w:val="28"/>
        </w:rPr>
      </w:pPr>
      <w:r w:rsidRPr="002D3940">
        <w:rPr>
          <w:rFonts w:ascii="Times New Roman" w:hAnsi="Times New Roman"/>
          <w:sz w:val="28"/>
          <w:szCs w:val="28"/>
        </w:rPr>
        <w:t>ПРИКАЗ</w:t>
      </w:r>
    </w:p>
    <w:p w:rsidR="00CA659B" w:rsidRPr="00F705EB" w:rsidRDefault="00CA659B" w:rsidP="00045073">
      <w:pPr>
        <w:pStyle w:val="a4"/>
        <w:rPr>
          <w:rFonts w:ascii="Times New Roman" w:hAnsi="Times New Roman"/>
          <w:b w:val="0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4111"/>
        <w:gridCol w:w="2819"/>
        <w:gridCol w:w="1150"/>
        <w:gridCol w:w="1702"/>
      </w:tblGrid>
      <w:tr w:rsidR="00045073" w:rsidRPr="00F705EB" w:rsidTr="00F705EB">
        <w:trPr>
          <w:cantSplit/>
        </w:trPr>
        <w:tc>
          <w:tcPr>
            <w:tcW w:w="4111" w:type="dxa"/>
          </w:tcPr>
          <w:p w:rsidR="00045073" w:rsidRPr="00F705EB" w:rsidRDefault="00F705EB" w:rsidP="00F705EB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F705EB">
              <w:rPr>
                <w:bCs/>
                <w:sz w:val="28"/>
                <w:szCs w:val="28"/>
              </w:rPr>
              <w:t>20</w:t>
            </w:r>
            <w:r w:rsidR="00236D09" w:rsidRPr="00F705EB">
              <w:rPr>
                <w:bCs/>
                <w:sz w:val="28"/>
                <w:szCs w:val="28"/>
              </w:rPr>
              <w:t xml:space="preserve"> апреля </w:t>
            </w:r>
            <w:r w:rsidR="0080510D" w:rsidRPr="00F705EB">
              <w:rPr>
                <w:bCs/>
                <w:sz w:val="28"/>
                <w:szCs w:val="28"/>
              </w:rPr>
              <w:t>20</w:t>
            </w:r>
            <w:r w:rsidRPr="00F705EB">
              <w:rPr>
                <w:bCs/>
                <w:sz w:val="28"/>
                <w:szCs w:val="28"/>
              </w:rPr>
              <w:t>20</w:t>
            </w:r>
            <w:r w:rsidR="00236D09" w:rsidRPr="00F705EB">
              <w:rPr>
                <w:bCs/>
                <w:sz w:val="28"/>
                <w:szCs w:val="28"/>
              </w:rPr>
              <w:t xml:space="preserve"> года</w:t>
            </w:r>
            <w:r w:rsidR="00A107A4" w:rsidRPr="00F705EB">
              <w:rPr>
                <w:bCs/>
                <w:sz w:val="28"/>
                <w:szCs w:val="28"/>
              </w:rPr>
              <w:fldChar w:fldCharType="begin"/>
            </w:r>
            <w:r w:rsidR="00045073" w:rsidRPr="00F705EB">
              <w:rPr>
                <w:bCs/>
                <w:sz w:val="28"/>
                <w:szCs w:val="28"/>
              </w:rPr>
              <w:instrText xml:space="preserve"> FILLIN "Каким числом проводим приказ? (Например, 12 января 2001 г.)" \* MERGEFORMAT </w:instrText>
            </w:r>
            <w:r w:rsidR="00A107A4" w:rsidRPr="00F705EB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19" w:type="dxa"/>
          </w:tcPr>
          <w:p w:rsidR="00045073" w:rsidRPr="00F705EB" w:rsidRDefault="00045073" w:rsidP="00045073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045073" w:rsidRPr="00F705EB" w:rsidRDefault="00045073" w:rsidP="00045073">
            <w:pPr>
              <w:jc w:val="right"/>
              <w:rPr>
                <w:sz w:val="28"/>
                <w:szCs w:val="28"/>
              </w:rPr>
            </w:pPr>
            <w:r w:rsidRPr="00F705EB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045073" w:rsidRPr="00F705EB" w:rsidRDefault="00F705EB" w:rsidP="00A13316">
            <w:pPr>
              <w:jc w:val="center"/>
              <w:rPr>
                <w:sz w:val="28"/>
                <w:szCs w:val="28"/>
              </w:rPr>
            </w:pPr>
            <w:r w:rsidRPr="00F705EB">
              <w:rPr>
                <w:sz w:val="28"/>
                <w:szCs w:val="28"/>
              </w:rPr>
              <w:t>40</w:t>
            </w:r>
            <w:r w:rsidR="00D617EE" w:rsidRPr="00F705EB">
              <w:rPr>
                <w:sz w:val="28"/>
                <w:szCs w:val="28"/>
              </w:rPr>
              <w:t xml:space="preserve"> </w:t>
            </w:r>
            <w:r w:rsidR="00045073" w:rsidRPr="00F705EB">
              <w:rPr>
                <w:sz w:val="28"/>
                <w:szCs w:val="28"/>
              </w:rPr>
              <w:t>о/</w:t>
            </w:r>
            <w:proofErr w:type="spellStart"/>
            <w:r w:rsidR="00045073" w:rsidRPr="00F705EB">
              <w:rPr>
                <w:sz w:val="28"/>
                <w:szCs w:val="28"/>
              </w:rPr>
              <w:t>д</w:t>
            </w:r>
            <w:proofErr w:type="spellEnd"/>
            <w:r w:rsidR="00A107A4" w:rsidRPr="00F705EB">
              <w:fldChar w:fldCharType="begin"/>
            </w:r>
            <w:r w:rsidR="008B296E" w:rsidRPr="00F705EB">
              <w:instrText xml:space="preserve"> FILLIN "Какой номер приказа (Например: 11 л/с)?" \* MERGEFORMAT </w:instrText>
            </w:r>
            <w:r w:rsidR="00A107A4" w:rsidRPr="00F705EB">
              <w:fldChar w:fldCharType="end"/>
            </w:r>
          </w:p>
        </w:tc>
      </w:tr>
      <w:tr w:rsidR="00045073" w:rsidRPr="002D3940" w:rsidTr="00F705EB">
        <w:trPr>
          <w:cantSplit/>
          <w:trHeight w:val="1205"/>
        </w:trPr>
        <w:tc>
          <w:tcPr>
            <w:tcW w:w="9782" w:type="dxa"/>
            <w:gridSpan w:val="4"/>
          </w:tcPr>
          <w:p w:rsidR="00F705EB" w:rsidRDefault="00F705EB" w:rsidP="00922C87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045073" w:rsidRPr="002D3940" w:rsidRDefault="00045073" w:rsidP="00922C87">
            <w:pPr>
              <w:spacing w:after="240"/>
              <w:jc w:val="center"/>
              <w:rPr>
                <w:sz w:val="28"/>
                <w:szCs w:val="28"/>
              </w:rPr>
            </w:pPr>
            <w:r w:rsidRPr="002D3940">
              <w:rPr>
                <w:sz w:val="28"/>
                <w:szCs w:val="28"/>
              </w:rPr>
              <w:t>г. Невьянск</w:t>
            </w:r>
          </w:p>
        </w:tc>
      </w:tr>
      <w:tr w:rsidR="008B296E" w:rsidRPr="002D3940" w:rsidTr="00F705EB">
        <w:trPr>
          <w:trHeight w:val="1857"/>
        </w:trPr>
        <w:tc>
          <w:tcPr>
            <w:tcW w:w="9782" w:type="dxa"/>
            <w:gridSpan w:val="4"/>
          </w:tcPr>
          <w:p w:rsidR="008B296E" w:rsidRPr="00F705EB" w:rsidRDefault="00F705EB" w:rsidP="00A176B2">
            <w:pPr>
              <w:pStyle w:val="4"/>
              <w:spacing w:after="240" w:line="300" w:lineRule="auto"/>
              <w:ind w:left="318" w:righ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 w:rsidRPr="00F705EB">
              <w:rPr>
                <w:rFonts w:ascii="Times New Roman" w:hAnsi="Times New Roman"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внесении изменений в  Порядок открытия и ведения лицевых счетов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неучастников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бюджетного процесса Финансовым управлением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админинистрации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Невьянского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городского округа,  утвержденный  приказом  Финансового  управления  администрации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Невьянского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городского округа от 18.04.2019 № 16 о/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107A4" w:rsidRPr="00F705EB"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 w:rsidR="008B296E" w:rsidRPr="00F705EB">
              <w:rPr>
                <w:rFonts w:ascii="Times New Roman" w:hAnsi="Times New Roman"/>
                <w:i/>
                <w:sz w:val="28"/>
                <w:szCs w:val="28"/>
              </w:rPr>
              <w:instrText xml:space="preserve"> FILLIN "О чем приказ?" \* MERGEFORMAT </w:instrText>
            </w:r>
            <w:r w:rsidR="00A107A4" w:rsidRPr="00F705EB"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</w:tr>
    </w:tbl>
    <w:p w:rsidR="00661C14" w:rsidRPr="00CA659B" w:rsidRDefault="00815247" w:rsidP="00F705E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A659B">
        <w:rPr>
          <w:sz w:val="28"/>
          <w:szCs w:val="28"/>
        </w:rPr>
        <w:t xml:space="preserve">В соответствии со </w:t>
      </w:r>
      <w:hyperlink r:id="rId8" w:history="1">
        <w:r w:rsidRPr="00CA659B">
          <w:rPr>
            <w:sz w:val="28"/>
            <w:szCs w:val="28"/>
          </w:rPr>
          <w:t>статьей 78.2</w:t>
        </w:r>
      </w:hyperlink>
      <w:r w:rsidRPr="00CA659B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CA659B">
          <w:rPr>
            <w:sz w:val="28"/>
            <w:szCs w:val="28"/>
          </w:rPr>
          <w:t>частью 3.3 статьи 2</w:t>
        </w:r>
      </w:hyperlink>
      <w:r w:rsidRPr="00CA659B">
        <w:rPr>
          <w:sz w:val="28"/>
          <w:szCs w:val="28"/>
        </w:rPr>
        <w:t xml:space="preserve"> Федерального закона от 03 ноября 2006 года </w:t>
      </w:r>
      <w:r w:rsidR="0080510D" w:rsidRPr="00CA659B">
        <w:rPr>
          <w:sz w:val="28"/>
          <w:szCs w:val="28"/>
        </w:rPr>
        <w:t>№</w:t>
      </w:r>
      <w:r w:rsidRPr="00CA659B">
        <w:rPr>
          <w:sz w:val="28"/>
          <w:szCs w:val="28"/>
        </w:rPr>
        <w:t xml:space="preserve"> 174-ФЗ </w:t>
      </w:r>
      <w:r w:rsidR="0080510D" w:rsidRPr="00CA659B">
        <w:rPr>
          <w:sz w:val="28"/>
          <w:szCs w:val="28"/>
        </w:rPr>
        <w:t>«</w:t>
      </w:r>
      <w:r w:rsidRPr="00CA659B">
        <w:rPr>
          <w:sz w:val="28"/>
          <w:szCs w:val="28"/>
        </w:rPr>
        <w:t>Об автономных учреждениях</w:t>
      </w:r>
      <w:r w:rsidR="0080510D" w:rsidRPr="00CA659B">
        <w:rPr>
          <w:sz w:val="28"/>
          <w:szCs w:val="28"/>
        </w:rPr>
        <w:t>»</w:t>
      </w:r>
      <w:r w:rsidRPr="00CA659B">
        <w:rPr>
          <w:sz w:val="28"/>
          <w:szCs w:val="28"/>
        </w:rPr>
        <w:t xml:space="preserve">, </w:t>
      </w:r>
      <w:hyperlink r:id="rId10" w:history="1">
        <w:r w:rsidRPr="00CA659B">
          <w:rPr>
            <w:sz w:val="28"/>
            <w:szCs w:val="28"/>
          </w:rPr>
          <w:t>частью 3 статьи 30</w:t>
        </w:r>
      </w:hyperlink>
      <w:r w:rsidRPr="00CA659B">
        <w:rPr>
          <w:sz w:val="28"/>
          <w:szCs w:val="28"/>
        </w:rPr>
        <w:t xml:space="preserve"> Федерального закона от 08 мая 2010 года </w:t>
      </w:r>
      <w:r w:rsidR="0080510D" w:rsidRPr="00CA659B">
        <w:rPr>
          <w:sz w:val="28"/>
          <w:szCs w:val="28"/>
        </w:rPr>
        <w:t>№</w:t>
      </w:r>
      <w:r w:rsidRPr="00CA659B">
        <w:rPr>
          <w:sz w:val="28"/>
          <w:szCs w:val="28"/>
        </w:rPr>
        <w:t xml:space="preserve"> 83-ФЗ </w:t>
      </w:r>
      <w:r w:rsidR="0080510D" w:rsidRPr="00CA659B">
        <w:rPr>
          <w:sz w:val="28"/>
          <w:szCs w:val="28"/>
        </w:rPr>
        <w:t>«</w:t>
      </w:r>
      <w:r w:rsidRPr="00CA659B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80510D" w:rsidRPr="00CA659B">
        <w:rPr>
          <w:sz w:val="28"/>
          <w:szCs w:val="28"/>
        </w:rPr>
        <w:t>»</w:t>
      </w:r>
      <w:r w:rsidR="00F705EB">
        <w:rPr>
          <w:sz w:val="28"/>
          <w:szCs w:val="28"/>
        </w:rPr>
        <w:t xml:space="preserve"> </w:t>
      </w:r>
      <w:r w:rsidRPr="00CA659B">
        <w:rPr>
          <w:sz w:val="28"/>
          <w:szCs w:val="28"/>
        </w:rPr>
        <w:t>в целях установления порядка открытия и</w:t>
      </w:r>
      <w:proofErr w:type="gramEnd"/>
      <w:r w:rsidRPr="00CA659B">
        <w:rPr>
          <w:sz w:val="28"/>
          <w:szCs w:val="28"/>
        </w:rPr>
        <w:t xml:space="preserve"> ведения Финансовым управлением администрации Невьянского городского округа  лицевых счетов </w:t>
      </w:r>
      <w:proofErr w:type="spellStart"/>
      <w:r w:rsidRPr="00CA659B">
        <w:rPr>
          <w:sz w:val="28"/>
          <w:szCs w:val="28"/>
        </w:rPr>
        <w:t>неучастников</w:t>
      </w:r>
      <w:proofErr w:type="spellEnd"/>
      <w:r w:rsidRPr="00CA659B">
        <w:rPr>
          <w:sz w:val="28"/>
          <w:szCs w:val="28"/>
        </w:rPr>
        <w:t xml:space="preserve"> бюджетного процесса </w:t>
      </w:r>
    </w:p>
    <w:p w:rsidR="00F7445E" w:rsidRPr="000C4D53" w:rsidRDefault="00F7445E" w:rsidP="00F744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5073" w:rsidRPr="000C4D53" w:rsidRDefault="00845BB5" w:rsidP="00045073">
      <w:pPr>
        <w:autoSpaceDE w:val="0"/>
        <w:autoSpaceDN w:val="0"/>
        <w:adjustRightInd w:val="0"/>
        <w:spacing w:after="240"/>
        <w:ind w:firstLine="540"/>
        <w:jc w:val="both"/>
        <w:outlineLvl w:val="0"/>
        <w:rPr>
          <w:b/>
          <w:sz w:val="24"/>
          <w:szCs w:val="24"/>
        </w:rPr>
      </w:pPr>
      <w:r w:rsidRPr="000C4D53">
        <w:rPr>
          <w:b/>
          <w:sz w:val="24"/>
          <w:szCs w:val="24"/>
        </w:rPr>
        <w:t>ПРИКАЗЫВАЮ:</w:t>
      </w:r>
    </w:p>
    <w:p w:rsidR="00826765" w:rsidRPr="00A56C2F" w:rsidRDefault="00826765" w:rsidP="00A56C2F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2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176B2" w:rsidRPr="00A56C2F">
        <w:rPr>
          <w:rFonts w:ascii="Times New Roman" w:hAnsi="Times New Roman" w:cs="Times New Roman"/>
          <w:sz w:val="28"/>
          <w:szCs w:val="28"/>
        </w:rPr>
        <w:t xml:space="preserve">в Порядок открытия и ведения лицевых счетов </w:t>
      </w:r>
      <w:proofErr w:type="spellStart"/>
      <w:r w:rsidR="00A176B2" w:rsidRPr="00A56C2F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A176B2" w:rsidRPr="00A56C2F">
        <w:rPr>
          <w:rFonts w:ascii="Times New Roman" w:hAnsi="Times New Roman" w:cs="Times New Roman"/>
          <w:sz w:val="28"/>
          <w:szCs w:val="28"/>
        </w:rPr>
        <w:t xml:space="preserve"> бюджетного процесса Финансовым управлением администрации</w:t>
      </w:r>
      <w:r w:rsidR="00A56C2F" w:rsidRPr="00A56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C2F" w:rsidRPr="00A56C2F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="00A56C2F" w:rsidRPr="00A56C2F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утвержденный приказом Финансового управления от 18.04.2019 № 17 о/</w:t>
      </w:r>
      <w:proofErr w:type="spellStart"/>
      <w:r w:rsidR="00A56C2F" w:rsidRPr="00A56C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176B2" w:rsidRPr="00A56C2F">
        <w:rPr>
          <w:rFonts w:ascii="Times New Roman" w:hAnsi="Times New Roman" w:cs="Times New Roman"/>
          <w:sz w:val="28"/>
          <w:szCs w:val="28"/>
        </w:rPr>
        <w:t xml:space="preserve"> </w:t>
      </w:r>
      <w:r w:rsidRPr="00A56C2F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CA659B" w:rsidRDefault="00826765" w:rsidP="008267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абзац 5 пункта 4 изложи</w:t>
      </w:r>
      <w:r w:rsidR="00F7499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826765" w:rsidRDefault="00826765" w:rsidP="00826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6-7 – разряд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 территории (населенного пункта) </w:t>
      </w:r>
      <w:r w:rsidRPr="00982F39">
        <w:rPr>
          <w:rFonts w:ascii="Times New Roman" w:hAnsi="Times New Roman" w:cs="Times New Roman"/>
          <w:sz w:val="28"/>
          <w:szCs w:val="28"/>
        </w:rPr>
        <w:t xml:space="preserve">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2F39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F39">
        <w:rPr>
          <w:rFonts w:ascii="Times New Roman" w:hAnsi="Times New Roman" w:cs="Times New Roman"/>
          <w:sz w:val="28"/>
          <w:szCs w:val="28"/>
        </w:rPr>
        <w:t xml:space="preserve">риказу </w:t>
      </w:r>
      <w:r w:rsidRPr="00AC010F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Pr="00AC010F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Pr="00AC010F">
        <w:rPr>
          <w:rFonts w:ascii="Times New Roman" w:hAnsi="Times New Roman" w:cs="Times New Roman"/>
          <w:sz w:val="28"/>
          <w:szCs w:val="28"/>
        </w:rPr>
        <w:t xml:space="preserve"> городского округа  №</w:t>
      </w:r>
      <w:r w:rsidR="00F7499F">
        <w:rPr>
          <w:rFonts w:ascii="Times New Roman" w:hAnsi="Times New Roman" w:cs="Times New Roman"/>
          <w:sz w:val="28"/>
          <w:szCs w:val="28"/>
        </w:rPr>
        <w:t xml:space="preserve"> </w:t>
      </w:r>
      <w:r w:rsidRPr="00AC0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C010F">
        <w:rPr>
          <w:rFonts w:ascii="Times New Roman" w:hAnsi="Times New Roman" w:cs="Times New Roman"/>
          <w:sz w:val="28"/>
          <w:szCs w:val="28"/>
        </w:rPr>
        <w:t xml:space="preserve"> о/</w:t>
      </w:r>
      <w:proofErr w:type="spellStart"/>
      <w:r w:rsidRPr="00AC01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010F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01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01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C010F">
        <w:rPr>
          <w:rFonts w:ascii="Times New Roman" w:hAnsi="Times New Roman" w:cs="Times New Roman"/>
          <w:sz w:val="28"/>
          <w:szCs w:val="28"/>
        </w:rPr>
        <w:t xml:space="preserve"> «Об утверждении Порядка открытия и ведения лицевых счетов Финансовым управлением администрации </w:t>
      </w:r>
      <w:proofErr w:type="spellStart"/>
      <w:r w:rsidRPr="00AC010F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Pr="00AC010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82F39">
        <w:rPr>
          <w:rFonts w:ascii="Times New Roman" w:hAnsi="Times New Roman" w:cs="Times New Roman"/>
          <w:sz w:val="28"/>
          <w:szCs w:val="28"/>
        </w:rPr>
        <w:t xml:space="preserve"> округа»;</w:t>
      </w:r>
    </w:p>
    <w:p w:rsidR="00826765" w:rsidRDefault="00826765" w:rsidP="00826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</w:t>
      </w:r>
      <w:r w:rsidR="00F7499F">
        <w:rPr>
          <w:rFonts w:ascii="Times New Roman" w:hAnsi="Times New Roman" w:cs="Times New Roman"/>
          <w:sz w:val="28"/>
          <w:szCs w:val="28"/>
        </w:rPr>
        <w:t>е 20</w:t>
      </w:r>
      <w:r>
        <w:rPr>
          <w:rFonts w:ascii="Times New Roman" w:hAnsi="Times New Roman" w:cs="Times New Roman"/>
          <w:sz w:val="28"/>
          <w:szCs w:val="28"/>
        </w:rPr>
        <w:t xml:space="preserve">  слова « № 16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18.04.2019»  </w:t>
      </w:r>
      <w:r w:rsidR="00A17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6B2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176B2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A176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«35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15.04.2020»</w:t>
      </w:r>
    </w:p>
    <w:p w:rsidR="00815247" w:rsidRPr="00CA659B" w:rsidRDefault="00F7499F" w:rsidP="00815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5247" w:rsidRPr="00CA659B">
        <w:rPr>
          <w:rFonts w:ascii="Times New Roman" w:hAnsi="Times New Roman" w:cs="Times New Roman"/>
          <w:sz w:val="28"/>
          <w:szCs w:val="28"/>
        </w:rPr>
        <w:t>.</w:t>
      </w:r>
      <w:r w:rsidR="00A56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247" w:rsidRPr="00CA65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247" w:rsidRPr="00CA659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B117F">
        <w:rPr>
          <w:rFonts w:ascii="Times New Roman" w:hAnsi="Times New Roman" w:cs="Times New Roman"/>
          <w:sz w:val="28"/>
          <w:szCs w:val="28"/>
        </w:rPr>
        <w:t>п</w:t>
      </w:r>
      <w:r w:rsidR="00815247" w:rsidRPr="00CA659B">
        <w:rPr>
          <w:rFonts w:ascii="Times New Roman" w:hAnsi="Times New Roman" w:cs="Times New Roman"/>
          <w:sz w:val="28"/>
          <w:szCs w:val="28"/>
        </w:rPr>
        <w:t>риказа</w:t>
      </w:r>
      <w:r w:rsidR="0080510D" w:rsidRPr="00CA659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15247" w:rsidRPr="00CA659B">
        <w:rPr>
          <w:rFonts w:ascii="Times New Roman" w:hAnsi="Times New Roman" w:cs="Times New Roman"/>
          <w:sz w:val="28"/>
          <w:szCs w:val="28"/>
        </w:rPr>
        <w:t>.</w:t>
      </w:r>
    </w:p>
    <w:p w:rsidR="00C61D5E" w:rsidRPr="00CA659B" w:rsidRDefault="00F7499F" w:rsidP="00C6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61D5E" w:rsidRPr="00CA659B">
        <w:rPr>
          <w:sz w:val="28"/>
          <w:szCs w:val="28"/>
        </w:rPr>
        <w:t>.</w:t>
      </w:r>
      <w:r w:rsidR="00BB117F">
        <w:rPr>
          <w:sz w:val="28"/>
          <w:szCs w:val="28"/>
        </w:rPr>
        <w:t xml:space="preserve"> Настоящий  приказ  р</w:t>
      </w:r>
      <w:r w:rsidR="00C61D5E" w:rsidRPr="00CA659B">
        <w:rPr>
          <w:sz w:val="28"/>
          <w:szCs w:val="28"/>
        </w:rPr>
        <w:t>азместить на официальном сайте администрации Невьянского городского округа в сети «Интернет» в разделе «органы местного самоуправления и организации – финансовое управление администрации НГО</w:t>
      </w:r>
      <w:r w:rsidR="00381D65" w:rsidRPr="00CA659B">
        <w:rPr>
          <w:sz w:val="28"/>
          <w:szCs w:val="28"/>
        </w:rPr>
        <w:t>»</w:t>
      </w:r>
      <w:r w:rsidR="00C61D5E" w:rsidRPr="00CA659B">
        <w:rPr>
          <w:sz w:val="28"/>
          <w:szCs w:val="28"/>
        </w:rPr>
        <w:t>.</w:t>
      </w:r>
    </w:p>
    <w:p w:rsidR="005A1DF9" w:rsidRPr="00CA659B" w:rsidRDefault="005A1DF9" w:rsidP="00C06AE2">
      <w:pPr>
        <w:pStyle w:val="XXL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186"/>
        <w:tblOverlap w:val="never"/>
        <w:tblW w:w="9214" w:type="dxa"/>
        <w:tblLook w:val="00A0"/>
      </w:tblPr>
      <w:tblGrid>
        <w:gridCol w:w="4962"/>
        <w:gridCol w:w="4252"/>
      </w:tblGrid>
      <w:tr w:rsidR="00BF2170" w:rsidRPr="0080405F" w:rsidTr="008B296E">
        <w:trPr>
          <w:trHeight w:val="299"/>
        </w:trPr>
        <w:tc>
          <w:tcPr>
            <w:tcW w:w="4962" w:type="dxa"/>
          </w:tcPr>
          <w:p w:rsidR="00BF2170" w:rsidRDefault="00BF2170" w:rsidP="008B296E">
            <w:pPr>
              <w:pStyle w:val="10"/>
              <w:rPr>
                <w:sz w:val="28"/>
                <w:szCs w:val="28"/>
                <w:lang w:eastAsia="en-US"/>
              </w:rPr>
            </w:pPr>
          </w:p>
          <w:p w:rsidR="00BF2170" w:rsidRPr="0080405F" w:rsidRDefault="00BF2170" w:rsidP="008B296E">
            <w:pPr>
              <w:pStyle w:val="10"/>
              <w:ind w:left="-142"/>
              <w:rPr>
                <w:sz w:val="28"/>
                <w:szCs w:val="28"/>
                <w:lang w:eastAsia="en-US"/>
              </w:rPr>
            </w:pPr>
            <w:r w:rsidRPr="0080405F">
              <w:rPr>
                <w:sz w:val="28"/>
                <w:szCs w:val="28"/>
                <w:lang w:eastAsia="en-US"/>
              </w:rPr>
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</w:r>
          </w:p>
        </w:tc>
        <w:tc>
          <w:tcPr>
            <w:tcW w:w="4252" w:type="dxa"/>
            <w:vAlign w:val="bottom"/>
          </w:tcPr>
          <w:p w:rsidR="00BF2170" w:rsidRPr="0080405F" w:rsidRDefault="00BF2170" w:rsidP="008B296E">
            <w:pPr>
              <w:ind w:left="1369"/>
              <w:jc w:val="right"/>
              <w:rPr>
                <w:sz w:val="28"/>
                <w:szCs w:val="28"/>
                <w:lang w:eastAsia="en-US"/>
              </w:rPr>
            </w:pPr>
          </w:p>
          <w:p w:rsidR="00BF2170" w:rsidRPr="0080405F" w:rsidRDefault="00BF2170" w:rsidP="008B296E">
            <w:pPr>
              <w:ind w:left="1369"/>
              <w:jc w:val="right"/>
              <w:rPr>
                <w:sz w:val="28"/>
                <w:szCs w:val="28"/>
                <w:lang w:eastAsia="en-US"/>
              </w:rPr>
            </w:pPr>
            <w:r w:rsidRPr="0080405F">
              <w:rPr>
                <w:sz w:val="28"/>
                <w:szCs w:val="28"/>
                <w:lang w:eastAsia="en-US"/>
              </w:rPr>
              <w:t xml:space="preserve">А.М. Балашов                                                                               </w:t>
            </w:r>
          </w:p>
        </w:tc>
      </w:tr>
    </w:tbl>
    <w:p w:rsidR="00F22C00" w:rsidRPr="00CA659B" w:rsidRDefault="00F22C00" w:rsidP="00C06AE2">
      <w:pPr>
        <w:pStyle w:val="XXL"/>
        <w:spacing w:line="240" w:lineRule="auto"/>
        <w:rPr>
          <w:rFonts w:ascii="Times New Roman" w:hAnsi="Times New Roman"/>
          <w:sz w:val="28"/>
          <w:szCs w:val="28"/>
        </w:rPr>
      </w:pPr>
    </w:p>
    <w:p w:rsidR="002D3940" w:rsidRDefault="002D3940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6115EA" w:rsidRDefault="006115EA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CA659B" w:rsidRDefault="00CA659B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6115EA" w:rsidRDefault="006115EA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363AE2" w:rsidRDefault="00363AE2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363AE2" w:rsidRPr="00CA659B" w:rsidRDefault="00363AE2" w:rsidP="00F01B93">
      <w:pPr>
        <w:pStyle w:val="XXL"/>
        <w:spacing w:line="336" w:lineRule="auto"/>
        <w:rPr>
          <w:rFonts w:ascii="Times New Roman" w:hAnsi="Times New Roman"/>
          <w:sz w:val="28"/>
          <w:szCs w:val="28"/>
        </w:rPr>
      </w:pPr>
    </w:p>
    <w:p w:rsidR="00AA22CB" w:rsidRDefault="00AA22CB" w:rsidP="00D704A7">
      <w:pPr>
        <w:ind w:firstLine="7088"/>
        <w:jc w:val="both"/>
      </w:pPr>
    </w:p>
    <w:p w:rsidR="006115EA" w:rsidRDefault="006115EA" w:rsidP="00D704A7">
      <w:pPr>
        <w:ind w:firstLine="7088"/>
        <w:jc w:val="both"/>
      </w:pPr>
    </w:p>
    <w:p w:rsidR="00BF2170" w:rsidRDefault="00BF2170" w:rsidP="00D704A7">
      <w:pPr>
        <w:ind w:firstLine="7088"/>
        <w:jc w:val="both"/>
      </w:pPr>
    </w:p>
    <w:p w:rsidR="00BF2170" w:rsidRDefault="00BF2170" w:rsidP="00D704A7">
      <w:pPr>
        <w:ind w:firstLine="7088"/>
        <w:jc w:val="both"/>
      </w:pPr>
    </w:p>
    <w:p w:rsidR="00BF2170" w:rsidRDefault="00BF2170" w:rsidP="00D704A7">
      <w:pPr>
        <w:ind w:firstLine="7088"/>
        <w:jc w:val="both"/>
      </w:pPr>
    </w:p>
    <w:p w:rsidR="00BF2170" w:rsidRDefault="00BF2170" w:rsidP="00D704A7">
      <w:pPr>
        <w:ind w:firstLine="7088"/>
        <w:jc w:val="both"/>
      </w:pPr>
    </w:p>
    <w:p w:rsidR="008B296E" w:rsidRDefault="008B296E" w:rsidP="00D704A7">
      <w:pPr>
        <w:ind w:firstLine="7088"/>
        <w:jc w:val="both"/>
      </w:pPr>
    </w:p>
    <w:p w:rsidR="00F7499F" w:rsidRDefault="00F7499F" w:rsidP="00D704A7">
      <w:pPr>
        <w:ind w:firstLine="7088"/>
        <w:jc w:val="both"/>
      </w:pPr>
    </w:p>
    <w:p w:rsidR="00F7499F" w:rsidRDefault="00F7499F" w:rsidP="00D704A7">
      <w:pPr>
        <w:ind w:firstLine="7088"/>
        <w:jc w:val="both"/>
      </w:pPr>
    </w:p>
    <w:p w:rsidR="008B296E" w:rsidRDefault="008B296E" w:rsidP="00D704A7">
      <w:pPr>
        <w:ind w:firstLine="7088"/>
        <w:jc w:val="both"/>
      </w:pPr>
    </w:p>
    <w:p w:rsidR="008B296E" w:rsidRDefault="008B296E" w:rsidP="00D704A7">
      <w:pPr>
        <w:ind w:firstLine="7088"/>
        <w:jc w:val="both"/>
      </w:pPr>
    </w:p>
    <w:p w:rsidR="00040401" w:rsidRDefault="00826765" w:rsidP="0004040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="00040401">
        <w:rPr>
          <w:b/>
          <w:sz w:val="24"/>
          <w:szCs w:val="24"/>
        </w:rPr>
        <w:t>ОГЛАСОВАНИЕ</w:t>
      </w:r>
    </w:p>
    <w:p w:rsidR="00040401" w:rsidRDefault="00040401" w:rsidP="00040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Финансовое управление администрации </w:t>
      </w:r>
    </w:p>
    <w:p w:rsidR="00040401" w:rsidRDefault="00040401" w:rsidP="00040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Невьянского городского округа</w:t>
      </w:r>
    </w:p>
    <w:tbl>
      <w:tblPr>
        <w:tblpPr w:leftFromText="180" w:rightFromText="180" w:bottomFromText="200" w:vertAnchor="text" w:horzAnchor="margin" w:tblpX="-240" w:tblpY="3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835"/>
        <w:gridCol w:w="1701"/>
        <w:gridCol w:w="1418"/>
      </w:tblGrid>
      <w:tr w:rsidR="00040401" w:rsidTr="000378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Default="00040401" w:rsidP="00037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Default="00040401" w:rsidP="00037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Default="00040401" w:rsidP="00037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Default="00040401" w:rsidP="00037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040401" w:rsidTr="000378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5631F8" w:rsidRDefault="00040401" w:rsidP="00037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начальника–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чальник бюджетного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01" w:rsidRDefault="00040401" w:rsidP="00037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Воскресенская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Default="00040401" w:rsidP="000378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Default="00040401" w:rsidP="000378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p w:rsidR="00335823" w:rsidRDefault="00335823" w:rsidP="00A728B5">
      <w:pPr>
        <w:rPr>
          <w:b/>
          <w:sz w:val="24"/>
          <w:szCs w:val="24"/>
        </w:rPr>
      </w:pPr>
    </w:p>
    <w:sectPr w:rsidR="00335823" w:rsidSect="001626C7">
      <w:pgSz w:w="11906" w:h="16838"/>
      <w:pgMar w:top="851" w:right="992" w:bottom="851" w:left="170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C2F" w:rsidRDefault="00A56C2F" w:rsidP="006115EA">
      <w:r>
        <w:separator/>
      </w:r>
    </w:p>
  </w:endnote>
  <w:endnote w:type="continuationSeparator" w:id="1">
    <w:p w:rsidR="00A56C2F" w:rsidRDefault="00A56C2F" w:rsidP="0061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C2F" w:rsidRDefault="00A56C2F" w:rsidP="006115EA">
      <w:r>
        <w:separator/>
      </w:r>
    </w:p>
  </w:footnote>
  <w:footnote w:type="continuationSeparator" w:id="1">
    <w:p w:rsidR="00A56C2F" w:rsidRDefault="00A56C2F" w:rsidP="0061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B41E2"/>
    <w:multiLevelType w:val="hybridMultilevel"/>
    <w:tmpl w:val="8EE4492C"/>
    <w:lvl w:ilvl="0" w:tplc="7EF05104">
      <w:start w:val="1"/>
      <w:numFmt w:val="bullet"/>
      <w:lvlText w:val="−"/>
      <w:lvlJc w:val="left"/>
      <w:pPr>
        <w:tabs>
          <w:tab w:val="num" w:pos="569"/>
        </w:tabs>
        <w:ind w:left="-792" w:firstLine="1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F3C3395"/>
    <w:multiLevelType w:val="hybridMultilevel"/>
    <w:tmpl w:val="4F303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27DCB"/>
    <w:multiLevelType w:val="hybridMultilevel"/>
    <w:tmpl w:val="6652C4B8"/>
    <w:lvl w:ilvl="0" w:tplc="04A4429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F46D83"/>
    <w:multiLevelType w:val="hybridMultilevel"/>
    <w:tmpl w:val="0B6A58E4"/>
    <w:lvl w:ilvl="0" w:tplc="48F8E42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2220A7"/>
    <w:multiLevelType w:val="hybridMultilevel"/>
    <w:tmpl w:val="81F40F7C"/>
    <w:lvl w:ilvl="0" w:tplc="5CBAB4C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D4"/>
    <w:rsid w:val="0001035D"/>
    <w:rsid w:val="0001049B"/>
    <w:rsid w:val="00013665"/>
    <w:rsid w:val="00021336"/>
    <w:rsid w:val="00030E4F"/>
    <w:rsid w:val="00036DFC"/>
    <w:rsid w:val="00037832"/>
    <w:rsid w:val="00040401"/>
    <w:rsid w:val="00045073"/>
    <w:rsid w:val="0005360E"/>
    <w:rsid w:val="00056698"/>
    <w:rsid w:val="00066DA4"/>
    <w:rsid w:val="000868E1"/>
    <w:rsid w:val="00096833"/>
    <w:rsid w:val="000A260E"/>
    <w:rsid w:val="000A737E"/>
    <w:rsid w:val="000B4109"/>
    <w:rsid w:val="000C0455"/>
    <w:rsid w:val="000C4D53"/>
    <w:rsid w:val="000E1804"/>
    <w:rsid w:val="000F54D4"/>
    <w:rsid w:val="001000E2"/>
    <w:rsid w:val="00121239"/>
    <w:rsid w:val="00131796"/>
    <w:rsid w:val="0014262A"/>
    <w:rsid w:val="00143A12"/>
    <w:rsid w:val="001615F9"/>
    <w:rsid w:val="001626C7"/>
    <w:rsid w:val="00182D65"/>
    <w:rsid w:val="001919BE"/>
    <w:rsid w:val="00191A77"/>
    <w:rsid w:val="00196B64"/>
    <w:rsid w:val="001A2701"/>
    <w:rsid w:val="001D1C50"/>
    <w:rsid w:val="001D4164"/>
    <w:rsid w:val="001E3220"/>
    <w:rsid w:val="001E518E"/>
    <w:rsid w:val="001F7CCF"/>
    <w:rsid w:val="002031C7"/>
    <w:rsid w:val="0022367F"/>
    <w:rsid w:val="002328EC"/>
    <w:rsid w:val="00236D09"/>
    <w:rsid w:val="00242A31"/>
    <w:rsid w:val="002434CF"/>
    <w:rsid w:val="00244254"/>
    <w:rsid w:val="00261AF3"/>
    <w:rsid w:val="0026416E"/>
    <w:rsid w:val="00274766"/>
    <w:rsid w:val="00277BD1"/>
    <w:rsid w:val="00287D5A"/>
    <w:rsid w:val="00296D65"/>
    <w:rsid w:val="002A3931"/>
    <w:rsid w:val="002B404F"/>
    <w:rsid w:val="002B41EF"/>
    <w:rsid w:val="002C7838"/>
    <w:rsid w:val="002D3940"/>
    <w:rsid w:val="002E65AB"/>
    <w:rsid w:val="00301D12"/>
    <w:rsid w:val="00305AF1"/>
    <w:rsid w:val="00313F1E"/>
    <w:rsid w:val="00335823"/>
    <w:rsid w:val="00344B2C"/>
    <w:rsid w:val="00361168"/>
    <w:rsid w:val="00362D8E"/>
    <w:rsid w:val="00363AE2"/>
    <w:rsid w:val="00376531"/>
    <w:rsid w:val="00381D65"/>
    <w:rsid w:val="003874BB"/>
    <w:rsid w:val="003A00EF"/>
    <w:rsid w:val="003B5327"/>
    <w:rsid w:val="003B5C08"/>
    <w:rsid w:val="003C465D"/>
    <w:rsid w:val="003D06A8"/>
    <w:rsid w:val="003D1A8E"/>
    <w:rsid w:val="003F3292"/>
    <w:rsid w:val="003F6E58"/>
    <w:rsid w:val="00400B89"/>
    <w:rsid w:val="00445508"/>
    <w:rsid w:val="00447EF4"/>
    <w:rsid w:val="004608EA"/>
    <w:rsid w:val="00464E23"/>
    <w:rsid w:val="00465165"/>
    <w:rsid w:val="00471632"/>
    <w:rsid w:val="004758D3"/>
    <w:rsid w:val="004771E1"/>
    <w:rsid w:val="004808AE"/>
    <w:rsid w:val="004845C3"/>
    <w:rsid w:val="00485C25"/>
    <w:rsid w:val="00497833"/>
    <w:rsid w:val="004A35EE"/>
    <w:rsid w:val="004A59A7"/>
    <w:rsid w:val="004C0934"/>
    <w:rsid w:val="004C47DF"/>
    <w:rsid w:val="004D7E79"/>
    <w:rsid w:val="004E7139"/>
    <w:rsid w:val="0050055F"/>
    <w:rsid w:val="00503B7D"/>
    <w:rsid w:val="0050418A"/>
    <w:rsid w:val="00511207"/>
    <w:rsid w:val="005113B6"/>
    <w:rsid w:val="00514738"/>
    <w:rsid w:val="00514903"/>
    <w:rsid w:val="00522139"/>
    <w:rsid w:val="005370C5"/>
    <w:rsid w:val="005372E2"/>
    <w:rsid w:val="00544A28"/>
    <w:rsid w:val="00574FE5"/>
    <w:rsid w:val="00577500"/>
    <w:rsid w:val="005A1DF9"/>
    <w:rsid w:val="005A3E0F"/>
    <w:rsid w:val="005B077D"/>
    <w:rsid w:val="005C5372"/>
    <w:rsid w:val="005D67F9"/>
    <w:rsid w:val="005E05CA"/>
    <w:rsid w:val="005E0AB6"/>
    <w:rsid w:val="005E28F7"/>
    <w:rsid w:val="005E3A47"/>
    <w:rsid w:val="00602EB9"/>
    <w:rsid w:val="006115EA"/>
    <w:rsid w:val="00621304"/>
    <w:rsid w:val="00621CBA"/>
    <w:rsid w:val="00621DCB"/>
    <w:rsid w:val="006226B1"/>
    <w:rsid w:val="00625709"/>
    <w:rsid w:val="0065037F"/>
    <w:rsid w:val="0066017B"/>
    <w:rsid w:val="00661C14"/>
    <w:rsid w:val="00670B66"/>
    <w:rsid w:val="006A6594"/>
    <w:rsid w:val="006E605D"/>
    <w:rsid w:val="007137E6"/>
    <w:rsid w:val="007171F8"/>
    <w:rsid w:val="00717E6A"/>
    <w:rsid w:val="0075514B"/>
    <w:rsid w:val="00756B5C"/>
    <w:rsid w:val="007670B5"/>
    <w:rsid w:val="00785A61"/>
    <w:rsid w:val="007A5E1B"/>
    <w:rsid w:val="007B0198"/>
    <w:rsid w:val="007C6A23"/>
    <w:rsid w:val="007F3CA3"/>
    <w:rsid w:val="0080510D"/>
    <w:rsid w:val="00815247"/>
    <w:rsid w:val="00817307"/>
    <w:rsid w:val="00826765"/>
    <w:rsid w:val="008276A6"/>
    <w:rsid w:val="00837C7D"/>
    <w:rsid w:val="00845B74"/>
    <w:rsid w:val="00845BB5"/>
    <w:rsid w:val="008519C5"/>
    <w:rsid w:val="008633B1"/>
    <w:rsid w:val="00875E75"/>
    <w:rsid w:val="00881AB6"/>
    <w:rsid w:val="0088646D"/>
    <w:rsid w:val="008A7AFF"/>
    <w:rsid w:val="008B296E"/>
    <w:rsid w:val="008E4BDB"/>
    <w:rsid w:val="00905383"/>
    <w:rsid w:val="00914958"/>
    <w:rsid w:val="00922C87"/>
    <w:rsid w:val="00925490"/>
    <w:rsid w:val="00927C85"/>
    <w:rsid w:val="009311C7"/>
    <w:rsid w:val="009436E7"/>
    <w:rsid w:val="0094680A"/>
    <w:rsid w:val="009517DB"/>
    <w:rsid w:val="00954D7B"/>
    <w:rsid w:val="00982F39"/>
    <w:rsid w:val="009A71BD"/>
    <w:rsid w:val="009B2A67"/>
    <w:rsid w:val="009B5FDA"/>
    <w:rsid w:val="009C0F00"/>
    <w:rsid w:val="009C30B2"/>
    <w:rsid w:val="009C7453"/>
    <w:rsid w:val="00A03F5B"/>
    <w:rsid w:val="00A107A4"/>
    <w:rsid w:val="00A131DC"/>
    <w:rsid w:val="00A13316"/>
    <w:rsid w:val="00A176B2"/>
    <w:rsid w:val="00A26A16"/>
    <w:rsid w:val="00A47121"/>
    <w:rsid w:val="00A56C2F"/>
    <w:rsid w:val="00A640DB"/>
    <w:rsid w:val="00A728B5"/>
    <w:rsid w:val="00A81748"/>
    <w:rsid w:val="00A87203"/>
    <w:rsid w:val="00AA22CB"/>
    <w:rsid w:val="00AB46BC"/>
    <w:rsid w:val="00AB715E"/>
    <w:rsid w:val="00AB7F21"/>
    <w:rsid w:val="00AC010F"/>
    <w:rsid w:val="00AD1737"/>
    <w:rsid w:val="00AE60D3"/>
    <w:rsid w:val="00AF0351"/>
    <w:rsid w:val="00AF0FF4"/>
    <w:rsid w:val="00AF37C8"/>
    <w:rsid w:val="00B00B80"/>
    <w:rsid w:val="00B07DDA"/>
    <w:rsid w:val="00B16279"/>
    <w:rsid w:val="00B30B60"/>
    <w:rsid w:val="00B317F6"/>
    <w:rsid w:val="00B351D6"/>
    <w:rsid w:val="00B37C3D"/>
    <w:rsid w:val="00B43E29"/>
    <w:rsid w:val="00B61933"/>
    <w:rsid w:val="00B80E22"/>
    <w:rsid w:val="00B811A5"/>
    <w:rsid w:val="00B91C06"/>
    <w:rsid w:val="00BB117F"/>
    <w:rsid w:val="00BE5459"/>
    <w:rsid w:val="00BE5BB6"/>
    <w:rsid w:val="00BF2170"/>
    <w:rsid w:val="00BF3756"/>
    <w:rsid w:val="00BF6565"/>
    <w:rsid w:val="00C0064F"/>
    <w:rsid w:val="00C06196"/>
    <w:rsid w:val="00C06AE2"/>
    <w:rsid w:val="00C2050C"/>
    <w:rsid w:val="00C21393"/>
    <w:rsid w:val="00C21831"/>
    <w:rsid w:val="00C25ACE"/>
    <w:rsid w:val="00C30B69"/>
    <w:rsid w:val="00C32E62"/>
    <w:rsid w:val="00C36535"/>
    <w:rsid w:val="00C375C6"/>
    <w:rsid w:val="00C37F0E"/>
    <w:rsid w:val="00C537CF"/>
    <w:rsid w:val="00C54972"/>
    <w:rsid w:val="00C61D5E"/>
    <w:rsid w:val="00C71F36"/>
    <w:rsid w:val="00C744E3"/>
    <w:rsid w:val="00C75179"/>
    <w:rsid w:val="00CA09E9"/>
    <w:rsid w:val="00CA659B"/>
    <w:rsid w:val="00CB377B"/>
    <w:rsid w:val="00CB6C13"/>
    <w:rsid w:val="00CD5B85"/>
    <w:rsid w:val="00CE049B"/>
    <w:rsid w:val="00CE2DFD"/>
    <w:rsid w:val="00CF3FD2"/>
    <w:rsid w:val="00D065CA"/>
    <w:rsid w:val="00D16399"/>
    <w:rsid w:val="00D2233F"/>
    <w:rsid w:val="00D572AE"/>
    <w:rsid w:val="00D57DB8"/>
    <w:rsid w:val="00D617EE"/>
    <w:rsid w:val="00D61FC4"/>
    <w:rsid w:val="00D7028E"/>
    <w:rsid w:val="00D704A7"/>
    <w:rsid w:val="00D72798"/>
    <w:rsid w:val="00D73271"/>
    <w:rsid w:val="00D739C7"/>
    <w:rsid w:val="00D8585C"/>
    <w:rsid w:val="00DA5F1E"/>
    <w:rsid w:val="00DB51B7"/>
    <w:rsid w:val="00DC1749"/>
    <w:rsid w:val="00DD4C85"/>
    <w:rsid w:val="00DE27B7"/>
    <w:rsid w:val="00DE2EF2"/>
    <w:rsid w:val="00DE4C67"/>
    <w:rsid w:val="00DF31B1"/>
    <w:rsid w:val="00DF3469"/>
    <w:rsid w:val="00E076E5"/>
    <w:rsid w:val="00E27BEB"/>
    <w:rsid w:val="00E3147C"/>
    <w:rsid w:val="00E553F1"/>
    <w:rsid w:val="00E6035B"/>
    <w:rsid w:val="00E8348A"/>
    <w:rsid w:val="00E835A1"/>
    <w:rsid w:val="00E84407"/>
    <w:rsid w:val="00EB4E4B"/>
    <w:rsid w:val="00EC2692"/>
    <w:rsid w:val="00EC3920"/>
    <w:rsid w:val="00ED1DA4"/>
    <w:rsid w:val="00ED50AE"/>
    <w:rsid w:val="00EE4763"/>
    <w:rsid w:val="00EF0820"/>
    <w:rsid w:val="00EF2B35"/>
    <w:rsid w:val="00F01B93"/>
    <w:rsid w:val="00F02513"/>
    <w:rsid w:val="00F166D8"/>
    <w:rsid w:val="00F22C00"/>
    <w:rsid w:val="00F27551"/>
    <w:rsid w:val="00F46449"/>
    <w:rsid w:val="00F470A5"/>
    <w:rsid w:val="00F510FB"/>
    <w:rsid w:val="00F53EB7"/>
    <w:rsid w:val="00F60B1F"/>
    <w:rsid w:val="00F6734E"/>
    <w:rsid w:val="00F705EB"/>
    <w:rsid w:val="00F7445E"/>
    <w:rsid w:val="00F7499F"/>
    <w:rsid w:val="00F9046C"/>
    <w:rsid w:val="00F91607"/>
    <w:rsid w:val="00FF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407"/>
  </w:style>
  <w:style w:type="paragraph" w:styleId="1">
    <w:name w:val="heading 1"/>
    <w:basedOn w:val="a"/>
    <w:autoRedefine/>
    <w:qFormat/>
    <w:rsid w:val="00E84407"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E844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4407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E84407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4407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E84407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E84407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Balloon Text"/>
    <w:basedOn w:val="a"/>
    <w:semiHidden/>
    <w:rsid w:val="0075514B"/>
    <w:rPr>
      <w:rFonts w:ascii="Tahoma" w:hAnsi="Tahoma" w:cs="Tahoma"/>
      <w:sz w:val="16"/>
      <w:szCs w:val="16"/>
    </w:rPr>
  </w:style>
  <w:style w:type="paragraph" w:customStyle="1" w:styleId="XXL">
    <w:name w:val="Приказик_XXL"/>
    <w:basedOn w:val="a"/>
    <w:rsid w:val="00E84407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E84407"/>
    <w:pPr>
      <w:spacing w:line="288" w:lineRule="auto"/>
    </w:pPr>
    <w:rPr>
      <w:rFonts w:ascii="Arial" w:hAnsi="Arial" w:cs="Arial"/>
      <w:b w:val="0"/>
      <w:sz w:val="22"/>
    </w:rPr>
  </w:style>
  <w:style w:type="paragraph" w:customStyle="1" w:styleId="ConsPlusNonformat">
    <w:name w:val="ConsPlusNonformat"/>
    <w:rsid w:val="00F01B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0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C06A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C06AE2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76531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045073"/>
    <w:rPr>
      <w:b/>
      <w:sz w:val="24"/>
    </w:rPr>
  </w:style>
  <w:style w:type="character" w:customStyle="1" w:styleId="40">
    <w:name w:val="Заголовок 4 Знак"/>
    <w:link w:val="4"/>
    <w:rsid w:val="00045073"/>
    <w:rPr>
      <w:rFonts w:ascii="Courier New" w:hAnsi="Courier New" w:cs="Courier New"/>
      <w:b/>
      <w:bCs/>
      <w:sz w:val="24"/>
    </w:rPr>
  </w:style>
  <w:style w:type="character" w:customStyle="1" w:styleId="a5">
    <w:name w:val="Название Знак"/>
    <w:link w:val="a4"/>
    <w:rsid w:val="00045073"/>
    <w:rPr>
      <w:rFonts w:ascii="Arial Black" w:hAnsi="Arial Black" w:cs="Courier New"/>
      <w:b/>
      <w:bCs/>
      <w:spacing w:val="20"/>
      <w:sz w:val="40"/>
    </w:rPr>
  </w:style>
  <w:style w:type="paragraph" w:styleId="aa">
    <w:name w:val="No Spacing"/>
    <w:link w:val="ab"/>
    <w:uiPriority w:val="1"/>
    <w:qFormat/>
    <w:rsid w:val="003C465D"/>
  </w:style>
  <w:style w:type="paragraph" w:customStyle="1" w:styleId="ConsPlusNormal">
    <w:name w:val="ConsPlusNormal"/>
    <w:rsid w:val="008152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8646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header"/>
    <w:basedOn w:val="a"/>
    <w:link w:val="ad"/>
    <w:uiPriority w:val="99"/>
    <w:rsid w:val="006115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15EA"/>
  </w:style>
  <w:style w:type="paragraph" w:styleId="ae">
    <w:name w:val="footer"/>
    <w:basedOn w:val="a"/>
    <w:link w:val="af"/>
    <w:rsid w:val="006115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115EA"/>
  </w:style>
  <w:style w:type="character" w:customStyle="1" w:styleId="ab">
    <w:name w:val="Без интервала Знак"/>
    <w:link w:val="aa"/>
    <w:uiPriority w:val="1"/>
    <w:rsid w:val="008276A6"/>
    <w:rPr>
      <w:lang w:val="ru-RU" w:eastAsia="ru-RU" w:bidi="ar-SA"/>
    </w:rPr>
  </w:style>
  <w:style w:type="paragraph" w:customStyle="1" w:styleId="10">
    <w:name w:val="Без интервала1"/>
    <w:rsid w:val="00BF2170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5B71B0F2EABA857C1DBC27CAEEA1052F0185E0BDF06D486789F8EF4A16ED3CDA9BDD1A05DEB2A09T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75B71B0F2EABA857C1DBC27CAEEA1051F9195E0BDD06D486789F8EF4A16ED3CDA9BDD1A05FEE2F09T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75B71B0F2EABA857C1DBC27CAEEA1051F9105509DB06D486789F8EF4A16ED3CDA9BD0D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467C-B17E-44A5-9B7E-B1476FB1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3106</CharactersWithSpaces>
  <SharedDoc>false</SharedDoc>
  <HLinks>
    <vt:vector size="222" baseType="variant">
      <vt:variant>
        <vt:i4>3997801</vt:i4>
      </vt:variant>
      <vt:variant>
        <vt:i4>115</vt:i4>
      </vt:variant>
      <vt:variant>
        <vt:i4>0</vt:i4>
      </vt:variant>
      <vt:variant>
        <vt:i4>5</vt:i4>
      </vt:variant>
      <vt:variant>
        <vt:lpwstr>consultantplus://offline/ref=FD75B71B0F2EABA857C1DBC27CAEEA1052F0185E0BDF06D486789F8EF4A16ED3CDA9BDD1A05DEB2A09T5E</vt:lpwstr>
      </vt:variant>
      <vt:variant>
        <vt:lpwstr/>
      </vt:variant>
      <vt:variant>
        <vt:i4>6946876</vt:i4>
      </vt:variant>
      <vt:variant>
        <vt:i4>112</vt:i4>
      </vt:variant>
      <vt:variant>
        <vt:i4>0</vt:i4>
      </vt:variant>
      <vt:variant>
        <vt:i4>5</vt:i4>
      </vt:variant>
      <vt:variant>
        <vt:lpwstr>consultantplus://offline/ref=FD75B71B0F2EABA857C1DBC27CAEEA1052F0185E0BDF06D486789F8EF4A16ED3CDA9BDD3A15A0ET9E</vt:lpwstr>
      </vt:variant>
      <vt:variant>
        <vt:lpwstr/>
      </vt:variant>
      <vt:variant>
        <vt:i4>3997792</vt:i4>
      </vt:variant>
      <vt:variant>
        <vt:i4>109</vt:i4>
      </vt:variant>
      <vt:variant>
        <vt:i4>0</vt:i4>
      </vt:variant>
      <vt:variant>
        <vt:i4>5</vt:i4>
      </vt:variant>
      <vt:variant>
        <vt:lpwstr>consultantplus://offline/ref=FD75B71B0F2EABA857C1C5CF6AC2B41A51FB465A0DDF0E85DC2E99D9ABF168868DE9BB84E31AE2289191EFE401T2E</vt:lpwstr>
      </vt:variant>
      <vt:variant>
        <vt:lpwstr/>
      </vt:variant>
      <vt:variant>
        <vt:i4>524354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P1295</vt:lpwstr>
      </vt:variant>
      <vt:variant>
        <vt:i4>131138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P1236</vt:lpwstr>
      </vt:variant>
      <vt:variant>
        <vt:i4>983110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786500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327744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P1047</vt:lpwstr>
      </vt:variant>
      <vt:variant>
        <vt:i4>655432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P983</vt:lpwstr>
      </vt:variant>
      <vt:variant>
        <vt:i4>786500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P844</vt:lpwstr>
      </vt:variant>
      <vt:variant>
        <vt:i4>983112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131143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3735664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262209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393283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131140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3997746</vt:i4>
      </vt:variant>
      <vt:variant>
        <vt:i4>67</vt:i4>
      </vt:variant>
      <vt:variant>
        <vt:i4>0</vt:i4>
      </vt:variant>
      <vt:variant>
        <vt:i4>5</vt:i4>
      </vt:variant>
      <vt:variant>
        <vt:lpwstr>consultantplus://offline/ref=FD75B71B0F2EABA857C1C5CF6AC2B41A51FB465A0DDC0884DF2D99D9ABF168868DE9BB84E31AE2289191EBE901T4E</vt:lpwstr>
      </vt:variant>
      <vt:variant>
        <vt:lpwstr/>
      </vt:variant>
      <vt:variant>
        <vt:i4>131137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786500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3735664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393285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262217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3735664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131136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393285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262217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3407984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3997793</vt:i4>
      </vt:variant>
      <vt:variant>
        <vt:i4>25</vt:i4>
      </vt:variant>
      <vt:variant>
        <vt:i4>0</vt:i4>
      </vt:variant>
      <vt:variant>
        <vt:i4>5</vt:i4>
      </vt:variant>
      <vt:variant>
        <vt:lpwstr>consultantplus://offline/ref=FD75B71B0F2EABA857C1DBC27CAEEA1051F9195E0BDD06D486789F8EF4A16ED3CDA9BDD1A05FEE2F09T6E</vt:lpwstr>
      </vt:variant>
      <vt:variant>
        <vt:lpwstr/>
      </vt:variant>
      <vt:variant>
        <vt:i4>5898335</vt:i4>
      </vt:variant>
      <vt:variant>
        <vt:i4>22</vt:i4>
      </vt:variant>
      <vt:variant>
        <vt:i4>0</vt:i4>
      </vt:variant>
      <vt:variant>
        <vt:i4>5</vt:i4>
      </vt:variant>
      <vt:variant>
        <vt:lpwstr>consultantplus://offline/ref=FD75B71B0F2EABA857C1DBC27CAEEA1051F9105509DB06D486789F8EF4A16ED3CDA9BD0DT5E</vt:lpwstr>
      </vt:variant>
      <vt:variant>
        <vt:lpwstr/>
      </vt:variant>
      <vt:variant>
        <vt:i4>3997806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consultantplus://offline/ref=FD75B71B0F2EABA857C1DBC27CAEEA1052F0185E0BDF06D486789F8EF4A16ED3CDA9BDD1A05DEB2A09T2E</vt:lpwstr>
      </vt:variant>
      <vt:variant>
        <vt:lpwstr/>
      </vt:variant>
      <vt:variant>
        <vt:i4>3342448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3997793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consultantplus://offline/ref=FD75B71B0F2EABA857C1DBC27CAEEA1051F9195E0BDD06D486789F8EF4A16ED3CDA9BDD1A05FEE2F09T6E</vt:lpwstr>
      </vt:variant>
      <vt:variant>
        <vt:lpwstr/>
      </vt:variant>
      <vt:variant>
        <vt:i4>5898335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consultantplus://offline/ref=FD75B71B0F2EABA857C1DBC27CAEEA1051F9105509DB06D486789F8EF4A16ED3CDA9BD0DT5E</vt:lpwstr>
      </vt:variant>
      <vt:variant>
        <vt:lpwstr/>
      </vt:variant>
      <vt:variant>
        <vt:i4>3997806</vt:i4>
      </vt:variant>
      <vt:variant>
        <vt:i4>7</vt:i4>
      </vt:variant>
      <vt:variant>
        <vt:i4>0</vt:i4>
      </vt:variant>
      <vt:variant>
        <vt:i4>5</vt:i4>
      </vt:variant>
      <vt:variant>
        <vt:lpwstr>consultantplus://offline/ref=FD75B71B0F2EABA857C1DBC27CAEEA1052F0185E0BDF06D486789F8EF4A16ED3CDA9BDD1A05DEB2A09T2E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Хохлов Иван Алексеевич</dc:creator>
  <cp:lastModifiedBy>BrosevaNV</cp:lastModifiedBy>
  <cp:revision>3</cp:revision>
  <cp:lastPrinted>2020-04-20T11:51:00Z</cp:lastPrinted>
  <dcterms:created xsi:type="dcterms:W3CDTF">2020-04-20T11:02:00Z</dcterms:created>
  <dcterms:modified xsi:type="dcterms:W3CDTF">2020-04-20T11:52:00Z</dcterms:modified>
  <cp:category>Приказы ФУ</cp:category>
</cp:coreProperties>
</file>