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D" w:rsidRPr="00760AAD" w:rsidRDefault="003E3B1A" w:rsidP="0076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60AAD" w:rsidRPr="00760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760AAD" w:rsidRPr="00760AAD" w:rsidRDefault="00760AAD" w:rsidP="007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18"/>
        <w:gridCol w:w="7"/>
        <w:gridCol w:w="332"/>
      </w:tblGrid>
      <w:tr w:rsidR="00760AAD" w:rsidRPr="00760AAD" w:rsidTr="00B64C69">
        <w:trPr>
          <w:trHeight w:val="1179"/>
        </w:trPr>
        <w:tc>
          <w:tcPr>
            <w:tcW w:w="10228" w:type="dxa"/>
            <w:gridSpan w:val="12"/>
            <w:shd w:val="clear" w:color="auto" w:fill="auto"/>
          </w:tcPr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AAD" w:rsidRPr="00760AAD" w:rsidTr="00B64C69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trHeight w:val="1134"/>
        </w:trPr>
        <w:tc>
          <w:tcPr>
            <w:tcW w:w="9896" w:type="dxa"/>
            <w:gridSpan w:val="11"/>
          </w:tcPr>
          <w:p w:rsidR="00760AAD" w:rsidRPr="00760AAD" w:rsidRDefault="00760AAD" w:rsidP="00F57E4A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  <w:t>ПОСТАНОВЛЕНИЕ</w:t>
            </w:r>
          </w:p>
        </w:tc>
      </w:tr>
      <w:tr w:rsidR="00760AAD" w:rsidRPr="00760AAD" w:rsidTr="00B64C69">
        <w:tblPrEx>
          <w:tblLook w:val="0000" w:firstRow="0" w:lastRow="0" w:firstColumn="0" w:lastColumn="0" w:noHBand="0" w:noVBand="0"/>
        </w:tblPrEx>
        <w:trPr>
          <w:gridAfter w:val="2"/>
          <w:wAfter w:w="339" w:type="dxa"/>
          <w:trHeight w:val="80"/>
        </w:trPr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E3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3E3B1A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</w:p>
        </w:tc>
        <w:tc>
          <w:tcPr>
            <w:tcW w:w="348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2" w:type="dxa"/>
            <w:vAlign w:val="bottom"/>
          </w:tcPr>
          <w:p w:rsidR="00760AAD" w:rsidRPr="00760AAD" w:rsidRDefault="00760AAD" w:rsidP="007E3E62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E3E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3E3B1A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  <w:bookmarkStart w:id="0" w:name="_GoBack"/>
            <w:bookmarkEnd w:id="0"/>
          </w:p>
        </w:tc>
      </w:tr>
      <w:tr w:rsidR="00760AAD" w:rsidRPr="00760AAD" w:rsidTr="00B64C69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trHeight w:val="567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60AAD" w:rsidRPr="00760AAD" w:rsidRDefault="00760AAD" w:rsidP="007A5F2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п.г.т. </w:t>
            </w:r>
            <w:r w:rsidR="007A5F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Андра</w:t>
            </w: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51671" w:rsidRDefault="00651671" w:rsidP="0065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71" w:rsidRPr="00CB3FCF" w:rsidRDefault="00651671" w:rsidP="00651671">
      <w:pPr>
        <w:spacing w:after="0" w:line="240" w:lineRule="auto"/>
        <w:ind w:right="5500"/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Андра от 29.02.2016 № 81 «Об утверждении административного регламента предоставления муниципальной услуги «Выдача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Андра»</w:t>
      </w:r>
    </w:p>
    <w:p w:rsidR="00651671" w:rsidRPr="00CB3FCF" w:rsidRDefault="00651671" w:rsidP="00021B88">
      <w:pPr>
        <w:pStyle w:val="aa"/>
        <w:rPr>
          <w:szCs w:val="24"/>
        </w:rPr>
      </w:pPr>
    </w:p>
    <w:p w:rsidR="00021B88" w:rsidRPr="00CB3FCF" w:rsidRDefault="00651671" w:rsidP="0065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21B88" w:rsidRPr="00CB3FCF">
        <w:rPr>
          <w:rFonts w:ascii="Times New Roman" w:hAnsi="Times New Roman" w:cs="Times New Roman"/>
          <w:sz w:val="24"/>
          <w:szCs w:val="24"/>
        </w:rPr>
        <w:t xml:space="preserve">, </w:t>
      </w:r>
      <w:r w:rsidRPr="00CB3FCF">
        <w:rPr>
          <w:rFonts w:ascii="Times New Roman" w:hAnsi="Times New Roman" w:cs="Times New Roman"/>
          <w:bCs/>
          <w:sz w:val="24"/>
          <w:szCs w:val="24"/>
        </w:rPr>
        <w:t xml:space="preserve">решением Верховного Суда РФ от 16.01.2017 № АКПИ16-1161 «О признании недействующим пункта 22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утв. Приказом Минтранса России от 24.07.2012 </w:t>
      </w:r>
      <w:r w:rsidR="00F46651">
        <w:rPr>
          <w:rFonts w:ascii="Times New Roman" w:hAnsi="Times New Roman" w:cs="Times New Roman"/>
          <w:bCs/>
          <w:sz w:val="24"/>
          <w:szCs w:val="24"/>
        </w:rPr>
        <w:t>№</w:t>
      </w:r>
      <w:r w:rsidRPr="00CB3FCF">
        <w:rPr>
          <w:rFonts w:ascii="Times New Roman" w:hAnsi="Times New Roman" w:cs="Times New Roman"/>
          <w:bCs/>
          <w:sz w:val="24"/>
          <w:szCs w:val="24"/>
        </w:rPr>
        <w:t xml:space="preserve"> 258»,</w:t>
      </w:r>
      <w:r w:rsidRPr="00CB3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B88" w:rsidRPr="00CB3FCF">
        <w:rPr>
          <w:rFonts w:ascii="Times New Roman" w:hAnsi="Times New Roman" w:cs="Times New Roman"/>
          <w:sz w:val="24"/>
          <w:szCs w:val="24"/>
        </w:rPr>
        <w:t>рассмотрев предложенный прокурором Октябрьского района проект:</w:t>
      </w:r>
    </w:p>
    <w:p w:rsidR="00021B88" w:rsidRPr="00CB3FCF" w:rsidRDefault="00021B88" w:rsidP="00EA455E">
      <w:pPr>
        <w:pStyle w:val="aa"/>
        <w:rPr>
          <w:szCs w:val="24"/>
        </w:rPr>
      </w:pPr>
    </w:p>
    <w:p w:rsidR="00021B88" w:rsidRPr="00CB3FCF" w:rsidRDefault="00021B88" w:rsidP="00EA4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 xml:space="preserve">1. </w:t>
      </w:r>
      <w:r w:rsidR="00CB3FCF">
        <w:rPr>
          <w:rFonts w:ascii="Times New Roman" w:hAnsi="Times New Roman" w:cs="Times New Roman"/>
          <w:sz w:val="24"/>
          <w:szCs w:val="24"/>
        </w:rPr>
        <w:t>Внести</w:t>
      </w:r>
      <w:r w:rsidR="008F6D2C" w:rsidRPr="00CB3FCF">
        <w:rPr>
          <w:rFonts w:ascii="Times New Roman" w:hAnsi="Times New Roman" w:cs="Times New Roman"/>
          <w:sz w:val="24"/>
          <w:szCs w:val="24"/>
        </w:rPr>
        <w:t xml:space="preserve"> </w:t>
      </w:r>
      <w:r w:rsidR="00651671" w:rsidRPr="00CB3FCF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8F6D2C" w:rsidRPr="00CB3FC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Андра», утвержденный постановлением администрации городского поселения Андра от 29.02.2016 № 81:</w:t>
      </w:r>
    </w:p>
    <w:p w:rsidR="008F6D2C" w:rsidRPr="00CB3FCF" w:rsidRDefault="008F6D2C" w:rsidP="0007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>1.1 из пункта 2.4 исключить слова «В случае нарушения владельцами автомобильных дорог или согласующими организациями установленных сроков согласования Отдел приостанавливает оформление специального разрешения до получения ответа с предоставлением заявителю информации о причинах приостановления»;</w:t>
      </w:r>
    </w:p>
    <w:p w:rsidR="008F6D2C" w:rsidRPr="00CB3FCF" w:rsidRDefault="008F6D2C" w:rsidP="0007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lastRenderedPageBreak/>
        <w:t>1.2 пункт 2.8.1 изложить в следующей редакции «</w:t>
      </w:r>
      <w:r w:rsidR="00CB3FCF" w:rsidRPr="00CB3FC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Федерации, не предусмотрены.</w:t>
      </w:r>
      <w:r w:rsidRPr="00CB3FCF">
        <w:rPr>
          <w:rFonts w:ascii="Times New Roman" w:hAnsi="Times New Roman" w:cs="Times New Roman"/>
          <w:sz w:val="24"/>
          <w:szCs w:val="24"/>
        </w:rPr>
        <w:t>»</w:t>
      </w:r>
      <w:r w:rsidR="00CB3FCF" w:rsidRPr="00CB3FCF">
        <w:rPr>
          <w:rFonts w:ascii="Times New Roman" w:hAnsi="Times New Roman" w:cs="Times New Roman"/>
          <w:sz w:val="24"/>
          <w:szCs w:val="24"/>
        </w:rPr>
        <w:t>;</w:t>
      </w:r>
    </w:p>
    <w:p w:rsidR="00CB3FCF" w:rsidRPr="00CB3FCF" w:rsidRDefault="00CB3FCF" w:rsidP="00070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>1.3 из пункта 3.4 исключить слова «</w:t>
      </w:r>
      <w:r w:rsidRPr="00CB3FCF">
        <w:rPr>
          <w:rFonts w:ascii="Times New Roman" w:eastAsia="Calibri" w:hAnsi="Times New Roman" w:cs="Times New Roman"/>
          <w:sz w:val="24"/>
          <w:szCs w:val="24"/>
        </w:rPr>
        <w:t>В случае нарушения владельцами автомобильных дорог или согласующими организациями установленных сроков согласования Отдел или МФЦ приостанавливает оформление специального разрешения до получения ответа с предоставлением заявителю информации о причинах приостановления.»;</w:t>
      </w:r>
    </w:p>
    <w:p w:rsidR="00CB3FCF" w:rsidRPr="00CB3FCF" w:rsidRDefault="00CB3FCF" w:rsidP="00070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FCF">
        <w:rPr>
          <w:rFonts w:ascii="Times New Roman" w:eastAsia="Calibri" w:hAnsi="Times New Roman" w:cs="Times New Roman"/>
          <w:sz w:val="24"/>
          <w:szCs w:val="24"/>
        </w:rPr>
        <w:t>1.4 из Приложения № 2 к Административному регламенту «</w:t>
      </w:r>
      <w:r w:rsidRPr="00CB3FCF">
        <w:rPr>
          <w:rFonts w:ascii="Times New Roman" w:hAnsi="Times New Roman" w:cs="Times New Roman"/>
          <w:sz w:val="24"/>
          <w:szCs w:val="24"/>
        </w:rPr>
        <w:t>Блок-схема</w:t>
      </w:r>
      <w:r w:rsidRPr="00CB3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FC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CB3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FCF">
        <w:rPr>
          <w:rFonts w:ascii="Times New Roman" w:hAnsi="Times New Roman" w:cs="Times New Roman"/>
          <w:sz w:val="24"/>
          <w:szCs w:val="24"/>
        </w:rPr>
        <w:t>по выдаче специального разрешение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исключить слова</w:t>
      </w:r>
      <w:r w:rsidRPr="00CB3FC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B3FCF">
        <w:rPr>
          <w:rFonts w:ascii="Times New Roman" w:hAnsi="Times New Roman" w:cs="Times New Roman"/>
          <w:sz w:val="24"/>
          <w:szCs w:val="24"/>
        </w:rPr>
        <w:t>Приостановление предоставления услуги по основаниям, указанным в пункте 2.7 настоящего административного регламента».</w:t>
      </w:r>
    </w:p>
    <w:p w:rsidR="00760AAD" w:rsidRPr="00CB3FCF" w:rsidRDefault="00021B88" w:rsidP="0007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 xml:space="preserve">2. </w:t>
      </w:r>
      <w:r w:rsidR="00760AAD" w:rsidRPr="00CB3FCF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Андра </w:t>
      </w:r>
      <w:hyperlink r:id="rId8" w:history="1"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60AAD" w:rsidRPr="00CB3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3B1A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поселения.</w:t>
      </w:r>
    </w:p>
    <w:p w:rsidR="00D62B64" w:rsidRPr="00CB3FCF" w:rsidRDefault="00627095" w:rsidP="00070C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FC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2B64" w:rsidRPr="00CB3FC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760AAD" w:rsidRPr="00CB3FC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D62B64" w:rsidRPr="00CB3FCF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021B88" w:rsidRPr="00CB3FCF">
        <w:rPr>
          <w:rFonts w:ascii="Times New Roman" w:eastAsia="Times New Roman" w:hAnsi="Times New Roman" w:cs="Times New Roman"/>
          <w:sz w:val="24"/>
          <w:szCs w:val="24"/>
        </w:rPr>
        <w:t>с момента</w:t>
      </w:r>
      <w:r w:rsidR="00760AAD" w:rsidRPr="00CB3FCF">
        <w:rPr>
          <w:rFonts w:ascii="Times New Roman" w:eastAsia="Times New Roman" w:hAnsi="Times New Roman" w:cs="Times New Roman"/>
          <w:sz w:val="24"/>
          <w:szCs w:val="24"/>
        </w:rPr>
        <w:t xml:space="preserve"> обнародования.</w:t>
      </w:r>
    </w:p>
    <w:p w:rsidR="00627095" w:rsidRPr="00CB3FCF" w:rsidRDefault="00627095" w:rsidP="00070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 xml:space="preserve">4. Контроль за выполнением </w:t>
      </w:r>
      <w:r w:rsidR="003E3B1A" w:rsidRPr="00CB3FCF">
        <w:rPr>
          <w:rFonts w:ascii="Times New Roman" w:hAnsi="Times New Roman" w:cs="Times New Roman"/>
          <w:sz w:val="24"/>
          <w:szCs w:val="24"/>
        </w:rPr>
        <w:t>постановления оставляю</w:t>
      </w:r>
      <w:r w:rsidRPr="00CB3FC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27095" w:rsidRPr="00CB3FCF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095" w:rsidRPr="00CB3FCF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 w:rsidRPr="00CB3FCF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</w:t>
      </w:r>
      <w:r w:rsidR="007A5F2D" w:rsidRPr="00CB3FCF">
        <w:rPr>
          <w:rFonts w:ascii="Times New Roman" w:hAnsi="Times New Roman" w:cs="Times New Roman"/>
          <w:sz w:val="24"/>
          <w:szCs w:val="24"/>
        </w:rPr>
        <w:t xml:space="preserve">     </w:t>
      </w:r>
      <w:r w:rsidR="00CB3FCF" w:rsidRPr="00CB3FCF">
        <w:rPr>
          <w:rFonts w:ascii="Times New Roman" w:hAnsi="Times New Roman" w:cs="Times New Roman"/>
          <w:sz w:val="24"/>
          <w:szCs w:val="24"/>
        </w:rPr>
        <w:t xml:space="preserve">      </w:t>
      </w:r>
      <w:r w:rsidR="007A5F2D" w:rsidRPr="00CB3F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3FCF">
        <w:rPr>
          <w:rFonts w:ascii="Times New Roman" w:hAnsi="Times New Roman" w:cs="Times New Roman"/>
          <w:sz w:val="24"/>
          <w:szCs w:val="24"/>
        </w:rPr>
        <w:t xml:space="preserve">            Гончарук О.В.</w:t>
      </w:r>
    </w:p>
    <w:p w:rsidR="00627095" w:rsidRPr="00021B88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64" w:rsidRPr="00021B88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AAD" w:rsidRDefault="00760AAD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24D5" w:rsidRDefault="001924D5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924D5" w:rsidSect="00021B88">
      <w:headerReference w:type="default" r:id="rId9"/>
      <w:pgSz w:w="11906" w:h="16838"/>
      <w:pgMar w:top="1247" w:right="964" w:bottom="907" w:left="147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2E" w:rsidRDefault="00DA022E">
      <w:pPr>
        <w:spacing w:after="0" w:line="240" w:lineRule="auto"/>
      </w:pPr>
      <w:r>
        <w:separator/>
      </w:r>
    </w:p>
  </w:endnote>
  <w:endnote w:type="continuationSeparator" w:id="0">
    <w:p w:rsidR="00DA022E" w:rsidRDefault="00DA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2E" w:rsidRDefault="00DA022E">
      <w:pPr>
        <w:spacing w:after="0" w:line="240" w:lineRule="auto"/>
      </w:pPr>
      <w:r>
        <w:separator/>
      </w:r>
    </w:p>
  </w:footnote>
  <w:footnote w:type="continuationSeparator" w:id="0">
    <w:p w:rsidR="00DA022E" w:rsidRDefault="00DA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4" w:rsidRDefault="00D62B64">
    <w:pPr>
      <w:pStyle w:val="a3"/>
      <w:jc w:val="center"/>
    </w:pPr>
  </w:p>
  <w:p w:rsidR="00D62B64" w:rsidRDefault="00D62B64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3E3B1A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A"/>
    <w:rsid w:val="00006729"/>
    <w:rsid w:val="00021B88"/>
    <w:rsid w:val="00070CB3"/>
    <w:rsid w:val="00174BA9"/>
    <w:rsid w:val="001924D5"/>
    <w:rsid w:val="002D34D9"/>
    <w:rsid w:val="003773C0"/>
    <w:rsid w:val="003E3B1A"/>
    <w:rsid w:val="004C0B18"/>
    <w:rsid w:val="005364EA"/>
    <w:rsid w:val="00627095"/>
    <w:rsid w:val="00651671"/>
    <w:rsid w:val="00731654"/>
    <w:rsid w:val="00760AAD"/>
    <w:rsid w:val="007A0071"/>
    <w:rsid w:val="007A5F2D"/>
    <w:rsid w:val="007A7E57"/>
    <w:rsid w:val="007E3E62"/>
    <w:rsid w:val="00812EF3"/>
    <w:rsid w:val="00835A3A"/>
    <w:rsid w:val="008F6D2C"/>
    <w:rsid w:val="009B68CC"/>
    <w:rsid w:val="009E4A12"/>
    <w:rsid w:val="00A01462"/>
    <w:rsid w:val="00A3404B"/>
    <w:rsid w:val="00B03BE0"/>
    <w:rsid w:val="00B07B90"/>
    <w:rsid w:val="00CB3FCF"/>
    <w:rsid w:val="00D62B64"/>
    <w:rsid w:val="00D771F9"/>
    <w:rsid w:val="00DA022E"/>
    <w:rsid w:val="00E6224B"/>
    <w:rsid w:val="00EA455E"/>
    <w:rsid w:val="00ED2B7D"/>
    <w:rsid w:val="00F03F40"/>
    <w:rsid w:val="00F46651"/>
    <w:rsid w:val="00F57E4A"/>
    <w:rsid w:val="00F8566A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187B-4006-4761-B074-C6FF5B3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B64"/>
  </w:style>
  <w:style w:type="table" w:styleId="a5">
    <w:name w:val="Table Grid"/>
    <w:basedOn w:val="a1"/>
    <w:uiPriority w:val="59"/>
    <w:rsid w:val="00D62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60AAD"/>
    <w:rPr>
      <w:color w:val="0000FF"/>
      <w:u w:val="single"/>
    </w:rPr>
  </w:style>
  <w:style w:type="paragraph" w:customStyle="1" w:styleId="ConsPlusNonformat">
    <w:name w:val="ConsPlusNonformat"/>
    <w:uiPriority w:val="99"/>
    <w:rsid w:val="00A0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014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B8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021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021B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51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1671"/>
  </w:style>
  <w:style w:type="paragraph" w:styleId="ac">
    <w:name w:val="List Paragraph"/>
    <w:basedOn w:val="a"/>
    <w:uiPriority w:val="34"/>
    <w:qFormat/>
    <w:rsid w:val="008F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14</cp:revision>
  <cp:lastPrinted>2017-06-25T05:10:00Z</cp:lastPrinted>
  <dcterms:created xsi:type="dcterms:W3CDTF">2016-05-04T06:02:00Z</dcterms:created>
  <dcterms:modified xsi:type="dcterms:W3CDTF">2017-06-25T05:11:00Z</dcterms:modified>
</cp:coreProperties>
</file>