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  <w:bookmarkStart w:id="0" w:name="_GoBack"/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bookmarkEnd w:id="0"/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6405A0">
        <w:rPr>
          <w:lang w:eastAsia="ru-RU"/>
        </w:rPr>
        <w:t>22</w:t>
      </w:r>
      <w:r>
        <w:rPr>
          <w:lang w:eastAsia="ru-RU"/>
        </w:rPr>
        <w:t xml:space="preserve">» </w:t>
      </w:r>
      <w:r w:rsidR="006405A0">
        <w:rPr>
          <w:lang w:eastAsia="ru-RU"/>
        </w:rPr>
        <w:t>марта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2017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6405A0">
        <w:rPr>
          <w:lang w:eastAsia="ru-RU"/>
        </w:rPr>
        <w:t>22</w:t>
      </w:r>
      <w:r w:rsidRPr="00A342A0">
        <w:rPr>
          <w:lang w:eastAsia="ru-RU"/>
        </w:rPr>
        <w:t xml:space="preserve">» </w:t>
      </w:r>
      <w:r w:rsidR="006405A0">
        <w:rPr>
          <w:lang w:eastAsia="ru-RU"/>
        </w:rPr>
        <w:t>марта</w:t>
      </w:r>
      <w:r>
        <w:rPr>
          <w:lang w:eastAsia="ru-RU"/>
        </w:rPr>
        <w:t xml:space="preserve"> 201</w:t>
      </w:r>
      <w:r w:rsidR="003B468A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</w:t>
      </w:r>
      <w:r w:rsidR="006405A0">
        <w:rPr>
          <w:lang w:eastAsia="ru-RU"/>
        </w:rPr>
        <w:t xml:space="preserve">    </w:t>
      </w:r>
      <w:r>
        <w:rPr>
          <w:lang w:eastAsia="ru-RU"/>
        </w:rPr>
        <w:t xml:space="preserve"> пгт. Андра, мкр. Набережный, д.1,</w:t>
      </w:r>
    </w:p>
    <w:p w:rsidR="007F74D8" w:rsidRPr="003B468A" w:rsidRDefault="009C312B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17 </w:t>
      </w:r>
      <w:r w:rsidR="0054135A">
        <w:rPr>
          <w:lang w:eastAsia="ru-RU"/>
        </w:rPr>
        <w:t>час. 00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CF3E13" w:rsidRDefault="00CF3E13" w:rsidP="00CF3E13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both"/>
      </w:pPr>
      <w:r w:rsidRPr="000F6AF3">
        <w:t>Об утверждении повестки заседания.</w:t>
      </w:r>
    </w:p>
    <w:p w:rsidR="00CF3E13" w:rsidRDefault="00CF3E13" w:rsidP="00CF3E13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lang w:eastAsia="ru-RU"/>
        </w:rPr>
      </w:pPr>
      <w:r w:rsidRPr="003F7021">
        <w:rPr>
          <w:lang w:eastAsia="ru-RU"/>
        </w:rPr>
        <w:t>О</w:t>
      </w:r>
      <w:r>
        <w:rPr>
          <w:lang w:eastAsia="ru-RU"/>
        </w:rPr>
        <w:t>б</w:t>
      </w:r>
      <w:r w:rsidRPr="003F7021">
        <w:rPr>
          <w:lang w:eastAsia="ru-RU"/>
        </w:rPr>
        <w:t xml:space="preserve"> </w:t>
      </w:r>
      <w:r>
        <w:rPr>
          <w:lang w:eastAsia="ru-RU"/>
        </w:rPr>
        <w:t>обсуждении</w:t>
      </w:r>
      <w:r>
        <w:t xml:space="preserve"> и согласовании</w:t>
      </w:r>
      <w:r>
        <w:rPr>
          <w:lang w:eastAsia="ru-RU"/>
        </w:rPr>
        <w:t xml:space="preserve"> плана мероприятий («дорожная карта») по организации мер, направленных на вывод организаций жилищно-коммунального комплекса на рентабельный уровень работы муниципального образования Октябрьский район.</w:t>
      </w:r>
    </w:p>
    <w:p w:rsidR="00CF3E13" w:rsidRDefault="00CF3E13" w:rsidP="00CF3E13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>
        <w:t>Об обсуждении и согласовании перечня инвестиционных проектов и плановых показателей реализации инвестиционной программы ОАО «ЮТЭК-Региональные сети» на 2018-2022 гг. по МО Октябрьский район.</w:t>
      </w:r>
    </w:p>
    <w:p w:rsidR="00CF3E13" w:rsidRDefault="00CF3E13" w:rsidP="00CF3E13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>
        <w:t>Разное.</w:t>
      </w:r>
    </w:p>
    <w:p w:rsidR="00BF3594" w:rsidRDefault="00BF3594"/>
    <w:p w:rsidR="00BF3594" w:rsidRDefault="00BF3594"/>
    <w:p w:rsidR="00BF3594" w:rsidRDefault="00BF3594"/>
    <w:p w:rsidR="00BF3594" w:rsidRDefault="00BF3594"/>
    <w:sectPr w:rsidR="00BF3594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082AC9"/>
    <w:rsid w:val="000C6CFE"/>
    <w:rsid w:val="0013230D"/>
    <w:rsid w:val="00133617"/>
    <w:rsid w:val="001B5136"/>
    <w:rsid w:val="0026612D"/>
    <w:rsid w:val="003627FB"/>
    <w:rsid w:val="003B468A"/>
    <w:rsid w:val="003F7021"/>
    <w:rsid w:val="004631C7"/>
    <w:rsid w:val="0048517E"/>
    <w:rsid w:val="004F1CD0"/>
    <w:rsid w:val="004F661E"/>
    <w:rsid w:val="0054135A"/>
    <w:rsid w:val="005A6B73"/>
    <w:rsid w:val="006034CA"/>
    <w:rsid w:val="006405A0"/>
    <w:rsid w:val="006C4636"/>
    <w:rsid w:val="00754E60"/>
    <w:rsid w:val="00773E37"/>
    <w:rsid w:val="007F74D8"/>
    <w:rsid w:val="00804720"/>
    <w:rsid w:val="0082493C"/>
    <w:rsid w:val="008251FF"/>
    <w:rsid w:val="00830B0C"/>
    <w:rsid w:val="008C5A94"/>
    <w:rsid w:val="009457C2"/>
    <w:rsid w:val="009A018F"/>
    <w:rsid w:val="009C312B"/>
    <w:rsid w:val="00BE4D8A"/>
    <w:rsid w:val="00BF3594"/>
    <w:rsid w:val="00C26829"/>
    <w:rsid w:val="00C62878"/>
    <w:rsid w:val="00CF3E13"/>
    <w:rsid w:val="00D36343"/>
    <w:rsid w:val="00D40A9E"/>
    <w:rsid w:val="00D562DD"/>
    <w:rsid w:val="00D611C8"/>
    <w:rsid w:val="00D8013B"/>
    <w:rsid w:val="00D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8</cp:revision>
  <cp:lastPrinted>2017-03-23T07:22:00Z</cp:lastPrinted>
  <dcterms:created xsi:type="dcterms:W3CDTF">2017-01-12T12:05:00Z</dcterms:created>
  <dcterms:modified xsi:type="dcterms:W3CDTF">2017-03-23T07:23:00Z</dcterms:modified>
</cp:coreProperties>
</file>