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06" w:rsidRPr="000F7E34" w:rsidRDefault="00471D0C" w:rsidP="00F17606">
      <w:pPr>
        <w:jc w:val="center"/>
        <w:rPr>
          <w:b/>
        </w:rPr>
      </w:pPr>
      <w:r>
        <w:rPr>
          <w:noProof/>
        </w:rPr>
        <w:t xml:space="preserve">                                                      </w:t>
      </w:r>
      <w:r w:rsidR="00F17606" w:rsidRPr="00EF51CC">
        <w:rPr>
          <w:noProof/>
        </w:rPr>
        <w:drawing>
          <wp:inline distT="0" distB="0" distL="0" distR="0">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78" cy="551262"/>
                    </a:xfrm>
                    <a:prstGeom prst="rect">
                      <a:avLst/>
                    </a:prstGeom>
                    <a:noFill/>
                    <a:ln>
                      <a:noFill/>
                    </a:ln>
                  </pic:spPr>
                </pic:pic>
              </a:graphicData>
            </a:graphic>
          </wp:inline>
        </w:drawing>
      </w:r>
      <w:r w:rsidR="006F491C">
        <w:rPr>
          <w:noProof/>
        </w:rPr>
        <w:t xml:space="preserve">           </w:t>
      </w:r>
      <w:r w:rsidR="00F17606">
        <w:rPr>
          <w:noProof/>
        </w:rPr>
        <w:t xml:space="preserve">           </w:t>
      </w:r>
      <w:r>
        <w:rPr>
          <w:noProof/>
        </w:rPr>
        <w:t xml:space="preserve"> </w:t>
      </w:r>
    </w:p>
    <w:p w:rsidR="00F17606" w:rsidRPr="000F7E34" w:rsidRDefault="00F17606" w:rsidP="00F17606"/>
    <w:tbl>
      <w:tblPr>
        <w:tblW w:w="10228" w:type="dxa"/>
        <w:tblLayout w:type="fixed"/>
        <w:tblLook w:val="01E0" w:firstRow="1" w:lastRow="1" w:firstColumn="1" w:lastColumn="1" w:noHBand="0" w:noVBand="0"/>
      </w:tblPr>
      <w:tblGrid>
        <w:gridCol w:w="254"/>
        <w:gridCol w:w="609"/>
        <w:gridCol w:w="254"/>
        <w:gridCol w:w="1493"/>
        <w:gridCol w:w="348"/>
        <w:gridCol w:w="267"/>
        <w:gridCol w:w="256"/>
        <w:gridCol w:w="3902"/>
        <w:gridCol w:w="445"/>
        <w:gridCol w:w="2400"/>
      </w:tblGrid>
      <w:tr w:rsidR="00F17606" w:rsidRPr="000F7E34" w:rsidTr="0086506F">
        <w:trPr>
          <w:trHeight w:val="1179"/>
        </w:trPr>
        <w:tc>
          <w:tcPr>
            <w:tcW w:w="10228" w:type="dxa"/>
            <w:gridSpan w:val="10"/>
            <w:shd w:val="clear" w:color="auto" w:fill="auto"/>
          </w:tcPr>
          <w:p w:rsidR="00F17606" w:rsidRPr="000F7E34" w:rsidRDefault="00F17606" w:rsidP="0086506F">
            <w:pPr>
              <w:keepNext/>
              <w:jc w:val="center"/>
              <w:outlineLvl w:val="0"/>
              <w:rPr>
                <w:b/>
                <w:bCs/>
              </w:rPr>
            </w:pPr>
            <w:r w:rsidRPr="000F7E34">
              <w:rPr>
                <w:b/>
                <w:bCs/>
              </w:rPr>
              <w:t xml:space="preserve">АДМИНИСТРАЦИЯ </w:t>
            </w:r>
            <w:r w:rsidR="006F491C">
              <w:rPr>
                <w:b/>
                <w:bCs/>
              </w:rPr>
              <w:t xml:space="preserve">                                  </w:t>
            </w:r>
          </w:p>
          <w:p w:rsidR="00F17606" w:rsidRPr="000F7E34" w:rsidRDefault="00F17606" w:rsidP="0086506F">
            <w:pPr>
              <w:keepNext/>
              <w:jc w:val="center"/>
              <w:outlineLvl w:val="0"/>
              <w:rPr>
                <w:b/>
                <w:bCs/>
              </w:rPr>
            </w:pPr>
            <w:r w:rsidRPr="000F7E34">
              <w:rPr>
                <w:b/>
                <w:bCs/>
              </w:rPr>
              <w:t>ГОРОДСКОГО ПОСЕЛЕНИЯ АНДРА</w:t>
            </w:r>
          </w:p>
          <w:p w:rsidR="00F17606" w:rsidRPr="000F7E34" w:rsidRDefault="00F17606" w:rsidP="0086506F">
            <w:pPr>
              <w:keepNext/>
              <w:jc w:val="center"/>
              <w:outlineLvl w:val="0"/>
              <w:rPr>
                <w:rFonts w:eastAsia="Arial Unicode MS"/>
                <w:b/>
                <w:bCs/>
                <w:spacing w:val="20"/>
              </w:rPr>
            </w:pPr>
            <w:r w:rsidRPr="000F7E34">
              <w:rPr>
                <w:b/>
                <w:bCs/>
                <w:spacing w:val="20"/>
              </w:rPr>
              <w:t>Октябрьского района</w:t>
            </w:r>
          </w:p>
          <w:p w:rsidR="00F17606" w:rsidRPr="000F7E34" w:rsidRDefault="00F17606" w:rsidP="0086506F">
            <w:pPr>
              <w:jc w:val="center"/>
              <w:rPr>
                <w:b/>
              </w:rPr>
            </w:pPr>
            <w:r w:rsidRPr="000F7E34">
              <w:rPr>
                <w:b/>
              </w:rPr>
              <w:t>Ханты-Мансийского автономного округа-Югры</w:t>
            </w:r>
          </w:p>
          <w:p w:rsidR="00F17606" w:rsidRPr="000F7E34" w:rsidRDefault="00F17606" w:rsidP="0086506F"/>
          <w:p w:rsidR="00F17606" w:rsidRPr="000F7E34" w:rsidRDefault="00F17606" w:rsidP="0086506F">
            <w:pPr>
              <w:jc w:val="center"/>
              <w:rPr>
                <w:b/>
                <w:sz w:val="26"/>
                <w:szCs w:val="26"/>
              </w:rPr>
            </w:pPr>
            <w:r>
              <w:rPr>
                <w:b/>
              </w:rPr>
              <w:t xml:space="preserve"> ПОСТАНОВЛЕНИЕ</w:t>
            </w:r>
          </w:p>
        </w:tc>
      </w:tr>
      <w:tr w:rsidR="00F17606" w:rsidRPr="005326B6" w:rsidTr="0086506F">
        <w:trPr>
          <w:trHeight w:val="470"/>
        </w:trPr>
        <w:tc>
          <w:tcPr>
            <w:tcW w:w="254" w:type="dxa"/>
            <w:shd w:val="clear" w:color="auto" w:fill="auto"/>
            <w:vAlign w:val="bottom"/>
          </w:tcPr>
          <w:p w:rsidR="00F17606" w:rsidRDefault="00F17606" w:rsidP="0086506F">
            <w:pPr>
              <w:jc w:val="right"/>
            </w:pPr>
            <w:r>
              <w:t>«</w:t>
            </w:r>
          </w:p>
        </w:tc>
        <w:tc>
          <w:tcPr>
            <w:tcW w:w="609" w:type="dxa"/>
            <w:tcBorders>
              <w:top w:val="nil"/>
              <w:left w:val="nil"/>
              <w:bottom w:val="single" w:sz="4" w:space="0" w:color="auto"/>
              <w:right w:val="nil"/>
            </w:tcBorders>
            <w:shd w:val="clear" w:color="auto" w:fill="auto"/>
            <w:vAlign w:val="bottom"/>
          </w:tcPr>
          <w:p w:rsidR="00F17606" w:rsidRDefault="00721AEE" w:rsidP="0086506F">
            <w:r>
              <w:t>14</w:t>
            </w:r>
          </w:p>
        </w:tc>
        <w:tc>
          <w:tcPr>
            <w:tcW w:w="254" w:type="dxa"/>
            <w:shd w:val="clear" w:color="auto" w:fill="auto"/>
            <w:vAlign w:val="bottom"/>
          </w:tcPr>
          <w:p w:rsidR="00F17606" w:rsidRDefault="00F17606" w:rsidP="0086506F">
            <w:r>
              <w:t>»</w:t>
            </w:r>
          </w:p>
        </w:tc>
        <w:tc>
          <w:tcPr>
            <w:tcW w:w="1493" w:type="dxa"/>
            <w:tcBorders>
              <w:top w:val="nil"/>
              <w:left w:val="nil"/>
              <w:bottom w:val="single" w:sz="4" w:space="0" w:color="auto"/>
              <w:right w:val="nil"/>
            </w:tcBorders>
            <w:shd w:val="clear" w:color="auto" w:fill="auto"/>
            <w:vAlign w:val="bottom"/>
          </w:tcPr>
          <w:p w:rsidR="00F17606" w:rsidRDefault="00F17606" w:rsidP="0086506F">
            <w:r>
              <w:t xml:space="preserve">  </w:t>
            </w:r>
            <w:r w:rsidR="00721AEE">
              <w:t>ноября</w:t>
            </w:r>
          </w:p>
        </w:tc>
        <w:tc>
          <w:tcPr>
            <w:tcW w:w="348" w:type="dxa"/>
            <w:shd w:val="clear" w:color="auto" w:fill="auto"/>
            <w:vAlign w:val="bottom"/>
          </w:tcPr>
          <w:p w:rsidR="00F17606" w:rsidRDefault="00F17606" w:rsidP="0086506F">
            <w:pPr>
              <w:ind w:right="-108"/>
              <w:jc w:val="right"/>
            </w:pPr>
            <w:r>
              <w:t>20</w:t>
            </w:r>
          </w:p>
        </w:tc>
        <w:tc>
          <w:tcPr>
            <w:tcW w:w="267" w:type="dxa"/>
            <w:shd w:val="clear" w:color="auto" w:fill="auto"/>
            <w:tcMar>
              <w:top w:w="0" w:type="dxa"/>
              <w:left w:w="0" w:type="dxa"/>
              <w:bottom w:w="0" w:type="dxa"/>
              <w:right w:w="0" w:type="dxa"/>
            </w:tcMar>
            <w:vAlign w:val="bottom"/>
          </w:tcPr>
          <w:p w:rsidR="00F17606" w:rsidRDefault="00F17606" w:rsidP="00471D0C">
            <w:r>
              <w:t>1</w:t>
            </w:r>
            <w:r w:rsidR="00471D0C">
              <w:t>7</w:t>
            </w:r>
            <w:r>
              <w:t xml:space="preserve"> </w:t>
            </w:r>
          </w:p>
        </w:tc>
        <w:tc>
          <w:tcPr>
            <w:tcW w:w="256" w:type="dxa"/>
            <w:shd w:val="clear" w:color="auto" w:fill="auto"/>
            <w:tcMar>
              <w:top w:w="0" w:type="dxa"/>
              <w:left w:w="0" w:type="dxa"/>
              <w:bottom w:w="0" w:type="dxa"/>
              <w:right w:w="0" w:type="dxa"/>
            </w:tcMar>
            <w:vAlign w:val="bottom"/>
          </w:tcPr>
          <w:p w:rsidR="00F17606" w:rsidRDefault="00F17606" w:rsidP="0086506F">
            <w:r>
              <w:t>г.</w:t>
            </w:r>
          </w:p>
        </w:tc>
        <w:tc>
          <w:tcPr>
            <w:tcW w:w="3902" w:type="dxa"/>
            <w:shd w:val="clear" w:color="auto" w:fill="auto"/>
            <w:vAlign w:val="bottom"/>
          </w:tcPr>
          <w:p w:rsidR="00F17606" w:rsidRDefault="00F17606" w:rsidP="0086506F"/>
        </w:tc>
        <w:tc>
          <w:tcPr>
            <w:tcW w:w="445" w:type="dxa"/>
            <w:shd w:val="clear" w:color="auto" w:fill="auto"/>
            <w:vAlign w:val="bottom"/>
          </w:tcPr>
          <w:p w:rsidR="00F17606" w:rsidRDefault="00F17606" w:rsidP="0086506F">
            <w:pPr>
              <w:jc w:val="center"/>
            </w:pPr>
            <w:r>
              <w:t>№</w:t>
            </w:r>
          </w:p>
        </w:tc>
        <w:tc>
          <w:tcPr>
            <w:tcW w:w="2400" w:type="dxa"/>
            <w:tcBorders>
              <w:top w:val="nil"/>
              <w:left w:val="nil"/>
              <w:bottom w:val="single" w:sz="4" w:space="0" w:color="auto"/>
              <w:right w:val="nil"/>
            </w:tcBorders>
            <w:shd w:val="clear" w:color="auto" w:fill="auto"/>
            <w:vAlign w:val="bottom"/>
          </w:tcPr>
          <w:p w:rsidR="00F17606" w:rsidRPr="005326B6" w:rsidRDefault="00471D0C" w:rsidP="00F17606">
            <w:r>
              <w:t xml:space="preserve">      </w:t>
            </w:r>
            <w:r w:rsidR="00721AEE">
              <w:t>411</w:t>
            </w:r>
            <w:r>
              <w:t xml:space="preserve">     </w:t>
            </w:r>
          </w:p>
        </w:tc>
      </w:tr>
      <w:tr w:rsidR="00F17606" w:rsidTr="0086506F">
        <w:trPr>
          <w:trHeight w:val="242"/>
        </w:trPr>
        <w:tc>
          <w:tcPr>
            <w:tcW w:w="10228" w:type="dxa"/>
            <w:gridSpan w:val="10"/>
            <w:shd w:val="clear" w:color="auto" w:fill="auto"/>
            <w:tcMar>
              <w:top w:w="227" w:type="dxa"/>
              <w:left w:w="108" w:type="dxa"/>
              <w:bottom w:w="0" w:type="dxa"/>
              <w:right w:w="108" w:type="dxa"/>
            </w:tcMar>
          </w:tcPr>
          <w:p w:rsidR="00F17606" w:rsidRDefault="00F17606" w:rsidP="0086506F">
            <w:proofErr w:type="spellStart"/>
            <w:r>
              <w:t>п.г.т</w:t>
            </w:r>
            <w:proofErr w:type="spellEnd"/>
            <w:r>
              <w:t>. Андра</w:t>
            </w:r>
          </w:p>
        </w:tc>
      </w:tr>
    </w:tbl>
    <w:p w:rsidR="00F17606" w:rsidRDefault="00F17606" w:rsidP="00F17606">
      <w:pPr>
        <w:ind w:right="-6" w:firstLine="708"/>
        <w:jc w:val="both"/>
      </w:pPr>
    </w:p>
    <w:p w:rsidR="003F0764" w:rsidRDefault="003F0764" w:rsidP="00F17606">
      <w:pPr>
        <w:ind w:right="-6" w:firstLine="708"/>
        <w:jc w:val="both"/>
      </w:pPr>
    </w:p>
    <w:p w:rsidR="003F0764" w:rsidRDefault="003F0764" w:rsidP="003F0764">
      <w:pPr>
        <w:tabs>
          <w:tab w:val="left" w:pos="3240"/>
        </w:tabs>
        <w:rPr>
          <w:color w:val="000000"/>
        </w:rPr>
      </w:pPr>
      <w:r w:rsidRPr="003F0764">
        <w:rPr>
          <w:color w:val="000000"/>
        </w:rPr>
        <w:t xml:space="preserve">Об утверждении Административного регламента </w:t>
      </w:r>
    </w:p>
    <w:p w:rsidR="003F0764" w:rsidRDefault="003F0764" w:rsidP="003F0764">
      <w:pPr>
        <w:tabs>
          <w:tab w:val="left" w:pos="3240"/>
        </w:tabs>
        <w:rPr>
          <w:color w:val="000000"/>
        </w:rPr>
      </w:pPr>
      <w:r w:rsidRPr="003F0764">
        <w:rPr>
          <w:color w:val="000000"/>
        </w:rPr>
        <w:t xml:space="preserve">предоставления муниципальной услуги </w:t>
      </w:r>
    </w:p>
    <w:p w:rsidR="003F0764" w:rsidRDefault="003F0764" w:rsidP="003F0764">
      <w:pPr>
        <w:tabs>
          <w:tab w:val="left" w:pos="3240"/>
        </w:tabs>
        <w:rPr>
          <w:color w:val="000000"/>
        </w:rPr>
      </w:pPr>
      <w:r>
        <w:rPr>
          <w:color w:val="000000"/>
        </w:rPr>
        <w:t>«</w:t>
      </w:r>
      <w:r w:rsidRPr="003F0764">
        <w:rPr>
          <w:color w:val="000000"/>
        </w:rPr>
        <w:t xml:space="preserve">Уведомительная регистрация трудового договора, </w:t>
      </w:r>
    </w:p>
    <w:p w:rsidR="003F0764" w:rsidRDefault="003F0764" w:rsidP="003F0764">
      <w:pPr>
        <w:tabs>
          <w:tab w:val="left" w:pos="3240"/>
        </w:tabs>
        <w:rPr>
          <w:color w:val="000000"/>
        </w:rPr>
      </w:pPr>
      <w:r w:rsidRPr="003F0764">
        <w:rPr>
          <w:color w:val="000000"/>
        </w:rPr>
        <w:t xml:space="preserve">заключаемого между работником и работодателем </w:t>
      </w:r>
      <w:r>
        <w:rPr>
          <w:color w:val="000000"/>
        </w:rPr>
        <w:t>–</w:t>
      </w:r>
      <w:r w:rsidRPr="003F0764">
        <w:rPr>
          <w:color w:val="000000"/>
        </w:rPr>
        <w:t xml:space="preserve"> </w:t>
      </w:r>
    </w:p>
    <w:p w:rsidR="003F0764" w:rsidRDefault="003F0764" w:rsidP="003F0764">
      <w:pPr>
        <w:tabs>
          <w:tab w:val="left" w:pos="3240"/>
        </w:tabs>
        <w:rPr>
          <w:color w:val="000000"/>
        </w:rPr>
      </w:pPr>
      <w:r w:rsidRPr="003F0764">
        <w:rPr>
          <w:color w:val="000000"/>
        </w:rPr>
        <w:t xml:space="preserve">физическим лицом, не являющимся индивидуальным </w:t>
      </w:r>
    </w:p>
    <w:p w:rsidR="003F0764" w:rsidRDefault="003F0764" w:rsidP="003F0764">
      <w:pPr>
        <w:tabs>
          <w:tab w:val="left" w:pos="3240"/>
        </w:tabs>
        <w:rPr>
          <w:color w:val="000000"/>
        </w:rPr>
      </w:pPr>
      <w:r w:rsidRPr="003F0764">
        <w:rPr>
          <w:color w:val="000000"/>
        </w:rPr>
        <w:t xml:space="preserve">предпринимателем, </w:t>
      </w:r>
      <w:proofErr w:type="gramStart"/>
      <w:r w:rsidRPr="003F0764">
        <w:rPr>
          <w:color w:val="000000"/>
        </w:rPr>
        <w:t>изменений  в</w:t>
      </w:r>
      <w:proofErr w:type="gramEnd"/>
      <w:r w:rsidRPr="003F0764">
        <w:rPr>
          <w:color w:val="000000"/>
        </w:rPr>
        <w:t xml:space="preserve"> трудовой договор, </w:t>
      </w:r>
    </w:p>
    <w:p w:rsidR="003F0764" w:rsidRPr="003F0764" w:rsidRDefault="003F0764" w:rsidP="003F0764">
      <w:pPr>
        <w:tabs>
          <w:tab w:val="left" w:pos="3240"/>
        </w:tabs>
        <w:rPr>
          <w:color w:val="000000"/>
        </w:rPr>
      </w:pPr>
      <w:r w:rsidRPr="003F0764">
        <w:rPr>
          <w:color w:val="000000"/>
        </w:rPr>
        <w:t>факта прекращения трудового договора»</w:t>
      </w:r>
    </w:p>
    <w:p w:rsidR="003F0764" w:rsidRDefault="003F0764" w:rsidP="003F0764">
      <w:pPr>
        <w:tabs>
          <w:tab w:val="left" w:pos="3240"/>
        </w:tabs>
        <w:jc w:val="center"/>
        <w:rPr>
          <w:b/>
          <w:color w:val="000000"/>
          <w:sz w:val="28"/>
          <w:szCs w:val="28"/>
        </w:rPr>
      </w:pPr>
    </w:p>
    <w:p w:rsidR="003F0764" w:rsidRPr="003F0764" w:rsidRDefault="003F0764" w:rsidP="003F0764">
      <w:pPr>
        <w:widowControl w:val="0"/>
        <w:autoSpaceDE w:val="0"/>
        <w:autoSpaceDN w:val="0"/>
        <w:adjustRightInd w:val="0"/>
        <w:jc w:val="both"/>
      </w:pPr>
    </w:p>
    <w:p w:rsidR="003F0764" w:rsidRDefault="003F0764" w:rsidP="003F0764">
      <w:pPr>
        <w:autoSpaceDE w:val="0"/>
        <w:autoSpaceDN w:val="0"/>
        <w:adjustRightInd w:val="0"/>
        <w:ind w:firstLine="709"/>
        <w:jc w:val="both"/>
      </w:pPr>
      <w:r w:rsidRPr="003F0764">
        <w:rPr>
          <w:iCs/>
        </w:rPr>
        <w:t>В соответствии с Федеральным законом от 27 июля 2010 года</w:t>
      </w:r>
      <w:r w:rsidRPr="003F0764">
        <w:rPr>
          <w:iCs/>
        </w:rPr>
        <w:br/>
        <w:t xml:space="preserve">№ 210-ФЗ «Об организации предоставления государственных и муниципальных услуг», </w:t>
      </w:r>
      <w:r w:rsidRPr="003F0764">
        <w:t>руководствуясь</w:t>
      </w:r>
      <w:r>
        <w:t xml:space="preserve"> У</w:t>
      </w:r>
      <w:r w:rsidRPr="003F0764">
        <w:t>став</w:t>
      </w:r>
      <w:r>
        <w:t>ом</w:t>
      </w:r>
      <w:r w:rsidRPr="003F0764">
        <w:t xml:space="preserve"> </w:t>
      </w:r>
      <w:r>
        <w:t>городского поселения Андра:</w:t>
      </w:r>
    </w:p>
    <w:p w:rsidR="00FA2C6D" w:rsidRPr="003F0764" w:rsidRDefault="00FA2C6D" w:rsidP="003F0764">
      <w:pPr>
        <w:autoSpaceDE w:val="0"/>
        <w:autoSpaceDN w:val="0"/>
        <w:adjustRightInd w:val="0"/>
        <w:ind w:firstLine="709"/>
        <w:jc w:val="both"/>
        <w:rPr>
          <w:bCs/>
        </w:rPr>
      </w:pPr>
    </w:p>
    <w:p w:rsidR="00FA2C6D" w:rsidRDefault="003F0764" w:rsidP="00CA5E6E">
      <w:pPr>
        <w:widowControl w:val="0"/>
        <w:tabs>
          <w:tab w:val="left" w:pos="0"/>
        </w:tabs>
        <w:autoSpaceDE w:val="0"/>
        <w:autoSpaceDN w:val="0"/>
        <w:adjustRightInd w:val="0"/>
        <w:ind w:firstLine="709"/>
        <w:jc w:val="both"/>
      </w:pPr>
      <w:r>
        <w:rPr>
          <w:bCs/>
        </w:rPr>
        <w:t xml:space="preserve">1. </w:t>
      </w:r>
      <w:r w:rsidRPr="003F0764">
        <w:rPr>
          <w:bCs/>
        </w:rPr>
        <w:t>Утвердить Административный регламент предоставления муниципальной услуги «</w:t>
      </w:r>
      <w:r w:rsidRPr="003F0764">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8F0A4A">
        <w:rPr>
          <w:bCs/>
        </w:rPr>
        <w:t xml:space="preserve"> согласно приложению.</w:t>
      </w:r>
      <w:r w:rsidR="00FA2C6D">
        <w:t xml:space="preserve">         </w:t>
      </w:r>
    </w:p>
    <w:p w:rsidR="00CA5E6E" w:rsidRPr="00CA5E6E" w:rsidRDefault="00FA2C6D" w:rsidP="00CA5E6E">
      <w:pPr>
        <w:autoSpaceDE w:val="0"/>
        <w:autoSpaceDN w:val="0"/>
        <w:adjustRightInd w:val="0"/>
        <w:ind w:right="1"/>
        <w:jc w:val="both"/>
        <w:rPr>
          <w:rFonts w:eastAsia="Calibri"/>
          <w:u w:val="single"/>
          <w:lang w:eastAsia="en-US"/>
        </w:rPr>
      </w:pPr>
      <w:r>
        <w:t xml:space="preserve">           </w:t>
      </w:r>
      <w:r w:rsidR="00CA5E6E">
        <w:rPr>
          <w:rFonts w:eastAsia="Calibri"/>
          <w:lang w:eastAsia="en-US"/>
        </w:rPr>
        <w:t>2</w:t>
      </w:r>
      <w:r w:rsidR="00CA5E6E" w:rsidRPr="00CA5E6E">
        <w:rPr>
          <w:rFonts w:eastAsia="Calibri"/>
          <w:lang w:eastAsia="en-US"/>
        </w:rPr>
        <w:t xml:space="preserve">. Обнародовать настоящее </w:t>
      </w:r>
      <w:r w:rsidR="00CA5E6E">
        <w:rPr>
          <w:rFonts w:eastAsia="Calibri"/>
          <w:lang w:eastAsia="en-US"/>
        </w:rPr>
        <w:t>постановление</w:t>
      </w:r>
      <w:r w:rsidR="00CA5E6E" w:rsidRPr="00CA5E6E">
        <w:rPr>
          <w:rFonts w:eastAsia="Calibri"/>
          <w:lang w:eastAsia="en-US"/>
        </w:rPr>
        <w:t xml:space="preserve"> посредством размещения в информационно-телекоммуникационной сети Интернет на официальном сайте муниципального образования городское поселение Андра по адресу:</w:t>
      </w:r>
      <w:r w:rsidR="00CA5E6E" w:rsidRPr="00CA5E6E">
        <w:rPr>
          <w:rFonts w:eastAsia="Calibri"/>
          <w:u w:val="single"/>
          <w:lang w:val="en-US" w:eastAsia="en-US"/>
        </w:rPr>
        <w:t>www</w:t>
      </w:r>
      <w:r w:rsidR="00CA5E6E" w:rsidRPr="00CA5E6E">
        <w:rPr>
          <w:rFonts w:eastAsia="Calibri"/>
          <w:u w:val="single"/>
          <w:lang w:eastAsia="en-US"/>
        </w:rPr>
        <w:t>.</w:t>
      </w:r>
      <w:r w:rsidR="00CA5E6E" w:rsidRPr="00CA5E6E">
        <w:rPr>
          <w:rFonts w:eastAsia="Calibri"/>
          <w:u w:val="single"/>
          <w:lang w:val="en-US" w:eastAsia="en-US"/>
        </w:rPr>
        <w:t>andra</w:t>
      </w:r>
      <w:r w:rsidR="00CA5E6E" w:rsidRPr="00CA5E6E">
        <w:rPr>
          <w:rFonts w:eastAsia="Calibri"/>
          <w:u w:val="single"/>
          <w:lang w:eastAsia="en-US"/>
        </w:rPr>
        <w:t>-</w:t>
      </w:r>
      <w:r w:rsidR="00CA5E6E" w:rsidRPr="00CA5E6E">
        <w:rPr>
          <w:rFonts w:eastAsia="Calibri"/>
          <w:u w:val="single"/>
          <w:lang w:val="en-US" w:eastAsia="en-US"/>
        </w:rPr>
        <w:t>mo</w:t>
      </w:r>
      <w:r w:rsidR="00CA5E6E" w:rsidRPr="00CA5E6E">
        <w:rPr>
          <w:rFonts w:eastAsia="Calibri"/>
          <w:u w:val="single"/>
          <w:lang w:eastAsia="en-US"/>
        </w:rPr>
        <w:t>.</w:t>
      </w:r>
      <w:r w:rsidR="00CA5E6E" w:rsidRPr="00CA5E6E">
        <w:rPr>
          <w:rFonts w:eastAsia="Calibri"/>
          <w:u w:val="single"/>
          <w:lang w:val="en-US" w:eastAsia="en-US"/>
        </w:rPr>
        <w:t>ru</w:t>
      </w:r>
      <w:r w:rsidR="00CA5E6E" w:rsidRPr="00CA5E6E">
        <w:rPr>
          <w:rFonts w:eastAsia="Calibri"/>
          <w:u w:val="single"/>
          <w:lang w:eastAsia="en-US"/>
        </w:rPr>
        <w:t>.</w:t>
      </w:r>
    </w:p>
    <w:p w:rsidR="00FA2C6D" w:rsidRPr="00975730" w:rsidRDefault="00FA2C6D" w:rsidP="00FA2C6D">
      <w:pPr>
        <w:widowControl w:val="0"/>
        <w:suppressAutoHyphens/>
        <w:autoSpaceDE w:val="0"/>
        <w:autoSpaceDN w:val="0"/>
        <w:adjustRightInd w:val="0"/>
        <w:jc w:val="both"/>
        <w:rPr>
          <w:rFonts w:eastAsia="Calibri"/>
          <w:lang w:eastAsia="en-US"/>
        </w:rPr>
      </w:pPr>
      <w:r>
        <w:rPr>
          <w:rFonts w:eastAsia="Calibri"/>
          <w:lang w:eastAsia="en-US"/>
        </w:rPr>
        <w:t xml:space="preserve">          3.</w:t>
      </w:r>
      <w:r w:rsidRPr="00F6410B">
        <w:t xml:space="preserve">Настоящее </w:t>
      </w:r>
      <w:r>
        <w:t>постановление вступает в силу с момента обнародования</w:t>
      </w:r>
      <w:r w:rsidRPr="00F6410B">
        <w:t>.</w:t>
      </w:r>
    </w:p>
    <w:p w:rsidR="00FA2C6D" w:rsidRDefault="00FA2C6D" w:rsidP="00FA2C6D">
      <w:pPr>
        <w:widowControl w:val="0"/>
        <w:autoSpaceDE w:val="0"/>
        <w:autoSpaceDN w:val="0"/>
        <w:adjustRightInd w:val="0"/>
        <w:ind w:right="-1"/>
        <w:jc w:val="both"/>
      </w:pPr>
      <w:r>
        <w:rPr>
          <w:rFonts w:eastAsia="Calibri"/>
          <w:lang w:eastAsia="en-US"/>
        </w:rPr>
        <w:t xml:space="preserve">          4.</w:t>
      </w:r>
      <w:r w:rsidRPr="00F6410B">
        <w:rPr>
          <w:rFonts w:eastAsia="Calibri"/>
          <w:lang w:eastAsia="en-US"/>
        </w:rPr>
        <w:t xml:space="preserve">Контроль за выполнением </w:t>
      </w:r>
      <w:r>
        <w:rPr>
          <w:rFonts w:eastAsia="Calibri"/>
          <w:lang w:eastAsia="en-US"/>
        </w:rPr>
        <w:t>настоящего постановления</w:t>
      </w:r>
      <w:r w:rsidRPr="00F6410B">
        <w:rPr>
          <w:rFonts w:eastAsia="Calibri"/>
          <w:lang w:eastAsia="en-US"/>
        </w:rPr>
        <w:t xml:space="preserve"> </w:t>
      </w:r>
      <w:r>
        <w:rPr>
          <w:rFonts w:eastAsia="Calibri"/>
          <w:lang w:eastAsia="en-US"/>
        </w:rPr>
        <w:t>оставляю за собой.</w:t>
      </w:r>
    </w:p>
    <w:p w:rsidR="003F0764" w:rsidRDefault="003F0764" w:rsidP="003F0764">
      <w:pPr>
        <w:autoSpaceDE w:val="0"/>
        <w:autoSpaceDN w:val="0"/>
        <w:adjustRightInd w:val="0"/>
        <w:ind w:firstLine="709"/>
        <w:jc w:val="both"/>
      </w:pPr>
    </w:p>
    <w:p w:rsidR="003F0764" w:rsidRDefault="003F0764" w:rsidP="003F0764">
      <w:pPr>
        <w:autoSpaceDE w:val="0"/>
        <w:autoSpaceDN w:val="0"/>
        <w:adjustRightInd w:val="0"/>
        <w:ind w:firstLine="709"/>
        <w:jc w:val="both"/>
      </w:pPr>
    </w:p>
    <w:p w:rsidR="00FA2C6D" w:rsidRDefault="00FA2C6D" w:rsidP="003F0764">
      <w:pPr>
        <w:autoSpaceDE w:val="0"/>
        <w:autoSpaceDN w:val="0"/>
        <w:adjustRightInd w:val="0"/>
        <w:ind w:firstLine="709"/>
        <w:jc w:val="both"/>
      </w:pPr>
    </w:p>
    <w:p w:rsidR="00FA2C6D" w:rsidRDefault="00FA2C6D" w:rsidP="003F0764">
      <w:pPr>
        <w:autoSpaceDE w:val="0"/>
        <w:autoSpaceDN w:val="0"/>
        <w:adjustRightInd w:val="0"/>
        <w:ind w:firstLine="709"/>
        <w:jc w:val="both"/>
      </w:pPr>
    </w:p>
    <w:p w:rsidR="003F0764" w:rsidRPr="003F0764" w:rsidRDefault="003F0764" w:rsidP="00FA2C6D">
      <w:pPr>
        <w:autoSpaceDE w:val="0"/>
        <w:autoSpaceDN w:val="0"/>
        <w:adjustRightInd w:val="0"/>
        <w:jc w:val="both"/>
      </w:pPr>
      <w:r>
        <w:t xml:space="preserve">Глава городского поселения Андра                             </w:t>
      </w:r>
      <w:r w:rsidR="00FA2C6D">
        <w:t xml:space="preserve">                     </w:t>
      </w:r>
      <w:r>
        <w:t xml:space="preserve">            Гончарук О.В.</w:t>
      </w:r>
    </w:p>
    <w:p w:rsidR="003F0764" w:rsidRDefault="003F0764" w:rsidP="003F0764">
      <w:pPr>
        <w:autoSpaceDE w:val="0"/>
        <w:autoSpaceDN w:val="0"/>
        <w:adjustRightInd w:val="0"/>
        <w:ind w:firstLine="709"/>
        <w:jc w:val="center"/>
        <w:rPr>
          <w:i/>
        </w:rPr>
      </w:pPr>
    </w:p>
    <w:p w:rsidR="003F0764" w:rsidRPr="003F0764" w:rsidRDefault="003F0764" w:rsidP="00FA2C6D">
      <w:pPr>
        <w:autoSpaceDE w:val="0"/>
        <w:autoSpaceDN w:val="0"/>
        <w:adjustRightInd w:val="0"/>
        <w:ind w:firstLine="709"/>
        <w:jc w:val="center"/>
      </w:pPr>
      <w:r w:rsidRPr="003F0764">
        <w:br w:type="page"/>
      </w:r>
    </w:p>
    <w:p w:rsidR="00FA2C6D" w:rsidRPr="008A3D30" w:rsidRDefault="00FA2C6D" w:rsidP="00FA2C6D">
      <w:pPr>
        <w:ind w:right="-1"/>
        <w:jc w:val="right"/>
      </w:pPr>
      <w:r w:rsidRPr="008A3D30">
        <w:lastRenderedPageBreak/>
        <w:t xml:space="preserve">Приложение </w:t>
      </w:r>
    </w:p>
    <w:p w:rsidR="00FA2C6D" w:rsidRDefault="00FA2C6D" w:rsidP="00FA2C6D">
      <w:pPr>
        <w:autoSpaceDE w:val="0"/>
        <w:autoSpaceDN w:val="0"/>
        <w:adjustRightInd w:val="0"/>
        <w:ind w:right="-1"/>
        <w:jc w:val="right"/>
      </w:pPr>
      <w:r w:rsidRPr="008A3D30">
        <w:t xml:space="preserve">                                                                к постановлению </w:t>
      </w:r>
      <w:r>
        <w:t xml:space="preserve">администрации </w:t>
      </w:r>
    </w:p>
    <w:p w:rsidR="00FA2C6D" w:rsidRPr="008A3D30" w:rsidRDefault="00FA2C6D" w:rsidP="00FA2C6D">
      <w:pPr>
        <w:autoSpaceDE w:val="0"/>
        <w:autoSpaceDN w:val="0"/>
        <w:adjustRightInd w:val="0"/>
        <w:ind w:right="-1"/>
        <w:jc w:val="right"/>
      </w:pPr>
      <w:r>
        <w:t>городского поселения Андра</w:t>
      </w:r>
      <w:r w:rsidRPr="008A3D30">
        <w:t xml:space="preserve">                                                                                                    </w:t>
      </w:r>
    </w:p>
    <w:p w:rsidR="00FA2C6D" w:rsidRPr="008A3D30" w:rsidRDefault="00FA2C6D" w:rsidP="00FA2C6D">
      <w:pPr>
        <w:autoSpaceDE w:val="0"/>
        <w:autoSpaceDN w:val="0"/>
        <w:adjustRightInd w:val="0"/>
        <w:ind w:right="-1"/>
        <w:jc w:val="right"/>
      </w:pPr>
      <w:r w:rsidRPr="008A3D30">
        <w:t xml:space="preserve">                                                                          от «</w:t>
      </w:r>
      <w:r w:rsidR="00721AEE">
        <w:t>14</w:t>
      </w:r>
      <w:r w:rsidR="00721AEE" w:rsidRPr="008A3D30">
        <w:t xml:space="preserve">» </w:t>
      </w:r>
      <w:bookmarkStart w:id="0" w:name="_GoBack"/>
      <w:bookmarkEnd w:id="0"/>
      <w:r w:rsidR="00721AEE">
        <w:t xml:space="preserve">ноября </w:t>
      </w:r>
      <w:r w:rsidR="00721AEE" w:rsidRPr="008A3D30">
        <w:t>2017</w:t>
      </w:r>
      <w:r w:rsidRPr="008A3D30">
        <w:t xml:space="preserve"> г</w:t>
      </w:r>
      <w:r>
        <w:t>.</w:t>
      </w:r>
      <w:r w:rsidRPr="008A3D30">
        <w:t xml:space="preserve"> № </w:t>
      </w:r>
      <w:r w:rsidR="00721AEE">
        <w:t>411</w:t>
      </w:r>
    </w:p>
    <w:p w:rsidR="003F0764" w:rsidRPr="003F0764" w:rsidRDefault="003F0764" w:rsidP="003F0764">
      <w:pPr>
        <w:tabs>
          <w:tab w:val="left" w:pos="3240"/>
        </w:tabs>
        <w:jc w:val="center"/>
        <w:rPr>
          <w:b/>
        </w:rPr>
      </w:pPr>
    </w:p>
    <w:p w:rsidR="003F0764" w:rsidRPr="003F0764" w:rsidRDefault="003F0764" w:rsidP="003F0764">
      <w:pPr>
        <w:tabs>
          <w:tab w:val="left" w:pos="3240"/>
        </w:tabs>
        <w:jc w:val="center"/>
        <w:rPr>
          <w:b/>
        </w:rPr>
      </w:pPr>
    </w:p>
    <w:p w:rsidR="003F0764" w:rsidRPr="003F0764" w:rsidRDefault="003F0764" w:rsidP="003F0764">
      <w:pPr>
        <w:tabs>
          <w:tab w:val="left" w:pos="3240"/>
        </w:tabs>
        <w:jc w:val="center"/>
        <w:rPr>
          <w:b/>
        </w:rPr>
      </w:pPr>
      <w:r w:rsidRPr="003F0764">
        <w:rPr>
          <w:b/>
        </w:rPr>
        <w:t>Административный регламент</w:t>
      </w:r>
    </w:p>
    <w:p w:rsidR="003F0764" w:rsidRPr="003F0764" w:rsidRDefault="003F0764" w:rsidP="003F0764">
      <w:pPr>
        <w:tabs>
          <w:tab w:val="left" w:pos="3240"/>
        </w:tabs>
        <w:jc w:val="center"/>
        <w:rPr>
          <w:b/>
          <w:color w:val="000000"/>
        </w:rPr>
      </w:pPr>
      <w:r w:rsidRPr="003F0764">
        <w:rPr>
          <w:b/>
          <w:color w:val="000000"/>
        </w:rPr>
        <w:t xml:space="preserve">«Уведомительная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w:t>
      </w:r>
      <w:proofErr w:type="gramStart"/>
      <w:r w:rsidRPr="003F0764">
        <w:rPr>
          <w:b/>
          <w:color w:val="000000"/>
        </w:rPr>
        <w:t>изменений  в</w:t>
      </w:r>
      <w:proofErr w:type="gramEnd"/>
      <w:r w:rsidRPr="003F0764">
        <w:rPr>
          <w:b/>
          <w:color w:val="000000"/>
        </w:rPr>
        <w:t xml:space="preserve"> трудовой договор, факта прекращения трудового договора»</w:t>
      </w:r>
    </w:p>
    <w:p w:rsidR="003F0764" w:rsidRPr="003F0764" w:rsidRDefault="003F0764" w:rsidP="003F0764">
      <w:pPr>
        <w:tabs>
          <w:tab w:val="left" w:pos="3240"/>
        </w:tabs>
        <w:jc w:val="center"/>
        <w:rPr>
          <w:b/>
        </w:rPr>
      </w:pPr>
    </w:p>
    <w:p w:rsidR="003F0764" w:rsidRPr="003F0764" w:rsidRDefault="003F0764" w:rsidP="003F0764">
      <w:pPr>
        <w:tabs>
          <w:tab w:val="left" w:pos="3240"/>
        </w:tabs>
        <w:jc w:val="center"/>
        <w:rPr>
          <w:b/>
        </w:rPr>
      </w:pPr>
      <w:r w:rsidRPr="003F0764">
        <w:rPr>
          <w:b/>
          <w:lang w:val="en-US"/>
        </w:rPr>
        <w:t>I</w:t>
      </w:r>
      <w:r w:rsidRPr="003F0764">
        <w:rPr>
          <w:b/>
        </w:rPr>
        <w:t>. Общие положения</w:t>
      </w:r>
    </w:p>
    <w:p w:rsidR="003F0764" w:rsidRPr="003F0764" w:rsidRDefault="003F0764" w:rsidP="003F0764">
      <w:pPr>
        <w:tabs>
          <w:tab w:val="left" w:pos="3240"/>
        </w:tabs>
        <w:jc w:val="center"/>
        <w:rPr>
          <w:b/>
        </w:rPr>
      </w:pPr>
    </w:p>
    <w:p w:rsidR="003F0764" w:rsidRPr="003F0764" w:rsidRDefault="003F0764" w:rsidP="003F0764">
      <w:pPr>
        <w:jc w:val="center"/>
      </w:pPr>
      <w:r w:rsidRPr="003F0764">
        <w:t>Предмет регулирования Административного регламента</w:t>
      </w:r>
    </w:p>
    <w:p w:rsidR="003F0764" w:rsidRPr="003F0764" w:rsidRDefault="003F0764" w:rsidP="003F0764">
      <w:pPr>
        <w:jc w:val="both"/>
      </w:pPr>
    </w:p>
    <w:p w:rsidR="003F0764" w:rsidRPr="003F0764" w:rsidRDefault="003F0764" w:rsidP="003F0764">
      <w:pPr>
        <w:pStyle w:val="af2"/>
        <w:spacing w:before="0" w:after="0" w:line="276" w:lineRule="auto"/>
        <w:ind w:firstLine="709"/>
        <w:jc w:val="both"/>
        <w:rPr>
          <w:rFonts w:eastAsia="Calibri"/>
          <w:sz w:val="24"/>
          <w:szCs w:val="24"/>
        </w:rPr>
      </w:pPr>
      <w:r w:rsidRPr="003F0764">
        <w:rPr>
          <w:rFonts w:eastAsia="Calibri"/>
          <w:sz w:val="24"/>
          <w:szCs w:val="24"/>
        </w:rPr>
        <w:t>1. Административный регламент предоставления муниципальной услуги  «Уведомительная р</w:t>
      </w:r>
      <w:r w:rsidRPr="003F0764">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F0764">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Pr="003F0764">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F0764">
        <w:rPr>
          <w:rFonts w:eastAsia="Calibri"/>
          <w:sz w:val="24"/>
          <w:szCs w:val="24"/>
        </w:rPr>
        <w:t xml:space="preserve"> (далее – муниципальная услуга), устанавливает сроки и последовательность административных процедур и административных действий </w:t>
      </w:r>
      <w:r w:rsidR="008F0A4A">
        <w:rPr>
          <w:rFonts w:eastAsia="Calibri"/>
          <w:sz w:val="24"/>
          <w:szCs w:val="24"/>
        </w:rPr>
        <w:t>администрацией городского поселения Андра</w:t>
      </w:r>
      <w:r w:rsidRPr="003F0764">
        <w:rPr>
          <w:rStyle w:val="af8"/>
          <w:b w:val="0"/>
          <w:sz w:val="24"/>
          <w:szCs w:val="24"/>
        </w:rPr>
        <w:t xml:space="preserve">  (далее – уполномоченный орган), а также порядок его взаимодействия с заявителями при предоставлении муниципальной услуги</w:t>
      </w:r>
      <w:r w:rsidRPr="003F0764">
        <w:rPr>
          <w:rFonts w:eastAsia="Calibri"/>
          <w:sz w:val="24"/>
          <w:szCs w:val="24"/>
        </w:rPr>
        <w:t xml:space="preserve">. </w:t>
      </w:r>
    </w:p>
    <w:p w:rsidR="003F0764" w:rsidRPr="003F0764" w:rsidRDefault="003F0764" w:rsidP="003F0764">
      <w:pPr>
        <w:widowControl w:val="0"/>
        <w:autoSpaceDE w:val="0"/>
        <w:autoSpaceDN w:val="0"/>
        <w:adjustRightInd w:val="0"/>
        <w:jc w:val="center"/>
        <w:outlineLvl w:val="1"/>
      </w:pPr>
    </w:p>
    <w:p w:rsidR="003F0764" w:rsidRPr="003F0764" w:rsidRDefault="003F0764" w:rsidP="003F0764">
      <w:pPr>
        <w:widowControl w:val="0"/>
        <w:autoSpaceDE w:val="0"/>
        <w:autoSpaceDN w:val="0"/>
        <w:adjustRightInd w:val="0"/>
        <w:jc w:val="center"/>
        <w:outlineLvl w:val="1"/>
        <w:rPr>
          <w:color w:val="000000"/>
        </w:rPr>
      </w:pPr>
      <w:r w:rsidRPr="003F0764">
        <w:rPr>
          <w:color w:val="000000"/>
        </w:rPr>
        <w:t>Круг заявителей</w:t>
      </w:r>
    </w:p>
    <w:p w:rsidR="003F0764" w:rsidRPr="003F0764" w:rsidRDefault="003F0764" w:rsidP="003F0764">
      <w:pPr>
        <w:widowControl w:val="0"/>
        <w:tabs>
          <w:tab w:val="left" w:pos="709"/>
        </w:tabs>
        <w:autoSpaceDE w:val="0"/>
        <w:autoSpaceDN w:val="0"/>
        <w:adjustRightInd w:val="0"/>
        <w:jc w:val="center"/>
        <w:outlineLvl w:val="1"/>
        <w:rPr>
          <w:color w:val="000000"/>
        </w:rPr>
      </w:pPr>
    </w:p>
    <w:p w:rsidR="003F0764" w:rsidRPr="003F0764" w:rsidRDefault="003F0764" w:rsidP="003F0764">
      <w:pPr>
        <w:widowControl w:val="0"/>
        <w:tabs>
          <w:tab w:val="left" w:pos="709"/>
        </w:tabs>
        <w:autoSpaceDE w:val="0"/>
        <w:autoSpaceDN w:val="0"/>
        <w:adjustRightInd w:val="0"/>
        <w:ind w:firstLine="709"/>
        <w:jc w:val="both"/>
        <w:rPr>
          <w:color w:val="000000"/>
        </w:rPr>
      </w:pPr>
      <w:r w:rsidRPr="003F0764">
        <w:rPr>
          <w:color w:val="000000"/>
        </w:rPr>
        <w:t>2. 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на территории Ханты-Мансийского автономного округа – Югры,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w:t>
      </w:r>
    </w:p>
    <w:p w:rsidR="003F0764" w:rsidRPr="003F0764" w:rsidRDefault="003F0764" w:rsidP="003F0764">
      <w:pPr>
        <w:widowControl w:val="0"/>
        <w:tabs>
          <w:tab w:val="left" w:pos="709"/>
        </w:tabs>
        <w:autoSpaceDE w:val="0"/>
        <w:autoSpaceDN w:val="0"/>
        <w:adjustRightInd w:val="0"/>
        <w:ind w:firstLine="709"/>
        <w:jc w:val="both"/>
        <w:rPr>
          <w:color w:val="000000"/>
        </w:rPr>
      </w:pPr>
      <w:r w:rsidRPr="003F0764">
        <w:rPr>
          <w:color w:val="00000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F0764" w:rsidRPr="003F0764" w:rsidRDefault="003F0764" w:rsidP="003F0764">
      <w:pPr>
        <w:autoSpaceDE w:val="0"/>
        <w:autoSpaceDN w:val="0"/>
        <w:adjustRightInd w:val="0"/>
        <w:jc w:val="center"/>
        <w:outlineLvl w:val="2"/>
        <w:rPr>
          <w:b/>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t xml:space="preserve">Требования к порядку информирования о правилах </w:t>
      </w:r>
    </w:p>
    <w:p w:rsidR="003F0764" w:rsidRPr="003F0764" w:rsidRDefault="003F0764" w:rsidP="003F0764">
      <w:pPr>
        <w:autoSpaceDE w:val="0"/>
        <w:autoSpaceDN w:val="0"/>
        <w:adjustRightInd w:val="0"/>
        <w:jc w:val="center"/>
        <w:outlineLvl w:val="2"/>
        <w:rPr>
          <w:color w:val="000000"/>
        </w:rPr>
      </w:pPr>
      <w:r w:rsidRPr="003F0764">
        <w:rPr>
          <w:color w:val="000000"/>
        </w:rPr>
        <w:t>предоставления муниципальной услуги</w:t>
      </w:r>
    </w:p>
    <w:p w:rsidR="003F0764" w:rsidRPr="003F0764" w:rsidRDefault="003F0764" w:rsidP="003F0764">
      <w:pPr>
        <w:autoSpaceDE w:val="0"/>
        <w:autoSpaceDN w:val="0"/>
        <w:adjustRightInd w:val="0"/>
        <w:jc w:val="center"/>
        <w:outlineLvl w:val="2"/>
        <w:rPr>
          <w:color w:val="000000"/>
        </w:rPr>
      </w:pPr>
    </w:p>
    <w:p w:rsidR="003F0764" w:rsidRPr="003F0764" w:rsidRDefault="003F0764" w:rsidP="003F0764">
      <w:pPr>
        <w:autoSpaceDE w:val="0"/>
        <w:autoSpaceDN w:val="0"/>
        <w:adjustRightInd w:val="0"/>
        <w:ind w:firstLine="708"/>
        <w:jc w:val="both"/>
        <w:outlineLvl w:val="2"/>
        <w:rPr>
          <w:color w:val="000000"/>
        </w:rPr>
      </w:pPr>
      <w:r w:rsidRPr="003F0764">
        <w:rPr>
          <w:color w:val="000000"/>
        </w:rPr>
        <w:t>3.</w:t>
      </w:r>
      <w:r w:rsidRPr="003F0764">
        <w:rPr>
          <w:color w:val="000000"/>
        </w:rPr>
        <w:tab/>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3F0764" w:rsidRDefault="003F0764" w:rsidP="003F0764">
      <w:pPr>
        <w:autoSpaceDE w:val="0"/>
        <w:autoSpaceDN w:val="0"/>
        <w:adjustRightInd w:val="0"/>
        <w:ind w:firstLine="708"/>
        <w:jc w:val="both"/>
        <w:outlineLvl w:val="2"/>
        <w:rPr>
          <w:color w:val="000000"/>
        </w:rPr>
      </w:pPr>
      <w:r w:rsidRPr="003F0764">
        <w:rPr>
          <w:color w:val="000000"/>
        </w:rPr>
        <w:t>Муниципальная услуга предоставляется</w:t>
      </w:r>
      <w:r w:rsidR="008F0A4A">
        <w:rPr>
          <w:color w:val="000000"/>
        </w:rPr>
        <w:t xml:space="preserve"> организационно-правовым отделом администрации городского поселения Андра;</w:t>
      </w:r>
    </w:p>
    <w:p w:rsidR="008F0A4A" w:rsidRDefault="008F0A4A" w:rsidP="008F0A4A">
      <w:pPr>
        <w:autoSpaceDE w:val="0"/>
        <w:ind w:firstLine="567"/>
        <w:jc w:val="both"/>
      </w:pPr>
      <w:r>
        <w:lastRenderedPageBreak/>
        <w:t>Место нахождения: мкр. Набережный, д.1</w:t>
      </w:r>
      <w:r w:rsidRPr="00473F4F">
        <w:t xml:space="preserve">, пгт. </w:t>
      </w:r>
      <w:r>
        <w:t>Андра</w:t>
      </w:r>
      <w:r w:rsidRPr="00473F4F">
        <w:t>, Октябрьск</w:t>
      </w:r>
      <w:r>
        <w:t xml:space="preserve">ий </w:t>
      </w:r>
      <w:r w:rsidRPr="00473F4F">
        <w:t xml:space="preserve">район, Ханты-Мансийский автономный округ </w:t>
      </w:r>
      <w:r>
        <w:t>–</w:t>
      </w:r>
      <w:r w:rsidRPr="00473F4F">
        <w:t xml:space="preserve"> Югра, Тюменская область, 6281</w:t>
      </w:r>
      <w:r>
        <w:t>25</w:t>
      </w:r>
      <w:r w:rsidRPr="00473F4F">
        <w:t>;</w:t>
      </w:r>
    </w:p>
    <w:p w:rsidR="008F0A4A" w:rsidRDefault="008F0A4A" w:rsidP="008F0A4A">
      <w:pPr>
        <w:widowControl w:val="0"/>
        <w:autoSpaceDE w:val="0"/>
        <w:autoSpaceDN w:val="0"/>
        <w:adjustRightInd w:val="0"/>
        <w:spacing w:line="276" w:lineRule="auto"/>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8F0A4A" w:rsidRPr="0080438F" w:rsidRDefault="008F0A4A" w:rsidP="008F0A4A">
      <w:pPr>
        <w:autoSpaceDN w:val="0"/>
        <w:adjustRightInd w:val="0"/>
        <w:ind w:firstLine="540"/>
        <w:jc w:val="both"/>
      </w:pPr>
      <w:r w:rsidRPr="0080438F">
        <w:t xml:space="preserve">Муниципальная услуга предоставляется по месту нахождения </w:t>
      </w:r>
      <w:r>
        <w:t xml:space="preserve">организационно-правового </w:t>
      </w:r>
      <w:r w:rsidRPr="0080438F">
        <w:t>отдела – 2 этаж, кабинет №</w:t>
      </w:r>
      <w:r>
        <w:t xml:space="preserve"> 4</w:t>
      </w:r>
      <w:r w:rsidRPr="0080438F">
        <w:t>.</w:t>
      </w:r>
    </w:p>
    <w:p w:rsidR="008F0A4A" w:rsidRDefault="008F0A4A" w:rsidP="008F0A4A">
      <w:pPr>
        <w:widowControl w:val="0"/>
        <w:tabs>
          <w:tab w:val="left" w:pos="1134"/>
        </w:tabs>
        <w:autoSpaceDE w:val="0"/>
        <w:autoSpaceDN w:val="0"/>
        <w:adjustRightInd w:val="0"/>
        <w:ind w:firstLine="567"/>
        <w:jc w:val="both"/>
      </w:pPr>
      <w:bookmarkStart w:id="1" w:name="Par56"/>
      <w:bookmarkEnd w:id="1"/>
      <w:r>
        <w:t xml:space="preserve">Контактные телефоны: </w:t>
      </w:r>
    </w:p>
    <w:p w:rsidR="008F0A4A" w:rsidRDefault="008F0A4A" w:rsidP="008F0A4A">
      <w:pPr>
        <w:widowControl w:val="0"/>
        <w:tabs>
          <w:tab w:val="left" w:pos="1134"/>
        </w:tabs>
        <w:autoSpaceDE w:val="0"/>
        <w:autoSpaceDN w:val="0"/>
        <w:adjustRightInd w:val="0"/>
        <w:jc w:val="both"/>
      </w:pPr>
      <w:r>
        <w:t>п</w:t>
      </w:r>
      <w:r w:rsidRPr="002038E6">
        <w:t>риемная</w:t>
      </w:r>
      <w:r>
        <w:t xml:space="preserve"> администрации городского поселения Андра - </w:t>
      </w:r>
      <w:r w:rsidRPr="002038E6">
        <w:t>тел./факс 8 (34678) 49-5-46;</w:t>
      </w:r>
      <w:r w:rsidRPr="00472013">
        <w:t xml:space="preserve"> </w:t>
      </w:r>
    </w:p>
    <w:p w:rsidR="008F0A4A" w:rsidRPr="00473F4F" w:rsidRDefault="008F0A4A" w:rsidP="008F0A4A">
      <w:pPr>
        <w:widowControl w:val="0"/>
        <w:tabs>
          <w:tab w:val="left" w:pos="1134"/>
        </w:tabs>
        <w:autoSpaceDE w:val="0"/>
        <w:autoSpaceDN w:val="0"/>
        <w:adjustRightInd w:val="0"/>
        <w:jc w:val="both"/>
      </w:pPr>
      <w:r w:rsidRPr="00473F4F">
        <w:t xml:space="preserve">начальник </w:t>
      </w:r>
      <w:r>
        <w:t>организационно-правового отдела</w:t>
      </w:r>
      <w:r w:rsidRPr="00473F4F">
        <w:t xml:space="preserve"> администрации </w:t>
      </w:r>
      <w:r>
        <w:t>городского поселения Андра</w:t>
      </w:r>
      <w:r w:rsidRPr="00473F4F">
        <w:t xml:space="preserve"> </w:t>
      </w:r>
      <w:r>
        <w:t>- 8 (34678) 49-1-16</w:t>
      </w:r>
      <w:r w:rsidRPr="00473F4F">
        <w:t>;</w:t>
      </w:r>
    </w:p>
    <w:p w:rsidR="008F0A4A" w:rsidRPr="002038E6" w:rsidRDefault="008F0A4A" w:rsidP="008F0A4A">
      <w:pPr>
        <w:autoSpaceDN w:val="0"/>
        <w:adjustRightInd w:val="0"/>
        <w:spacing w:line="276" w:lineRule="auto"/>
        <w:ind w:firstLine="567"/>
        <w:jc w:val="both"/>
      </w:pPr>
      <w:r w:rsidRPr="002038E6">
        <w:t xml:space="preserve">Адрес официального сайта: </w:t>
      </w:r>
      <w:hyperlink r:id="rId8" w:history="1">
        <w:r w:rsidRPr="00553065">
          <w:rPr>
            <w:rStyle w:val="a7"/>
          </w:rPr>
          <w:t>www.</w:t>
        </w:r>
        <w:r w:rsidRPr="00553065">
          <w:rPr>
            <w:rStyle w:val="a7"/>
            <w:lang w:val="en-US"/>
          </w:rPr>
          <w:t>andra</w:t>
        </w:r>
        <w:r w:rsidRPr="00553065">
          <w:rPr>
            <w:rStyle w:val="a7"/>
          </w:rPr>
          <w:t>-</w:t>
        </w:r>
        <w:r w:rsidRPr="00553065">
          <w:rPr>
            <w:rStyle w:val="a7"/>
            <w:lang w:val="en-US"/>
          </w:rPr>
          <w:t>mo</w:t>
        </w:r>
        <w:r w:rsidRPr="00553065">
          <w:rPr>
            <w:rStyle w:val="a7"/>
          </w:rPr>
          <w:t>.</w:t>
        </w:r>
        <w:r w:rsidRPr="00553065">
          <w:rPr>
            <w:rStyle w:val="a7"/>
            <w:lang w:val="en-US"/>
          </w:rPr>
          <w:t>ru</w:t>
        </w:r>
      </w:hyperlink>
      <w:r w:rsidRPr="00553065">
        <w:t>;</w:t>
      </w:r>
    </w:p>
    <w:p w:rsidR="008F0A4A" w:rsidRPr="002038E6" w:rsidRDefault="008F0A4A" w:rsidP="008F0A4A">
      <w:pPr>
        <w:autoSpaceDN w:val="0"/>
        <w:adjustRightInd w:val="0"/>
        <w:spacing w:line="276" w:lineRule="auto"/>
        <w:ind w:firstLine="567"/>
        <w:jc w:val="both"/>
      </w:pPr>
      <w:r w:rsidRPr="002038E6">
        <w:t xml:space="preserve">Адрес электронной почты: andterk@oktregion.ru. </w:t>
      </w:r>
    </w:p>
    <w:p w:rsidR="003F0764" w:rsidRPr="003F0764" w:rsidRDefault="008F0A4A" w:rsidP="003F0764">
      <w:pPr>
        <w:autoSpaceDE w:val="0"/>
        <w:autoSpaceDN w:val="0"/>
        <w:adjustRightInd w:val="0"/>
        <w:ind w:firstLine="708"/>
        <w:jc w:val="both"/>
        <w:outlineLvl w:val="2"/>
        <w:rPr>
          <w:i/>
          <w:color w:val="000000"/>
        </w:rPr>
      </w:pPr>
      <w:r>
        <w:rPr>
          <w:color w:val="000000"/>
        </w:rPr>
        <w:t>4</w:t>
      </w:r>
      <w:r w:rsidR="003F0764" w:rsidRPr="003F0764">
        <w:rPr>
          <w:color w:val="000000"/>
        </w:rPr>
        <w:t>. Сведения, указанные в пункт</w:t>
      </w:r>
      <w:r>
        <w:rPr>
          <w:color w:val="000000"/>
        </w:rPr>
        <w:t xml:space="preserve">е </w:t>
      </w:r>
      <w:r w:rsidR="003F0764" w:rsidRPr="003F0764">
        <w:rPr>
          <w:color w:val="000000"/>
        </w:rPr>
        <w:t xml:space="preserve">3 </w:t>
      </w:r>
      <w:proofErr w:type="gramStart"/>
      <w:r w:rsidR="003F0764" w:rsidRPr="003F0764">
        <w:rPr>
          <w:color w:val="000000"/>
        </w:rPr>
        <w:t>административного регламента</w:t>
      </w:r>
      <w:proofErr w:type="gramEnd"/>
      <w:r w:rsidR="003F0764" w:rsidRPr="003F0764">
        <w:rPr>
          <w:color w:val="000000"/>
        </w:rPr>
        <w:t xml:space="preserve"> размещаются на информационных стендах в местах предоставления муниципальной услуги и в информационно-телекоммуникационной сети «Интернет»</w:t>
      </w:r>
      <w:r w:rsidRPr="008F0A4A">
        <w:rPr>
          <w:color w:val="000000"/>
        </w:rPr>
        <w:t xml:space="preserve"> на официальном сайте:</w:t>
      </w:r>
      <w:r w:rsidRPr="008F0A4A">
        <w:t xml:space="preserve"> </w:t>
      </w:r>
      <w:hyperlink r:id="rId9" w:history="1">
        <w:r w:rsidRPr="008F0A4A">
          <w:rPr>
            <w:rStyle w:val="a7"/>
          </w:rPr>
          <w:t>www.</w:t>
        </w:r>
        <w:r w:rsidRPr="008F0A4A">
          <w:rPr>
            <w:rStyle w:val="a7"/>
            <w:lang w:val="en-US"/>
          </w:rPr>
          <w:t>andra</w:t>
        </w:r>
        <w:r w:rsidRPr="008F0A4A">
          <w:rPr>
            <w:rStyle w:val="a7"/>
          </w:rPr>
          <w:t>-</w:t>
        </w:r>
        <w:r w:rsidRPr="008F0A4A">
          <w:rPr>
            <w:rStyle w:val="a7"/>
            <w:lang w:val="en-US"/>
          </w:rPr>
          <w:t>mo</w:t>
        </w:r>
        <w:r w:rsidRPr="008F0A4A">
          <w:rPr>
            <w:rStyle w:val="a7"/>
          </w:rPr>
          <w:t>.</w:t>
        </w:r>
        <w:r w:rsidRPr="008F0A4A">
          <w:rPr>
            <w:rStyle w:val="a7"/>
            <w:lang w:val="en-US"/>
          </w:rPr>
          <w:t>ru</w:t>
        </w:r>
      </w:hyperlink>
      <w:r w:rsidR="00F76757">
        <w:rPr>
          <w:color w:val="000000"/>
        </w:rPr>
        <w:t>.</w:t>
      </w:r>
      <w:r w:rsidR="003F0764" w:rsidRPr="003F0764">
        <w:rPr>
          <w:i/>
          <w:color w:val="000000"/>
        </w:rPr>
        <w:t xml:space="preserve">   </w:t>
      </w:r>
    </w:p>
    <w:p w:rsidR="003F0764" w:rsidRPr="003F0764" w:rsidRDefault="008F0A4A" w:rsidP="003F0764">
      <w:pPr>
        <w:autoSpaceDE w:val="0"/>
        <w:autoSpaceDN w:val="0"/>
        <w:adjustRightInd w:val="0"/>
        <w:ind w:firstLine="708"/>
        <w:jc w:val="both"/>
        <w:outlineLvl w:val="2"/>
        <w:rPr>
          <w:color w:val="000000"/>
        </w:rPr>
      </w:pPr>
      <w:r>
        <w:rPr>
          <w:color w:val="000000"/>
        </w:rPr>
        <w:t xml:space="preserve">5. </w:t>
      </w:r>
      <w:r w:rsidR="003F0764" w:rsidRPr="003F0764">
        <w:rPr>
          <w:color w:val="000000"/>
        </w:rPr>
        <w:t>Для получения информации по вопросам предоставления муниципальной услуги заявитель обращается лично, письменно, по телефону.</w:t>
      </w:r>
    </w:p>
    <w:p w:rsidR="003F0764" w:rsidRPr="003F0764" w:rsidRDefault="003F0764" w:rsidP="003F0764">
      <w:pPr>
        <w:autoSpaceDE w:val="0"/>
        <w:autoSpaceDN w:val="0"/>
        <w:adjustRightInd w:val="0"/>
        <w:ind w:firstLine="708"/>
        <w:jc w:val="both"/>
        <w:outlineLvl w:val="2"/>
        <w:rPr>
          <w:i/>
          <w:color w:val="000000"/>
        </w:rPr>
      </w:pPr>
      <w:r w:rsidRPr="003F0764">
        <w:rPr>
          <w:color w:val="000000"/>
        </w:rPr>
        <w:t>Информирование (консультирование) по вопросам предоставления муниципальной услуги</w:t>
      </w:r>
      <w:r w:rsidR="008F0A4A">
        <w:rPr>
          <w:color w:val="000000"/>
        </w:rPr>
        <w:t xml:space="preserve"> </w:t>
      </w:r>
      <w:r w:rsidRPr="003F0764">
        <w:rPr>
          <w:color w:val="000000"/>
        </w:rPr>
        <w:t>осуществляется</w:t>
      </w:r>
      <w:r w:rsidR="008F0A4A">
        <w:rPr>
          <w:color w:val="000000"/>
        </w:rPr>
        <w:t xml:space="preserve"> </w:t>
      </w:r>
      <w:r w:rsidRPr="003F0764">
        <w:rPr>
          <w:color w:val="000000"/>
        </w:rPr>
        <w:t xml:space="preserve">специалистами </w:t>
      </w:r>
      <w:r w:rsidR="008F0A4A">
        <w:rPr>
          <w:color w:val="000000"/>
        </w:rPr>
        <w:t>организационно-правового отдела.</w:t>
      </w:r>
      <w:r w:rsidRPr="003F0764">
        <w:rPr>
          <w:i/>
          <w:color w:val="000000"/>
        </w:rPr>
        <w:t xml:space="preserve"> </w:t>
      </w:r>
    </w:p>
    <w:p w:rsidR="003F0764" w:rsidRPr="003F0764" w:rsidRDefault="003F0764" w:rsidP="003F0764">
      <w:pPr>
        <w:autoSpaceDE w:val="0"/>
        <w:autoSpaceDN w:val="0"/>
        <w:adjustRightInd w:val="0"/>
        <w:ind w:firstLine="708"/>
        <w:jc w:val="both"/>
        <w:outlineLvl w:val="2"/>
        <w:rPr>
          <w:color w:val="000000"/>
        </w:rPr>
      </w:pPr>
      <w:r w:rsidRPr="003F0764">
        <w:rPr>
          <w:color w:val="000000"/>
        </w:rPr>
        <w:t>Информация по вопросам предоставления муниципальной услуги размещается:</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 xml:space="preserve">на информационных </w:t>
      </w:r>
      <w:proofErr w:type="gramStart"/>
      <w:r w:rsidR="003F0764" w:rsidRPr="003F0764">
        <w:rPr>
          <w:color w:val="000000"/>
        </w:rPr>
        <w:t xml:space="preserve">стендах </w:t>
      </w:r>
      <w:r w:rsidR="008F0A4A">
        <w:rPr>
          <w:color w:val="000000"/>
        </w:rPr>
        <w:t xml:space="preserve"> администрации</w:t>
      </w:r>
      <w:proofErr w:type="gramEnd"/>
      <w:r w:rsidR="008F0A4A">
        <w:rPr>
          <w:color w:val="000000"/>
        </w:rPr>
        <w:t xml:space="preserve"> городского поселения Андра</w:t>
      </w:r>
      <w:r w:rsidR="003F0764" w:rsidRPr="003F0764">
        <w:rPr>
          <w:color w:val="000000"/>
        </w:rPr>
        <w:t>;</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F76757">
        <w:rPr>
          <w:color w:val="000000"/>
        </w:rPr>
        <w:t>на официальном сайте.</w:t>
      </w:r>
    </w:p>
    <w:p w:rsidR="003F0764" w:rsidRPr="003F0764" w:rsidRDefault="003F0764" w:rsidP="003F0764">
      <w:pPr>
        <w:autoSpaceDE w:val="0"/>
        <w:autoSpaceDN w:val="0"/>
        <w:adjustRightInd w:val="0"/>
        <w:ind w:firstLine="708"/>
        <w:jc w:val="both"/>
        <w:outlineLvl w:val="2"/>
        <w:rPr>
          <w:color w:val="000000"/>
        </w:rPr>
      </w:pPr>
      <w:r w:rsidRPr="003F0764">
        <w:rPr>
          <w:color w:val="00000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сведения о способах получения информации о местах нахождения</w:t>
      </w:r>
      <w:r w:rsidR="003F0764" w:rsidRPr="003F0764">
        <w:rPr>
          <w:color w:val="000000"/>
        </w:rPr>
        <w:br/>
        <w:t>и графиках работы органов, участвующих в предо</w:t>
      </w:r>
      <w:r>
        <w:rPr>
          <w:color w:val="000000"/>
        </w:rPr>
        <w:t>ставлении муниципальной услуги</w:t>
      </w:r>
      <w:r w:rsidR="003F0764" w:rsidRPr="003F0764">
        <w:rPr>
          <w:color w:val="000000"/>
        </w:rPr>
        <w:t>;</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бланки заявлений о предоставлении муниципальной услуги и образцы их заполнения;</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исчерпывающий перечень документов, необходимых для предоставления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блок-схема предоставления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основания для отказа в предоставлении муниципальной услуги;</w:t>
      </w:r>
    </w:p>
    <w:p w:rsidR="003F0764" w:rsidRPr="003F0764" w:rsidRDefault="00560380" w:rsidP="003F0764">
      <w:pPr>
        <w:autoSpaceDE w:val="0"/>
        <w:autoSpaceDN w:val="0"/>
        <w:adjustRightInd w:val="0"/>
        <w:ind w:firstLine="708"/>
        <w:jc w:val="both"/>
        <w:outlineLvl w:val="2"/>
        <w:rPr>
          <w:color w:val="000000"/>
        </w:rPr>
      </w:pPr>
      <w:r>
        <w:rPr>
          <w:color w:val="000000"/>
        </w:rPr>
        <w:t xml:space="preserve">- </w:t>
      </w:r>
      <w:r w:rsidR="003F0764" w:rsidRPr="003F0764">
        <w:rPr>
          <w:color w:val="000000"/>
        </w:rPr>
        <w:t>текст административного регламента с приложениями (извлечения – на информационном стенде;</w:t>
      </w:r>
      <w:r w:rsidR="0086506F">
        <w:rPr>
          <w:color w:val="000000"/>
        </w:rPr>
        <w:t xml:space="preserve"> </w:t>
      </w:r>
      <w:r w:rsidR="003F0764" w:rsidRPr="003F0764">
        <w:rPr>
          <w:color w:val="000000"/>
        </w:rPr>
        <w:t xml:space="preserve">полная версия размещается в информационно-телекоммуникационной сети «Интернет», также полный текст административного регламента можно получить у специалиста </w:t>
      </w:r>
      <w:r>
        <w:rPr>
          <w:color w:val="000000"/>
        </w:rPr>
        <w:t>организационно-правового отдела</w:t>
      </w:r>
      <w:r w:rsidR="003F0764" w:rsidRPr="003F0764">
        <w:rPr>
          <w:color w:val="000000"/>
        </w:rPr>
        <w:t>).</w:t>
      </w:r>
    </w:p>
    <w:p w:rsidR="003F0764" w:rsidRPr="003F0764" w:rsidRDefault="003F0764" w:rsidP="003F0764">
      <w:pPr>
        <w:autoSpaceDE w:val="0"/>
        <w:autoSpaceDN w:val="0"/>
        <w:adjustRightInd w:val="0"/>
        <w:ind w:firstLine="708"/>
        <w:jc w:val="both"/>
        <w:outlineLvl w:val="2"/>
        <w:rPr>
          <w:color w:val="000000"/>
        </w:rPr>
      </w:pPr>
      <w:r w:rsidRPr="003F0764">
        <w:rPr>
          <w:color w:val="000000"/>
        </w:rPr>
        <w:t xml:space="preserve">В случае устного обращения (лично или по телефону) заявителя (его представителя) специалист </w:t>
      </w:r>
      <w:r w:rsidR="00560380">
        <w:rPr>
          <w:color w:val="000000"/>
        </w:rPr>
        <w:t>организационно-правового отдела</w:t>
      </w:r>
      <w:r w:rsidRPr="003F0764">
        <w:rPr>
          <w:color w:val="000000"/>
        </w:rPr>
        <w:t>, осуществляет устное информирование (соответственно лично или по телефону). Устное информирование осуществляется не более 10 минут.</w:t>
      </w:r>
    </w:p>
    <w:p w:rsidR="003F0764" w:rsidRPr="003F0764" w:rsidRDefault="003F0764" w:rsidP="003F0764">
      <w:pPr>
        <w:autoSpaceDE w:val="0"/>
        <w:autoSpaceDN w:val="0"/>
        <w:adjustRightInd w:val="0"/>
        <w:ind w:firstLine="708"/>
        <w:jc w:val="both"/>
        <w:outlineLvl w:val="2"/>
        <w:rPr>
          <w:color w:val="000000"/>
        </w:rPr>
      </w:pPr>
      <w:r w:rsidRPr="003F0764">
        <w:rPr>
          <w:color w:val="00000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w:t>
      </w:r>
      <w:r w:rsidRPr="003F0764">
        <w:rPr>
          <w:color w:val="000000"/>
        </w:rPr>
        <w:lastRenderedPageBreak/>
        <w:t>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0764" w:rsidRPr="003F0764" w:rsidRDefault="003F0764" w:rsidP="003F0764">
      <w:pPr>
        <w:autoSpaceDE w:val="0"/>
        <w:autoSpaceDN w:val="0"/>
        <w:adjustRightInd w:val="0"/>
        <w:ind w:firstLine="708"/>
        <w:jc w:val="both"/>
        <w:outlineLvl w:val="2"/>
        <w:rPr>
          <w:color w:val="000000"/>
        </w:rPr>
      </w:pPr>
      <w:r w:rsidRPr="003F0764">
        <w:rPr>
          <w:color w:val="000000"/>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560380">
        <w:rPr>
          <w:color w:val="000000"/>
        </w:rPr>
        <w:t>5 рабочих дней</w:t>
      </w:r>
      <w:r w:rsidRPr="003F0764">
        <w:rPr>
          <w:color w:val="000000"/>
        </w:rPr>
        <w:t xml:space="preserve"> с момента регистрации обращения.</w:t>
      </w:r>
    </w:p>
    <w:p w:rsidR="003F0764" w:rsidRPr="003F0764" w:rsidRDefault="003F0764" w:rsidP="003F0764">
      <w:pPr>
        <w:autoSpaceDE w:val="0"/>
        <w:autoSpaceDN w:val="0"/>
        <w:adjustRightInd w:val="0"/>
        <w:ind w:firstLine="708"/>
        <w:jc w:val="both"/>
        <w:outlineLvl w:val="2"/>
        <w:rPr>
          <w:color w:val="000000"/>
        </w:rPr>
      </w:pPr>
      <w:r w:rsidRPr="003F0764">
        <w:rPr>
          <w:color w:val="000000"/>
        </w:rPr>
        <w:t xml:space="preserve">Для получения информации по вопросам предоставления </w:t>
      </w:r>
      <w:proofErr w:type="gramStart"/>
      <w:r w:rsidRPr="003F0764">
        <w:rPr>
          <w:color w:val="000000"/>
        </w:rPr>
        <w:t>муниципальной  услуги</w:t>
      </w:r>
      <w:proofErr w:type="gramEnd"/>
      <w:r w:rsidRPr="003F0764">
        <w:rPr>
          <w:color w:val="000000"/>
        </w:rPr>
        <w:t xml:space="preserve"> заявителям необходимо использовать адреса в информационно-телекоммуникационной сети «Интернет», указанные в </w:t>
      </w:r>
      <w:r w:rsidR="00560380">
        <w:rPr>
          <w:color w:val="000000"/>
        </w:rPr>
        <w:t xml:space="preserve">пункте </w:t>
      </w:r>
      <w:hyperlink r:id="rId10" w:history="1">
        <w:r w:rsidR="00560380">
          <w:rPr>
            <w:color w:val="000000"/>
          </w:rPr>
          <w:t>4</w:t>
        </w:r>
      </w:hyperlink>
      <w:r w:rsidRPr="003F0764">
        <w:rPr>
          <w:color w:val="000000"/>
        </w:rPr>
        <w:t xml:space="preserve"> административного регламента.</w:t>
      </w:r>
    </w:p>
    <w:p w:rsidR="003F0764" w:rsidRPr="003F0764" w:rsidRDefault="003F0764" w:rsidP="003F0764">
      <w:pPr>
        <w:autoSpaceDE w:val="0"/>
        <w:autoSpaceDN w:val="0"/>
        <w:adjustRightInd w:val="0"/>
        <w:ind w:firstLine="708"/>
        <w:jc w:val="both"/>
        <w:outlineLvl w:val="2"/>
        <w:rPr>
          <w:color w:val="000000"/>
        </w:rPr>
      </w:pPr>
      <w:r w:rsidRPr="003F0764">
        <w:rPr>
          <w:color w:val="000000"/>
        </w:rPr>
        <w:t xml:space="preserve">В случае внесения изменений в порядок предоставления муниципальной услуги уполномоченный орган в срок, не превышающий </w:t>
      </w:r>
      <w:r w:rsidR="0086506F">
        <w:rPr>
          <w:color w:val="000000"/>
        </w:rPr>
        <w:t>5 рабочих дней</w:t>
      </w:r>
      <w:r w:rsidRPr="003F0764">
        <w:rPr>
          <w:color w:val="000000"/>
        </w:rPr>
        <w:t xml:space="preserve">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F0764" w:rsidRPr="003F0764" w:rsidRDefault="003F0764" w:rsidP="003F0764">
      <w:pPr>
        <w:autoSpaceDE w:val="0"/>
        <w:autoSpaceDN w:val="0"/>
        <w:adjustRightInd w:val="0"/>
        <w:jc w:val="center"/>
        <w:outlineLvl w:val="1"/>
        <w:rPr>
          <w:b/>
          <w:color w:val="000000"/>
        </w:rPr>
      </w:pPr>
    </w:p>
    <w:p w:rsidR="003F0764" w:rsidRPr="003F0764" w:rsidRDefault="003F0764" w:rsidP="003F0764">
      <w:pPr>
        <w:autoSpaceDE w:val="0"/>
        <w:autoSpaceDN w:val="0"/>
        <w:adjustRightInd w:val="0"/>
        <w:jc w:val="center"/>
        <w:outlineLvl w:val="1"/>
        <w:rPr>
          <w:b/>
          <w:color w:val="000000"/>
        </w:rPr>
      </w:pPr>
      <w:r w:rsidRPr="003F0764">
        <w:rPr>
          <w:b/>
          <w:color w:val="000000"/>
        </w:rPr>
        <w:t>II. Стандарт предоставления муниципальной услуги</w:t>
      </w:r>
    </w:p>
    <w:p w:rsidR="003F0764" w:rsidRPr="003F0764" w:rsidRDefault="003F0764" w:rsidP="003F0764">
      <w:pPr>
        <w:autoSpaceDE w:val="0"/>
        <w:autoSpaceDN w:val="0"/>
        <w:adjustRightInd w:val="0"/>
        <w:jc w:val="center"/>
        <w:outlineLvl w:val="2"/>
      </w:pPr>
    </w:p>
    <w:p w:rsidR="003F0764" w:rsidRPr="003F0764" w:rsidRDefault="003F0764" w:rsidP="003F0764">
      <w:pPr>
        <w:autoSpaceDE w:val="0"/>
        <w:autoSpaceDN w:val="0"/>
        <w:adjustRightInd w:val="0"/>
        <w:jc w:val="center"/>
        <w:outlineLvl w:val="2"/>
        <w:rPr>
          <w:color w:val="000000"/>
        </w:rPr>
      </w:pPr>
      <w:r w:rsidRPr="003F0764">
        <w:rPr>
          <w:color w:val="000000"/>
        </w:rPr>
        <w:t>Наименование муниципальной услуги</w:t>
      </w:r>
    </w:p>
    <w:p w:rsidR="003F0764" w:rsidRPr="003F0764" w:rsidRDefault="003F0764" w:rsidP="003F0764">
      <w:pPr>
        <w:autoSpaceDE w:val="0"/>
        <w:autoSpaceDN w:val="0"/>
        <w:adjustRightInd w:val="0"/>
        <w:ind w:firstLine="708"/>
        <w:jc w:val="both"/>
        <w:outlineLvl w:val="2"/>
        <w:rPr>
          <w:color w:val="000000"/>
        </w:rPr>
      </w:pPr>
    </w:p>
    <w:p w:rsidR="003F0764" w:rsidRPr="003F0764" w:rsidRDefault="003F0764" w:rsidP="003F0764">
      <w:pPr>
        <w:autoSpaceDE w:val="0"/>
        <w:autoSpaceDN w:val="0"/>
        <w:adjustRightInd w:val="0"/>
        <w:ind w:firstLine="708"/>
        <w:jc w:val="both"/>
        <w:outlineLvl w:val="2"/>
        <w:rPr>
          <w:bCs/>
          <w:color w:val="000000"/>
        </w:rPr>
      </w:pPr>
      <w:r w:rsidRPr="003F0764">
        <w:rPr>
          <w:color w:val="000000"/>
        </w:rPr>
        <w:t>8.</w:t>
      </w:r>
      <w:r w:rsidR="00A123FE">
        <w:rPr>
          <w:color w:val="000000"/>
        </w:rPr>
        <w:t xml:space="preserve"> </w:t>
      </w:r>
      <w:r w:rsidRPr="003F0764">
        <w:rPr>
          <w:color w:val="000000"/>
        </w:rPr>
        <w:t xml:space="preserve">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w:t>
      </w:r>
      <w:proofErr w:type="gramStart"/>
      <w:r w:rsidRPr="003F0764">
        <w:rPr>
          <w:color w:val="000000"/>
        </w:rPr>
        <w:t>изменений  в</w:t>
      </w:r>
      <w:proofErr w:type="gramEnd"/>
      <w:r w:rsidRPr="003F0764">
        <w:rPr>
          <w:color w:val="000000"/>
        </w:rPr>
        <w:t xml:space="preserve"> трудовой договор, факта прекращения трудового договора</w:t>
      </w:r>
      <w:r w:rsidRPr="003F0764">
        <w:rPr>
          <w:bCs/>
          <w:color w:val="000000"/>
        </w:rPr>
        <w:t>.</w:t>
      </w:r>
    </w:p>
    <w:p w:rsidR="003F0764" w:rsidRPr="003F0764" w:rsidRDefault="003F0764" w:rsidP="00A123FE">
      <w:pPr>
        <w:jc w:val="center"/>
      </w:pPr>
      <w:r w:rsidRPr="003F0764">
        <w:t>Наименование органа, предоставляющего муниципальную услугу</w:t>
      </w:r>
      <w:r w:rsidRPr="003F0764">
        <w:rPr>
          <w:rStyle w:val="af8"/>
          <w:b w:val="0"/>
        </w:rPr>
        <w:t>, его структурных подразделений, участвующих в предоставлении муниципальной услуги</w:t>
      </w:r>
      <w:r w:rsidR="004C6F8B">
        <w:rPr>
          <w:rStyle w:val="af8"/>
          <w:b w:val="0"/>
        </w:rPr>
        <w:t>.</w:t>
      </w:r>
    </w:p>
    <w:p w:rsidR="003F0764" w:rsidRPr="003F0764" w:rsidRDefault="003F0764" w:rsidP="0086506F">
      <w:pPr>
        <w:ind w:firstLine="708"/>
        <w:jc w:val="both"/>
      </w:pPr>
      <w:r w:rsidRPr="003F0764">
        <w:t>9.</w:t>
      </w:r>
      <w:r w:rsidR="00A123FE">
        <w:t xml:space="preserve"> </w:t>
      </w:r>
      <w:r w:rsidRPr="003F0764">
        <w:t>Органом, предоставляющим муниципальную услугу, является</w:t>
      </w:r>
      <w:r w:rsidR="0086506F">
        <w:t xml:space="preserve"> администрация муниципального образования городское поселение Андра</w:t>
      </w:r>
      <w:r w:rsidRPr="003F0764">
        <w:t>.</w:t>
      </w:r>
    </w:p>
    <w:p w:rsidR="003F0764" w:rsidRPr="003F0764" w:rsidRDefault="003F0764" w:rsidP="0086506F">
      <w:pPr>
        <w:widowControl w:val="0"/>
        <w:autoSpaceDE w:val="0"/>
        <w:autoSpaceDN w:val="0"/>
        <w:adjustRightInd w:val="0"/>
        <w:ind w:firstLine="709"/>
        <w:contextualSpacing/>
        <w:jc w:val="both"/>
        <w:rPr>
          <w:i/>
        </w:rPr>
      </w:pPr>
      <w:r w:rsidRPr="003F0764">
        <w:t>Непосредственное</w:t>
      </w:r>
      <w:r w:rsidR="008664FF">
        <w:t xml:space="preserve"> </w:t>
      </w:r>
      <w:r w:rsidRPr="003F0764">
        <w:t>предоставление</w:t>
      </w:r>
      <w:r w:rsidR="008664FF">
        <w:t xml:space="preserve"> </w:t>
      </w:r>
      <w:r w:rsidRPr="003F0764">
        <w:t>муниципальной услуги осуществляет структурное подразделение</w:t>
      </w:r>
      <w:r w:rsidR="0086506F">
        <w:t xml:space="preserve"> организационно-правовой отдел администрации городского поселения Андра.</w:t>
      </w:r>
    </w:p>
    <w:p w:rsidR="003F0764" w:rsidRDefault="003F0764" w:rsidP="003F0764">
      <w:pPr>
        <w:autoSpaceDE w:val="0"/>
        <w:autoSpaceDN w:val="0"/>
        <w:adjustRightInd w:val="0"/>
        <w:ind w:firstLine="709"/>
        <w:jc w:val="both"/>
        <w:rPr>
          <w:i/>
          <w:lang w:eastAsia="ar-SA"/>
        </w:rPr>
      </w:pPr>
      <w:r w:rsidRPr="00F76757">
        <w:t>10.</w:t>
      </w:r>
      <w:r w:rsidR="00A123FE" w:rsidRPr="00F76757">
        <w:t xml:space="preserve"> </w:t>
      </w:r>
      <w:r w:rsidRPr="00F76757">
        <w:t xml:space="preserve">В соответствии с требованиями </w:t>
      </w:r>
      <w:hyperlink r:id="rId11" w:history="1">
        <w:r w:rsidRPr="00F76757">
          <w:t>пункта 3 части 1 статьи 7</w:t>
        </w:r>
      </w:hyperlink>
      <w:r w:rsidRPr="00F76757">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F76757">
          <w:t>перечень</w:t>
        </w:r>
      </w:hyperlink>
      <w:r w:rsidRPr="00F76757">
        <w:t xml:space="preserve"> услуг, которые являются необходимыми и обязательными для предоставления муниципальных услуг, утвержденный</w:t>
      </w:r>
      <w:r w:rsidR="00F76757" w:rsidRPr="00F76757">
        <w:t xml:space="preserve"> администрацией городского поселения Андра</w:t>
      </w:r>
      <w:r w:rsidRPr="00F76757">
        <w:rPr>
          <w:i/>
          <w:lang w:eastAsia="ar-SA"/>
        </w:rPr>
        <w:t>.</w:t>
      </w:r>
    </w:p>
    <w:p w:rsidR="00F76757" w:rsidRDefault="00F76757" w:rsidP="003F0764">
      <w:pPr>
        <w:autoSpaceDE w:val="0"/>
        <w:autoSpaceDN w:val="0"/>
        <w:adjustRightInd w:val="0"/>
        <w:ind w:firstLine="709"/>
        <w:jc w:val="both"/>
        <w:rPr>
          <w:i/>
          <w:lang w:eastAsia="ar-SA"/>
        </w:rPr>
      </w:pPr>
    </w:p>
    <w:p w:rsidR="003F0764" w:rsidRPr="003F0764" w:rsidRDefault="003F0764" w:rsidP="003F0764">
      <w:pPr>
        <w:autoSpaceDE w:val="0"/>
        <w:autoSpaceDN w:val="0"/>
        <w:adjustRightInd w:val="0"/>
        <w:jc w:val="center"/>
        <w:outlineLvl w:val="2"/>
      </w:pPr>
      <w:r w:rsidRPr="003F0764">
        <w:t>Результат предоставления муниципальной услуги</w:t>
      </w:r>
    </w:p>
    <w:p w:rsidR="003F0764" w:rsidRPr="003F0764" w:rsidRDefault="003F0764" w:rsidP="003F0764">
      <w:pPr>
        <w:jc w:val="both"/>
      </w:pPr>
    </w:p>
    <w:p w:rsidR="003F0764" w:rsidRPr="003F0764" w:rsidRDefault="003F0764" w:rsidP="003F0764">
      <w:pPr>
        <w:pStyle w:val="af2"/>
        <w:spacing w:before="0" w:after="0" w:line="276" w:lineRule="auto"/>
        <w:ind w:firstLine="709"/>
        <w:jc w:val="both"/>
        <w:rPr>
          <w:rStyle w:val="af8"/>
          <w:b w:val="0"/>
          <w:sz w:val="24"/>
          <w:szCs w:val="24"/>
        </w:rPr>
      </w:pPr>
      <w:r w:rsidRPr="003F0764">
        <w:rPr>
          <w:rFonts w:eastAsia="Calibri"/>
          <w:sz w:val="24"/>
          <w:szCs w:val="24"/>
        </w:rPr>
        <w:t>11.</w:t>
      </w:r>
      <w:r w:rsidRPr="003F0764">
        <w:rPr>
          <w:rFonts w:eastAsia="Calibri"/>
          <w:sz w:val="24"/>
          <w:szCs w:val="24"/>
        </w:rPr>
        <w:tab/>
      </w:r>
      <w:r w:rsidRPr="003F0764">
        <w:rPr>
          <w:rStyle w:val="af8"/>
          <w:b w:val="0"/>
          <w:sz w:val="24"/>
          <w:szCs w:val="24"/>
        </w:rPr>
        <w:t>Результатом предоставления муниципальной услуги является:</w:t>
      </w:r>
    </w:p>
    <w:p w:rsidR="003F0764" w:rsidRPr="003F0764" w:rsidRDefault="004C6F8B" w:rsidP="003F0764">
      <w:pPr>
        <w:pStyle w:val="af2"/>
        <w:spacing w:before="0" w:after="0" w:line="276" w:lineRule="auto"/>
        <w:ind w:firstLine="709"/>
        <w:jc w:val="both"/>
        <w:rPr>
          <w:rStyle w:val="af8"/>
          <w:b w:val="0"/>
          <w:sz w:val="24"/>
          <w:szCs w:val="24"/>
        </w:rPr>
      </w:pPr>
      <w:r>
        <w:rPr>
          <w:rStyle w:val="af8"/>
          <w:b w:val="0"/>
          <w:sz w:val="24"/>
          <w:szCs w:val="24"/>
        </w:rPr>
        <w:t xml:space="preserve">- </w:t>
      </w:r>
      <w:r w:rsidR="003F0764" w:rsidRPr="003F0764">
        <w:rPr>
          <w:rStyle w:val="af8"/>
          <w:b w:val="0"/>
          <w:sz w:val="24"/>
          <w:szCs w:val="24"/>
        </w:rPr>
        <w:t xml:space="preserve">выдача (направление) заявителю трудового договора (изменений </w:t>
      </w:r>
      <w:r w:rsidR="003F0764" w:rsidRPr="003F0764">
        <w:rPr>
          <w:rStyle w:val="af8"/>
          <w:b w:val="0"/>
          <w:sz w:val="24"/>
          <w:szCs w:val="24"/>
        </w:rPr>
        <w:br/>
        <w:t>в трудовой договор) с отметкой о регистрации факта его заключения;</w:t>
      </w:r>
    </w:p>
    <w:p w:rsidR="003F0764" w:rsidRPr="003F0764" w:rsidRDefault="004C6F8B" w:rsidP="003F0764">
      <w:pPr>
        <w:pStyle w:val="af2"/>
        <w:spacing w:before="0" w:after="0" w:line="276" w:lineRule="auto"/>
        <w:ind w:firstLine="709"/>
        <w:jc w:val="both"/>
        <w:rPr>
          <w:rStyle w:val="af8"/>
          <w:b w:val="0"/>
          <w:sz w:val="24"/>
          <w:szCs w:val="24"/>
        </w:rPr>
      </w:pPr>
      <w:r>
        <w:rPr>
          <w:rStyle w:val="af8"/>
          <w:b w:val="0"/>
          <w:sz w:val="24"/>
          <w:szCs w:val="24"/>
        </w:rPr>
        <w:t xml:space="preserve">- </w:t>
      </w:r>
      <w:r w:rsidR="003F0764" w:rsidRPr="003F0764">
        <w:rPr>
          <w:rStyle w:val="af8"/>
          <w:b w:val="0"/>
          <w:sz w:val="24"/>
          <w:szCs w:val="24"/>
        </w:rPr>
        <w:t>выдача (направление) заявителю трудового договора с отметкой регистрации факта его прекращения;</w:t>
      </w:r>
    </w:p>
    <w:p w:rsidR="003F0764" w:rsidRPr="003F0764" w:rsidRDefault="004C6F8B" w:rsidP="003F0764">
      <w:pPr>
        <w:ind w:firstLine="708"/>
        <w:jc w:val="both"/>
      </w:pPr>
      <w:r>
        <w:t xml:space="preserve">- </w:t>
      </w:r>
      <w:r w:rsidR="003F0764" w:rsidRPr="003F0764">
        <w:t>способом оформления результата  является соответствующая запись в журнале регистрации трудового договора и проставления отметк</w:t>
      </w:r>
      <w:r>
        <w:t>и «Зарегистрирован»</w:t>
      </w:r>
      <w:r w:rsidR="003F0764" w:rsidRPr="003F0764">
        <w:t xml:space="preserve">,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w:t>
      </w:r>
      <w:r w:rsidR="003F0764" w:rsidRPr="003F0764">
        <w:lastRenderedPageBreak/>
        <w:t>регистрации трудовых договоров и проставления на первой странице трудового договора штампа отметк</w:t>
      </w:r>
      <w:r>
        <w:t>и</w:t>
      </w:r>
      <w:r w:rsidR="003F0764" w:rsidRPr="003F0764">
        <w:t xml:space="preserve">  «Прекращено» с указанием даты регистрации и подписью ответственного лица.</w:t>
      </w:r>
    </w:p>
    <w:p w:rsidR="003F0764" w:rsidRPr="003F0764" w:rsidRDefault="003F0764" w:rsidP="003F0764">
      <w:pPr>
        <w:widowControl w:val="0"/>
        <w:autoSpaceDE w:val="0"/>
        <w:autoSpaceDN w:val="0"/>
        <w:adjustRightInd w:val="0"/>
        <w:ind w:firstLine="708"/>
        <w:jc w:val="both"/>
        <w:rPr>
          <w:i/>
          <w:color w:val="FF0000"/>
        </w:rPr>
      </w:pPr>
      <w:r w:rsidRPr="003F0764">
        <w:t xml:space="preserve">Допускается дополнительное ведение электронного реестра трудовых договоров. </w:t>
      </w:r>
    </w:p>
    <w:p w:rsidR="003F0764" w:rsidRPr="003F0764" w:rsidRDefault="003F0764" w:rsidP="003F0764">
      <w:pPr>
        <w:widowControl w:val="0"/>
        <w:autoSpaceDE w:val="0"/>
        <w:autoSpaceDN w:val="0"/>
        <w:adjustRightInd w:val="0"/>
        <w:ind w:firstLine="708"/>
        <w:jc w:val="both"/>
      </w:pPr>
      <w:r w:rsidRPr="003F0764">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w:t>
      </w:r>
      <w:r w:rsidR="004C6F8B">
        <w:t>главы городского поселения Андра</w:t>
      </w:r>
      <w:r w:rsidRPr="003F0764">
        <w:t xml:space="preserve"> либо лица, его замещающего, с указанием всех оснований отказа.</w:t>
      </w:r>
    </w:p>
    <w:p w:rsidR="003F0764" w:rsidRPr="003F0764" w:rsidRDefault="003F0764" w:rsidP="003F0764">
      <w:pPr>
        <w:autoSpaceDE w:val="0"/>
        <w:autoSpaceDN w:val="0"/>
        <w:adjustRightInd w:val="0"/>
        <w:jc w:val="center"/>
        <w:outlineLvl w:val="2"/>
      </w:pPr>
    </w:p>
    <w:p w:rsidR="003F0764" w:rsidRPr="003F0764" w:rsidRDefault="003F0764" w:rsidP="003F0764">
      <w:pPr>
        <w:autoSpaceDE w:val="0"/>
        <w:autoSpaceDN w:val="0"/>
        <w:adjustRightInd w:val="0"/>
        <w:jc w:val="center"/>
        <w:outlineLvl w:val="2"/>
      </w:pPr>
      <w:r w:rsidRPr="003F0764">
        <w:t>Срок предоставления муниципальной услуги</w:t>
      </w:r>
    </w:p>
    <w:p w:rsidR="003F0764" w:rsidRPr="003F0764" w:rsidRDefault="003F0764" w:rsidP="003F0764"/>
    <w:p w:rsidR="003F0764" w:rsidRPr="003F0764" w:rsidRDefault="003F0764" w:rsidP="003F0764">
      <w:pPr>
        <w:ind w:firstLine="708"/>
        <w:jc w:val="both"/>
      </w:pPr>
      <w:r w:rsidRPr="003F0764">
        <w:t xml:space="preserve">12. Максимальный срок предоставления муниципальной услуги: </w:t>
      </w:r>
    </w:p>
    <w:p w:rsidR="003F0764" w:rsidRPr="003F0764" w:rsidRDefault="003F0764" w:rsidP="003F0764">
      <w:pPr>
        <w:ind w:firstLine="708"/>
        <w:jc w:val="both"/>
      </w:pPr>
      <w:r w:rsidRPr="003F0764">
        <w:t>регистрация трудового договора (изменений в трудовой договор) – три рабочих дня с момента поступления документов;</w:t>
      </w:r>
    </w:p>
    <w:p w:rsidR="003F0764" w:rsidRPr="003F0764" w:rsidRDefault="003F0764" w:rsidP="003F0764">
      <w:pPr>
        <w:ind w:firstLine="708"/>
        <w:jc w:val="both"/>
      </w:pPr>
      <w:r w:rsidRPr="003F0764">
        <w:t>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3F0764" w:rsidRPr="003F0764" w:rsidRDefault="003F0764" w:rsidP="003F0764">
      <w:pPr>
        <w:ind w:firstLine="708"/>
        <w:jc w:val="both"/>
      </w:pPr>
    </w:p>
    <w:p w:rsidR="003F0764" w:rsidRPr="003F0764" w:rsidRDefault="003F0764" w:rsidP="003F0764">
      <w:pPr>
        <w:autoSpaceDE w:val="0"/>
        <w:autoSpaceDN w:val="0"/>
        <w:adjustRightInd w:val="0"/>
        <w:jc w:val="center"/>
        <w:outlineLvl w:val="2"/>
      </w:pPr>
      <w:r w:rsidRPr="003F0764">
        <w:t>Правовые основания для предоставления</w:t>
      </w:r>
    </w:p>
    <w:p w:rsidR="003F0764" w:rsidRPr="003F0764" w:rsidRDefault="003F0764" w:rsidP="003F0764">
      <w:pPr>
        <w:autoSpaceDE w:val="0"/>
        <w:autoSpaceDN w:val="0"/>
        <w:adjustRightInd w:val="0"/>
        <w:jc w:val="center"/>
      </w:pPr>
      <w:r w:rsidRPr="003F0764">
        <w:t>муниципальной услуги</w:t>
      </w:r>
    </w:p>
    <w:p w:rsidR="003F0764" w:rsidRPr="003F0764" w:rsidRDefault="003F0764" w:rsidP="003F0764">
      <w:pPr>
        <w:autoSpaceDE w:val="0"/>
        <w:autoSpaceDN w:val="0"/>
        <w:adjustRightInd w:val="0"/>
        <w:jc w:val="center"/>
      </w:pPr>
    </w:p>
    <w:p w:rsidR="003F0764" w:rsidRPr="003F0764" w:rsidRDefault="003F0764" w:rsidP="003F0764">
      <w:pPr>
        <w:autoSpaceDE w:val="0"/>
        <w:autoSpaceDN w:val="0"/>
        <w:adjustRightInd w:val="0"/>
        <w:ind w:firstLine="708"/>
        <w:jc w:val="both"/>
      </w:pPr>
      <w:r w:rsidRPr="003F0764">
        <w:t>13. Правовыми основаниями для предоставления муниципальной услуги являются:</w:t>
      </w:r>
    </w:p>
    <w:p w:rsidR="003F0764" w:rsidRPr="003F0764" w:rsidRDefault="003F0764" w:rsidP="003F0764">
      <w:pPr>
        <w:autoSpaceDE w:val="0"/>
        <w:autoSpaceDN w:val="0"/>
        <w:adjustRightInd w:val="0"/>
        <w:ind w:firstLine="708"/>
        <w:jc w:val="both"/>
      </w:pPr>
      <w:r w:rsidRPr="003F0764">
        <w:t xml:space="preserve">Трудовой </w:t>
      </w:r>
      <w:hyperlink r:id="rId13" w:history="1">
        <w:r w:rsidRPr="003F0764">
          <w:t>кодекс</w:t>
        </w:r>
      </w:hyperlink>
      <w:r w:rsidRPr="003F0764">
        <w:t xml:space="preserve"> Российской Федерации (Собрание законодательства Российской Федерации, 07.01.2002, № 1 (ч. 1), ст. 3);</w:t>
      </w:r>
    </w:p>
    <w:p w:rsidR="003F0764" w:rsidRPr="003F0764" w:rsidRDefault="003F0764" w:rsidP="003F0764">
      <w:pPr>
        <w:autoSpaceDE w:val="0"/>
        <w:autoSpaceDN w:val="0"/>
        <w:adjustRightInd w:val="0"/>
        <w:ind w:firstLine="708"/>
        <w:jc w:val="both"/>
      </w:pPr>
      <w:r w:rsidRPr="003F0764">
        <w:t xml:space="preserve">Федеральный </w:t>
      </w:r>
      <w:hyperlink r:id="rId14" w:history="1">
        <w:r w:rsidRPr="003F0764">
          <w:t>закон</w:t>
        </w:r>
      </w:hyperlink>
      <w:r w:rsidRPr="003F0764">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w:t>
      </w:r>
      <w:proofErr w:type="gramStart"/>
      <w:r w:rsidRPr="003F0764">
        <w:t>15,ст.</w:t>
      </w:r>
      <w:proofErr w:type="gramEnd"/>
      <w:r w:rsidRPr="003F0764">
        <w:t xml:space="preserve"> 2038; № 27, ст. 3873, 3880; № 29, ст. 4291; № 30 (ч.1), ст. 4587; № 49 (ч.</w:t>
      </w:r>
      <w:r w:rsidRPr="003F0764">
        <w:rPr>
          <w:lang w:val="en-US"/>
        </w:rPr>
        <w:t>V</w:t>
      </w:r>
      <w:r w:rsidRPr="003F0764">
        <w:t>, ст. 7061);</w:t>
      </w:r>
    </w:p>
    <w:p w:rsidR="003F0764" w:rsidRPr="003F0764" w:rsidRDefault="003F0764" w:rsidP="003F0764">
      <w:pPr>
        <w:autoSpaceDE w:val="0"/>
        <w:autoSpaceDN w:val="0"/>
        <w:adjustRightInd w:val="0"/>
        <w:ind w:firstLine="708"/>
        <w:jc w:val="both"/>
        <w:rPr>
          <w:color w:val="000000"/>
        </w:rPr>
      </w:pPr>
      <w:r w:rsidRPr="003F0764">
        <w:rPr>
          <w:color w:val="000000"/>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w:t>
      </w:r>
      <w:proofErr w:type="gramStart"/>
      <w:r w:rsidRPr="003F0764">
        <w:rPr>
          <w:color w:val="000000"/>
        </w:rPr>
        <w:t>»,01.06.2010</w:t>
      </w:r>
      <w:proofErr w:type="gramEnd"/>
      <w:r w:rsidRPr="003F0764">
        <w:rPr>
          <w:color w:val="000000"/>
        </w:rPr>
        <w:t>-15.06.2010, № 6 (</w:t>
      </w:r>
      <w:proofErr w:type="spellStart"/>
      <w:r w:rsidRPr="003F0764">
        <w:rPr>
          <w:color w:val="000000"/>
        </w:rPr>
        <w:t>ч.I</w:t>
      </w:r>
      <w:proofErr w:type="spellEnd"/>
      <w:r w:rsidRPr="003F0764">
        <w:rPr>
          <w:color w:val="000000"/>
        </w:rPr>
        <w:t xml:space="preserve">), </w:t>
      </w:r>
      <w:proofErr w:type="spellStart"/>
      <w:r w:rsidRPr="003F0764">
        <w:rPr>
          <w:color w:val="000000"/>
        </w:rPr>
        <w:t>cт</w:t>
      </w:r>
      <w:proofErr w:type="spellEnd"/>
      <w:r w:rsidRPr="003F0764">
        <w:rPr>
          <w:color w:val="000000"/>
        </w:rPr>
        <w:t>. 461);</w:t>
      </w:r>
    </w:p>
    <w:p w:rsidR="003F0764" w:rsidRPr="003F0764" w:rsidRDefault="003F0764" w:rsidP="003F0764">
      <w:pPr>
        <w:autoSpaceDE w:val="0"/>
        <w:autoSpaceDN w:val="0"/>
        <w:adjustRightInd w:val="0"/>
        <w:ind w:firstLine="708"/>
        <w:jc w:val="both"/>
        <w:rPr>
          <w:color w:val="000000"/>
        </w:rPr>
      </w:pPr>
      <w:r w:rsidRPr="003F0764">
        <w:t>постановление Правительства Ханты-Мансийского автономного округа – Югры от 24 июня 2002 года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r w:rsidRPr="003F0764">
        <w:rPr>
          <w:color w:val="000000"/>
        </w:rPr>
        <w:t xml:space="preserve"> </w:t>
      </w:r>
    </w:p>
    <w:p w:rsidR="003F0764" w:rsidRPr="003F0764" w:rsidRDefault="003F0764" w:rsidP="003F0764">
      <w:pPr>
        <w:ind w:firstLine="708"/>
        <w:jc w:val="both"/>
        <w:rPr>
          <w:color w:val="000000"/>
        </w:rPr>
      </w:pPr>
      <w:r w:rsidRPr="003F0764">
        <w:rPr>
          <w:color w:val="000000"/>
        </w:rPr>
        <w:t>иные муниципальные нормативные правовые акты, регулирующие предоставление муниципальной услуги;</w:t>
      </w:r>
    </w:p>
    <w:p w:rsidR="003F0764" w:rsidRPr="003F0764" w:rsidRDefault="003F0764" w:rsidP="003F0764">
      <w:pPr>
        <w:ind w:firstLine="708"/>
        <w:jc w:val="both"/>
      </w:pPr>
      <w:r w:rsidRPr="003F0764">
        <w:t>административный регламент.</w:t>
      </w:r>
    </w:p>
    <w:p w:rsidR="003F0764" w:rsidRPr="003F0764" w:rsidRDefault="003F0764" w:rsidP="003F0764">
      <w:pPr>
        <w:autoSpaceDE w:val="0"/>
        <w:autoSpaceDN w:val="0"/>
        <w:adjustRightInd w:val="0"/>
        <w:jc w:val="center"/>
        <w:outlineLvl w:val="2"/>
        <w:rPr>
          <w:b/>
        </w:rPr>
      </w:pPr>
    </w:p>
    <w:p w:rsidR="003F0764" w:rsidRPr="003F0764" w:rsidRDefault="003F0764" w:rsidP="003F0764">
      <w:pPr>
        <w:autoSpaceDE w:val="0"/>
        <w:autoSpaceDN w:val="0"/>
        <w:adjustRightInd w:val="0"/>
        <w:jc w:val="center"/>
        <w:outlineLvl w:val="2"/>
      </w:pPr>
      <w:r w:rsidRPr="003F0764">
        <w:t>Исчерпывающий перечень документов, необходимых</w:t>
      </w:r>
    </w:p>
    <w:p w:rsidR="003F0764" w:rsidRPr="003F0764" w:rsidRDefault="003F0764" w:rsidP="003F0764">
      <w:pPr>
        <w:autoSpaceDE w:val="0"/>
        <w:autoSpaceDN w:val="0"/>
        <w:adjustRightInd w:val="0"/>
        <w:jc w:val="center"/>
        <w:outlineLvl w:val="2"/>
      </w:pPr>
      <w:r w:rsidRPr="003F0764">
        <w:t>для предоставления муниципальной услуги</w:t>
      </w:r>
    </w:p>
    <w:p w:rsidR="003F0764" w:rsidRPr="003F0764" w:rsidRDefault="003F0764" w:rsidP="003F0764">
      <w:pPr>
        <w:autoSpaceDE w:val="0"/>
        <w:autoSpaceDN w:val="0"/>
        <w:adjustRightInd w:val="0"/>
        <w:jc w:val="center"/>
        <w:outlineLvl w:val="2"/>
      </w:pPr>
    </w:p>
    <w:p w:rsidR="003F0764" w:rsidRPr="003F0764" w:rsidRDefault="003F0764" w:rsidP="003F0764">
      <w:pPr>
        <w:ind w:firstLine="708"/>
        <w:jc w:val="both"/>
        <w:rPr>
          <w:rStyle w:val="af8"/>
          <w:b w:val="0"/>
        </w:rPr>
      </w:pPr>
      <w:r w:rsidRPr="003F0764">
        <w:t xml:space="preserve">14. </w:t>
      </w:r>
      <w:r w:rsidRPr="003F0764">
        <w:rPr>
          <w:rStyle w:val="af8"/>
          <w:b w:val="0"/>
        </w:rPr>
        <w:t>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F0764" w:rsidRPr="003F0764" w:rsidRDefault="003F0764" w:rsidP="003F0764">
      <w:pPr>
        <w:ind w:firstLine="708"/>
        <w:jc w:val="both"/>
      </w:pPr>
      <w:r w:rsidRPr="003F0764">
        <w:rPr>
          <w:color w:val="000000"/>
        </w:rPr>
        <w:t xml:space="preserve">заявление о регистрации трудового договора (изменений в трудовой договор) </w:t>
      </w:r>
      <w:r w:rsidRPr="003F0764">
        <w:t>составленное в произвольной форме</w:t>
      </w:r>
      <w:r w:rsidRPr="003F0764">
        <w:rPr>
          <w:color w:val="000000"/>
        </w:rPr>
        <w:t xml:space="preserve"> либо по форме, приведенной в </w:t>
      </w:r>
      <w:hyperlink w:anchor="sub_1001" w:history="1">
        <w:r w:rsidRPr="003F0764">
          <w:rPr>
            <w:color w:val="000000"/>
          </w:rPr>
          <w:t>приложении 1</w:t>
        </w:r>
      </w:hyperlink>
      <w:r w:rsidRPr="003F0764">
        <w:t xml:space="preserve"> к административному регламенту;</w:t>
      </w:r>
    </w:p>
    <w:p w:rsidR="003F0764" w:rsidRPr="003F0764" w:rsidRDefault="003F0764" w:rsidP="003F0764">
      <w:pPr>
        <w:ind w:firstLine="708"/>
        <w:jc w:val="both"/>
      </w:pPr>
      <w:r w:rsidRPr="003F0764">
        <w:t>два экземпляра (оригинала) трудового договора (соглашения об изменении условий трудового договора);</w:t>
      </w:r>
    </w:p>
    <w:p w:rsidR="003F0764" w:rsidRPr="003F0764" w:rsidRDefault="003F0764" w:rsidP="003F0764">
      <w:pPr>
        <w:ind w:firstLine="708"/>
        <w:jc w:val="both"/>
      </w:pPr>
      <w:r w:rsidRPr="003F0764">
        <w:t>копию трудового договора (соглашения об изменении условий трудового договора);</w:t>
      </w:r>
    </w:p>
    <w:p w:rsidR="003F0764" w:rsidRPr="003F0764" w:rsidRDefault="003F0764" w:rsidP="003F0764">
      <w:pPr>
        <w:ind w:firstLine="708"/>
        <w:jc w:val="both"/>
      </w:pPr>
      <w:r w:rsidRPr="003F0764">
        <w:lastRenderedPageBreak/>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F0764" w:rsidRPr="003F0764" w:rsidRDefault="003F0764" w:rsidP="003F0764">
      <w:pPr>
        <w:widowControl w:val="0"/>
        <w:autoSpaceDE w:val="0"/>
        <w:autoSpaceDN w:val="0"/>
        <w:adjustRightInd w:val="0"/>
        <w:ind w:right="-1" w:firstLine="709"/>
        <w:jc w:val="both"/>
      </w:pPr>
      <w:r w:rsidRPr="003F0764">
        <w:t>Форма заявления доступна в электронном в</w:t>
      </w:r>
      <w:r w:rsidR="002723CA">
        <w:t xml:space="preserve">иде </w:t>
      </w:r>
      <w:r w:rsidRPr="003F0764">
        <w:t>на официальн</w:t>
      </w:r>
      <w:r w:rsidR="002723CA">
        <w:t>ом</w:t>
      </w:r>
      <w:r w:rsidRPr="003F0764">
        <w:t xml:space="preserve"> сайт</w:t>
      </w:r>
      <w:r w:rsidR="002723CA">
        <w:t>е</w:t>
      </w:r>
      <w:r w:rsidRPr="003F0764">
        <w:t>, на информационных стендах муниципального образования.</w:t>
      </w:r>
    </w:p>
    <w:p w:rsidR="003F0764" w:rsidRPr="003F0764" w:rsidRDefault="003F0764" w:rsidP="003F0764">
      <w:pPr>
        <w:widowControl w:val="0"/>
        <w:autoSpaceDE w:val="0"/>
        <w:autoSpaceDN w:val="0"/>
        <w:adjustRightInd w:val="0"/>
        <w:ind w:right="-1" w:firstLine="709"/>
        <w:jc w:val="both"/>
        <w:rPr>
          <w:i/>
          <w:color w:val="FF0000"/>
        </w:rPr>
      </w:pPr>
      <w:r w:rsidRPr="003F0764">
        <w:t xml:space="preserve"> Заявителю обеспечивается возможность выбора способа подачи </w:t>
      </w:r>
      <w:r w:rsidR="002723CA">
        <w:t>заявления: при личном обращении</w:t>
      </w:r>
      <w:r w:rsidRPr="003F0764">
        <w:t xml:space="preserve">, почтовой связью, с использованием средств факсимильной связи или в электронной форме. </w:t>
      </w:r>
    </w:p>
    <w:p w:rsidR="003F0764" w:rsidRPr="003F0764" w:rsidRDefault="003F0764" w:rsidP="003F0764">
      <w:pPr>
        <w:widowControl w:val="0"/>
        <w:autoSpaceDE w:val="0"/>
        <w:autoSpaceDN w:val="0"/>
        <w:adjustRightInd w:val="0"/>
        <w:ind w:right="-1" w:firstLine="709"/>
        <w:jc w:val="both"/>
      </w:pPr>
      <w:r w:rsidRPr="003F0764">
        <w:t>14.1. Для регистрации трудового договора работодатель представляет лично или направляет ценным почтовым отправлением с уведомлением и описью вложения в орган регистрации два экземпляра (оригинала) трудового договора и его копию.</w:t>
      </w:r>
    </w:p>
    <w:p w:rsidR="003F0764" w:rsidRPr="003F0764" w:rsidRDefault="003F0764" w:rsidP="003F0764">
      <w:pPr>
        <w:widowControl w:val="0"/>
        <w:autoSpaceDE w:val="0"/>
        <w:autoSpaceDN w:val="0"/>
        <w:adjustRightInd w:val="0"/>
        <w:ind w:right="-1" w:firstLine="709"/>
        <w:jc w:val="both"/>
      </w:pPr>
      <w:r w:rsidRPr="003F0764">
        <w:t>14.2. Одновременно с представлением трудового договора для регистрации работодатель предъявляет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F0764" w:rsidRPr="003F0764" w:rsidRDefault="003F0764" w:rsidP="003F0764">
      <w:pPr>
        <w:widowControl w:val="0"/>
        <w:autoSpaceDE w:val="0"/>
        <w:autoSpaceDN w:val="0"/>
        <w:adjustRightInd w:val="0"/>
        <w:ind w:right="-1" w:firstLine="709"/>
        <w:jc w:val="both"/>
      </w:pPr>
      <w:r w:rsidRPr="003F0764">
        <w:t xml:space="preserve"> 14.3. Для регистрации изменения трудового договора работодатель представляет в орган регистрации два экземпляра (оригинала) соглашения об изменении условий трудового договора и копию данного соглашения.</w:t>
      </w:r>
    </w:p>
    <w:p w:rsidR="003F0764" w:rsidRPr="003F0764" w:rsidRDefault="003F0764" w:rsidP="003F0764">
      <w:pPr>
        <w:widowControl w:val="0"/>
        <w:autoSpaceDE w:val="0"/>
        <w:autoSpaceDN w:val="0"/>
        <w:adjustRightInd w:val="0"/>
        <w:ind w:right="-1" w:firstLine="709"/>
        <w:jc w:val="both"/>
      </w:pPr>
      <w:bookmarkStart w:id="2" w:name="P60"/>
      <w:bookmarkEnd w:id="2"/>
      <w:r w:rsidRPr="003F0764">
        <w:t>14.4. Для регистрации факта прекращения трудового договора работодатель представляет в орган регистрации следующие документы:</w:t>
      </w:r>
    </w:p>
    <w:p w:rsidR="003F0764" w:rsidRPr="003F0764" w:rsidRDefault="003F0764" w:rsidP="003F0764">
      <w:pPr>
        <w:widowControl w:val="0"/>
        <w:autoSpaceDE w:val="0"/>
        <w:autoSpaceDN w:val="0"/>
        <w:adjustRightInd w:val="0"/>
        <w:ind w:right="-1" w:firstLine="709"/>
        <w:jc w:val="both"/>
      </w:pPr>
      <w:r w:rsidRPr="003F0764">
        <w:t>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w:t>
      </w:r>
    </w:p>
    <w:p w:rsidR="003F0764" w:rsidRPr="003F0764" w:rsidRDefault="003F0764" w:rsidP="003F0764">
      <w:pPr>
        <w:widowControl w:val="0"/>
        <w:autoSpaceDE w:val="0"/>
        <w:autoSpaceDN w:val="0"/>
        <w:adjustRightInd w:val="0"/>
        <w:ind w:right="-1" w:firstLine="709"/>
        <w:jc w:val="both"/>
      </w:pPr>
      <w:r w:rsidRPr="003F0764">
        <w:t>два оригинала зарегистрированного трудового договора.</w:t>
      </w:r>
    </w:p>
    <w:p w:rsidR="003F0764" w:rsidRPr="003F0764" w:rsidRDefault="003F0764" w:rsidP="003F0764">
      <w:pPr>
        <w:ind w:firstLine="708"/>
        <w:jc w:val="both"/>
        <w:rPr>
          <w:color w:val="000000"/>
        </w:rPr>
      </w:pPr>
      <w:bookmarkStart w:id="3" w:name="sub_1017"/>
      <w:r w:rsidRPr="003F0764">
        <w:rPr>
          <w:color w:val="000000"/>
        </w:rPr>
        <w:t>15. 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bookmarkEnd w:id="3"/>
    <w:p w:rsidR="003F0764" w:rsidRPr="003F0764" w:rsidRDefault="003F0764" w:rsidP="003F0764">
      <w:pPr>
        <w:ind w:firstLine="708"/>
        <w:jc w:val="both"/>
        <w:rPr>
          <w:color w:val="000000"/>
        </w:rPr>
      </w:pPr>
      <w:r w:rsidRPr="003F0764">
        <w:rPr>
          <w:color w:val="000000"/>
        </w:rPr>
        <w:t xml:space="preserve">заявление о регистрации факта прекращения действия трудового договора, </w:t>
      </w:r>
      <w:r w:rsidRPr="003F0764">
        <w:t>составленное в произвольной форме</w:t>
      </w:r>
      <w:r w:rsidRPr="003F0764">
        <w:rPr>
          <w:color w:val="000000"/>
        </w:rPr>
        <w:t xml:space="preserve"> с указанием основания прекращения трудового договора, либо по форме, приведенной в </w:t>
      </w:r>
      <w:hyperlink w:anchor="sub_1001" w:history="1">
        <w:r w:rsidRPr="003F0764">
          <w:rPr>
            <w:color w:val="000000"/>
          </w:rPr>
          <w:t>приложение 1</w:t>
        </w:r>
      </w:hyperlink>
      <w:r w:rsidRPr="003F0764">
        <w:rPr>
          <w:color w:val="000000"/>
        </w:rPr>
        <w:t xml:space="preserve"> к административному регламенту; два оригинала зарегистрированного трудового договора.</w:t>
      </w:r>
    </w:p>
    <w:p w:rsidR="003F0764" w:rsidRPr="003F0764" w:rsidRDefault="003F0764" w:rsidP="003F0764">
      <w:pPr>
        <w:ind w:firstLine="708"/>
        <w:jc w:val="both"/>
        <w:rPr>
          <w:color w:val="000000"/>
        </w:rPr>
      </w:pPr>
      <w:r w:rsidRPr="003F0764">
        <w:rPr>
          <w:color w:val="000000"/>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3F0764" w:rsidRPr="003F0764" w:rsidRDefault="003F0764" w:rsidP="003F0764">
      <w:pPr>
        <w:ind w:firstLine="708"/>
        <w:jc w:val="both"/>
        <w:rPr>
          <w:color w:val="000000"/>
        </w:rPr>
      </w:pPr>
      <w:r w:rsidRPr="003F0764">
        <w:rPr>
          <w:color w:val="000000"/>
        </w:rPr>
        <w:t xml:space="preserve">заявления о регистрации факта прекращения действия трудового договора, </w:t>
      </w:r>
      <w:r w:rsidRPr="003F0764">
        <w:t>составленное в произвольной форме,</w:t>
      </w:r>
      <w:r w:rsidRPr="003F0764">
        <w:rPr>
          <w:color w:val="000000"/>
        </w:rPr>
        <w:t xml:space="preserve"> либо по форме, приведенной в </w:t>
      </w:r>
      <w:hyperlink w:anchor="sub_1001" w:history="1">
        <w:r w:rsidRPr="003F0764">
          <w:rPr>
            <w:color w:val="000000"/>
          </w:rPr>
          <w:t>приложении 1</w:t>
        </w:r>
      </w:hyperlink>
      <w:r w:rsidRPr="003F0764">
        <w:rPr>
          <w:color w:val="000000"/>
        </w:rPr>
        <w:t xml:space="preserve"> к административному регламенту,</w:t>
      </w:r>
      <w:r w:rsidRPr="003F0764">
        <w:t xml:space="preserve"> с указанием основания прекращения трудового договора</w:t>
      </w:r>
      <w:r w:rsidRPr="003F0764">
        <w:rPr>
          <w:color w:val="000000"/>
        </w:rPr>
        <w:t>;</w:t>
      </w:r>
    </w:p>
    <w:p w:rsidR="003F0764" w:rsidRPr="003F0764" w:rsidRDefault="003F0764" w:rsidP="003F0764">
      <w:pPr>
        <w:ind w:firstLine="708"/>
        <w:jc w:val="both"/>
        <w:rPr>
          <w:color w:val="000000"/>
        </w:rPr>
      </w:pPr>
      <w:r w:rsidRPr="003F0764">
        <w:rPr>
          <w:color w:val="000000"/>
        </w:rPr>
        <w:t>два оригинала зарегистрированного трудового договора.</w:t>
      </w:r>
    </w:p>
    <w:p w:rsidR="003F0764" w:rsidRPr="003F0764" w:rsidRDefault="003F0764" w:rsidP="003F0764">
      <w:pPr>
        <w:ind w:firstLine="708"/>
        <w:jc w:val="both"/>
        <w:rPr>
          <w:color w:val="000000"/>
        </w:rPr>
      </w:pPr>
      <w:r w:rsidRPr="003F0764">
        <w:rPr>
          <w:color w:val="000000"/>
        </w:rPr>
        <w:t>Документы для регистрации факта прекращения трудового договора работник представляет лично или направляет ценным почтовым отправлением с уведомлением и описью вложения в орган регистрации два экземпляра (оригинала) трудового договора и его копию.</w:t>
      </w:r>
    </w:p>
    <w:p w:rsidR="003F0764" w:rsidRPr="003F0764" w:rsidRDefault="003F0764" w:rsidP="003F0764">
      <w:pPr>
        <w:ind w:firstLine="708"/>
        <w:jc w:val="both"/>
        <w:rPr>
          <w:iCs/>
        </w:rPr>
      </w:pPr>
      <w:bookmarkStart w:id="4" w:name="sub_1018"/>
      <w:r w:rsidRPr="003F0764">
        <w:rPr>
          <w:color w:val="000000"/>
        </w:rPr>
        <w:t xml:space="preserve">16. </w:t>
      </w:r>
      <w:bookmarkEnd w:id="4"/>
      <w:r w:rsidRPr="003F0764">
        <w:rPr>
          <w:iCs/>
        </w:rPr>
        <w:t>В соответствии с пунктами 1, 2 части 1 статьи 7 Федерального закона № 210-ФЗ запрещается требовать от заявителей:</w:t>
      </w:r>
    </w:p>
    <w:p w:rsidR="003F0764" w:rsidRPr="003F0764" w:rsidRDefault="003F0764" w:rsidP="003F0764">
      <w:pPr>
        <w:ind w:firstLine="708"/>
        <w:jc w:val="both"/>
        <w:rPr>
          <w:iCs/>
        </w:rPr>
      </w:pPr>
      <w:r w:rsidRPr="003F0764">
        <w:rPr>
          <w:i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764" w:rsidRPr="003F0764" w:rsidRDefault="003F0764" w:rsidP="003F0764">
      <w:pPr>
        <w:ind w:firstLine="708"/>
        <w:jc w:val="both"/>
        <w:rPr>
          <w:iCs/>
        </w:rPr>
      </w:pPr>
      <w:r w:rsidRPr="003F0764">
        <w:rPr>
          <w:iC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3F0764">
        <w:rPr>
          <w:iCs/>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3F0764">
          <w:rPr>
            <w:iCs/>
          </w:rPr>
          <w:t>частью 6</w:t>
        </w:r>
      </w:hyperlink>
      <w:r w:rsidRPr="003F0764">
        <w:rPr>
          <w:iCs/>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F0764" w:rsidRPr="003F0764" w:rsidRDefault="003F0764" w:rsidP="003F0764">
      <w:pPr>
        <w:ind w:firstLine="708"/>
        <w:jc w:val="both"/>
        <w:rPr>
          <w:iCs/>
        </w:rPr>
      </w:pPr>
    </w:p>
    <w:p w:rsidR="003F0764" w:rsidRPr="003F0764" w:rsidRDefault="003F0764" w:rsidP="003F0764">
      <w:pPr>
        <w:autoSpaceDE w:val="0"/>
        <w:autoSpaceDN w:val="0"/>
        <w:adjustRightInd w:val="0"/>
        <w:jc w:val="center"/>
        <w:rPr>
          <w:color w:val="000000"/>
        </w:rPr>
      </w:pPr>
      <w:r w:rsidRPr="003F0764">
        <w:rPr>
          <w:color w:val="000000"/>
        </w:rPr>
        <w:t xml:space="preserve">Исчерпывающий перечень оснований для отказа </w:t>
      </w:r>
    </w:p>
    <w:p w:rsidR="003F0764" w:rsidRPr="003F0764" w:rsidRDefault="003F0764" w:rsidP="003F0764">
      <w:pPr>
        <w:tabs>
          <w:tab w:val="left" w:pos="567"/>
        </w:tabs>
        <w:autoSpaceDE w:val="0"/>
        <w:autoSpaceDN w:val="0"/>
        <w:adjustRightInd w:val="0"/>
        <w:jc w:val="center"/>
        <w:rPr>
          <w:color w:val="000000"/>
        </w:rPr>
      </w:pPr>
      <w:r w:rsidRPr="003F0764">
        <w:rPr>
          <w:color w:val="000000"/>
        </w:rPr>
        <w:t>в приеме документов, необходимых для предоставления</w:t>
      </w:r>
    </w:p>
    <w:p w:rsidR="003F0764" w:rsidRPr="003F0764" w:rsidRDefault="003F0764" w:rsidP="003F0764">
      <w:pPr>
        <w:autoSpaceDE w:val="0"/>
        <w:autoSpaceDN w:val="0"/>
        <w:adjustRightInd w:val="0"/>
        <w:jc w:val="center"/>
        <w:rPr>
          <w:color w:val="000000"/>
        </w:rPr>
      </w:pPr>
      <w:r w:rsidRPr="003F0764">
        <w:rPr>
          <w:color w:val="000000"/>
        </w:rPr>
        <w:t xml:space="preserve"> муниципальной услуги</w:t>
      </w:r>
    </w:p>
    <w:p w:rsidR="003F0764" w:rsidRPr="003F0764" w:rsidRDefault="003F0764" w:rsidP="003F0764">
      <w:pPr>
        <w:autoSpaceDE w:val="0"/>
        <w:autoSpaceDN w:val="0"/>
        <w:adjustRightInd w:val="0"/>
        <w:jc w:val="center"/>
        <w:rPr>
          <w:b/>
          <w:color w:val="000000"/>
        </w:rPr>
      </w:pPr>
    </w:p>
    <w:p w:rsidR="003F0764" w:rsidRPr="003F0764" w:rsidRDefault="003F0764" w:rsidP="003F0764">
      <w:pPr>
        <w:ind w:firstLine="708"/>
        <w:jc w:val="both"/>
        <w:rPr>
          <w:color w:val="000000"/>
        </w:rPr>
      </w:pPr>
      <w:bookmarkStart w:id="5" w:name="sub_1020"/>
      <w:r w:rsidRPr="003F0764">
        <w:rPr>
          <w:color w:val="000000"/>
        </w:rPr>
        <w:t>17. Основания для отказа в приеме документов, необходимых для предоставления муниципальной услуги:</w:t>
      </w:r>
    </w:p>
    <w:bookmarkEnd w:id="5"/>
    <w:p w:rsidR="003F0764" w:rsidRPr="003F0764" w:rsidRDefault="003F0764" w:rsidP="003F0764">
      <w:pPr>
        <w:ind w:firstLine="708"/>
        <w:jc w:val="both"/>
        <w:rPr>
          <w:color w:val="000000"/>
        </w:rPr>
      </w:pPr>
      <w:r w:rsidRPr="003F0764">
        <w:rPr>
          <w:color w:val="000000"/>
        </w:rPr>
        <w:t>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F0764" w:rsidRPr="003F0764" w:rsidRDefault="003F0764" w:rsidP="003F0764">
      <w:pPr>
        <w:autoSpaceDE w:val="0"/>
        <w:autoSpaceDN w:val="0"/>
        <w:adjustRightInd w:val="0"/>
        <w:rPr>
          <w:color w:val="000000"/>
        </w:rPr>
      </w:pPr>
    </w:p>
    <w:p w:rsidR="003F0764" w:rsidRPr="003F0764" w:rsidRDefault="003F0764" w:rsidP="003F0764">
      <w:pPr>
        <w:widowControl w:val="0"/>
        <w:autoSpaceDE w:val="0"/>
        <w:autoSpaceDN w:val="0"/>
        <w:adjustRightInd w:val="0"/>
        <w:jc w:val="center"/>
        <w:outlineLvl w:val="2"/>
        <w:rPr>
          <w:color w:val="000000"/>
        </w:rPr>
      </w:pPr>
      <w:r w:rsidRPr="003F0764">
        <w:rPr>
          <w:color w:val="000000"/>
        </w:rPr>
        <w:t xml:space="preserve"> Исчерпывающий перечень оснований для приостановления и </w:t>
      </w:r>
    </w:p>
    <w:p w:rsidR="003F0764" w:rsidRPr="003F0764" w:rsidRDefault="003F0764" w:rsidP="003F0764">
      <w:pPr>
        <w:widowControl w:val="0"/>
        <w:autoSpaceDE w:val="0"/>
        <w:autoSpaceDN w:val="0"/>
        <w:adjustRightInd w:val="0"/>
        <w:jc w:val="center"/>
        <w:outlineLvl w:val="2"/>
        <w:rPr>
          <w:color w:val="000000"/>
        </w:rPr>
      </w:pPr>
      <w:r w:rsidRPr="003F0764">
        <w:rPr>
          <w:color w:val="000000"/>
        </w:rPr>
        <w:t>(или) отказа в предоставлении муниципальной услуги</w:t>
      </w:r>
    </w:p>
    <w:p w:rsidR="003F0764" w:rsidRPr="003F0764" w:rsidRDefault="003F0764" w:rsidP="003F0764">
      <w:pPr>
        <w:rPr>
          <w:color w:val="000000"/>
        </w:rPr>
      </w:pPr>
      <w:bookmarkStart w:id="6" w:name="sub_1021"/>
    </w:p>
    <w:p w:rsidR="003F0764" w:rsidRPr="003F0764" w:rsidRDefault="003F0764" w:rsidP="003F0764">
      <w:pPr>
        <w:ind w:firstLine="708"/>
        <w:jc w:val="both"/>
        <w:rPr>
          <w:color w:val="000000"/>
        </w:rPr>
      </w:pPr>
      <w:r w:rsidRPr="003F0764">
        <w:rPr>
          <w:color w:val="000000"/>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3F0764" w:rsidRPr="003F0764" w:rsidRDefault="003F0764" w:rsidP="003F0764">
      <w:pPr>
        <w:ind w:firstLine="708"/>
        <w:jc w:val="both"/>
        <w:rPr>
          <w:color w:val="000000"/>
        </w:rPr>
      </w:pPr>
      <w:r w:rsidRPr="003F0764">
        <w:rPr>
          <w:color w:val="000000"/>
        </w:rPr>
        <w:t xml:space="preserve">19. 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hyperlink w:anchor="sub_1019" w:history="1">
        <w:r w:rsidRPr="003F0764">
          <w:rPr>
            <w:color w:val="000000"/>
          </w:rPr>
          <w:t>пунктами 14</w:t>
        </w:r>
      </w:hyperlink>
      <w:r w:rsidRPr="003F0764">
        <w:rPr>
          <w:color w:val="000000"/>
        </w:rPr>
        <w:t>, 15 административного регламента.</w:t>
      </w:r>
    </w:p>
    <w:bookmarkEnd w:id="6"/>
    <w:p w:rsidR="003F0764" w:rsidRPr="003F0764" w:rsidRDefault="003F0764" w:rsidP="003F0764">
      <w:pPr>
        <w:widowControl w:val="0"/>
        <w:autoSpaceDE w:val="0"/>
        <w:autoSpaceDN w:val="0"/>
        <w:adjustRightInd w:val="0"/>
        <w:jc w:val="both"/>
        <w:rPr>
          <w:color w:val="000000"/>
        </w:rPr>
      </w:pPr>
    </w:p>
    <w:p w:rsidR="003F0764" w:rsidRPr="003F0764" w:rsidRDefault="003F0764" w:rsidP="003F0764">
      <w:pPr>
        <w:widowControl w:val="0"/>
        <w:autoSpaceDE w:val="0"/>
        <w:autoSpaceDN w:val="0"/>
        <w:adjustRightInd w:val="0"/>
        <w:jc w:val="center"/>
        <w:outlineLvl w:val="2"/>
        <w:rPr>
          <w:color w:val="000000"/>
        </w:rPr>
      </w:pPr>
      <w:bookmarkStart w:id="7" w:name="Par171"/>
      <w:bookmarkEnd w:id="7"/>
      <w:r w:rsidRPr="003F0764">
        <w:rPr>
          <w:color w:val="000000"/>
        </w:rPr>
        <w:t xml:space="preserve"> Порядок, размер и основания взимания государственной </w:t>
      </w:r>
    </w:p>
    <w:p w:rsidR="003F0764" w:rsidRPr="003F0764" w:rsidRDefault="003F0764" w:rsidP="003F0764">
      <w:pPr>
        <w:widowControl w:val="0"/>
        <w:autoSpaceDE w:val="0"/>
        <w:autoSpaceDN w:val="0"/>
        <w:adjustRightInd w:val="0"/>
        <w:jc w:val="center"/>
        <w:outlineLvl w:val="2"/>
        <w:rPr>
          <w:color w:val="000000"/>
        </w:rPr>
      </w:pPr>
      <w:r w:rsidRPr="003F0764">
        <w:rPr>
          <w:color w:val="000000"/>
        </w:rPr>
        <w:t xml:space="preserve">пошлины или иной платы, взимаемой за предоставление </w:t>
      </w:r>
    </w:p>
    <w:p w:rsidR="003F0764" w:rsidRPr="003F0764" w:rsidRDefault="003F0764" w:rsidP="003F0764">
      <w:pPr>
        <w:widowControl w:val="0"/>
        <w:autoSpaceDE w:val="0"/>
        <w:autoSpaceDN w:val="0"/>
        <w:adjustRightInd w:val="0"/>
        <w:jc w:val="center"/>
        <w:outlineLvl w:val="2"/>
        <w:rPr>
          <w:color w:val="000000"/>
        </w:rPr>
      </w:pPr>
      <w:r w:rsidRPr="003F0764">
        <w:rPr>
          <w:color w:val="000000"/>
        </w:rPr>
        <w:t>муниципальной услуги</w:t>
      </w:r>
    </w:p>
    <w:p w:rsidR="003F0764" w:rsidRPr="003F0764" w:rsidRDefault="003F0764" w:rsidP="003F0764">
      <w:pPr>
        <w:rPr>
          <w:color w:val="000000"/>
        </w:rPr>
      </w:pPr>
      <w:bookmarkStart w:id="8" w:name="sub_1022"/>
    </w:p>
    <w:p w:rsidR="003F0764" w:rsidRPr="003F0764" w:rsidRDefault="003F0764" w:rsidP="003F0764">
      <w:pPr>
        <w:ind w:firstLine="708"/>
        <w:jc w:val="both"/>
        <w:rPr>
          <w:color w:val="000000"/>
        </w:rPr>
      </w:pPr>
      <w:r w:rsidRPr="003F0764">
        <w:rPr>
          <w:color w:val="000000"/>
        </w:rPr>
        <w:t>20. Взимание платы за предоставление муниципальной услуги законодательством Российской Федерации, законодательством</w:t>
      </w:r>
      <w:r w:rsidR="003052AF">
        <w:rPr>
          <w:color w:val="000000"/>
        </w:rPr>
        <w:t xml:space="preserve"> </w:t>
      </w:r>
      <w:r w:rsidRPr="003F0764">
        <w:rPr>
          <w:color w:val="000000"/>
        </w:rPr>
        <w:t>Ханты-Мансийского автономного округа – Югры не предусмотрено.</w:t>
      </w:r>
    </w:p>
    <w:bookmarkEnd w:id="8"/>
    <w:p w:rsidR="003F0764" w:rsidRPr="003F0764" w:rsidRDefault="003F0764" w:rsidP="003F0764">
      <w:pPr>
        <w:widowControl w:val="0"/>
        <w:autoSpaceDE w:val="0"/>
        <w:autoSpaceDN w:val="0"/>
        <w:adjustRightInd w:val="0"/>
        <w:jc w:val="center"/>
        <w:outlineLvl w:val="2"/>
        <w:rPr>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t>Максимальный срок ожидания в очереди при подаче</w:t>
      </w:r>
    </w:p>
    <w:p w:rsidR="003F0764" w:rsidRPr="003F0764" w:rsidRDefault="003F0764" w:rsidP="003F0764">
      <w:pPr>
        <w:autoSpaceDE w:val="0"/>
        <w:autoSpaceDN w:val="0"/>
        <w:adjustRightInd w:val="0"/>
        <w:jc w:val="center"/>
        <w:rPr>
          <w:color w:val="000000"/>
        </w:rPr>
      </w:pPr>
      <w:r w:rsidRPr="003F0764">
        <w:rPr>
          <w:color w:val="000000"/>
        </w:rPr>
        <w:t>запроса о предоставлении муниципальной услуги и при получении</w:t>
      </w:r>
    </w:p>
    <w:p w:rsidR="003F0764" w:rsidRPr="003F0764" w:rsidRDefault="003F0764" w:rsidP="003F0764">
      <w:pPr>
        <w:autoSpaceDE w:val="0"/>
        <w:autoSpaceDN w:val="0"/>
        <w:adjustRightInd w:val="0"/>
        <w:jc w:val="center"/>
        <w:rPr>
          <w:color w:val="000000"/>
        </w:rPr>
      </w:pPr>
      <w:r w:rsidRPr="003F0764">
        <w:rPr>
          <w:color w:val="000000"/>
        </w:rPr>
        <w:t>результата предоставления муниципальной услуги</w:t>
      </w:r>
    </w:p>
    <w:p w:rsidR="003F0764" w:rsidRPr="003F0764" w:rsidRDefault="003F0764" w:rsidP="003F0764">
      <w:pPr>
        <w:autoSpaceDE w:val="0"/>
        <w:autoSpaceDN w:val="0"/>
        <w:adjustRightInd w:val="0"/>
        <w:jc w:val="center"/>
        <w:rPr>
          <w:color w:val="000000"/>
        </w:rPr>
      </w:pPr>
    </w:p>
    <w:p w:rsidR="003F0764" w:rsidRPr="003F0764" w:rsidRDefault="003F0764" w:rsidP="003F0764">
      <w:pPr>
        <w:ind w:firstLine="708"/>
        <w:jc w:val="both"/>
        <w:rPr>
          <w:color w:val="000000"/>
        </w:rPr>
      </w:pPr>
      <w:bookmarkStart w:id="9" w:name="sub_1023"/>
      <w:r w:rsidRPr="003F0764">
        <w:rPr>
          <w:color w:val="000000"/>
        </w:rPr>
        <w:t>21.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bookmarkEnd w:id="9"/>
    <w:p w:rsidR="003F0764" w:rsidRPr="003F0764" w:rsidRDefault="003F0764" w:rsidP="003F0764">
      <w:pPr>
        <w:autoSpaceDE w:val="0"/>
        <w:autoSpaceDN w:val="0"/>
        <w:adjustRightInd w:val="0"/>
        <w:jc w:val="center"/>
        <w:outlineLvl w:val="2"/>
        <w:rPr>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t>Срок и порядок регистрации заявления заявителя</w:t>
      </w:r>
    </w:p>
    <w:p w:rsidR="003F0764" w:rsidRPr="003F0764" w:rsidRDefault="003F0764" w:rsidP="003F0764">
      <w:pPr>
        <w:autoSpaceDE w:val="0"/>
        <w:autoSpaceDN w:val="0"/>
        <w:adjustRightInd w:val="0"/>
        <w:jc w:val="center"/>
        <w:rPr>
          <w:color w:val="000000"/>
        </w:rPr>
      </w:pPr>
      <w:r w:rsidRPr="003F0764">
        <w:rPr>
          <w:color w:val="000000"/>
        </w:rPr>
        <w:t>о предоставлении муниципальной услуги, в том числе</w:t>
      </w:r>
    </w:p>
    <w:p w:rsidR="003F0764" w:rsidRPr="003F0764" w:rsidRDefault="003F0764" w:rsidP="003F0764">
      <w:pPr>
        <w:tabs>
          <w:tab w:val="left" w:pos="567"/>
        </w:tabs>
        <w:autoSpaceDE w:val="0"/>
        <w:autoSpaceDN w:val="0"/>
        <w:adjustRightInd w:val="0"/>
        <w:jc w:val="center"/>
        <w:rPr>
          <w:color w:val="000000"/>
        </w:rPr>
      </w:pPr>
      <w:r w:rsidRPr="003F0764">
        <w:rPr>
          <w:color w:val="000000"/>
        </w:rPr>
        <w:t xml:space="preserve">поступившего посредством </w:t>
      </w:r>
      <w:r w:rsidRPr="003F0764">
        <w:rPr>
          <w:rStyle w:val="af8"/>
          <w:b w:val="0"/>
        </w:rPr>
        <w:t>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w:t>
      </w:r>
    </w:p>
    <w:p w:rsidR="003F0764" w:rsidRPr="003F0764" w:rsidRDefault="003F0764" w:rsidP="003F0764">
      <w:pPr>
        <w:autoSpaceDE w:val="0"/>
        <w:autoSpaceDN w:val="0"/>
        <w:adjustRightInd w:val="0"/>
        <w:jc w:val="both"/>
        <w:rPr>
          <w:b/>
          <w:color w:val="000000"/>
        </w:rPr>
      </w:pPr>
    </w:p>
    <w:p w:rsidR="003F0764" w:rsidRPr="003F0764" w:rsidRDefault="003F0764" w:rsidP="003F0764">
      <w:pPr>
        <w:ind w:firstLine="708"/>
        <w:jc w:val="both"/>
        <w:rPr>
          <w:color w:val="000000"/>
        </w:rPr>
      </w:pPr>
      <w:bookmarkStart w:id="10" w:name="sub_1024"/>
      <w:r w:rsidRPr="003F0764">
        <w:rPr>
          <w:color w:val="000000"/>
        </w:rPr>
        <w:lastRenderedPageBreak/>
        <w:t xml:space="preserve">22. </w:t>
      </w:r>
      <w:bookmarkEnd w:id="10"/>
      <w:r w:rsidRPr="003F0764">
        <w:rPr>
          <w:color w:val="000000"/>
        </w:rPr>
        <w:t>Письменные обращения, поступившие в адрес уполномоченного органа, в том числе</w:t>
      </w:r>
      <w:r w:rsidR="002723CA">
        <w:rPr>
          <w:color w:val="000000"/>
        </w:rPr>
        <w:t xml:space="preserve"> посредством электронной почты </w:t>
      </w:r>
      <w:r w:rsidRPr="003F0764">
        <w:rPr>
          <w:color w:val="000000"/>
        </w:rPr>
        <w:t>подлежат обязател</w:t>
      </w:r>
      <w:r w:rsidR="003052AF">
        <w:rPr>
          <w:color w:val="000000"/>
        </w:rPr>
        <w:t>ьной регистрации специалистом по делопроизводству организационно-правового отдела администрации г.п. Андра</w:t>
      </w:r>
      <w:r w:rsidRPr="003F0764">
        <w:rPr>
          <w:color w:val="000000"/>
        </w:rPr>
        <w:t xml:space="preserve"> в </w:t>
      </w:r>
      <w:r w:rsidR="003052AF">
        <w:rPr>
          <w:color w:val="000000"/>
        </w:rPr>
        <w:t xml:space="preserve">журнале </w:t>
      </w:r>
      <w:r w:rsidR="00585ED9">
        <w:rPr>
          <w:color w:val="000000"/>
        </w:rPr>
        <w:t xml:space="preserve">регистрации </w:t>
      </w:r>
      <w:r w:rsidR="003052AF">
        <w:rPr>
          <w:color w:val="000000"/>
        </w:rPr>
        <w:t>письменных обращений граждан</w:t>
      </w:r>
      <w:r w:rsidRPr="003F0764">
        <w:rPr>
          <w:i/>
          <w:color w:val="000000"/>
        </w:rPr>
        <w:t xml:space="preserve">, </w:t>
      </w:r>
      <w:r w:rsidRPr="003F0764">
        <w:rPr>
          <w:color w:val="000000"/>
        </w:rPr>
        <w:t>в течение 1 рабочего дня с момента поступления в уполномоченный орган.</w:t>
      </w:r>
    </w:p>
    <w:p w:rsidR="003F0764" w:rsidRPr="003F0764" w:rsidRDefault="003F0764" w:rsidP="003F0764">
      <w:pPr>
        <w:ind w:firstLine="708"/>
        <w:jc w:val="both"/>
        <w:rPr>
          <w:color w:val="000000"/>
        </w:rPr>
      </w:pPr>
      <w:r w:rsidRPr="003F0764">
        <w:rPr>
          <w:color w:val="000000"/>
        </w:rPr>
        <w:t>В случае личного обращения заявителя с заявлением в уполномоченный орган, такое заявление подлежит обязательной регистрации специалистом</w:t>
      </w:r>
      <w:r w:rsidR="00585ED9">
        <w:rPr>
          <w:color w:val="000000"/>
        </w:rPr>
        <w:t xml:space="preserve"> по делопроизводству организационно-правового отдела администрации поселения</w:t>
      </w:r>
      <w:r w:rsidRPr="003F0764">
        <w:rPr>
          <w:color w:val="000000"/>
        </w:rPr>
        <w:t xml:space="preserve"> в </w:t>
      </w:r>
      <w:r w:rsidR="00585ED9">
        <w:rPr>
          <w:color w:val="000000"/>
        </w:rPr>
        <w:t>журнале регистрации письменных обращений граждан</w:t>
      </w:r>
      <w:r w:rsidRPr="003F0764">
        <w:rPr>
          <w:color w:val="000000"/>
        </w:rPr>
        <w:t xml:space="preserve"> в течение 15 минут.</w:t>
      </w:r>
    </w:p>
    <w:p w:rsidR="002723CA" w:rsidRDefault="002723CA" w:rsidP="003F0764">
      <w:pPr>
        <w:autoSpaceDE w:val="0"/>
        <w:autoSpaceDN w:val="0"/>
        <w:adjustRightInd w:val="0"/>
        <w:jc w:val="center"/>
        <w:outlineLvl w:val="2"/>
        <w:rPr>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t>Требования к помещениям, в которых предоставляется</w:t>
      </w:r>
    </w:p>
    <w:p w:rsidR="003F0764" w:rsidRPr="003F0764" w:rsidRDefault="003F0764" w:rsidP="003F0764">
      <w:pPr>
        <w:autoSpaceDE w:val="0"/>
        <w:autoSpaceDN w:val="0"/>
        <w:adjustRightInd w:val="0"/>
        <w:jc w:val="center"/>
        <w:rPr>
          <w:color w:val="000000"/>
        </w:rPr>
      </w:pPr>
      <w:r w:rsidRPr="003F0764">
        <w:rPr>
          <w:color w:val="000000"/>
        </w:rPr>
        <w:t>муниципальная услуга, к местам ожидания и приема заявителей,</w:t>
      </w:r>
    </w:p>
    <w:p w:rsidR="003F0764" w:rsidRPr="003F0764" w:rsidRDefault="003F0764" w:rsidP="003F0764">
      <w:pPr>
        <w:autoSpaceDE w:val="0"/>
        <w:autoSpaceDN w:val="0"/>
        <w:adjustRightInd w:val="0"/>
        <w:jc w:val="center"/>
        <w:rPr>
          <w:color w:val="000000"/>
        </w:rPr>
      </w:pPr>
      <w:r w:rsidRPr="003F0764">
        <w:rPr>
          <w:color w:val="000000"/>
        </w:rPr>
        <w:t xml:space="preserve">размещению и оформлению визуальной, текстовой и  </w:t>
      </w:r>
    </w:p>
    <w:p w:rsidR="003F0764" w:rsidRPr="003F0764" w:rsidRDefault="003F0764" w:rsidP="003F0764">
      <w:pPr>
        <w:autoSpaceDE w:val="0"/>
        <w:autoSpaceDN w:val="0"/>
        <w:adjustRightInd w:val="0"/>
        <w:jc w:val="center"/>
        <w:rPr>
          <w:color w:val="000000"/>
        </w:rPr>
      </w:pPr>
      <w:r w:rsidRPr="003F0764">
        <w:rPr>
          <w:color w:val="000000"/>
        </w:rPr>
        <w:t>мультимедийной информации о порядке</w:t>
      </w:r>
    </w:p>
    <w:p w:rsidR="003F0764" w:rsidRPr="003F0764" w:rsidRDefault="003F0764" w:rsidP="003F0764">
      <w:pPr>
        <w:autoSpaceDE w:val="0"/>
        <w:autoSpaceDN w:val="0"/>
        <w:adjustRightInd w:val="0"/>
        <w:jc w:val="center"/>
        <w:rPr>
          <w:color w:val="000000"/>
        </w:rPr>
      </w:pPr>
      <w:r w:rsidRPr="003F0764">
        <w:rPr>
          <w:color w:val="000000"/>
        </w:rPr>
        <w:t>предо</w:t>
      </w:r>
      <w:r w:rsidR="009C5C1B">
        <w:rPr>
          <w:color w:val="000000"/>
        </w:rPr>
        <w:t>ставления муниципальной услуги</w:t>
      </w:r>
    </w:p>
    <w:p w:rsidR="003F0764" w:rsidRPr="003F0764" w:rsidRDefault="003F0764" w:rsidP="003F0764">
      <w:pPr>
        <w:rPr>
          <w:color w:val="000000"/>
        </w:rPr>
      </w:pPr>
      <w:bookmarkStart w:id="11" w:name="sub_1029"/>
    </w:p>
    <w:p w:rsidR="003F0764" w:rsidRPr="003F0764" w:rsidRDefault="003F0764" w:rsidP="003F0764">
      <w:pPr>
        <w:ind w:firstLine="708"/>
        <w:jc w:val="both"/>
        <w:rPr>
          <w:color w:val="000000"/>
        </w:rPr>
      </w:pPr>
      <w:bookmarkStart w:id="12" w:name="sub_1025"/>
      <w:bookmarkEnd w:id="11"/>
      <w:r w:rsidRPr="003F0764">
        <w:rPr>
          <w:color w:val="000000"/>
        </w:rPr>
        <w:t>23.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rsidR="003F0764" w:rsidRPr="003F0764" w:rsidRDefault="003F0764" w:rsidP="003F0764">
      <w:pPr>
        <w:widowControl w:val="0"/>
        <w:autoSpaceDE w:val="0"/>
        <w:autoSpaceDN w:val="0"/>
        <w:adjustRightInd w:val="0"/>
        <w:ind w:right="-1" w:firstLine="709"/>
        <w:jc w:val="both"/>
      </w:pPr>
      <w:bookmarkStart w:id="13" w:name="sub_1026"/>
      <w:bookmarkEnd w:id="12"/>
      <w:r w:rsidRPr="003F0764">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3F0764" w:rsidRPr="003F0764" w:rsidRDefault="003F0764" w:rsidP="003F0764">
      <w:pPr>
        <w:widowControl w:val="0"/>
        <w:autoSpaceDE w:val="0"/>
        <w:autoSpaceDN w:val="0"/>
        <w:adjustRightInd w:val="0"/>
        <w:ind w:right="-1" w:firstLine="709"/>
        <w:jc w:val="both"/>
        <w:rPr>
          <w:color w:val="000000"/>
        </w:rPr>
      </w:pPr>
      <w:r w:rsidRPr="003F0764">
        <w:rPr>
          <w:color w:val="000000"/>
        </w:rPr>
        <w:t>Стенды (вывески) должны содержать правила предоставления муниципальной услуги</w:t>
      </w:r>
      <w:r w:rsidR="00A123FE">
        <w:rPr>
          <w:color w:val="000000"/>
        </w:rPr>
        <w:t>,</w:t>
      </w:r>
      <w:r w:rsidRPr="003F0764">
        <w:rPr>
          <w:color w:val="000000"/>
        </w:rPr>
        <w:t xml:space="preserve"> информацию о графике работы</w:t>
      </w:r>
      <w:r w:rsidR="00585ED9">
        <w:rPr>
          <w:color w:val="000000"/>
        </w:rPr>
        <w:t xml:space="preserve"> организационно-правового отдела администрации городского поселения Андра</w:t>
      </w:r>
      <w:r w:rsidRPr="003F0764">
        <w:rPr>
          <w:rStyle w:val="af8"/>
          <w:b w:val="0"/>
          <w:color w:val="000000"/>
        </w:rPr>
        <w:t>.</w:t>
      </w:r>
    </w:p>
    <w:p w:rsidR="003F0764" w:rsidRPr="003F0764" w:rsidRDefault="003F0764" w:rsidP="003F0764">
      <w:pPr>
        <w:ind w:firstLine="708"/>
        <w:jc w:val="both"/>
        <w:rPr>
          <w:color w:val="000000"/>
        </w:rPr>
      </w:pPr>
      <w:r w:rsidRPr="003F0764">
        <w:rPr>
          <w:color w:val="000000"/>
        </w:rPr>
        <w:t>24. Помещения, предназначенные для предоставления муниципальной услуги, обозначаются табличками с указанием номера кабинета.</w:t>
      </w:r>
    </w:p>
    <w:p w:rsidR="003F0764" w:rsidRPr="003F0764" w:rsidRDefault="003F0764" w:rsidP="003F0764">
      <w:pPr>
        <w:ind w:firstLine="708"/>
        <w:jc w:val="both"/>
        <w:rPr>
          <w:color w:val="000000"/>
        </w:rPr>
      </w:pPr>
      <w:bookmarkStart w:id="14" w:name="sub_1027"/>
      <w:bookmarkEnd w:id="13"/>
      <w:r w:rsidRPr="003F0764">
        <w:rPr>
          <w:color w:val="000000"/>
        </w:rPr>
        <w:t>25. Рабочие места работников, осуществляющих исполнение муниципальной услуги, оборудуются телефонами, средствами вычислительной техники и оргтехникой, позволяющими своевременно и в полном объеме обеспечить исполнение муниципальной услуги.</w:t>
      </w:r>
    </w:p>
    <w:p w:rsidR="003F0764" w:rsidRPr="003F0764" w:rsidRDefault="003F0764" w:rsidP="003F0764">
      <w:pPr>
        <w:ind w:firstLine="708"/>
        <w:jc w:val="both"/>
        <w:rPr>
          <w:color w:val="000000"/>
        </w:rPr>
      </w:pPr>
      <w:bookmarkStart w:id="15" w:name="sub_1028"/>
      <w:bookmarkEnd w:id="14"/>
      <w:r w:rsidRPr="003F0764">
        <w:rPr>
          <w:color w:val="000000"/>
        </w:rPr>
        <w:t>26. Места ожидания приема должны соответствовать комфортным условиям для заявителей, оборудуются стульями и столами для возможности заполнения заявлений и иных форм документов, информационными папками, в которых размещается следующая информация:</w:t>
      </w:r>
    </w:p>
    <w:bookmarkEnd w:id="15"/>
    <w:p w:rsidR="003F0764" w:rsidRPr="003F0764" w:rsidRDefault="003F0764" w:rsidP="003F0764">
      <w:pPr>
        <w:ind w:firstLine="708"/>
        <w:jc w:val="both"/>
        <w:rPr>
          <w:color w:val="000000"/>
        </w:rPr>
      </w:pPr>
      <w:r w:rsidRPr="003F0764">
        <w:rPr>
          <w:color w:val="000000"/>
        </w:rPr>
        <w:t>номера телефонов, факсов, адреса электронной почты отдела труда;</w:t>
      </w:r>
    </w:p>
    <w:p w:rsidR="003F0764" w:rsidRPr="003F0764" w:rsidRDefault="003F0764" w:rsidP="003F0764">
      <w:pPr>
        <w:ind w:firstLine="708"/>
        <w:jc w:val="both"/>
        <w:rPr>
          <w:color w:val="000000"/>
        </w:rPr>
      </w:pPr>
      <w:r w:rsidRPr="003F0764">
        <w:rPr>
          <w:color w:val="000000"/>
        </w:rPr>
        <w:t>номера кабинетов, графики личного приема заявителя, режим работы, фамилии, имена, отчества и должности исполнителей, предоставляющих муниципальную услугу;</w:t>
      </w:r>
    </w:p>
    <w:p w:rsidR="003F0764" w:rsidRPr="003F0764" w:rsidRDefault="003F0764" w:rsidP="003F0764">
      <w:pPr>
        <w:ind w:firstLine="708"/>
        <w:jc w:val="both"/>
        <w:rPr>
          <w:color w:val="000000"/>
        </w:rPr>
      </w:pPr>
      <w:r w:rsidRPr="003F0764">
        <w:rPr>
          <w:color w:val="000000"/>
        </w:rPr>
        <w:t>административный регламент.</w:t>
      </w:r>
    </w:p>
    <w:p w:rsidR="003F0764" w:rsidRPr="003F0764" w:rsidRDefault="003F0764" w:rsidP="003F0764">
      <w:pPr>
        <w:ind w:firstLine="708"/>
        <w:jc w:val="both"/>
        <w:rPr>
          <w:rStyle w:val="af8"/>
          <w:b w:val="0"/>
          <w:color w:val="000000"/>
        </w:rPr>
      </w:pPr>
      <w:r w:rsidRPr="003F0764">
        <w:rPr>
          <w:color w:val="000000"/>
        </w:rPr>
        <w:t>Текстовая и мультимедийная информация о порядке предоставления муниципальной услуги размещается на информационном стенде в помещении, где</w:t>
      </w:r>
      <w:r w:rsidRPr="003F0764">
        <w:rPr>
          <w:rStyle w:val="af8"/>
          <w:b w:val="0"/>
          <w:color w:val="000000"/>
        </w:rPr>
        <w:t xml:space="preserve"> осуществляется муниципальная услуга. </w:t>
      </w:r>
    </w:p>
    <w:p w:rsidR="009C5C1B" w:rsidRDefault="009C5C1B" w:rsidP="003F0764">
      <w:pPr>
        <w:autoSpaceDE w:val="0"/>
        <w:autoSpaceDN w:val="0"/>
        <w:adjustRightInd w:val="0"/>
        <w:jc w:val="center"/>
        <w:outlineLvl w:val="2"/>
        <w:rPr>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t>Показатели доступности и качества муниципальной услуги</w:t>
      </w:r>
    </w:p>
    <w:p w:rsidR="003F0764" w:rsidRPr="003F0764" w:rsidRDefault="003F0764" w:rsidP="003F0764">
      <w:pPr>
        <w:autoSpaceDE w:val="0"/>
        <w:autoSpaceDN w:val="0"/>
        <w:adjustRightInd w:val="0"/>
        <w:jc w:val="both"/>
        <w:outlineLvl w:val="2"/>
        <w:rPr>
          <w:color w:val="000000"/>
        </w:rPr>
      </w:pPr>
    </w:p>
    <w:p w:rsidR="003F0764" w:rsidRPr="003F0764" w:rsidRDefault="003F0764" w:rsidP="003F0764">
      <w:pPr>
        <w:ind w:firstLine="708"/>
        <w:jc w:val="both"/>
        <w:rPr>
          <w:color w:val="000000"/>
        </w:rPr>
      </w:pPr>
      <w:bookmarkStart w:id="16" w:name="sub_1030"/>
      <w:r w:rsidRPr="003F0764">
        <w:rPr>
          <w:color w:val="000000"/>
        </w:rPr>
        <w:t>27. Показателем доступности и качества муниципальной услуги является отсутствие обоснованных жалоб.</w:t>
      </w:r>
    </w:p>
    <w:p w:rsidR="003F0764" w:rsidRPr="003F0764" w:rsidRDefault="003F0764" w:rsidP="003F0764">
      <w:pPr>
        <w:ind w:firstLine="708"/>
        <w:jc w:val="both"/>
        <w:rPr>
          <w:color w:val="000000"/>
        </w:rPr>
      </w:pPr>
      <w:r w:rsidRPr="003F0764">
        <w:rPr>
          <w:color w:val="000000"/>
        </w:rPr>
        <w:t>Показатели доступности:</w:t>
      </w:r>
    </w:p>
    <w:p w:rsidR="003F0764" w:rsidRPr="003F0764" w:rsidRDefault="003F0764" w:rsidP="003F0764">
      <w:pPr>
        <w:ind w:firstLine="708"/>
        <w:jc w:val="both"/>
        <w:rPr>
          <w:color w:val="000000"/>
        </w:rPr>
      </w:pPr>
      <w:r w:rsidRPr="003F0764">
        <w:rPr>
          <w:color w:val="00000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F0764" w:rsidRPr="003F0764" w:rsidRDefault="003F0764" w:rsidP="003F0764">
      <w:pPr>
        <w:ind w:firstLine="708"/>
        <w:jc w:val="both"/>
        <w:rPr>
          <w:color w:val="000000"/>
        </w:rPr>
      </w:pPr>
      <w:r w:rsidRPr="003F0764">
        <w:rPr>
          <w:color w:val="000000"/>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3F0764" w:rsidRPr="003F0764" w:rsidRDefault="003F0764" w:rsidP="003F0764">
      <w:pPr>
        <w:ind w:firstLine="708"/>
        <w:jc w:val="both"/>
        <w:rPr>
          <w:color w:val="000000"/>
        </w:rPr>
      </w:pPr>
      <w:r w:rsidRPr="003F0764">
        <w:rPr>
          <w:color w:val="000000"/>
        </w:rPr>
        <w:lastRenderedPageBreak/>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3F0764" w:rsidRPr="003F0764" w:rsidRDefault="003F0764" w:rsidP="003F0764">
      <w:pPr>
        <w:ind w:firstLine="708"/>
        <w:jc w:val="both"/>
        <w:rPr>
          <w:color w:val="000000"/>
        </w:rPr>
      </w:pPr>
      <w:r w:rsidRPr="003F0764">
        <w:rPr>
          <w:color w:val="000000"/>
        </w:rPr>
        <w:t>возможность получения заявителем решения об отказе в выдаче разрешения, в электронной форме, в том числе электронной почты.</w:t>
      </w:r>
    </w:p>
    <w:p w:rsidR="003F0764" w:rsidRPr="003F0764" w:rsidRDefault="003F0764" w:rsidP="003F0764">
      <w:pPr>
        <w:ind w:firstLine="708"/>
        <w:jc w:val="both"/>
        <w:rPr>
          <w:color w:val="000000"/>
        </w:rPr>
      </w:pPr>
      <w:r w:rsidRPr="003F0764">
        <w:rPr>
          <w:color w:val="000000"/>
        </w:rPr>
        <w:t>Показатели качества муниципальной услуги:</w:t>
      </w:r>
    </w:p>
    <w:p w:rsidR="003F0764" w:rsidRPr="003F0764" w:rsidRDefault="003F0764" w:rsidP="003F0764">
      <w:pPr>
        <w:ind w:firstLine="708"/>
        <w:jc w:val="both"/>
        <w:rPr>
          <w:color w:val="000000"/>
        </w:rPr>
      </w:pPr>
      <w:r w:rsidRPr="003F0764">
        <w:rPr>
          <w:color w:val="00000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0764" w:rsidRPr="003F0764" w:rsidRDefault="003F0764" w:rsidP="003F0764">
      <w:pPr>
        <w:ind w:firstLine="708"/>
        <w:jc w:val="both"/>
        <w:rPr>
          <w:color w:val="000000"/>
        </w:rPr>
      </w:pPr>
      <w:r w:rsidRPr="003F0764">
        <w:rPr>
          <w:color w:val="000000"/>
        </w:rPr>
        <w:t>соблюдение должностными лицами сроков предоставления муниципальной услуги;</w:t>
      </w:r>
    </w:p>
    <w:p w:rsidR="003F0764" w:rsidRPr="003F0764" w:rsidRDefault="003F0764" w:rsidP="003F0764">
      <w:pPr>
        <w:ind w:firstLine="708"/>
        <w:jc w:val="both"/>
        <w:rPr>
          <w:color w:val="000000"/>
        </w:rPr>
      </w:pPr>
      <w:r w:rsidRPr="003F0764">
        <w:rPr>
          <w:color w:val="00000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bookmarkEnd w:id="16"/>
    <w:p w:rsidR="003F0764" w:rsidRPr="003F0764" w:rsidRDefault="003F0764" w:rsidP="003F0764">
      <w:pPr>
        <w:autoSpaceDE w:val="0"/>
        <w:autoSpaceDN w:val="0"/>
        <w:adjustRightInd w:val="0"/>
        <w:jc w:val="center"/>
        <w:outlineLvl w:val="2"/>
        <w:rPr>
          <w:color w:val="000000"/>
        </w:rPr>
      </w:pPr>
    </w:p>
    <w:p w:rsidR="003F0764" w:rsidRPr="003F0764" w:rsidRDefault="003F0764" w:rsidP="003F0764">
      <w:pPr>
        <w:autoSpaceDE w:val="0"/>
        <w:autoSpaceDN w:val="0"/>
        <w:adjustRightInd w:val="0"/>
        <w:jc w:val="center"/>
        <w:outlineLvl w:val="1"/>
        <w:rPr>
          <w:b/>
          <w:color w:val="000000"/>
        </w:rPr>
      </w:pPr>
      <w:r w:rsidRPr="003F0764">
        <w:rPr>
          <w:b/>
          <w:color w:val="000000"/>
        </w:rPr>
        <w:t>III. Состав, последовательность и сроки выполнения</w:t>
      </w:r>
    </w:p>
    <w:p w:rsidR="003F0764" w:rsidRPr="003F0764" w:rsidRDefault="003F0764" w:rsidP="003F0764">
      <w:pPr>
        <w:autoSpaceDE w:val="0"/>
        <w:autoSpaceDN w:val="0"/>
        <w:adjustRightInd w:val="0"/>
        <w:jc w:val="center"/>
        <w:rPr>
          <w:b/>
          <w:color w:val="000000"/>
        </w:rPr>
      </w:pPr>
      <w:r w:rsidRPr="003F0764">
        <w:rPr>
          <w:b/>
          <w:color w:val="000000"/>
        </w:rPr>
        <w:t>административных процедур, требования к порядку</w:t>
      </w:r>
    </w:p>
    <w:p w:rsidR="003F0764" w:rsidRPr="003F0764" w:rsidRDefault="003F0764" w:rsidP="003F0764">
      <w:pPr>
        <w:autoSpaceDE w:val="0"/>
        <w:autoSpaceDN w:val="0"/>
        <w:adjustRightInd w:val="0"/>
        <w:jc w:val="center"/>
        <w:rPr>
          <w:b/>
          <w:color w:val="000000"/>
        </w:rPr>
      </w:pPr>
      <w:r w:rsidRPr="003F0764">
        <w:rPr>
          <w:b/>
          <w:color w:val="000000"/>
        </w:rPr>
        <w:t>их выполнения, в том числе особенности выполнения</w:t>
      </w:r>
    </w:p>
    <w:p w:rsidR="003F0764" w:rsidRPr="003F0764" w:rsidRDefault="003F0764" w:rsidP="003F0764">
      <w:pPr>
        <w:autoSpaceDE w:val="0"/>
        <w:autoSpaceDN w:val="0"/>
        <w:adjustRightInd w:val="0"/>
        <w:jc w:val="center"/>
        <w:rPr>
          <w:b/>
          <w:color w:val="000000"/>
        </w:rPr>
      </w:pPr>
      <w:r w:rsidRPr="003F0764">
        <w:rPr>
          <w:b/>
          <w:color w:val="000000"/>
        </w:rPr>
        <w:t>административных процедур в электронной форме</w:t>
      </w:r>
    </w:p>
    <w:p w:rsidR="003F0764" w:rsidRPr="003F0764" w:rsidRDefault="003F0764" w:rsidP="003F0764">
      <w:pPr>
        <w:autoSpaceDE w:val="0"/>
        <w:autoSpaceDN w:val="0"/>
        <w:adjustRightInd w:val="0"/>
        <w:jc w:val="center"/>
        <w:rPr>
          <w:b/>
          <w:color w:val="000000"/>
        </w:rPr>
      </w:pPr>
    </w:p>
    <w:p w:rsidR="003F0764" w:rsidRPr="003F0764" w:rsidRDefault="003F0764" w:rsidP="003F0764">
      <w:pPr>
        <w:autoSpaceDE w:val="0"/>
        <w:autoSpaceDN w:val="0"/>
        <w:adjustRightInd w:val="0"/>
        <w:jc w:val="center"/>
        <w:rPr>
          <w:color w:val="000000"/>
        </w:rPr>
      </w:pPr>
      <w:r w:rsidRPr="003F0764">
        <w:rPr>
          <w:color w:val="000000"/>
        </w:rPr>
        <w:t xml:space="preserve">Исчерпывающий перечень административных процедур </w:t>
      </w:r>
    </w:p>
    <w:p w:rsidR="003F0764" w:rsidRPr="003F0764" w:rsidRDefault="003F0764" w:rsidP="003F0764">
      <w:pPr>
        <w:autoSpaceDE w:val="0"/>
        <w:autoSpaceDN w:val="0"/>
        <w:adjustRightInd w:val="0"/>
        <w:jc w:val="center"/>
        <w:rPr>
          <w:color w:val="000000"/>
        </w:rPr>
      </w:pPr>
      <w:r w:rsidRPr="003F0764">
        <w:rPr>
          <w:color w:val="000000"/>
        </w:rPr>
        <w:t>предоставления муниципальной услуги</w:t>
      </w:r>
    </w:p>
    <w:p w:rsidR="003F0764" w:rsidRPr="003F0764" w:rsidRDefault="003F0764" w:rsidP="003F0764">
      <w:pPr>
        <w:jc w:val="both"/>
        <w:rPr>
          <w:color w:val="000000"/>
        </w:rPr>
      </w:pPr>
      <w:bookmarkStart w:id="17" w:name="sub_1031"/>
    </w:p>
    <w:p w:rsidR="003F0764" w:rsidRPr="003F0764" w:rsidRDefault="00DF6CBB" w:rsidP="003F0764">
      <w:pPr>
        <w:ind w:firstLine="708"/>
        <w:jc w:val="both"/>
        <w:rPr>
          <w:color w:val="000000"/>
        </w:rPr>
      </w:pPr>
      <w:r w:rsidRPr="00DF6CBB">
        <w:rPr>
          <w:color w:val="000000"/>
        </w:rPr>
        <w:t>28</w:t>
      </w:r>
      <w:r w:rsidR="002723CA">
        <w:rPr>
          <w:color w:val="000000"/>
        </w:rPr>
        <w:t xml:space="preserve">. </w:t>
      </w:r>
      <w:r w:rsidR="003F0764" w:rsidRPr="003F0764">
        <w:rPr>
          <w:color w:val="000000"/>
        </w:rPr>
        <w:t>Предоставление муниципальной</w:t>
      </w:r>
      <w:r w:rsidR="00585ED9">
        <w:rPr>
          <w:color w:val="000000"/>
        </w:rPr>
        <w:t xml:space="preserve"> </w:t>
      </w:r>
      <w:r w:rsidR="003F0764" w:rsidRPr="003F0764">
        <w:rPr>
          <w:color w:val="000000"/>
        </w:rPr>
        <w:t>услуги включает в себя следующие административные процедуры:</w:t>
      </w:r>
    </w:p>
    <w:bookmarkEnd w:id="17"/>
    <w:p w:rsidR="003F0764" w:rsidRPr="003F0764" w:rsidRDefault="003F0764" w:rsidP="003F0764">
      <w:pPr>
        <w:ind w:firstLine="708"/>
        <w:jc w:val="both"/>
        <w:rPr>
          <w:color w:val="000000"/>
        </w:rPr>
      </w:pPr>
      <w:r w:rsidRPr="003F0764">
        <w:rPr>
          <w:color w:val="000000"/>
        </w:rPr>
        <w:t xml:space="preserve">прием и регистрация </w:t>
      </w:r>
      <w:r w:rsidRPr="003F0764">
        <w:rPr>
          <w:rStyle w:val="af8"/>
          <w:b w:val="0"/>
        </w:rPr>
        <w:t>документов, необходимых для предоставления муниципальной услуги</w:t>
      </w:r>
      <w:r w:rsidRPr="003F0764">
        <w:rPr>
          <w:color w:val="000000"/>
        </w:rPr>
        <w:t>;</w:t>
      </w:r>
    </w:p>
    <w:p w:rsidR="003F0764" w:rsidRPr="003F0764" w:rsidRDefault="003F0764" w:rsidP="003F0764">
      <w:pPr>
        <w:ind w:firstLine="708"/>
        <w:jc w:val="both"/>
        <w:rPr>
          <w:color w:val="000000"/>
        </w:rPr>
      </w:pPr>
      <w:r w:rsidRPr="003F0764">
        <w:rPr>
          <w:color w:val="000000"/>
        </w:rPr>
        <w:t>рассмотрение</w:t>
      </w:r>
      <w:r w:rsidRPr="003F0764">
        <w:rPr>
          <w:rStyle w:val="20"/>
          <w:rFonts w:eastAsia="Calibri"/>
          <w:b/>
        </w:rPr>
        <w:t xml:space="preserve"> </w:t>
      </w:r>
      <w:r w:rsidRPr="003F0764">
        <w:rPr>
          <w:rStyle w:val="af8"/>
          <w:b w:val="0"/>
        </w:rPr>
        <w:t>документов, необходимых для предоставления муниципальной услуги,</w:t>
      </w:r>
      <w:r w:rsidRPr="003F0764">
        <w:rPr>
          <w:color w:val="000000"/>
        </w:rPr>
        <w:t xml:space="preserve"> выявление условий трудового договора (изменений в трудовой договор), ухудшающих положение работника по сравнению с </w:t>
      </w:r>
      <w:hyperlink r:id="rId16" w:history="1">
        <w:r w:rsidRPr="003F0764">
          <w:rPr>
            <w:color w:val="000000"/>
          </w:rPr>
          <w:t>трудовым законодательством</w:t>
        </w:r>
      </w:hyperlink>
      <w:r w:rsidRPr="003F0764">
        <w:rPr>
          <w:color w:val="000000"/>
        </w:rPr>
        <w:t xml:space="preserve"> и иными нормативными правовыми актами, содержащими нормы трудового права;</w:t>
      </w:r>
    </w:p>
    <w:p w:rsidR="00585ED9" w:rsidRDefault="003F0764" w:rsidP="003F0764">
      <w:pPr>
        <w:ind w:left="708"/>
        <w:jc w:val="both"/>
        <w:rPr>
          <w:color w:val="000000"/>
        </w:rPr>
      </w:pPr>
      <w:r w:rsidRPr="003F0764">
        <w:rPr>
          <w:color w:val="000000"/>
        </w:rPr>
        <w:t>регистрация трудового договора (изменений в трудовой договор);</w:t>
      </w:r>
    </w:p>
    <w:p w:rsidR="003F0764" w:rsidRPr="003F0764" w:rsidRDefault="003F0764" w:rsidP="003F0764">
      <w:pPr>
        <w:ind w:left="708"/>
        <w:jc w:val="both"/>
        <w:rPr>
          <w:color w:val="000000"/>
        </w:rPr>
      </w:pPr>
      <w:r w:rsidRPr="003F0764">
        <w:rPr>
          <w:color w:val="000000"/>
        </w:rPr>
        <w:t>регистрация факта прекращения трудового договора;</w:t>
      </w:r>
    </w:p>
    <w:p w:rsidR="003F0764" w:rsidRPr="003F0764" w:rsidRDefault="003F0764" w:rsidP="003F0764">
      <w:pPr>
        <w:ind w:firstLine="708"/>
        <w:jc w:val="both"/>
        <w:rPr>
          <w:color w:val="000000"/>
        </w:rPr>
      </w:pPr>
      <w:r w:rsidRPr="003F0764">
        <w:rPr>
          <w:color w:val="000000"/>
        </w:rPr>
        <w:t>выдача заявителю трудового договора (изменений в трудовой договор) с отметкой о регистрации факта его заключения или прекращения;</w:t>
      </w:r>
    </w:p>
    <w:p w:rsidR="00DF6CBB" w:rsidRDefault="003F0764" w:rsidP="003F0764">
      <w:pPr>
        <w:tabs>
          <w:tab w:val="left" w:pos="709"/>
        </w:tabs>
        <w:ind w:firstLine="708"/>
        <w:jc w:val="both"/>
        <w:rPr>
          <w:color w:val="000000"/>
        </w:rPr>
      </w:pPr>
      <w:r w:rsidRPr="003F0764">
        <w:rPr>
          <w:rStyle w:val="af8"/>
          <w:b w:val="0"/>
        </w:rPr>
        <w:t>блок-схема предоставления муниципальной услуги приведена в приложении 5 к административному</w:t>
      </w:r>
      <w:r w:rsidR="00DF6CBB" w:rsidRPr="00DF6CBB">
        <w:rPr>
          <w:rStyle w:val="af8"/>
          <w:b w:val="0"/>
        </w:rPr>
        <w:t xml:space="preserve"> </w:t>
      </w:r>
      <w:r w:rsidRPr="003F0764">
        <w:rPr>
          <w:rStyle w:val="af8"/>
          <w:b w:val="0"/>
        </w:rPr>
        <w:t>регламенту.</w:t>
      </w:r>
      <w:r w:rsidRPr="003F0764">
        <w:rPr>
          <w:color w:val="000000"/>
        </w:rPr>
        <w:t xml:space="preserve">  </w:t>
      </w:r>
    </w:p>
    <w:p w:rsidR="003F0764" w:rsidRPr="003F0764" w:rsidRDefault="003F0764" w:rsidP="003F0764">
      <w:pPr>
        <w:tabs>
          <w:tab w:val="left" w:pos="709"/>
        </w:tabs>
        <w:ind w:firstLine="708"/>
        <w:jc w:val="both"/>
        <w:rPr>
          <w:color w:val="000000"/>
        </w:rPr>
      </w:pPr>
      <w:r w:rsidRPr="003F0764">
        <w:rPr>
          <w:color w:val="000000"/>
        </w:rPr>
        <w:t xml:space="preserve">        </w:t>
      </w:r>
    </w:p>
    <w:p w:rsidR="003F0764" w:rsidRPr="003F0764" w:rsidRDefault="003F0764" w:rsidP="003F0764">
      <w:pPr>
        <w:jc w:val="center"/>
        <w:rPr>
          <w:color w:val="000000"/>
        </w:rPr>
      </w:pPr>
      <w:r w:rsidRPr="003F0764">
        <w:rPr>
          <w:color w:val="000000"/>
        </w:rPr>
        <w:t>Прием и регистрация заявления заявителей о предоставлении муниципальной услуги</w:t>
      </w:r>
    </w:p>
    <w:p w:rsidR="003F0764" w:rsidRPr="003F0764" w:rsidRDefault="003F0764" w:rsidP="003F0764">
      <w:pPr>
        <w:jc w:val="center"/>
        <w:rPr>
          <w:color w:val="000000"/>
        </w:rPr>
      </w:pPr>
    </w:p>
    <w:p w:rsidR="003F0764" w:rsidRPr="003F0764" w:rsidRDefault="00DF6CBB" w:rsidP="003F0764">
      <w:pPr>
        <w:ind w:firstLine="708"/>
        <w:jc w:val="both"/>
        <w:rPr>
          <w:color w:val="000000"/>
        </w:rPr>
      </w:pPr>
      <w:bookmarkStart w:id="18" w:name="sub_1032"/>
      <w:r w:rsidRPr="00DF6CBB">
        <w:rPr>
          <w:color w:val="000000"/>
        </w:rPr>
        <w:t>29</w:t>
      </w:r>
      <w:r w:rsidR="003F0764" w:rsidRPr="003F0764">
        <w:rPr>
          <w:color w:val="000000"/>
        </w:rPr>
        <w:t>.</w:t>
      </w:r>
      <w:r w:rsidR="003F0764" w:rsidRPr="003F0764">
        <w:rPr>
          <w:color w:val="000000"/>
        </w:rPr>
        <w:tab/>
        <w:t xml:space="preserve">Основанием для начала административной процедуры является </w:t>
      </w:r>
      <w:r w:rsidR="003F0764" w:rsidRPr="003F0764">
        <w:rPr>
          <w:rStyle w:val="af8"/>
          <w:b w:val="0"/>
          <w:color w:val="000000"/>
        </w:rPr>
        <w:t>поступление в уполномоченный орган документов, необходимых для предоставления муниципальной услуги</w:t>
      </w:r>
      <w:r w:rsidR="003F0764" w:rsidRPr="003F0764">
        <w:rPr>
          <w:color w:val="000000"/>
        </w:rPr>
        <w:t xml:space="preserve">, указанных в </w:t>
      </w:r>
      <w:hyperlink w:anchor="sub_1019" w:history="1">
        <w:r w:rsidR="003F0764" w:rsidRPr="003F0764">
          <w:rPr>
            <w:color w:val="000000"/>
          </w:rPr>
          <w:t>пункте 14</w:t>
        </w:r>
      </w:hyperlink>
      <w:r w:rsidR="003F0764" w:rsidRPr="003F0764">
        <w:rPr>
          <w:color w:val="000000"/>
        </w:rPr>
        <w:t xml:space="preserve"> или 15 административного регламента.</w:t>
      </w:r>
    </w:p>
    <w:p w:rsidR="003F0764" w:rsidRPr="003F0764" w:rsidRDefault="00DF6CBB" w:rsidP="003F0764">
      <w:pPr>
        <w:autoSpaceDE w:val="0"/>
        <w:autoSpaceDN w:val="0"/>
        <w:adjustRightInd w:val="0"/>
        <w:ind w:firstLine="709"/>
        <w:jc w:val="both"/>
        <w:rPr>
          <w:rStyle w:val="af8"/>
          <w:b w:val="0"/>
        </w:rPr>
      </w:pPr>
      <w:bookmarkStart w:id="19" w:name="sub_1033"/>
      <w:bookmarkEnd w:id="18"/>
      <w:r w:rsidRPr="00DF6CBB">
        <w:rPr>
          <w:color w:val="000000"/>
        </w:rPr>
        <w:t>30</w:t>
      </w:r>
      <w:r w:rsidR="003F0764" w:rsidRPr="003F0764">
        <w:rPr>
          <w:color w:val="000000"/>
        </w:rPr>
        <w:t>.</w:t>
      </w:r>
      <w:r w:rsidR="003F0764" w:rsidRPr="003F0764">
        <w:rPr>
          <w:color w:val="000000"/>
        </w:rPr>
        <w:tab/>
      </w:r>
      <w:r w:rsidR="003F0764" w:rsidRPr="003F0764">
        <w:rPr>
          <w:rStyle w:val="af8"/>
          <w:b w:val="0"/>
        </w:rPr>
        <w:t xml:space="preserve">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w:t>
      </w:r>
      <w:r>
        <w:rPr>
          <w:rStyle w:val="af8"/>
          <w:b w:val="0"/>
        </w:rPr>
        <w:t>по делопроизводству организационно-правового отдела администрации городского поселения Андра</w:t>
      </w:r>
      <w:r w:rsidR="003F0764" w:rsidRPr="003F0764">
        <w:rPr>
          <w:rStyle w:val="af8"/>
          <w:b w:val="0"/>
        </w:rPr>
        <w:t>.</w:t>
      </w:r>
    </w:p>
    <w:bookmarkEnd w:id="19"/>
    <w:p w:rsidR="003F0764" w:rsidRPr="003F0764" w:rsidRDefault="003F0764" w:rsidP="003F0764">
      <w:pPr>
        <w:ind w:firstLine="708"/>
        <w:jc w:val="both"/>
        <w:rPr>
          <w:color w:val="000000"/>
        </w:rPr>
      </w:pPr>
      <w:r w:rsidRPr="003F0764">
        <w:rPr>
          <w:color w:val="000000"/>
        </w:rPr>
        <w:t>В случае выявления несоответствия предоставленных документов требованиям, установленным пунктами 14, 15 административного регламента,</w:t>
      </w:r>
      <w:r w:rsidRPr="003F0764">
        <w:rPr>
          <w:i/>
          <w:color w:val="FF0000"/>
        </w:rPr>
        <w:t xml:space="preserve"> </w:t>
      </w:r>
      <w:r w:rsidRPr="003F0764">
        <w:rPr>
          <w:color w:val="000000"/>
        </w:rPr>
        <w:t>документы возвращаются заявителю с указанием причин отказа в предоставлении муниципальной услуги лично либо направляются в адрес заявителя сопроводительным письмом.</w:t>
      </w:r>
    </w:p>
    <w:p w:rsidR="003F0764" w:rsidRPr="003F0764" w:rsidRDefault="003F0764" w:rsidP="003F0764">
      <w:pPr>
        <w:ind w:right="-1" w:firstLine="709"/>
        <w:jc w:val="both"/>
        <w:rPr>
          <w:color w:val="000000"/>
        </w:rPr>
      </w:pPr>
      <w:bookmarkStart w:id="20" w:name="sub_1034"/>
      <w:r w:rsidRPr="003F0764">
        <w:rPr>
          <w:color w:val="000000"/>
        </w:rPr>
        <w:t>3</w:t>
      </w:r>
      <w:r w:rsidR="00DF6CBB">
        <w:rPr>
          <w:color w:val="000000"/>
        </w:rPr>
        <w:t>1</w:t>
      </w:r>
      <w:r w:rsidRPr="003F0764">
        <w:rPr>
          <w:color w:val="000000"/>
        </w:rPr>
        <w:t>.</w:t>
      </w:r>
      <w:r w:rsidR="0006572B">
        <w:rPr>
          <w:color w:val="000000"/>
        </w:rPr>
        <w:t xml:space="preserve"> </w:t>
      </w:r>
      <w:r w:rsidRPr="003F0764">
        <w:rPr>
          <w:color w:val="000000"/>
        </w:rPr>
        <w:t>Критерием принятия решения является:</w:t>
      </w:r>
    </w:p>
    <w:p w:rsidR="003F0764" w:rsidRPr="003F0764" w:rsidRDefault="003F0764" w:rsidP="003F0764">
      <w:pPr>
        <w:ind w:right="-1" w:firstLine="709"/>
        <w:jc w:val="both"/>
        <w:rPr>
          <w:color w:val="000000"/>
        </w:rPr>
      </w:pPr>
      <w:r w:rsidRPr="003F0764">
        <w:rPr>
          <w:color w:val="000000"/>
        </w:rPr>
        <w:t>соответствие документов заявителя требованиям пунктов 14, 15 административного регламента.</w:t>
      </w:r>
    </w:p>
    <w:p w:rsidR="003F0764" w:rsidRPr="003F0764" w:rsidRDefault="00DF6CBB" w:rsidP="003F0764">
      <w:pPr>
        <w:ind w:firstLine="708"/>
        <w:jc w:val="both"/>
        <w:rPr>
          <w:color w:val="000000"/>
        </w:rPr>
      </w:pPr>
      <w:r>
        <w:rPr>
          <w:color w:val="000000"/>
        </w:rPr>
        <w:lastRenderedPageBreak/>
        <w:t>32</w:t>
      </w:r>
      <w:r w:rsidR="0006572B">
        <w:rPr>
          <w:color w:val="000000"/>
        </w:rPr>
        <w:t xml:space="preserve">. </w:t>
      </w:r>
      <w:r w:rsidR="003F0764" w:rsidRPr="003F0764">
        <w:rPr>
          <w:color w:val="000000"/>
        </w:rPr>
        <w:t>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3F0764" w:rsidRPr="003F0764" w:rsidRDefault="003F0764" w:rsidP="003F0764">
      <w:pPr>
        <w:ind w:right="-1" w:firstLine="709"/>
        <w:jc w:val="both"/>
        <w:rPr>
          <w:color w:val="000000"/>
        </w:rPr>
      </w:pPr>
      <w:r w:rsidRPr="003F0764">
        <w:rPr>
          <w:color w:val="000000"/>
        </w:rPr>
        <w:t>3</w:t>
      </w:r>
      <w:r w:rsidR="00DF6CBB">
        <w:rPr>
          <w:color w:val="000000"/>
        </w:rPr>
        <w:t>3</w:t>
      </w:r>
      <w:r w:rsidR="0006572B">
        <w:rPr>
          <w:color w:val="000000"/>
        </w:rPr>
        <w:t xml:space="preserve">. </w:t>
      </w:r>
      <w:r w:rsidRPr="003F0764">
        <w:rPr>
          <w:color w:val="000000"/>
        </w:rPr>
        <w:t>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20"/>
    <w:p w:rsidR="003F0764" w:rsidRPr="003F0764" w:rsidRDefault="003F0764" w:rsidP="003F0764">
      <w:pPr>
        <w:widowControl w:val="0"/>
        <w:autoSpaceDE w:val="0"/>
        <w:autoSpaceDN w:val="0"/>
        <w:adjustRightInd w:val="0"/>
        <w:jc w:val="center"/>
        <w:rPr>
          <w:color w:val="000000"/>
        </w:rPr>
      </w:pPr>
    </w:p>
    <w:p w:rsidR="003F0764" w:rsidRPr="003F0764" w:rsidRDefault="003F0764" w:rsidP="003F0764">
      <w:pPr>
        <w:widowControl w:val="0"/>
        <w:autoSpaceDE w:val="0"/>
        <w:autoSpaceDN w:val="0"/>
        <w:adjustRightInd w:val="0"/>
        <w:jc w:val="center"/>
        <w:rPr>
          <w:color w:val="000000"/>
        </w:rPr>
      </w:pPr>
      <w:r w:rsidRPr="003F0764">
        <w:rPr>
          <w:color w:val="000000"/>
        </w:rPr>
        <w:t xml:space="preserve">Рассмотрение заявления заявителей </w:t>
      </w:r>
    </w:p>
    <w:p w:rsidR="003F0764" w:rsidRPr="003F0764" w:rsidRDefault="003F0764" w:rsidP="003F0764">
      <w:pPr>
        <w:widowControl w:val="0"/>
        <w:autoSpaceDE w:val="0"/>
        <w:autoSpaceDN w:val="0"/>
        <w:adjustRightInd w:val="0"/>
        <w:jc w:val="center"/>
        <w:rPr>
          <w:b/>
          <w:color w:val="000000"/>
        </w:rPr>
      </w:pPr>
    </w:p>
    <w:p w:rsidR="003F0764" w:rsidRPr="003F0764" w:rsidRDefault="003F0764" w:rsidP="003F0764">
      <w:pPr>
        <w:ind w:firstLine="708"/>
        <w:jc w:val="both"/>
        <w:rPr>
          <w:color w:val="000000"/>
        </w:rPr>
      </w:pPr>
      <w:bookmarkStart w:id="21" w:name="sub_1036"/>
      <w:r w:rsidRPr="003F0764">
        <w:rPr>
          <w:color w:val="000000"/>
        </w:rPr>
        <w:t>3</w:t>
      </w:r>
      <w:r w:rsidR="00DF6CBB">
        <w:rPr>
          <w:color w:val="000000"/>
        </w:rPr>
        <w:t>4</w:t>
      </w:r>
      <w:r w:rsidRPr="003F0764">
        <w:rPr>
          <w:color w:val="000000"/>
        </w:rPr>
        <w:t>.</w:t>
      </w:r>
      <w:r w:rsidRPr="003F0764">
        <w:rPr>
          <w:color w:val="000000"/>
        </w:rPr>
        <w:tab/>
        <w:t>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w:t>
      </w:r>
    </w:p>
    <w:p w:rsidR="003F0764" w:rsidRPr="003F0764" w:rsidRDefault="003F0764" w:rsidP="003F0764">
      <w:pPr>
        <w:ind w:firstLine="708"/>
        <w:jc w:val="both"/>
        <w:rPr>
          <w:color w:val="000000"/>
        </w:rPr>
      </w:pPr>
      <w:bookmarkStart w:id="22" w:name="sub_1037"/>
      <w:bookmarkEnd w:id="21"/>
      <w:r w:rsidRPr="003F0764">
        <w:rPr>
          <w:color w:val="000000"/>
        </w:rPr>
        <w:t>3</w:t>
      </w:r>
      <w:r w:rsidR="00DF6CBB">
        <w:rPr>
          <w:color w:val="000000"/>
        </w:rPr>
        <w:t>5</w:t>
      </w:r>
      <w:r w:rsidR="0006572B">
        <w:rPr>
          <w:color w:val="000000"/>
        </w:rPr>
        <w:t xml:space="preserve">. </w:t>
      </w:r>
      <w:r w:rsidR="00DF6CBB">
        <w:rPr>
          <w:color w:val="000000"/>
        </w:rPr>
        <w:t>Главный с</w:t>
      </w:r>
      <w:r w:rsidRPr="003F0764">
        <w:rPr>
          <w:color w:val="000000"/>
        </w:rPr>
        <w:t xml:space="preserve">пециалист </w:t>
      </w:r>
      <w:r w:rsidR="00DF6CBB">
        <w:rPr>
          <w:color w:val="000000"/>
        </w:rPr>
        <w:t>организационно-правового отдела (далее – главный специалист)</w:t>
      </w:r>
      <w:r w:rsidRPr="003F0764">
        <w:rPr>
          <w:color w:val="000000"/>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bookmarkEnd w:id="22"/>
    <w:p w:rsidR="003F0764" w:rsidRPr="003F0764" w:rsidRDefault="003F0764" w:rsidP="003F0764">
      <w:pPr>
        <w:shd w:val="clear" w:color="auto" w:fill="FFFFFF"/>
        <w:ind w:right="-1" w:firstLine="709"/>
        <w:jc w:val="both"/>
      </w:pPr>
      <w:r w:rsidRPr="003F0764">
        <w:t>3</w:t>
      </w:r>
      <w:bookmarkStart w:id="23" w:name="sub_1038"/>
      <w:r w:rsidR="00DF6CBB">
        <w:t>6</w:t>
      </w:r>
      <w:r w:rsidRPr="003F0764">
        <w:t>.</w:t>
      </w:r>
      <w:r w:rsidRPr="003F0764">
        <w:tab/>
        <w:t>Критерии принятия решения:</w:t>
      </w:r>
    </w:p>
    <w:p w:rsidR="003F0764" w:rsidRPr="003F0764" w:rsidRDefault="003F0764" w:rsidP="003F0764">
      <w:pPr>
        <w:autoSpaceDE w:val="0"/>
        <w:autoSpaceDN w:val="0"/>
        <w:adjustRightInd w:val="0"/>
        <w:ind w:firstLine="709"/>
        <w:jc w:val="both"/>
        <w:rPr>
          <w:color w:val="000000"/>
        </w:rPr>
      </w:pPr>
      <w:r w:rsidRPr="003F0764">
        <w:t xml:space="preserve">При наличии документов, предусмотренных пунктами 14, 15 административного регламента и отсутствии оснований для отказа в предоставлении государственной услуги, определенных пунктом 19 административного регламента, </w:t>
      </w:r>
      <w:r w:rsidR="00DF6CBB">
        <w:t>главный специалист</w:t>
      </w:r>
      <w:r w:rsidRPr="003F0764">
        <w:t xml:space="preserve"> подготавливает уведомление об уведомительной </w:t>
      </w:r>
      <w:r w:rsidRPr="003F0764">
        <w:rPr>
          <w:color w:val="000000"/>
        </w:rPr>
        <w:t>регистрации трудового договора (изменений в трудовой договор).</w:t>
      </w:r>
    </w:p>
    <w:p w:rsidR="003F0764" w:rsidRPr="003F0764" w:rsidRDefault="003F0764" w:rsidP="003F0764">
      <w:pPr>
        <w:widowControl w:val="0"/>
        <w:autoSpaceDE w:val="0"/>
        <w:autoSpaceDN w:val="0"/>
        <w:adjustRightInd w:val="0"/>
        <w:ind w:firstLine="709"/>
        <w:jc w:val="both"/>
        <w:rPr>
          <w:color w:val="000000"/>
        </w:rPr>
      </w:pPr>
      <w:r w:rsidRPr="003F0764">
        <w:rPr>
          <w:color w:val="000000"/>
        </w:rPr>
        <w:t xml:space="preserve">В случае, если в трудовом договоре (изменении в трудовой договор) выявлены условия, ухудшающие положение работника, </w:t>
      </w:r>
      <w:r w:rsidR="00DF6CBB">
        <w:rPr>
          <w:color w:val="000000"/>
        </w:rPr>
        <w:t xml:space="preserve">главный </w:t>
      </w:r>
      <w:r w:rsidRPr="003F0764">
        <w:rPr>
          <w:color w:val="000000"/>
        </w:rPr>
        <w:t>специалист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F0764" w:rsidRPr="003F0764" w:rsidRDefault="00DF6CBB" w:rsidP="003F0764">
      <w:pPr>
        <w:widowControl w:val="0"/>
        <w:autoSpaceDE w:val="0"/>
        <w:autoSpaceDN w:val="0"/>
        <w:adjustRightInd w:val="0"/>
        <w:ind w:firstLine="709"/>
        <w:jc w:val="both"/>
        <w:rPr>
          <w:color w:val="000000"/>
        </w:rPr>
      </w:pPr>
      <w:r>
        <w:rPr>
          <w:color w:val="000000"/>
        </w:rPr>
        <w:t xml:space="preserve">Начальник организационно-правового отдела администрации поселения </w:t>
      </w:r>
      <w:r w:rsidR="003F0764" w:rsidRPr="003F0764">
        <w:rPr>
          <w:color w:val="000000"/>
        </w:rPr>
        <w:t>либо уполномоченное на то лицо при принятии решения о</w:t>
      </w:r>
      <w:r w:rsidR="00A123FE">
        <w:rPr>
          <w:color w:val="000000"/>
        </w:rPr>
        <w:t xml:space="preserve"> </w:t>
      </w:r>
      <w:r w:rsidR="003F0764" w:rsidRPr="003F0764">
        <w:rPr>
          <w:color w:val="000000"/>
        </w:rPr>
        <w:t>регистрации (об отказе в регистрации) трудового договора подписывает соответствующее уведомление.</w:t>
      </w:r>
    </w:p>
    <w:p w:rsidR="003F0764" w:rsidRPr="003F0764" w:rsidRDefault="00DF6CBB" w:rsidP="003F0764">
      <w:pPr>
        <w:ind w:firstLine="708"/>
        <w:jc w:val="both"/>
        <w:rPr>
          <w:color w:val="000000"/>
        </w:rPr>
      </w:pPr>
      <w:r>
        <w:rPr>
          <w:color w:val="000000"/>
        </w:rPr>
        <w:t>37</w:t>
      </w:r>
      <w:r w:rsidR="003F0764" w:rsidRPr="003F0764">
        <w:rPr>
          <w:color w:val="000000"/>
        </w:rPr>
        <w:t>. Результатом администра</w:t>
      </w:r>
      <w:r w:rsidR="00A123FE">
        <w:rPr>
          <w:color w:val="000000"/>
        </w:rPr>
        <w:t xml:space="preserve">тивной процедуры является </w:t>
      </w:r>
      <w:r w:rsidR="003F0764" w:rsidRPr="003F0764">
        <w:rPr>
          <w:color w:val="000000"/>
        </w:rPr>
        <w:t>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F0764" w:rsidRPr="003F0764" w:rsidRDefault="00DF6CBB" w:rsidP="003F0764">
      <w:pPr>
        <w:ind w:firstLine="708"/>
        <w:jc w:val="both"/>
        <w:rPr>
          <w:color w:val="000000"/>
        </w:rPr>
      </w:pPr>
      <w:r>
        <w:rPr>
          <w:color w:val="000000"/>
        </w:rPr>
        <w:t>38</w:t>
      </w:r>
      <w:r w:rsidR="003F0764" w:rsidRPr="003F0764">
        <w:rPr>
          <w:color w:val="000000"/>
        </w:rPr>
        <w:t xml:space="preserve">. Подписанное уведомление о регистрации (об отказе в регистрации) трудового договора (изменений в трудовой договор) в уведомительном порядке передается </w:t>
      </w:r>
      <w:r>
        <w:rPr>
          <w:color w:val="000000"/>
        </w:rPr>
        <w:t xml:space="preserve">главному </w:t>
      </w:r>
      <w:r w:rsidR="003F0764" w:rsidRPr="003F0764">
        <w:rPr>
          <w:color w:val="000000"/>
        </w:rPr>
        <w:t>специалисту для регистрации трудового договора в Журнале</w:t>
      </w:r>
      <w:r w:rsidR="00A123FE">
        <w:rPr>
          <w:color w:val="000000"/>
        </w:rPr>
        <w:t xml:space="preserve"> </w:t>
      </w:r>
      <w:r w:rsidR="003F0764" w:rsidRPr="003F0764">
        <w:rPr>
          <w:color w:val="000000"/>
        </w:rPr>
        <w:t>регистрации трудовых договоров (приложение 3 к административному регламенту).</w:t>
      </w:r>
    </w:p>
    <w:p w:rsidR="003F0764" w:rsidRPr="003F0764" w:rsidRDefault="00DF6CBB" w:rsidP="003F0764">
      <w:pPr>
        <w:widowControl w:val="0"/>
        <w:autoSpaceDE w:val="0"/>
        <w:autoSpaceDN w:val="0"/>
        <w:adjustRightInd w:val="0"/>
        <w:ind w:firstLine="709"/>
        <w:jc w:val="both"/>
        <w:rPr>
          <w:color w:val="000000"/>
        </w:rPr>
      </w:pPr>
      <w:r>
        <w:rPr>
          <w:color w:val="000000"/>
        </w:rPr>
        <w:t>39</w:t>
      </w:r>
      <w:r w:rsidR="003F0764" w:rsidRPr="003F0764">
        <w:rPr>
          <w:color w:val="000000"/>
        </w:rPr>
        <w:t>.</w:t>
      </w:r>
      <w:r w:rsidR="00A123FE">
        <w:rPr>
          <w:color w:val="000000"/>
        </w:rPr>
        <w:t xml:space="preserve"> </w:t>
      </w:r>
      <w:r w:rsidR="003F0764" w:rsidRPr="003F0764">
        <w:rPr>
          <w:color w:val="000000"/>
        </w:rPr>
        <w:t>Максимальный срок выполнения административной процедуры не должен превышать 1 рабочий день.</w:t>
      </w:r>
    </w:p>
    <w:bookmarkEnd w:id="23"/>
    <w:p w:rsidR="003F0764" w:rsidRPr="003F0764" w:rsidRDefault="003F0764" w:rsidP="003F0764">
      <w:pPr>
        <w:ind w:firstLine="708"/>
        <w:jc w:val="both"/>
        <w:rPr>
          <w:i/>
          <w:color w:val="FF0000"/>
        </w:rPr>
      </w:pPr>
    </w:p>
    <w:p w:rsidR="003F0764" w:rsidRPr="003F0764" w:rsidRDefault="003F0764" w:rsidP="003F0764">
      <w:pPr>
        <w:widowControl w:val="0"/>
        <w:autoSpaceDE w:val="0"/>
        <w:autoSpaceDN w:val="0"/>
        <w:adjustRightInd w:val="0"/>
        <w:jc w:val="center"/>
        <w:rPr>
          <w:color w:val="000000"/>
        </w:rPr>
      </w:pPr>
      <w:proofErr w:type="gramStart"/>
      <w:r w:rsidRPr="003F0764">
        <w:rPr>
          <w:color w:val="000000"/>
        </w:rPr>
        <w:t>Регистрация  трудового</w:t>
      </w:r>
      <w:proofErr w:type="gramEnd"/>
      <w:r w:rsidRPr="003F0764">
        <w:rPr>
          <w:color w:val="000000"/>
        </w:rPr>
        <w:t xml:space="preserve"> договора </w:t>
      </w:r>
    </w:p>
    <w:p w:rsidR="003F0764" w:rsidRPr="003F0764" w:rsidRDefault="003F0764" w:rsidP="003F0764">
      <w:pPr>
        <w:widowControl w:val="0"/>
        <w:autoSpaceDE w:val="0"/>
        <w:autoSpaceDN w:val="0"/>
        <w:adjustRightInd w:val="0"/>
        <w:jc w:val="center"/>
        <w:rPr>
          <w:color w:val="000000"/>
        </w:rPr>
      </w:pPr>
      <w:r w:rsidRPr="003F0764">
        <w:rPr>
          <w:color w:val="000000"/>
        </w:rPr>
        <w:t>(изменений в трудовой договор)</w:t>
      </w:r>
    </w:p>
    <w:p w:rsidR="003F0764" w:rsidRPr="003F0764" w:rsidRDefault="003F0764" w:rsidP="003F0764">
      <w:pPr>
        <w:shd w:val="clear" w:color="auto" w:fill="FFFFFF"/>
        <w:jc w:val="both"/>
        <w:textAlignment w:val="top"/>
        <w:rPr>
          <w:color w:val="000000"/>
        </w:rPr>
      </w:pPr>
    </w:p>
    <w:p w:rsidR="003F0764" w:rsidRPr="003F0764" w:rsidRDefault="00DF6CBB" w:rsidP="003F0764">
      <w:pPr>
        <w:shd w:val="clear" w:color="auto" w:fill="FFFFFF"/>
        <w:ind w:firstLine="708"/>
        <w:jc w:val="both"/>
        <w:textAlignment w:val="top"/>
        <w:rPr>
          <w:color w:val="000000"/>
        </w:rPr>
      </w:pPr>
      <w:r>
        <w:rPr>
          <w:color w:val="000000"/>
        </w:rPr>
        <w:t>40</w:t>
      </w:r>
      <w:r w:rsidR="003F0764" w:rsidRPr="003F0764">
        <w:rPr>
          <w:color w:val="000000"/>
        </w:rPr>
        <w:t>.</w:t>
      </w:r>
      <w:r w:rsidR="00A123FE">
        <w:rPr>
          <w:color w:val="000000"/>
        </w:rPr>
        <w:t xml:space="preserve"> </w:t>
      </w:r>
      <w:r w:rsidR="003F0764" w:rsidRPr="003F0764">
        <w:rPr>
          <w:color w:val="000000"/>
        </w:rPr>
        <w:t xml:space="preserve">Основанием для начала административной процедуры является подписанное </w:t>
      </w:r>
      <w:r>
        <w:rPr>
          <w:color w:val="000000"/>
        </w:rPr>
        <w:t>начальником организационно-правового отдела</w:t>
      </w:r>
      <w:r w:rsidR="003F0764" w:rsidRPr="003F0764">
        <w:rPr>
          <w:color w:val="000000"/>
        </w:rPr>
        <w:t xml:space="preserve"> либо уполномоченным на то лицом уведомление о регистрации (об отказе в регистрации) трудового договора (изменений в трудовой договор). </w:t>
      </w:r>
    </w:p>
    <w:p w:rsidR="003F0764" w:rsidRPr="003F0764" w:rsidRDefault="003F0764" w:rsidP="003F0764">
      <w:pPr>
        <w:widowControl w:val="0"/>
        <w:autoSpaceDE w:val="0"/>
        <w:autoSpaceDN w:val="0"/>
        <w:adjustRightInd w:val="0"/>
        <w:jc w:val="both"/>
        <w:rPr>
          <w:i/>
          <w:color w:val="FF0000"/>
        </w:rPr>
      </w:pPr>
      <w:r w:rsidRPr="003F0764">
        <w:rPr>
          <w:color w:val="000000"/>
        </w:rPr>
        <w:t xml:space="preserve"> </w:t>
      </w:r>
      <w:r w:rsidRPr="003F0764">
        <w:rPr>
          <w:color w:val="000000"/>
        </w:rPr>
        <w:tab/>
        <w:t>4</w:t>
      </w:r>
      <w:r w:rsidR="00DF6CBB">
        <w:rPr>
          <w:color w:val="000000"/>
        </w:rPr>
        <w:t>1</w:t>
      </w:r>
      <w:r w:rsidRPr="003F0764">
        <w:rPr>
          <w:color w:val="000000"/>
        </w:rPr>
        <w:t>. Регистрация трудового договора (изменений в трудовой договор)</w:t>
      </w:r>
      <w:r w:rsidRPr="003F0764">
        <w:rPr>
          <w:b/>
          <w:color w:val="000000"/>
        </w:rPr>
        <w:t xml:space="preserve"> </w:t>
      </w:r>
      <w:r w:rsidRPr="003F0764">
        <w:rPr>
          <w:color w:val="000000"/>
        </w:rPr>
        <w:t xml:space="preserve">осуществляется путем внесения записи в Журнал регистрации трудовых договоров (приложение 3 к настоящему Административному регламенту). </w:t>
      </w:r>
    </w:p>
    <w:p w:rsidR="003F0764" w:rsidRPr="003F0764" w:rsidRDefault="003F0764" w:rsidP="003F0764">
      <w:pPr>
        <w:widowControl w:val="0"/>
        <w:autoSpaceDE w:val="0"/>
        <w:autoSpaceDN w:val="0"/>
        <w:adjustRightInd w:val="0"/>
        <w:ind w:firstLine="709"/>
        <w:jc w:val="both"/>
        <w:rPr>
          <w:color w:val="000000"/>
        </w:rPr>
      </w:pPr>
      <w:r w:rsidRPr="003F0764">
        <w:rPr>
          <w:color w:val="000000"/>
        </w:rPr>
        <w:t>4</w:t>
      </w:r>
      <w:r w:rsidR="00DF6CBB">
        <w:rPr>
          <w:color w:val="000000"/>
        </w:rPr>
        <w:t>2</w:t>
      </w:r>
      <w:r w:rsidRPr="003F0764">
        <w:rPr>
          <w:color w:val="000000"/>
        </w:rPr>
        <w:t>.</w:t>
      </w:r>
      <w:r w:rsidR="00A123FE">
        <w:rPr>
          <w:color w:val="000000"/>
        </w:rPr>
        <w:t xml:space="preserve"> </w:t>
      </w:r>
      <w:r w:rsidR="00DF6CBB">
        <w:rPr>
          <w:color w:val="000000"/>
        </w:rPr>
        <w:t>Главный с</w:t>
      </w:r>
      <w:r w:rsidRPr="003F0764">
        <w:rPr>
          <w:color w:val="000000"/>
        </w:rPr>
        <w:t>пециалист</w:t>
      </w:r>
      <w:r w:rsidRPr="003F0764">
        <w:rPr>
          <w:i/>
          <w:color w:val="000000"/>
        </w:rPr>
        <w:t xml:space="preserve"> </w:t>
      </w:r>
      <w:r w:rsidRPr="003F0764">
        <w:rPr>
          <w:color w:val="000000"/>
        </w:rPr>
        <w:t xml:space="preserve">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должностного лица, ответственного за регистрацию трудового </w:t>
      </w:r>
      <w:r w:rsidRPr="003F0764">
        <w:rPr>
          <w:color w:val="000000"/>
        </w:rPr>
        <w:lastRenderedPageBreak/>
        <w:t>договора.</w:t>
      </w:r>
    </w:p>
    <w:p w:rsidR="003F0764" w:rsidRPr="003F0764" w:rsidRDefault="003F0764" w:rsidP="003F0764">
      <w:pPr>
        <w:widowControl w:val="0"/>
        <w:autoSpaceDE w:val="0"/>
        <w:autoSpaceDN w:val="0"/>
        <w:adjustRightInd w:val="0"/>
        <w:ind w:firstLine="708"/>
        <w:jc w:val="both"/>
        <w:rPr>
          <w:color w:val="000000"/>
        </w:rPr>
      </w:pPr>
      <w:r w:rsidRPr="003F0764">
        <w:rPr>
          <w:color w:val="000000"/>
        </w:rP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3F0764">
        <w:rPr>
          <w:color w:val="000000"/>
        </w:rPr>
        <w:t>заверительная</w:t>
      </w:r>
      <w:proofErr w:type="spellEnd"/>
      <w:r w:rsidRPr="003F0764">
        <w:rPr>
          <w:color w:val="000000"/>
        </w:rPr>
        <w:t xml:space="preserve"> надпись, содержащая указание на количество прошитых и пронумерованных листов, инициалы и фамилия должностного лица, ответственного </w:t>
      </w:r>
      <w:proofErr w:type="gramStart"/>
      <w:r w:rsidRPr="003F0764">
        <w:rPr>
          <w:color w:val="000000"/>
        </w:rPr>
        <w:t>за  регистрацию</w:t>
      </w:r>
      <w:proofErr w:type="gramEnd"/>
      <w:r w:rsidRPr="003F0764">
        <w:rPr>
          <w:color w:val="000000"/>
        </w:rPr>
        <w:t xml:space="preserve"> трудового договора. </w:t>
      </w:r>
    </w:p>
    <w:p w:rsidR="003F0764" w:rsidRPr="003F0764" w:rsidRDefault="003F0764" w:rsidP="003F0764">
      <w:pPr>
        <w:widowControl w:val="0"/>
        <w:autoSpaceDE w:val="0"/>
        <w:autoSpaceDN w:val="0"/>
        <w:adjustRightInd w:val="0"/>
        <w:ind w:firstLine="708"/>
        <w:jc w:val="both"/>
        <w:rPr>
          <w:color w:val="000000"/>
        </w:rPr>
      </w:pPr>
      <w:r w:rsidRPr="003F0764">
        <w:rPr>
          <w:color w:val="000000"/>
        </w:rPr>
        <w:t>Трудовому договору присваивается регистрационный номер.</w:t>
      </w:r>
    </w:p>
    <w:p w:rsidR="003F0764" w:rsidRPr="003F0764" w:rsidRDefault="003F0764" w:rsidP="003F0764">
      <w:pPr>
        <w:ind w:firstLine="708"/>
        <w:jc w:val="both"/>
        <w:rPr>
          <w:color w:val="000000"/>
        </w:rPr>
      </w:pPr>
      <w:r w:rsidRPr="003F0764">
        <w:rPr>
          <w:color w:val="000000"/>
        </w:rPr>
        <w:t>Изменениям в трудовой договор присваивается регистрационный номер трудового договора.</w:t>
      </w:r>
    </w:p>
    <w:p w:rsidR="003F0764" w:rsidRPr="003F0764" w:rsidRDefault="003F0764" w:rsidP="00DF6CBB">
      <w:pPr>
        <w:ind w:firstLine="708"/>
        <w:jc w:val="both"/>
        <w:rPr>
          <w:color w:val="000000"/>
        </w:rPr>
      </w:pPr>
      <w:r w:rsidRPr="003F0764">
        <w:rPr>
          <w:color w:val="000000"/>
        </w:rPr>
        <w:t>4</w:t>
      </w:r>
      <w:r w:rsidR="00DF6CBB">
        <w:rPr>
          <w:color w:val="000000"/>
        </w:rPr>
        <w:t>3</w:t>
      </w:r>
      <w:r w:rsidRPr="003F0764">
        <w:rPr>
          <w:color w:val="000000"/>
        </w:rPr>
        <w:t>.</w:t>
      </w:r>
      <w:r w:rsidR="00A123FE">
        <w:rPr>
          <w:color w:val="000000"/>
        </w:rPr>
        <w:t xml:space="preserve"> </w:t>
      </w:r>
      <w:r w:rsidRPr="003F0764">
        <w:rPr>
          <w:color w:val="000000"/>
        </w:rPr>
        <w:t>Срок выполнения административной процедуры составляет не более одного рабочего дня.</w:t>
      </w:r>
    </w:p>
    <w:p w:rsidR="003F0764" w:rsidRPr="003F0764" w:rsidRDefault="003F0764" w:rsidP="003F0764">
      <w:pPr>
        <w:jc w:val="center"/>
        <w:rPr>
          <w:color w:val="000000"/>
        </w:rPr>
      </w:pPr>
      <w:r w:rsidRPr="003F0764">
        <w:rPr>
          <w:color w:val="000000"/>
        </w:rPr>
        <w:t>Регистрация факта прекращения трудового договора</w:t>
      </w:r>
    </w:p>
    <w:p w:rsidR="003F0764" w:rsidRPr="003F0764" w:rsidRDefault="003F0764" w:rsidP="003F0764">
      <w:pPr>
        <w:shd w:val="clear" w:color="auto" w:fill="FFFFFF"/>
        <w:jc w:val="both"/>
        <w:textAlignment w:val="top"/>
        <w:rPr>
          <w:color w:val="000000"/>
        </w:rPr>
      </w:pPr>
    </w:p>
    <w:p w:rsidR="003F0764" w:rsidRPr="003F0764" w:rsidRDefault="003F0764" w:rsidP="003F0764">
      <w:pPr>
        <w:ind w:firstLine="708"/>
        <w:jc w:val="both"/>
        <w:rPr>
          <w:color w:val="000000"/>
        </w:rPr>
      </w:pPr>
      <w:r w:rsidRPr="003F0764">
        <w:rPr>
          <w:color w:val="000000"/>
        </w:rPr>
        <w:t>4</w:t>
      </w:r>
      <w:r w:rsidR="00DF6CBB">
        <w:rPr>
          <w:color w:val="000000"/>
        </w:rPr>
        <w:t>4</w:t>
      </w:r>
      <w:r w:rsidRPr="003F0764">
        <w:rPr>
          <w:color w:val="000000"/>
        </w:rPr>
        <w:t>.</w:t>
      </w:r>
      <w:r w:rsidR="00A123FE">
        <w:rPr>
          <w:color w:val="000000"/>
        </w:rPr>
        <w:t xml:space="preserve"> </w:t>
      </w:r>
      <w:r w:rsidRPr="003F0764">
        <w:rPr>
          <w:color w:val="000000"/>
        </w:rPr>
        <w:t>Основанием для начала проведения административной процедуры является зарегистрированный трудовой договор заявителя.</w:t>
      </w:r>
    </w:p>
    <w:p w:rsidR="003F0764" w:rsidRPr="003F0764" w:rsidRDefault="003F0764" w:rsidP="003F0764">
      <w:pPr>
        <w:shd w:val="clear" w:color="auto" w:fill="FFFFFF"/>
        <w:ind w:firstLine="708"/>
        <w:jc w:val="both"/>
        <w:textAlignment w:val="top"/>
        <w:rPr>
          <w:color w:val="000000"/>
        </w:rPr>
      </w:pPr>
      <w:r w:rsidRPr="003F0764">
        <w:rPr>
          <w:color w:val="000000"/>
        </w:rPr>
        <w:t>4</w:t>
      </w:r>
      <w:r w:rsidR="00DF6CBB">
        <w:rPr>
          <w:color w:val="000000"/>
        </w:rPr>
        <w:t>5</w:t>
      </w:r>
      <w:r w:rsidRPr="003F0764">
        <w:rPr>
          <w:color w:val="000000"/>
        </w:rPr>
        <w:t>.</w:t>
      </w:r>
      <w:r w:rsidR="00A123FE">
        <w:rPr>
          <w:color w:val="000000"/>
        </w:rPr>
        <w:t xml:space="preserve"> </w:t>
      </w:r>
      <w:r w:rsidRPr="003F0764">
        <w:rPr>
          <w:color w:val="000000"/>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F0764" w:rsidRPr="003F0764" w:rsidRDefault="003F0764" w:rsidP="003F0764">
      <w:pPr>
        <w:widowControl w:val="0"/>
        <w:autoSpaceDE w:val="0"/>
        <w:autoSpaceDN w:val="0"/>
        <w:adjustRightInd w:val="0"/>
        <w:ind w:firstLine="708"/>
        <w:jc w:val="both"/>
      </w:pPr>
      <w:r w:rsidRPr="003F0764">
        <w:rPr>
          <w:color w:val="000000"/>
        </w:rPr>
        <w:t xml:space="preserve">При регистрации факта прекращения трудового договора </w:t>
      </w:r>
      <w:r w:rsidR="00DF6CBB">
        <w:rPr>
          <w:color w:val="000000"/>
        </w:rPr>
        <w:t xml:space="preserve">главный </w:t>
      </w:r>
      <w:r w:rsidRPr="003F0764">
        <w:rPr>
          <w:color w:val="000000"/>
        </w:rPr>
        <w:t xml:space="preserve">специалист первой страницы трудового договора рядом со штампом регистрации трудового договора проставляет </w:t>
      </w:r>
      <w:proofErr w:type="gramStart"/>
      <w:r w:rsidRPr="003F0764">
        <w:rPr>
          <w:color w:val="000000"/>
        </w:rPr>
        <w:t xml:space="preserve">штамп  </w:t>
      </w:r>
      <w:r w:rsidRPr="003F0764">
        <w:t>с</w:t>
      </w:r>
      <w:proofErr w:type="gramEnd"/>
      <w:r w:rsidRPr="003F0764">
        <w:t xml:space="preserve"> отметкой «Прекращено», с указанием даты регистрации и подписью ответственного лица органа регистрации.</w:t>
      </w:r>
    </w:p>
    <w:p w:rsidR="003F0764" w:rsidRPr="003F0764" w:rsidRDefault="003F0764" w:rsidP="003F0764">
      <w:pPr>
        <w:ind w:firstLine="708"/>
        <w:jc w:val="both"/>
        <w:rPr>
          <w:color w:val="000000"/>
        </w:rPr>
      </w:pPr>
      <w:r w:rsidRPr="003F0764">
        <w:rPr>
          <w:color w:val="000000"/>
        </w:rPr>
        <w:t>4</w:t>
      </w:r>
      <w:r w:rsidR="00DF6CBB">
        <w:rPr>
          <w:color w:val="000000"/>
        </w:rPr>
        <w:t>6</w:t>
      </w:r>
      <w:r w:rsidRPr="003F0764">
        <w:rPr>
          <w:color w:val="000000"/>
        </w:rPr>
        <w:t>.</w:t>
      </w:r>
      <w:r w:rsidR="00A123FE">
        <w:rPr>
          <w:color w:val="000000"/>
        </w:rPr>
        <w:t xml:space="preserve"> </w:t>
      </w:r>
      <w:r w:rsidRPr="003F0764">
        <w:rPr>
          <w:color w:val="000000"/>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F0764" w:rsidRPr="003F0764" w:rsidRDefault="003F0764" w:rsidP="003F0764">
      <w:pPr>
        <w:jc w:val="both"/>
        <w:rPr>
          <w:color w:val="000000"/>
        </w:rPr>
      </w:pPr>
    </w:p>
    <w:p w:rsidR="003F0764" w:rsidRPr="003F0764" w:rsidRDefault="003F0764" w:rsidP="003F0764">
      <w:pPr>
        <w:jc w:val="center"/>
        <w:rPr>
          <w:color w:val="000000"/>
        </w:rPr>
      </w:pPr>
      <w:r w:rsidRPr="003F0764">
        <w:rPr>
          <w:color w:val="000000"/>
        </w:rPr>
        <w:t>Выдача заявителю трудового договора</w:t>
      </w:r>
    </w:p>
    <w:p w:rsidR="003F0764" w:rsidRPr="003F0764" w:rsidRDefault="003F0764" w:rsidP="003F0764">
      <w:pPr>
        <w:jc w:val="center"/>
        <w:rPr>
          <w:color w:val="000000"/>
        </w:rPr>
      </w:pPr>
      <w:r w:rsidRPr="003F0764">
        <w:rPr>
          <w:color w:val="000000"/>
        </w:rPr>
        <w:t xml:space="preserve"> (изменений в трудовой договор) с отметкой</w:t>
      </w:r>
    </w:p>
    <w:p w:rsidR="003F0764" w:rsidRPr="003F0764" w:rsidRDefault="003F0764" w:rsidP="003F0764">
      <w:pPr>
        <w:jc w:val="center"/>
        <w:rPr>
          <w:color w:val="000000"/>
        </w:rPr>
      </w:pPr>
      <w:r w:rsidRPr="003F0764">
        <w:rPr>
          <w:color w:val="000000"/>
        </w:rPr>
        <w:t>о регистрации факта его заключения или прекращения</w:t>
      </w:r>
    </w:p>
    <w:p w:rsidR="003F0764" w:rsidRPr="003F0764" w:rsidRDefault="003F0764" w:rsidP="003F0764">
      <w:pPr>
        <w:jc w:val="center"/>
        <w:rPr>
          <w:color w:val="000000"/>
        </w:rPr>
      </w:pPr>
    </w:p>
    <w:p w:rsidR="003F0764" w:rsidRPr="003F0764" w:rsidRDefault="00DF6CBB" w:rsidP="003F0764">
      <w:pPr>
        <w:widowControl w:val="0"/>
        <w:autoSpaceDE w:val="0"/>
        <w:autoSpaceDN w:val="0"/>
        <w:adjustRightInd w:val="0"/>
        <w:ind w:firstLine="708"/>
        <w:jc w:val="both"/>
        <w:rPr>
          <w:color w:val="000000"/>
        </w:rPr>
      </w:pPr>
      <w:r>
        <w:rPr>
          <w:color w:val="000000"/>
        </w:rPr>
        <w:t>47</w:t>
      </w:r>
      <w:r w:rsidR="003F0764" w:rsidRPr="003F0764">
        <w:rPr>
          <w:color w:val="000000"/>
        </w:rPr>
        <w:t>.</w:t>
      </w:r>
      <w:r w:rsidR="003F0764" w:rsidRPr="003F0764">
        <w:rPr>
          <w:color w:val="000000"/>
        </w:rPr>
        <w:tab/>
      </w:r>
      <w:r w:rsidR="003F0764" w:rsidRPr="003F0764">
        <w:rPr>
          <w:rStyle w:val="af8"/>
          <w:b w:val="0"/>
        </w:rPr>
        <w:t>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rsidR="003F0764" w:rsidRPr="003F0764" w:rsidRDefault="00DF6CBB" w:rsidP="003F0764">
      <w:pPr>
        <w:widowControl w:val="0"/>
        <w:autoSpaceDE w:val="0"/>
        <w:autoSpaceDN w:val="0"/>
        <w:adjustRightInd w:val="0"/>
        <w:ind w:firstLine="708"/>
        <w:jc w:val="both"/>
        <w:rPr>
          <w:color w:val="000000"/>
        </w:rPr>
      </w:pPr>
      <w:r>
        <w:rPr>
          <w:color w:val="000000"/>
        </w:rPr>
        <w:t>48</w:t>
      </w:r>
      <w:r w:rsidR="003F0764" w:rsidRPr="003F0764">
        <w:rPr>
          <w:color w:val="000000"/>
        </w:rPr>
        <w:t>.</w:t>
      </w:r>
      <w:r w:rsidR="003F0764" w:rsidRPr="003F0764">
        <w:rPr>
          <w:color w:val="000000"/>
        </w:rPr>
        <w:tab/>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F0764" w:rsidRPr="003F0764" w:rsidRDefault="00DF6CBB" w:rsidP="003F0764">
      <w:pPr>
        <w:widowControl w:val="0"/>
        <w:autoSpaceDE w:val="0"/>
        <w:autoSpaceDN w:val="0"/>
        <w:adjustRightInd w:val="0"/>
        <w:ind w:firstLine="708"/>
        <w:jc w:val="both"/>
        <w:rPr>
          <w:b/>
        </w:rPr>
      </w:pPr>
      <w:r>
        <w:t>Главный с</w:t>
      </w:r>
      <w:r w:rsidR="003F0764" w:rsidRPr="003F0764">
        <w:t>пециалист</w:t>
      </w:r>
      <w:r w:rsidR="003F0764" w:rsidRPr="003F0764">
        <w:rPr>
          <w:b/>
        </w:rPr>
        <w:t xml:space="preserve"> </w:t>
      </w:r>
      <w:r w:rsidR="003F0764" w:rsidRPr="003F0764">
        <w:t>возвращает работодателю два зарегистрированных экземпляра трудового договора.</w:t>
      </w:r>
    </w:p>
    <w:p w:rsidR="003F0764" w:rsidRPr="003F0764" w:rsidRDefault="003F0764" w:rsidP="003F0764">
      <w:pPr>
        <w:widowControl w:val="0"/>
        <w:autoSpaceDE w:val="0"/>
        <w:autoSpaceDN w:val="0"/>
        <w:adjustRightInd w:val="0"/>
        <w:ind w:firstLine="708"/>
        <w:jc w:val="both"/>
        <w:rPr>
          <w:color w:val="000000"/>
        </w:rPr>
      </w:pPr>
      <w:r w:rsidRPr="003F0764">
        <w:rPr>
          <w:color w:val="000000"/>
        </w:rPr>
        <w:t xml:space="preserve">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уполномоченного органа. </w:t>
      </w:r>
    </w:p>
    <w:p w:rsidR="003F0764" w:rsidRPr="00DF6CBB" w:rsidRDefault="003F0764" w:rsidP="003F0764">
      <w:pPr>
        <w:widowControl w:val="0"/>
        <w:autoSpaceDE w:val="0"/>
        <w:autoSpaceDN w:val="0"/>
        <w:adjustRightInd w:val="0"/>
        <w:ind w:firstLine="708"/>
        <w:jc w:val="both"/>
        <w:rPr>
          <w:color w:val="000000"/>
        </w:rPr>
      </w:pPr>
      <w:r w:rsidRPr="003F0764">
        <w:rPr>
          <w:color w:val="000000"/>
        </w:rPr>
        <w:t xml:space="preserve">При получении зарегистрированного трудового договора заявитель расписывается </w:t>
      </w:r>
      <w:r w:rsidRPr="00DF6CBB">
        <w:rPr>
          <w:color w:val="000000"/>
        </w:rPr>
        <w:t>в журнале учета выдачи зарегистрированных трудовых договоров.</w:t>
      </w:r>
    </w:p>
    <w:p w:rsidR="003F0764" w:rsidRPr="003F0764" w:rsidRDefault="004247EA" w:rsidP="003F0764">
      <w:pPr>
        <w:widowControl w:val="0"/>
        <w:autoSpaceDE w:val="0"/>
        <w:autoSpaceDN w:val="0"/>
        <w:adjustRightInd w:val="0"/>
        <w:ind w:firstLine="708"/>
        <w:jc w:val="both"/>
        <w:rPr>
          <w:color w:val="000000"/>
        </w:rPr>
      </w:pPr>
      <w:r>
        <w:rPr>
          <w:color w:val="000000"/>
        </w:rPr>
        <w:t>49</w:t>
      </w:r>
      <w:r w:rsidR="003F0764" w:rsidRPr="003F0764">
        <w:rPr>
          <w:color w:val="000000"/>
        </w:rPr>
        <w:t>.</w:t>
      </w:r>
      <w:r w:rsidR="0006572B">
        <w:rPr>
          <w:color w:val="000000"/>
        </w:rPr>
        <w:t xml:space="preserve"> </w:t>
      </w:r>
      <w:r w:rsidR="003F0764" w:rsidRPr="003F0764">
        <w:rPr>
          <w:color w:val="000000"/>
        </w:rPr>
        <w:t>Срок выполнения административной процедуры составляет не более 15 минут.</w:t>
      </w:r>
    </w:p>
    <w:p w:rsidR="003F0764" w:rsidRPr="003F0764" w:rsidRDefault="003F0764" w:rsidP="003F0764">
      <w:pPr>
        <w:pStyle w:val="ConsPlusNormal"/>
        <w:ind w:firstLine="540"/>
        <w:jc w:val="both"/>
        <w:rPr>
          <w:rFonts w:ascii="Times New Roman" w:hAnsi="Times New Roman" w:cs="Times New Roman"/>
          <w:sz w:val="24"/>
          <w:szCs w:val="24"/>
        </w:rPr>
      </w:pPr>
      <w:r w:rsidRPr="003F0764">
        <w:rPr>
          <w:rFonts w:ascii="Times New Roman" w:hAnsi="Times New Roman" w:cs="Times New Roman"/>
          <w:color w:val="000000"/>
          <w:sz w:val="24"/>
          <w:szCs w:val="24"/>
        </w:rPr>
        <w:t xml:space="preserve">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w:t>
      </w:r>
      <w:r w:rsidRPr="003F0764">
        <w:rPr>
          <w:rFonts w:ascii="Times New Roman" w:hAnsi="Times New Roman" w:cs="Times New Roman"/>
          <w:sz w:val="24"/>
          <w:szCs w:val="24"/>
        </w:rPr>
        <w:t>соответствующее архивное учреждение.</w:t>
      </w:r>
    </w:p>
    <w:p w:rsidR="003F0764" w:rsidRPr="003F0764" w:rsidRDefault="003F0764" w:rsidP="003F0764">
      <w:pPr>
        <w:pStyle w:val="ConsPlusNormal"/>
        <w:ind w:firstLine="540"/>
        <w:jc w:val="both"/>
        <w:rPr>
          <w:rFonts w:ascii="Times New Roman" w:hAnsi="Times New Roman" w:cs="Times New Roman"/>
          <w:color w:val="000000"/>
          <w:sz w:val="24"/>
          <w:szCs w:val="24"/>
        </w:rPr>
      </w:pPr>
    </w:p>
    <w:p w:rsidR="003F0764" w:rsidRPr="003F0764" w:rsidRDefault="003F0764" w:rsidP="003F0764">
      <w:pPr>
        <w:pStyle w:val="ConsPlusNormal"/>
        <w:ind w:firstLine="540"/>
        <w:jc w:val="both"/>
        <w:rPr>
          <w:rFonts w:ascii="Times New Roman" w:hAnsi="Times New Roman" w:cs="Times New Roman"/>
          <w:color w:val="000000"/>
          <w:sz w:val="24"/>
          <w:szCs w:val="24"/>
        </w:rPr>
      </w:pPr>
    </w:p>
    <w:p w:rsidR="003F0764" w:rsidRPr="003F0764" w:rsidRDefault="003F0764" w:rsidP="003F0764">
      <w:pPr>
        <w:widowControl w:val="0"/>
        <w:tabs>
          <w:tab w:val="center" w:pos="4535"/>
          <w:tab w:val="right" w:pos="9071"/>
        </w:tabs>
        <w:autoSpaceDE w:val="0"/>
        <w:autoSpaceDN w:val="0"/>
        <w:adjustRightInd w:val="0"/>
        <w:outlineLvl w:val="1"/>
        <w:rPr>
          <w:b/>
          <w:color w:val="000000"/>
        </w:rPr>
      </w:pPr>
      <w:bookmarkStart w:id="24" w:name="Par185"/>
      <w:bookmarkEnd w:id="24"/>
      <w:r w:rsidRPr="003F0764">
        <w:rPr>
          <w:b/>
          <w:color w:val="000000"/>
        </w:rPr>
        <w:tab/>
        <w:t>IV. Формы контроля за исполнением</w:t>
      </w:r>
      <w:r w:rsidRPr="003F0764">
        <w:rPr>
          <w:b/>
          <w:color w:val="000000"/>
        </w:rPr>
        <w:tab/>
      </w:r>
    </w:p>
    <w:p w:rsidR="003F0764" w:rsidRPr="003F0764" w:rsidRDefault="004247EA" w:rsidP="003F0764">
      <w:pPr>
        <w:widowControl w:val="0"/>
        <w:autoSpaceDE w:val="0"/>
        <w:autoSpaceDN w:val="0"/>
        <w:adjustRightInd w:val="0"/>
        <w:jc w:val="center"/>
        <w:rPr>
          <w:b/>
          <w:color w:val="000000"/>
        </w:rPr>
      </w:pPr>
      <w:r>
        <w:rPr>
          <w:b/>
          <w:color w:val="000000"/>
        </w:rPr>
        <w:t>административного регламента</w:t>
      </w:r>
    </w:p>
    <w:p w:rsidR="003F0764" w:rsidRPr="003F0764" w:rsidRDefault="003F0764" w:rsidP="003F0764">
      <w:pPr>
        <w:widowControl w:val="0"/>
        <w:autoSpaceDE w:val="0"/>
        <w:autoSpaceDN w:val="0"/>
        <w:adjustRightInd w:val="0"/>
        <w:jc w:val="both"/>
        <w:rPr>
          <w:color w:val="000000"/>
        </w:rPr>
      </w:pPr>
    </w:p>
    <w:p w:rsidR="003F0764" w:rsidRPr="003F0764" w:rsidRDefault="003F0764" w:rsidP="003F0764">
      <w:pPr>
        <w:autoSpaceDE w:val="0"/>
        <w:autoSpaceDN w:val="0"/>
        <w:adjustRightInd w:val="0"/>
        <w:jc w:val="center"/>
        <w:outlineLvl w:val="2"/>
        <w:rPr>
          <w:color w:val="000000"/>
        </w:rPr>
      </w:pPr>
      <w:r w:rsidRPr="003F0764">
        <w:rPr>
          <w:color w:val="000000"/>
        </w:rPr>
        <w:lastRenderedPageBreak/>
        <w:t xml:space="preserve"> Порядок осуществления текущего контроля</w:t>
      </w:r>
    </w:p>
    <w:p w:rsidR="003F0764" w:rsidRPr="003F0764" w:rsidRDefault="003F0764" w:rsidP="003F0764">
      <w:pPr>
        <w:autoSpaceDE w:val="0"/>
        <w:autoSpaceDN w:val="0"/>
        <w:adjustRightInd w:val="0"/>
        <w:jc w:val="center"/>
        <w:rPr>
          <w:color w:val="000000"/>
        </w:rPr>
      </w:pPr>
      <w:r w:rsidRPr="003F0764">
        <w:rPr>
          <w:color w:val="000000"/>
        </w:rPr>
        <w:t>за соблюдением и исполнением ответственными должностными</w:t>
      </w:r>
    </w:p>
    <w:p w:rsidR="003F0764" w:rsidRPr="003F0764" w:rsidRDefault="003F0764" w:rsidP="003F0764">
      <w:pPr>
        <w:autoSpaceDE w:val="0"/>
        <w:autoSpaceDN w:val="0"/>
        <w:adjustRightInd w:val="0"/>
        <w:jc w:val="center"/>
        <w:rPr>
          <w:color w:val="000000"/>
        </w:rPr>
      </w:pPr>
      <w:r w:rsidRPr="003F0764">
        <w:rPr>
          <w:color w:val="000000"/>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5" w:name="sub_1051"/>
    </w:p>
    <w:p w:rsidR="003F0764" w:rsidRPr="003F0764" w:rsidRDefault="003F0764" w:rsidP="003F0764">
      <w:pPr>
        <w:ind w:firstLine="708"/>
        <w:jc w:val="both"/>
        <w:rPr>
          <w:color w:val="000000"/>
        </w:rPr>
      </w:pPr>
    </w:p>
    <w:p w:rsidR="004247EA" w:rsidRDefault="003F0764" w:rsidP="003F0764">
      <w:pPr>
        <w:ind w:firstLine="708"/>
        <w:jc w:val="both"/>
        <w:rPr>
          <w:rStyle w:val="af8"/>
          <w:b w:val="0"/>
        </w:rPr>
      </w:pPr>
      <w:r w:rsidRPr="003F0764">
        <w:rPr>
          <w:color w:val="000000"/>
        </w:rPr>
        <w:t>5</w:t>
      </w:r>
      <w:r w:rsidR="004247EA">
        <w:rPr>
          <w:color w:val="000000"/>
        </w:rPr>
        <w:t>0</w:t>
      </w:r>
      <w:r w:rsidRPr="003F0764">
        <w:rPr>
          <w:color w:val="000000"/>
        </w:rPr>
        <w:t>. Т</w:t>
      </w:r>
      <w:r w:rsidRPr="003F0764">
        <w:rPr>
          <w:rStyle w:val="af8"/>
          <w:b w:val="0"/>
        </w:rPr>
        <w:t xml:space="preserve">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3F0764">
        <w:rPr>
          <w:rStyle w:val="af8"/>
          <w:b w:val="0"/>
        </w:rPr>
        <w:softHyphen/>
      </w:r>
      <w:r w:rsidRPr="003F0764">
        <w:rPr>
          <w:rStyle w:val="af8"/>
          <w:b w:val="0"/>
        </w:rPr>
        <w:softHyphen/>
      </w:r>
      <w:r w:rsidRPr="003F0764">
        <w:rPr>
          <w:rStyle w:val="af8"/>
          <w:b w:val="0"/>
        </w:rPr>
        <w:softHyphen/>
      </w:r>
      <w:r w:rsidRPr="003F0764">
        <w:rPr>
          <w:rStyle w:val="af8"/>
          <w:b w:val="0"/>
        </w:rPr>
        <w:softHyphen/>
      </w:r>
      <w:r w:rsidRPr="003F0764">
        <w:rPr>
          <w:rStyle w:val="af8"/>
          <w:b w:val="0"/>
        </w:rPr>
        <w:softHyphen/>
        <w:t>руководителем структурного подразделения уполномоченного органа,</w:t>
      </w:r>
      <w:r w:rsidR="004247EA">
        <w:rPr>
          <w:rStyle w:val="af8"/>
          <w:b w:val="0"/>
        </w:rPr>
        <w:t xml:space="preserve"> </w:t>
      </w:r>
      <w:r w:rsidRPr="003F0764">
        <w:rPr>
          <w:rStyle w:val="af8"/>
          <w:b w:val="0"/>
        </w:rPr>
        <w:t>предоставляющего</w:t>
      </w:r>
      <w:r w:rsidR="004247EA">
        <w:rPr>
          <w:rStyle w:val="af8"/>
          <w:b w:val="0"/>
        </w:rPr>
        <w:t xml:space="preserve"> </w:t>
      </w:r>
      <w:r w:rsidRPr="003F0764">
        <w:rPr>
          <w:rStyle w:val="af8"/>
          <w:b w:val="0"/>
        </w:rPr>
        <w:t>муниципальную</w:t>
      </w:r>
      <w:r w:rsidR="004247EA">
        <w:rPr>
          <w:rStyle w:val="af8"/>
          <w:b w:val="0"/>
        </w:rPr>
        <w:t xml:space="preserve"> </w:t>
      </w:r>
      <w:r w:rsidRPr="003F0764">
        <w:rPr>
          <w:rStyle w:val="af8"/>
          <w:b w:val="0"/>
        </w:rPr>
        <w:t>услугу.</w:t>
      </w:r>
      <w:r w:rsidR="004247EA">
        <w:rPr>
          <w:rStyle w:val="af8"/>
          <w:b w:val="0"/>
        </w:rPr>
        <w:t xml:space="preserve"> </w:t>
      </w:r>
    </w:p>
    <w:p w:rsidR="003F0764" w:rsidRPr="003F0764" w:rsidRDefault="003F0764" w:rsidP="004247EA">
      <w:pPr>
        <w:ind w:firstLine="708"/>
        <w:jc w:val="center"/>
        <w:rPr>
          <w:color w:val="000000"/>
        </w:rPr>
      </w:pPr>
      <w:r w:rsidRPr="003F0764">
        <w:rPr>
          <w:rStyle w:val="af8"/>
        </w:rPr>
        <w:br/>
      </w:r>
      <w:bookmarkEnd w:id="25"/>
      <w:r w:rsidRPr="003F0764">
        <w:rPr>
          <w:color w:val="000000"/>
        </w:rPr>
        <w:t xml:space="preserve">                 </w:t>
      </w:r>
      <w:r w:rsidR="004247EA">
        <w:rPr>
          <w:color w:val="000000"/>
        </w:rPr>
        <w:t xml:space="preserve">    </w:t>
      </w:r>
      <w:r w:rsidRPr="003F0764">
        <w:rPr>
          <w:color w:val="000000"/>
        </w:rPr>
        <w:t>Порядок и периодичность осуществления плановых</w:t>
      </w:r>
    </w:p>
    <w:p w:rsidR="003F0764" w:rsidRPr="003F0764" w:rsidRDefault="003F0764" w:rsidP="004247EA">
      <w:pPr>
        <w:widowControl w:val="0"/>
        <w:autoSpaceDE w:val="0"/>
        <w:autoSpaceDN w:val="0"/>
        <w:adjustRightInd w:val="0"/>
        <w:jc w:val="center"/>
        <w:rPr>
          <w:color w:val="000000"/>
        </w:rPr>
      </w:pPr>
      <w:r w:rsidRPr="003F0764">
        <w:rPr>
          <w:color w:val="000000"/>
        </w:rPr>
        <w:t>и внеплановых проверок полноты и качества предоставления</w:t>
      </w:r>
    </w:p>
    <w:p w:rsidR="003F0764" w:rsidRPr="003F0764" w:rsidRDefault="003F0764" w:rsidP="004247EA">
      <w:pPr>
        <w:widowControl w:val="0"/>
        <w:autoSpaceDE w:val="0"/>
        <w:autoSpaceDN w:val="0"/>
        <w:adjustRightInd w:val="0"/>
        <w:jc w:val="center"/>
        <w:rPr>
          <w:b/>
          <w:color w:val="000000"/>
        </w:rPr>
      </w:pPr>
      <w:r w:rsidRPr="003F0764">
        <w:rPr>
          <w:color w:val="000000"/>
        </w:rPr>
        <w:t>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F0764" w:rsidRPr="003F0764" w:rsidRDefault="003F0764" w:rsidP="003F0764">
      <w:pPr>
        <w:ind w:firstLine="708"/>
        <w:jc w:val="both"/>
        <w:rPr>
          <w:color w:val="000000"/>
        </w:rPr>
      </w:pPr>
      <w:bookmarkStart w:id="26" w:name="sub_1052"/>
    </w:p>
    <w:p w:rsidR="003F0764" w:rsidRPr="003F0764" w:rsidRDefault="003F0764" w:rsidP="003F0764">
      <w:pPr>
        <w:ind w:firstLine="708"/>
        <w:jc w:val="both"/>
        <w:rPr>
          <w:color w:val="000000"/>
        </w:rPr>
      </w:pPr>
      <w:r w:rsidRPr="003F0764">
        <w:rPr>
          <w:color w:val="000000"/>
        </w:rPr>
        <w:t>5</w:t>
      </w:r>
      <w:r w:rsidR="004247EA">
        <w:rPr>
          <w:color w:val="000000"/>
        </w:rPr>
        <w:t>1</w:t>
      </w:r>
      <w:r w:rsidRPr="003F0764">
        <w:rPr>
          <w:color w:val="000000"/>
        </w:rPr>
        <w:t xml:space="preserve">. </w:t>
      </w:r>
      <w:bookmarkStart w:id="27" w:name="sub_1053"/>
      <w:bookmarkEnd w:id="26"/>
      <w:r w:rsidRPr="003F0764">
        <w:rPr>
          <w:color w:val="000000"/>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4247EA">
        <w:rPr>
          <w:color w:val="000000"/>
        </w:rPr>
        <w:t xml:space="preserve">главы городского поселения Андра </w:t>
      </w:r>
      <w:r w:rsidRPr="003F0764">
        <w:rPr>
          <w:color w:val="000000"/>
        </w:rPr>
        <w:t>либо лица, его замещающего.</w:t>
      </w:r>
    </w:p>
    <w:p w:rsidR="003F0764" w:rsidRPr="003F0764" w:rsidRDefault="003F0764" w:rsidP="003F0764">
      <w:pPr>
        <w:ind w:firstLine="708"/>
        <w:jc w:val="both"/>
        <w:rPr>
          <w:color w:val="000000"/>
        </w:rPr>
      </w:pPr>
      <w:r w:rsidRPr="003F0764">
        <w:rPr>
          <w:color w:val="000000"/>
        </w:rPr>
        <w:t>Периодичность проведения плановых проверок полноты и качества предоставления муниципальной</w:t>
      </w:r>
      <w:r w:rsidR="004247EA">
        <w:rPr>
          <w:color w:val="000000"/>
        </w:rPr>
        <w:t xml:space="preserve"> </w:t>
      </w:r>
      <w:r w:rsidRPr="003F0764">
        <w:rPr>
          <w:color w:val="000000"/>
        </w:rPr>
        <w:t>услуги</w:t>
      </w:r>
      <w:r w:rsidR="004247EA">
        <w:rPr>
          <w:color w:val="000000"/>
        </w:rPr>
        <w:t xml:space="preserve"> </w:t>
      </w:r>
      <w:r w:rsidRPr="003F0764">
        <w:rPr>
          <w:color w:val="000000"/>
        </w:rPr>
        <w:t>устанавливается</w:t>
      </w:r>
      <w:r w:rsidR="004247EA">
        <w:rPr>
          <w:color w:val="000000"/>
        </w:rPr>
        <w:t xml:space="preserve"> </w:t>
      </w:r>
      <w:r w:rsidRPr="003F0764">
        <w:rPr>
          <w:color w:val="000000"/>
        </w:rPr>
        <w:t>в</w:t>
      </w:r>
      <w:r w:rsidR="004247EA">
        <w:rPr>
          <w:color w:val="000000"/>
        </w:rPr>
        <w:t xml:space="preserve"> </w:t>
      </w:r>
      <w:r w:rsidRPr="003F0764">
        <w:rPr>
          <w:color w:val="000000"/>
        </w:rPr>
        <w:t>соответствии</w:t>
      </w:r>
      <w:r w:rsidR="004247EA">
        <w:rPr>
          <w:color w:val="000000"/>
        </w:rPr>
        <w:t xml:space="preserve"> </w:t>
      </w:r>
      <w:r w:rsidRPr="003F0764">
        <w:rPr>
          <w:color w:val="000000"/>
        </w:rPr>
        <w:t>с</w:t>
      </w:r>
      <w:r w:rsidR="004247EA">
        <w:rPr>
          <w:color w:val="000000"/>
        </w:rPr>
        <w:t xml:space="preserve"> </w:t>
      </w:r>
      <w:r w:rsidRPr="003F0764">
        <w:rPr>
          <w:color w:val="000000"/>
        </w:rPr>
        <w:t xml:space="preserve">решением </w:t>
      </w:r>
      <w:r w:rsidR="004247EA">
        <w:rPr>
          <w:color w:val="000000"/>
        </w:rPr>
        <w:t xml:space="preserve">главы городского поселения Андра </w:t>
      </w:r>
      <w:r w:rsidRPr="003F0764">
        <w:rPr>
          <w:color w:val="000000"/>
        </w:rPr>
        <w:t xml:space="preserve">либо лица, его замещающего. </w:t>
      </w:r>
    </w:p>
    <w:p w:rsidR="003F0764" w:rsidRPr="003F0764" w:rsidRDefault="003F0764" w:rsidP="003F0764">
      <w:pPr>
        <w:ind w:firstLine="708"/>
        <w:jc w:val="both"/>
        <w:rPr>
          <w:color w:val="000000"/>
        </w:rPr>
      </w:pPr>
      <w:r w:rsidRPr="003F0764">
        <w:rPr>
          <w:color w:val="000000"/>
        </w:rPr>
        <w:t xml:space="preserve">Внеплановые проверки полноты и качества предоставления муниципальной услуги проводятся </w:t>
      </w:r>
      <w:r w:rsidR="004247EA">
        <w:rPr>
          <w:color w:val="000000"/>
        </w:rPr>
        <w:t xml:space="preserve">заместителем главы администрации городского поселения Андра </w:t>
      </w:r>
      <w:r w:rsidRPr="003F0764">
        <w:rPr>
          <w:color w:val="000000"/>
        </w:rPr>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F0764" w:rsidRPr="003F0764" w:rsidRDefault="003F0764" w:rsidP="003F0764">
      <w:pPr>
        <w:ind w:firstLine="708"/>
        <w:jc w:val="both"/>
        <w:rPr>
          <w:color w:val="000000"/>
        </w:rPr>
      </w:pPr>
      <w:r w:rsidRPr="003F0764">
        <w:rPr>
          <w:color w:val="00000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F0764" w:rsidRPr="003F0764" w:rsidRDefault="003F0764" w:rsidP="003F0764">
      <w:pPr>
        <w:ind w:firstLine="708"/>
        <w:jc w:val="both"/>
        <w:rPr>
          <w:color w:val="000000"/>
        </w:rPr>
      </w:pPr>
      <w:r w:rsidRPr="003F0764">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3F0764" w:rsidRPr="003F0764" w:rsidRDefault="003F0764" w:rsidP="003F0764">
      <w:pPr>
        <w:ind w:firstLine="708"/>
        <w:jc w:val="both"/>
        <w:rPr>
          <w:color w:val="000000"/>
        </w:rPr>
      </w:pPr>
      <w:r w:rsidRPr="003F0764">
        <w:rPr>
          <w:color w:val="000000"/>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3F0764" w:rsidRPr="003F0764" w:rsidRDefault="003F0764" w:rsidP="003F0764">
      <w:pPr>
        <w:ind w:firstLine="708"/>
        <w:jc w:val="both"/>
        <w:rPr>
          <w:color w:val="000000"/>
        </w:rPr>
      </w:pPr>
    </w:p>
    <w:p w:rsidR="003F0764" w:rsidRPr="003F0764" w:rsidRDefault="003F0764" w:rsidP="003F0764">
      <w:pPr>
        <w:ind w:firstLine="708"/>
        <w:jc w:val="center"/>
        <w:rPr>
          <w:b/>
          <w:color w:val="000000"/>
        </w:rPr>
      </w:pPr>
      <w:r w:rsidRPr="003F0764">
        <w:t>О</w:t>
      </w:r>
      <w:r w:rsidRPr="003F0764">
        <w:rPr>
          <w:rStyle w:val="af8"/>
          <w:b w:val="0"/>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F0764" w:rsidRPr="003F0764" w:rsidRDefault="003F0764" w:rsidP="003F0764">
      <w:pPr>
        <w:ind w:firstLine="708"/>
        <w:jc w:val="both"/>
        <w:rPr>
          <w:color w:val="000000"/>
        </w:rPr>
      </w:pPr>
    </w:p>
    <w:p w:rsidR="003F0764" w:rsidRPr="003F0764" w:rsidRDefault="003F0764" w:rsidP="003F0764">
      <w:pPr>
        <w:pStyle w:val="af2"/>
        <w:spacing w:before="0" w:after="0" w:line="276" w:lineRule="auto"/>
        <w:ind w:firstLine="709"/>
        <w:jc w:val="both"/>
        <w:rPr>
          <w:rStyle w:val="af8"/>
          <w:b w:val="0"/>
          <w:sz w:val="24"/>
          <w:szCs w:val="24"/>
        </w:rPr>
      </w:pPr>
      <w:r w:rsidRPr="003F0764">
        <w:rPr>
          <w:rFonts w:eastAsia="Calibri"/>
          <w:color w:val="000000"/>
          <w:sz w:val="24"/>
          <w:szCs w:val="24"/>
        </w:rPr>
        <w:t>5</w:t>
      </w:r>
      <w:r w:rsidR="004247EA">
        <w:rPr>
          <w:rFonts w:eastAsia="Calibri"/>
          <w:color w:val="000000"/>
          <w:sz w:val="24"/>
          <w:szCs w:val="24"/>
        </w:rPr>
        <w:t>2</w:t>
      </w:r>
      <w:r w:rsidRPr="003F0764">
        <w:rPr>
          <w:rFonts w:eastAsia="Calibri"/>
          <w:color w:val="000000"/>
          <w:sz w:val="24"/>
          <w:szCs w:val="24"/>
        </w:rPr>
        <w:t xml:space="preserve">. </w:t>
      </w:r>
      <w:r w:rsidRPr="003F0764">
        <w:rPr>
          <w:rStyle w:val="af8"/>
          <w:b w:val="0"/>
          <w:sz w:val="24"/>
          <w:szCs w:val="24"/>
        </w:rPr>
        <w:t>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F0764" w:rsidRPr="003F0764" w:rsidRDefault="003F0764" w:rsidP="003F0764">
      <w:pPr>
        <w:ind w:firstLine="708"/>
        <w:jc w:val="both"/>
        <w:rPr>
          <w:rStyle w:val="af8"/>
          <w:b w:val="0"/>
        </w:rPr>
      </w:pPr>
      <w:r w:rsidRPr="003F0764">
        <w:rPr>
          <w:rStyle w:val="af8"/>
          <w:b w:val="0"/>
        </w:rPr>
        <w:t>Персональная ответственность сотрудников закрепляется в их должностных инструкциях в соответствии с требованиями законодательства.</w:t>
      </w:r>
    </w:p>
    <w:bookmarkEnd w:id="27"/>
    <w:p w:rsidR="003F0764" w:rsidRPr="003F0764" w:rsidRDefault="003F0764" w:rsidP="003F0764">
      <w:pPr>
        <w:ind w:firstLine="708"/>
        <w:jc w:val="both"/>
        <w:rPr>
          <w:rStyle w:val="af8"/>
          <w:b w:val="0"/>
        </w:rPr>
      </w:pPr>
      <w:r w:rsidRPr="003F0764">
        <w:rPr>
          <w:color w:val="000000"/>
        </w:rPr>
        <w:t>5</w:t>
      </w:r>
      <w:r w:rsidR="004247EA">
        <w:rPr>
          <w:color w:val="000000"/>
        </w:rPr>
        <w:t>3</w:t>
      </w:r>
      <w:r w:rsidRPr="003F0764">
        <w:rPr>
          <w:color w:val="000000"/>
        </w:rPr>
        <w:t xml:space="preserve">. </w:t>
      </w:r>
      <w:r w:rsidRPr="003F0764">
        <w:rPr>
          <w:rStyle w:val="af8"/>
          <w:b w:val="0"/>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w:t>
      </w:r>
      <w:r w:rsidR="004247EA">
        <w:rPr>
          <w:rStyle w:val="af8"/>
          <w:b w:val="0"/>
        </w:rPr>
        <w:t>е лица уполномоченного органа</w:t>
      </w:r>
      <w:r w:rsidR="001A5286">
        <w:rPr>
          <w:rStyle w:val="af8"/>
          <w:b w:val="0"/>
        </w:rPr>
        <w:t xml:space="preserve"> </w:t>
      </w:r>
      <w:r w:rsidRPr="003F0764">
        <w:rPr>
          <w:rStyle w:val="af8"/>
          <w:b w:val="0"/>
        </w:rPr>
        <w:t xml:space="preserve"> несут административную ответственность за </w:t>
      </w:r>
      <w:r w:rsidRPr="003F0764">
        <w:rPr>
          <w:rStyle w:val="af8"/>
          <w:b w:val="0"/>
        </w:rPr>
        <w:lastRenderedPageBreak/>
        <w:t>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F0764" w:rsidRPr="003F0764" w:rsidRDefault="003F0764" w:rsidP="003F0764">
      <w:pPr>
        <w:ind w:firstLine="708"/>
        <w:jc w:val="both"/>
        <w:rPr>
          <w:rStyle w:val="af8"/>
          <w:b w:val="0"/>
        </w:rPr>
      </w:pPr>
    </w:p>
    <w:p w:rsidR="003F0764" w:rsidRPr="003F0764" w:rsidRDefault="003F0764" w:rsidP="003F0764">
      <w:pPr>
        <w:widowControl w:val="0"/>
        <w:autoSpaceDE w:val="0"/>
        <w:autoSpaceDN w:val="0"/>
        <w:adjustRightInd w:val="0"/>
        <w:ind w:right="-1" w:firstLine="708"/>
        <w:jc w:val="both"/>
        <w:rPr>
          <w:color w:val="000000"/>
        </w:rPr>
      </w:pPr>
    </w:p>
    <w:p w:rsidR="003F0764" w:rsidRPr="003F0764" w:rsidRDefault="003F0764" w:rsidP="003F0764">
      <w:pPr>
        <w:jc w:val="center"/>
        <w:rPr>
          <w:b/>
          <w:color w:val="000000"/>
        </w:rPr>
      </w:pPr>
    </w:p>
    <w:p w:rsidR="003F0764" w:rsidRPr="003F0764" w:rsidRDefault="003F0764" w:rsidP="003F0764">
      <w:pPr>
        <w:jc w:val="center"/>
        <w:rPr>
          <w:b/>
          <w:color w:val="000000"/>
        </w:rPr>
      </w:pPr>
      <w:r w:rsidRPr="003F0764">
        <w:rPr>
          <w:b/>
          <w:color w:val="000000"/>
        </w:rPr>
        <w:t xml:space="preserve">V. Досудебный (внесудебный) порядок </w:t>
      </w:r>
      <w:proofErr w:type="gramStart"/>
      <w:r w:rsidRPr="003F0764">
        <w:rPr>
          <w:b/>
          <w:color w:val="000000"/>
        </w:rPr>
        <w:t>обжалования  решений</w:t>
      </w:r>
      <w:proofErr w:type="gramEnd"/>
      <w:r w:rsidRPr="003F0764">
        <w:rPr>
          <w:b/>
          <w:color w:val="000000"/>
        </w:rPr>
        <w:t xml:space="preserve"> и действий (бездействия) органа, предоставляющего муниципальную  услугу, а также должностны</w:t>
      </w:r>
      <w:r w:rsidR="00A123FE">
        <w:rPr>
          <w:b/>
          <w:color w:val="000000"/>
        </w:rPr>
        <w:t>х лиц,  муниципальных  служащих</w:t>
      </w:r>
    </w:p>
    <w:p w:rsidR="003F0764" w:rsidRPr="003F0764" w:rsidRDefault="003F0764" w:rsidP="003F0764">
      <w:pPr>
        <w:rPr>
          <w:color w:val="000000"/>
        </w:rPr>
      </w:pPr>
      <w:bookmarkStart w:id="28" w:name="sub_1054"/>
    </w:p>
    <w:p w:rsidR="003F0764" w:rsidRPr="003F0764" w:rsidRDefault="003F0764" w:rsidP="003F0764">
      <w:pPr>
        <w:tabs>
          <w:tab w:val="left" w:pos="0"/>
        </w:tabs>
        <w:jc w:val="both"/>
        <w:rPr>
          <w:color w:val="000000"/>
        </w:rPr>
      </w:pPr>
      <w:r w:rsidRPr="003F0764">
        <w:rPr>
          <w:color w:val="000000"/>
        </w:rPr>
        <w:tab/>
      </w:r>
      <w:bookmarkStart w:id="29" w:name="sub_1001"/>
      <w:bookmarkEnd w:id="28"/>
      <w:r w:rsidRPr="003F0764">
        <w:rPr>
          <w:color w:val="000000"/>
        </w:rPr>
        <w:t>5</w:t>
      </w:r>
      <w:r w:rsidR="001A5286">
        <w:rPr>
          <w:color w:val="000000"/>
        </w:rPr>
        <w:t>4</w:t>
      </w:r>
      <w:r w:rsidRPr="003F0764">
        <w:rPr>
          <w:color w:val="000000"/>
        </w:rPr>
        <w:t>.</w:t>
      </w:r>
      <w:r w:rsidRPr="003F0764">
        <w:rPr>
          <w:color w:val="000000"/>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F0764" w:rsidRPr="003F0764" w:rsidRDefault="003F0764" w:rsidP="003F0764">
      <w:pPr>
        <w:tabs>
          <w:tab w:val="left" w:pos="0"/>
        </w:tabs>
        <w:ind w:firstLine="709"/>
        <w:jc w:val="both"/>
        <w:rPr>
          <w:color w:val="000000"/>
        </w:rPr>
      </w:pPr>
      <w:r w:rsidRPr="003F0764">
        <w:rPr>
          <w:color w:val="000000"/>
        </w:rPr>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F0764" w:rsidRPr="003F0764" w:rsidRDefault="003F0764" w:rsidP="003F0764">
      <w:pPr>
        <w:tabs>
          <w:tab w:val="left" w:pos="0"/>
        </w:tabs>
        <w:ind w:firstLine="709"/>
        <w:jc w:val="both"/>
        <w:rPr>
          <w:color w:val="000000"/>
        </w:rPr>
      </w:pPr>
      <w:r w:rsidRPr="003F0764">
        <w:rPr>
          <w:color w:val="000000"/>
        </w:rPr>
        <w:t>Заявитель, права и законные интересы которого нарушены, имеет право обратиться с жалобой, в том числе в следующих случаях:</w:t>
      </w:r>
    </w:p>
    <w:p w:rsidR="003F0764" w:rsidRPr="003F0764" w:rsidRDefault="003F0764" w:rsidP="003F0764">
      <w:pPr>
        <w:tabs>
          <w:tab w:val="left" w:pos="0"/>
        </w:tabs>
        <w:ind w:firstLine="709"/>
        <w:jc w:val="both"/>
        <w:rPr>
          <w:color w:val="000000"/>
        </w:rPr>
      </w:pPr>
      <w:r w:rsidRPr="003F0764">
        <w:rPr>
          <w:color w:val="000000"/>
        </w:rPr>
        <w:t>нарушение срока регистрации заявления о предоставлении муниципальной услуги;</w:t>
      </w:r>
    </w:p>
    <w:p w:rsidR="003F0764" w:rsidRPr="003F0764" w:rsidRDefault="003F0764" w:rsidP="003F0764">
      <w:pPr>
        <w:tabs>
          <w:tab w:val="left" w:pos="0"/>
        </w:tabs>
        <w:ind w:firstLine="709"/>
        <w:jc w:val="both"/>
        <w:rPr>
          <w:color w:val="000000"/>
        </w:rPr>
      </w:pPr>
      <w:r w:rsidRPr="003F0764">
        <w:rPr>
          <w:color w:val="000000"/>
        </w:rPr>
        <w:t>нарушение срока предоставления муниципальной услуги;</w:t>
      </w:r>
    </w:p>
    <w:p w:rsidR="003F0764" w:rsidRPr="003F0764" w:rsidRDefault="003F0764" w:rsidP="003F0764">
      <w:pPr>
        <w:tabs>
          <w:tab w:val="left" w:pos="0"/>
        </w:tabs>
        <w:ind w:firstLine="709"/>
        <w:jc w:val="both"/>
        <w:rPr>
          <w:color w:val="000000"/>
        </w:rPr>
      </w:pPr>
      <w:r w:rsidRPr="003F0764">
        <w:rPr>
          <w:color w:val="00000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3F0764" w:rsidRPr="003F0764" w:rsidRDefault="003F0764" w:rsidP="003F0764">
      <w:pPr>
        <w:tabs>
          <w:tab w:val="left" w:pos="0"/>
        </w:tabs>
        <w:ind w:firstLine="709"/>
        <w:jc w:val="both"/>
        <w:rPr>
          <w:color w:val="000000"/>
        </w:rPr>
      </w:pPr>
      <w:r w:rsidRPr="003F0764">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F0764" w:rsidRPr="003F0764" w:rsidRDefault="003F0764" w:rsidP="003F0764">
      <w:pPr>
        <w:tabs>
          <w:tab w:val="left" w:pos="0"/>
        </w:tabs>
        <w:ind w:firstLine="709"/>
        <w:jc w:val="both"/>
        <w:rPr>
          <w:color w:val="000000"/>
        </w:rPr>
      </w:pPr>
      <w:r w:rsidRPr="003F0764">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F0764" w:rsidRPr="003F0764" w:rsidRDefault="003F0764" w:rsidP="003F0764">
      <w:pPr>
        <w:tabs>
          <w:tab w:val="left" w:pos="0"/>
        </w:tabs>
        <w:ind w:firstLine="709"/>
        <w:jc w:val="both"/>
        <w:rPr>
          <w:color w:val="000000"/>
        </w:rPr>
      </w:pPr>
      <w:r w:rsidRPr="003F076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F0764" w:rsidRPr="003F0764" w:rsidRDefault="003F0764" w:rsidP="003F0764">
      <w:pPr>
        <w:tabs>
          <w:tab w:val="left" w:pos="0"/>
        </w:tabs>
        <w:ind w:firstLine="709"/>
        <w:jc w:val="both"/>
        <w:rPr>
          <w:color w:val="000000"/>
        </w:rPr>
      </w:pPr>
      <w:r w:rsidRPr="003F0764">
        <w:rPr>
          <w:color w:val="000000"/>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764" w:rsidRPr="003F0764" w:rsidRDefault="003F0764" w:rsidP="003F0764">
      <w:pPr>
        <w:tabs>
          <w:tab w:val="left" w:pos="0"/>
        </w:tabs>
        <w:ind w:firstLine="709"/>
        <w:jc w:val="both"/>
        <w:rPr>
          <w:color w:val="000000"/>
        </w:rPr>
      </w:pPr>
      <w:r w:rsidRPr="003F0764">
        <w:rPr>
          <w:color w:val="000000"/>
        </w:rPr>
        <w:t>5</w:t>
      </w:r>
      <w:r w:rsidR="001A5286">
        <w:rPr>
          <w:color w:val="000000"/>
        </w:rPr>
        <w:t>5</w:t>
      </w:r>
      <w:r w:rsidRPr="003F0764">
        <w:rPr>
          <w:color w:val="000000"/>
        </w:rPr>
        <w:t>.</w:t>
      </w:r>
      <w:r w:rsidRPr="003F0764">
        <w:rPr>
          <w:color w:val="000000"/>
        </w:rPr>
        <w:tab/>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F0764" w:rsidRPr="003F0764" w:rsidRDefault="003F0764" w:rsidP="003F0764">
      <w:pPr>
        <w:tabs>
          <w:tab w:val="left" w:pos="0"/>
        </w:tabs>
        <w:ind w:firstLine="709"/>
        <w:jc w:val="both"/>
        <w:rPr>
          <w:color w:val="000000"/>
        </w:rPr>
      </w:pPr>
      <w:r w:rsidRPr="003F0764">
        <w:rPr>
          <w:color w:val="000000"/>
        </w:rPr>
        <w:lastRenderedPageBreak/>
        <w:t xml:space="preserve">В случае обжалования решения должностного лица уполномоченного органа, жалоба подается главе </w:t>
      </w:r>
      <w:r w:rsidR="001A5286">
        <w:rPr>
          <w:color w:val="000000"/>
        </w:rPr>
        <w:t>городского поселения Андра</w:t>
      </w:r>
      <w:r w:rsidRPr="003F0764">
        <w:rPr>
          <w:color w:val="000000"/>
        </w:rPr>
        <w:t>.</w:t>
      </w:r>
    </w:p>
    <w:p w:rsidR="003F0764" w:rsidRPr="003F0764" w:rsidRDefault="003F0764" w:rsidP="003F0764">
      <w:pPr>
        <w:tabs>
          <w:tab w:val="left" w:pos="0"/>
        </w:tabs>
        <w:ind w:firstLine="709"/>
        <w:jc w:val="both"/>
        <w:rPr>
          <w:color w:val="000000"/>
        </w:rPr>
      </w:pPr>
      <w:r w:rsidRPr="003F0764">
        <w:rPr>
          <w:color w:val="000000"/>
        </w:rPr>
        <w:t>В случае под</w:t>
      </w:r>
      <w:r w:rsidR="001A5286">
        <w:rPr>
          <w:color w:val="000000"/>
        </w:rPr>
        <w:t xml:space="preserve">ачи заявителем жалобы через МФЦ, </w:t>
      </w:r>
      <w:r w:rsidRPr="003F0764">
        <w:rPr>
          <w:color w:val="000000"/>
        </w:rPr>
        <w:t>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F0764" w:rsidRPr="003F0764" w:rsidRDefault="003F0764" w:rsidP="003F0764">
      <w:pPr>
        <w:tabs>
          <w:tab w:val="left" w:pos="0"/>
        </w:tabs>
        <w:ind w:firstLine="709"/>
        <w:jc w:val="both"/>
        <w:rPr>
          <w:color w:val="000000"/>
        </w:rPr>
      </w:pPr>
      <w:r w:rsidRPr="003F0764">
        <w:rPr>
          <w:color w:val="00000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F0764" w:rsidRPr="003F0764" w:rsidRDefault="003F0764" w:rsidP="003F0764">
      <w:pPr>
        <w:tabs>
          <w:tab w:val="left" w:pos="0"/>
        </w:tabs>
        <w:ind w:firstLine="709"/>
        <w:jc w:val="both"/>
        <w:rPr>
          <w:color w:val="000000"/>
        </w:rPr>
      </w:pPr>
      <w:r w:rsidRPr="003F0764">
        <w:rPr>
          <w:color w:val="000000"/>
        </w:rPr>
        <w:t>5</w:t>
      </w:r>
      <w:r w:rsidR="001A5286">
        <w:rPr>
          <w:color w:val="000000"/>
        </w:rPr>
        <w:t>6</w:t>
      </w:r>
      <w:r w:rsidRPr="003F0764">
        <w:rPr>
          <w:color w:val="000000"/>
        </w:rPr>
        <w:t>.</w:t>
      </w:r>
      <w:r w:rsidRPr="003F0764">
        <w:rPr>
          <w:color w:val="000000"/>
        </w:rPr>
        <w:tab/>
        <w:t>Основанием для начала процедуры досудебного (внесудебного) обжалования является поступление жалобы в уполномоченный орган.</w:t>
      </w:r>
    </w:p>
    <w:p w:rsidR="003F0764" w:rsidRPr="003F0764" w:rsidRDefault="003F0764" w:rsidP="003F0764">
      <w:pPr>
        <w:tabs>
          <w:tab w:val="left" w:pos="0"/>
        </w:tabs>
        <w:ind w:firstLine="709"/>
        <w:jc w:val="both"/>
        <w:rPr>
          <w:color w:val="000000"/>
        </w:rPr>
      </w:pPr>
      <w:r w:rsidRPr="003F0764">
        <w:rPr>
          <w:color w:val="000000"/>
        </w:rPr>
        <w:t>5</w:t>
      </w:r>
      <w:r w:rsidR="001A5286">
        <w:rPr>
          <w:color w:val="000000"/>
        </w:rPr>
        <w:t>7</w:t>
      </w:r>
      <w:r w:rsidRPr="003F0764">
        <w:rPr>
          <w:color w:val="000000"/>
        </w:rPr>
        <w:t>.</w:t>
      </w:r>
      <w:r w:rsidR="001A5286">
        <w:rPr>
          <w:color w:val="000000"/>
        </w:rPr>
        <w:t xml:space="preserve"> </w:t>
      </w:r>
      <w:r w:rsidRPr="003F0764">
        <w:rPr>
          <w:color w:val="000000"/>
        </w:rPr>
        <w:t>В электронной форме жалоба может быть подана заявителем посредством официал</w:t>
      </w:r>
      <w:r w:rsidR="001A5286">
        <w:rPr>
          <w:color w:val="000000"/>
        </w:rPr>
        <w:t>ьного сайта городского поселения Андра.</w:t>
      </w:r>
    </w:p>
    <w:p w:rsidR="003F0764" w:rsidRPr="003F0764" w:rsidRDefault="001A5286" w:rsidP="003F0764">
      <w:pPr>
        <w:tabs>
          <w:tab w:val="left" w:pos="0"/>
        </w:tabs>
        <w:ind w:firstLine="709"/>
        <w:jc w:val="both"/>
        <w:rPr>
          <w:color w:val="000000"/>
        </w:rPr>
      </w:pPr>
      <w:r>
        <w:rPr>
          <w:color w:val="000000"/>
        </w:rPr>
        <w:t>58</w:t>
      </w:r>
      <w:r w:rsidR="003F0764" w:rsidRPr="003F0764">
        <w:rPr>
          <w:color w:val="000000"/>
        </w:rPr>
        <w:t>.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0764" w:rsidRPr="003F0764" w:rsidRDefault="003F0764" w:rsidP="003F0764">
      <w:pPr>
        <w:tabs>
          <w:tab w:val="left" w:pos="0"/>
        </w:tabs>
        <w:ind w:firstLine="709"/>
        <w:jc w:val="both"/>
        <w:rPr>
          <w:color w:val="000000"/>
        </w:rPr>
      </w:pPr>
      <w:r w:rsidRPr="003F0764">
        <w:rPr>
          <w:color w:val="000000"/>
        </w:rPr>
        <w:t>Время приема жалоб осуществляется в соответствии с графиком работы уполномоченного органа.</w:t>
      </w:r>
    </w:p>
    <w:p w:rsidR="003F0764" w:rsidRPr="003F0764" w:rsidRDefault="003D31AE" w:rsidP="003F0764">
      <w:pPr>
        <w:tabs>
          <w:tab w:val="left" w:pos="0"/>
        </w:tabs>
        <w:ind w:firstLine="709"/>
        <w:jc w:val="both"/>
        <w:rPr>
          <w:color w:val="000000"/>
        </w:rPr>
      </w:pPr>
      <w:r w:rsidRPr="00721AEE">
        <w:rPr>
          <w:color w:val="000000"/>
        </w:rPr>
        <w:t>59</w:t>
      </w:r>
      <w:r w:rsidR="003F0764" w:rsidRPr="003F0764">
        <w:rPr>
          <w:color w:val="000000"/>
        </w:rPr>
        <w:t>.</w:t>
      </w:r>
      <w:r w:rsidR="003F0764" w:rsidRPr="003F0764">
        <w:rPr>
          <w:color w:val="000000"/>
        </w:rPr>
        <w:tab/>
        <w:t>Жалоба должна содержать:</w:t>
      </w:r>
    </w:p>
    <w:p w:rsidR="003F0764" w:rsidRPr="003F0764" w:rsidRDefault="003F0764" w:rsidP="003F0764">
      <w:pPr>
        <w:tabs>
          <w:tab w:val="left" w:pos="0"/>
        </w:tabs>
        <w:ind w:firstLine="709"/>
        <w:jc w:val="both"/>
        <w:rPr>
          <w:color w:val="000000"/>
        </w:rPr>
      </w:pPr>
      <w:r w:rsidRPr="003F0764">
        <w:rPr>
          <w:color w:val="00000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F0764" w:rsidRPr="003F0764" w:rsidRDefault="003F0764" w:rsidP="003F0764">
      <w:pPr>
        <w:tabs>
          <w:tab w:val="left" w:pos="0"/>
        </w:tabs>
        <w:ind w:firstLine="709"/>
        <w:jc w:val="both"/>
        <w:rPr>
          <w:color w:val="000000"/>
        </w:rPr>
      </w:pPr>
      <w:r w:rsidRPr="003F0764">
        <w:rPr>
          <w:color w:val="00000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764" w:rsidRPr="003F0764" w:rsidRDefault="003F0764" w:rsidP="003F0764">
      <w:pPr>
        <w:tabs>
          <w:tab w:val="left" w:pos="0"/>
        </w:tabs>
        <w:ind w:firstLine="709"/>
        <w:jc w:val="both"/>
        <w:rPr>
          <w:color w:val="000000"/>
        </w:rPr>
      </w:pPr>
      <w:r w:rsidRPr="003F0764">
        <w:rPr>
          <w:color w:val="00000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F0764" w:rsidRPr="003F0764" w:rsidRDefault="003F0764" w:rsidP="003F0764">
      <w:pPr>
        <w:tabs>
          <w:tab w:val="left" w:pos="0"/>
        </w:tabs>
        <w:ind w:firstLine="709"/>
        <w:jc w:val="both"/>
        <w:rPr>
          <w:color w:val="000000"/>
        </w:rPr>
      </w:pPr>
      <w:r w:rsidRPr="003F0764">
        <w:rPr>
          <w:color w:val="000000"/>
        </w:rPr>
        <w:t>доводы, на основании которых заявитель не согласен с решением</w:t>
      </w:r>
      <w:r w:rsidRPr="003F0764">
        <w:rPr>
          <w:color w:val="000000"/>
        </w:rPr>
        <w:br/>
        <w:t>и действием (бездействием) уполномоченного органа, должностного лица уполномоченного органа либо муниципального служащего;</w:t>
      </w:r>
    </w:p>
    <w:p w:rsidR="003F0764" w:rsidRPr="003F0764" w:rsidRDefault="003F0764" w:rsidP="003F0764">
      <w:pPr>
        <w:tabs>
          <w:tab w:val="left" w:pos="0"/>
        </w:tabs>
        <w:ind w:firstLine="709"/>
        <w:jc w:val="both"/>
        <w:rPr>
          <w:color w:val="000000"/>
        </w:rPr>
      </w:pPr>
      <w:r w:rsidRPr="003F0764">
        <w:rPr>
          <w:color w:val="000000"/>
        </w:rPr>
        <w:t>Заявителем могут быть представлены документы (при наличии), подтверждающие доводы заявителя, либо их копии.</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0</w:t>
      </w:r>
      <w:r w:rsidRPr="003F0764">
        <w:rPr>
          <w:color w:val="000000"/>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0764" w:rsidRPr="003F0764" w:rsidRDefault="003F0764" w:rsidP="003F0764">
      <w:pPr>
        <w:tabs>
          <w:tab w:val="left" w:pos="0"/>
        </w:tabs>
        <w:ind w:firstLine="709"/>
        <w:jc w:val="both"/>
        <w:rPr>
          <w:color w:val="000000"/>
        </w:rPr>
      </w:pPr>
      <w:r w:rsidRPr="003F0764">
        <w:rPr>
          <w:color w:val="00000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F0764" w:rsidRPr="003F0764" w:rsidRDefault="003F0764" w:rsidP="003F0764">
      <w:pPr>
        <w:tabs>
          <w:tab w:val="left" w:pos="0"/>
        </w:tabs>
        <w:ind w:firstLine="709"/>
        <w:jc w:val="both"/>
        <w:rPr>
          <w:color w:val="000000"/>
        </w:rPr>
      </w:pPr>
      <w:r w:rsidRPr="003F0764">
        <w:rPr>
          <w:color w:val="000000"/>
        </w:rPr>
        <w:t>оформленная в соответствии с законодательством Российской Федерации доверенность (для физических лиц).</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1</w:t>
      </w:r>
      <w:r w:rsidRPr="003F0764">
        <w:rPr>
          <w:color w:val="000000"/>
        </w:rPr>
        <w:t>. Заявитель имеет право на получение информации и документов, необходимых для обоснования и рассмотрения жалобы.</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2</w:t>
      </w:r>
      <w:r w:rsidRPr="003F0764">
        <w:rPr>
          <w:color w:val="000000"/>
        </w:rPr>
        <w:t>. Жалоба, поступившая в уполномоченный орган подлежит регистрации не позднее следующего рабочего дня со дня ее поступления.</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3</w:t>
      </w:r>
      <w:r w:rsidRPr="003F0764">
        <w:rPr>
          <w:color w:val="000000"/>
        </w:rPr>
        <w:t>. Жалоба, поступившая в уполномоченный орган, подлежит рассмотрению в течение 15</w:t>
      </w:r>
      <w:r w:rsidR="003D31AE" w:rsidRPr="003D31AE">
        <w:rPr>
          <w:color w:val="000000"/>
        </w:rPr>
        <w:t xml:space="preserve"> </w:t>
      </w:r>
      <w:r w:rsidRPr="003F0764">
        <w:rPr>
          <w:color w:val="000000"/>
        </w:rPr>
        <w:t>рабочих</w:t>
      </w:r>
      <w:r w:rsidR="003D31AE" w:rsidRPr="003D31AE">
        <w:rPr>
          <w:color w:val="000000"/>
        </w:rPr>
        <w:t xml:space="preserve"> </w:t>
      </w:r>
      <w:r w:rsidRPr="003F0764">
        <w:rPr>
          <w:color w:val="000000"/>
        </w:rPr>
        <w:t>дней</w:t>
      </w:r>
      <w:r w:rsidR="003D31AE" w:rsidRPr="003D31AE">
        <w:rPr>
          <w:color w:val="000000"/>
        </w:rPr>
        <w:t xml:space="preserve"> </w:t>
      </w:r>
      <w:r w:rsidRPr="003F0764">
        <w:rPr>
          <w:color w:val="000000"/>
        </w:rPr>
        <w:t>со</w:t>
      </w:r>
      <w:r w:rsidR="003D31AE" w:rsidRPr="003D31AE">
        <w:rPr>
          <w:color w:val="000000"/>
        </w:rPr>
        <w:t xml:space="preserve"> </w:t>
      </w:r>
      <w:r w:rsidRPr="003F0764">
        <w:rPr>
          <w:color w:val="000000"/>
        </w:rPr>
        <w:t>дня</w:t>
      </w:r>
      <w:r w:rsidR="003D31AE" w:rsidRPr="003D31AE">
        <w:rPr>
          <w:color w:val="000000"/>
        </w:rPr>
        <w:t xml:space="preserve"> </w:t>
      </w:r>
      <w:r w:rsidRPr="003F0764">
        <w:rPr>
          <w:color w:val="000000"/>
        </w:rPr>
        <w:t>ее</w:t>
      </w:r>
      <w:r w:rsidR="003D31AE" w:rsidRPr="003D31AE">
        <w:rPr>
          <w:color w:val="000000"/>
        </w:rPr>
        <w:t xml:space="preserve"> </w:t>
      </w:r>
      <w:r w:rsidRPr="003F0764">
        <w:rPr>
          <w:color w:val="000000"/>
        </w:rPr>
        <w:t>регистрации,</w:t>
      </w:r>
      <w:r w:rsidR="003D31AE" w:rsidRPr="003D31AE">
        <w:rPr>
          <w:color w:val="000000"/>
        </w:rPr>
        <w:t xml:space="preserve"> </w:t>
      </w:r>
      <w:r w:rsidRPr="003F0764">
        <w:rPr>
          <w:color w:val="000000"/>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0764" w:rsidRPr="003F0764" w:rsidRDefault="003F0764" w:rsidP="003F0764">
      <w:pPr>
        <w:tabs>
          <w:tab w:val="left" w:pos="0"/>
        </w:tabs>
        <w:ind w:firstLine="709"/>
        <w:jc w:val="both"/>
        <w:rPr>
          <w:color w:val="000000"/>
        </w:rPr>
      </w:pPr>
      <w:r w:rsidRPr="003F0764">
        <w:rPr>
          <w:color w:val="000000"/>
        </w:rPr>
        <w:lastRenderedPageBreak/>
        <w:t>6</w:t>
      </w:r>
      <w:r w:rsidR="003D31AE" w:rsidRPr="003D31AE">
        <w:rPr>
          <w:color w:val="000000"/>
        </w:rPr>
        <w:t>4</w:t>
      </w:r>
      <w:r w:rsidRPr="003F0764">
        <w:rPr>
          <w:color w:val="000000"/>
        </w:rPr>
        <w:t xml:space="preserve">. По результатам рассмотрения жалобы в соответствии с </w:t>
      </w:r>
      <w:hyperlink r:id="rId17" w:history="1">
        <w:r w:rsidRPr="003F0764">
          <w:rPr>
            <w:color w:val="000000"/>
          </w:rPr>
          <w:t>частью 7 статьи 11.2</w:t>
        </w:r>
      </w:hyperlink>
      <w:r w:rsidRPr="003F0764">
        <w:rPr>
          <w:color w:val="000000"/>
        </w:rPr>
        <w:t xml:space="preserve"> Федерального закона № 210-ФЗ уполномоченный орган принимает решение:</w:t>
      </w:r>
    </w:p>
    <w:p w:rsidR="003F0764" w:rsidRPr="003F0764" w:rsidRDefault="003F0764" w:rsidP="003F0764">
      <w:pPr>
        <w:tabs>
          <w:tab w:val="left" w:pos="0"/>
        </w:tabs>
        <w:ind w:firstLine="709"/>
        <w:jc w:val="both"/>
        <w:rPr>
          <w:color w:val="000000"/>
        </w:rPr>
      </w:pPr>
      <w:r w:rsidRPr="003F0764">
        <w:rPr>
          <w:color w:val="000000"/>
        </w:rPr>
        <w:t>о ее удовлетворении,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0764" w:rsidRPr="003F0764" w:rsidRDefault="003F0764" w:rsidP="003F0764">
      <w:pPr>
        <w:tabs>
          <w:tab w:val="left" w:pos="0"/>
        </w:tabs>
        <w:ind w:firstLine="709"/>
        <w:jc w:val="both"/>
        <w:rPr>
          <w:color w:val="000000"/>
        </w:rPr>
      </w:pPr>
      <w:r w:rsidRPr="003F0764">
        <w:rPr>
          <w:color w:val="000000"/>
        </w:rPr>
        <w:t>отказывает в удовлетворении жалобы.</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5</w:t>
      </w:r>
      <w:r w:rsidRPr="003F0764">
        <w:rPr>
          <w:color w:val="000000"/>
        </w:rPr>
        <w:t xml:space="preserve">.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3D31AE" w:rsidRPr="003D31AE">
        <w:rPr>
          <w:color w:val="000000"/>
        </w:rPr>
        <w:t>3</w:t>
      </w:r>
      <w:r w:rsidR="003D31AE">
        <w:rPr>
          <w:color w:val="000000"/>
        </w:rPr>
        <w:t xml:space="preserve"> рабочих </w:t>
      </w:r>
      <w:r w:rsidRPr="003F0764">
        <w:rPr>
          <w:color w:val="000000"/>
        </w:rPr>
        <w:t>дней со дня принятия решения, если иное не установлено законодательством Российской Федерации.</w:t>
      </w:r>
    </w:p>
    <w:p w:rsidR="003F0764" w:rsidRPr="003F0764" w:rsidRDefault="003F0764" w:rsidP="003F0764">
      <w:pPr>
        <w:tabs>
          <w:tab w:val="left" w:pos="0"/>
        </w:tabs>
        <w:ind w:firstLine="709"/>
        <w:jc w:val="both"/>
        <w:rPr>
          <w:color w:val="000000"/>
        </w:rPr>
      </w:pPr>
      <w:r w:rsidRPr="003F0764">
        <w:rPr>
          <w:color w:val="000000"/>
        </w:rPr>
        <w:t>6</w:t>
      </w:r>
      <w:r w:rsidR="003D31AE" w:rsidRPr="003D31AE">
        <w:rPr>
          <w:color w:val="000000"/>
        </w:rPr>
        <w:t>6</w:t>
      </w:r>
      <w:r w:rsidRPr="003F0764">
        <w:rPr>
          <w:color w:val="000000"/>
        </w:rPr>
        <w:t>. В ответе по результатам рассмотрения жалобы указываются:</w:t>
      </w:r>
    </w:p>
    <w:p w:rsidR="003F0764" w:rsidRPr="003F0764" w:rsidRDefault="003F0764" w:rsidP="003F0764">
      <w:pPr>
        <w:tabs>
          <w:tab w:val="left" w:pos="0"/>
        </w:tabs>
        <w:ind w:firstLine="709"/>
        <w:jc w:val="both"/>
        <w:rPr>
          <w:color w:val="000000"/>
        </w:rPr>
      </w:pPr>
      <w:r w:rsidRPr="003F0764">
        <w:rPr>
          <w:color w:val="000000"/>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3F0764" w:rsidRPr="003F0764" w:rsidRDefault="003F0764" w:rsidP="003F0764">
      <w:pPr>
        <w:tabs>
          <w:tab w:val="left" w:pos="0"/>
        </w:tabs>
        <w:ind w:firstLine="709"/>
        <w:jc w:val="both"/>
        <w:rPr>
          <w:color w:val="000000"/>
        </w:rPr>
      </w:pPr>
      <w:r w:rsidRPr="003F0764">
        <w:rPr>
          <w:color w:val="00000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F0764" w:rsidRPr="003F0764" w:rsidRDefault="003F0764" w:rsidP="003F0764">
      <w:pPr>
        <w:tabs>
          <w:tab w:val="left" w:pos="0"/>
        </w:tabs>
        <w:ind w:firstLine="709"/>
        <w:jc w:val="both"/>
        <w:rPr>
          <w:color w:val="000000"/>
        </w:rPr>
      </w:pPr>
      <w:r w:rsidRPr="003F0764">
        <w:rPr>
          <w:color w:val="000000"/>
        </w:rPr>
        <w:t>в) фамилия, имя, отчество (последнее – при наличии) или наименование заявителя;</w:t>
      </w:r>
    </w:p>
    <w:p w:rsidR="003F0764" w:rsidRPr="003F0764" w:rsidRDefault="003F0764" w:rsidP="003F0764">
      <w:pPr>
        <w:tabs>
          <w:tab w:val="left" w:pos="0"/>
        </w:tabs>
        <w:ind w:firstLine="709"/>
        <w:jc w:val="both"/>
        <w:rPr>
          <w:color w:val="000000"/>
        </w:rPr>
      </w:pPr>
      <w:r w:rsidRPr="003F0764">
        <w:rPr>
          <w:color w:val="000000"/>
        </w:rPr>
        <w:t>г) основания для принятия решения по жалобе;</w:t>
      </w:r>
    </w:p>
    <w:p w:rsidR="003F0764" w:rsidRPr="003F0764" w:rsidRDefault="003F0764" w:rsidP="003F0764">
      <w:pPr>
        <w:tabs>
          <w:tab w:val="left" w:pos="0"/>
        </w:tabs>
        <w:ind w:firstLine="709"/>
        <w:jc w:val="both"/>
        <w:rPr>
          <w:color w:val="000000"/>
        </w:rPr>
      </w:pPr>
      <w:r w:rsidRPr="003F0764">
        <w:rPr>
          <w:color w:val="000000"/>
        </w:rPr>
        <w:t>д) принятое по жалобе решение;</w:t>
      </w:r>
    </w:p>
    <w:p w:rsidR="003F0764" w:rsidRPr="003F0764" w:rsidRDefault="003F0764" w:rsidP="003F0764">
      <w:pPr>
        <w:tabs>
          <w:tab w:val="left" w:pos="0"/>
        </w:tabs>
        <w:ind w:firstLine="709"/>
        <w:jc w:val="both"/>
        <w:rPr>
          <w:color w:val="000000"/>
        </w:rPr>
      </w:pPr>
      <w:r w:rsidRPr="003F0764">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764" w:rsidRPr="003F0764" w:rsidRDefault="003F0764" w:rsidP="003F0764">
      <w:pPr>
        <w:tabs>
          <w:tab w:val="left" w:pos="0"/>
        </w:tabs>
        <w:ind w:firstLine="709"/>
        <w:jc w:val="both"/>
        <w:rPr>
          <w:color w:val="000000"/>
        </w:rPr>
      </w:pPr>
      <w:r w:rsidRPr="003F0764">
        <w:rPr>
          <w:color w:val="000000"/>
        </w:rPr>
        <w:t>ж) сведения о порядке обжалования принятого по жалобе решения.</w:t>
      </w:r>
    </w:p>
    <w:p w:rsidR="003F0764" w:rsidRPr="003F0764" w:rsidRDefault="003F0764" w:rsidP="003F0764">
      <w:pPr>
        <w:tabs>
          <w:tab w:val="left" w:pos="0"/>
        </w:tabs>
        <w:ind w:firstLine="709"/>
        <w:jc w:val="both"/>
        <w:rPr>
          <w:color w:val="000000"/>
        </w:rPr>
      </w:pPr>
      <w:r w:rsidRPr="003F0764">
        <w:rPr>
          <w:color w:val="00000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F0764" w:rsidRPr="003F0764" w:rsidRDefault="003D31AE" w:rsidP="003F0764">
      <w:pPr>
        <w:tabs>
          <w:tab w:val="left" w:pos="0"/>
        </w:tabs>
        <w:ind w:firstLine="709"/>
        <w:jc w:val="both"/>
        <w:rPr>
          <w:color w:val="000000"/>
        </w:rPr>
      </w:pPr>
      <w:r w:rsidRPr="003D31AE">
        <w:rPr>
          <w:color w:val="000000"/>
        </w:rPr>
        <w:t>67</w:t>
      </w:r>
      <w:r w:rsidR="003F0764" w:rsidRPr="003F0764">
        <w:rPr>
          <w:color w:val="00000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764" w:rsidRPr="003F0764" w:rsidRDefault="003D31AE" w:rsidP="003F0764">
      <w:pPr>
        <w:tabs>
          <w:tab w:val="left" w:pos="0"/>
        </w:tabs>
        <w:ind w:firstLine="709"/>
        <w:jc w:val="both"/>
        <w:rPr>
          <w:color w:val="000000"/>
        </w:rPr>
      </w:pPr>
      <w:r w:rsidRPr="003D31AE">
        <w:rPr>
          <w:color w:val="000000"/>
        </w:rPr>
        <w:t>68</w:t>
      </w:r>
      <w:r w:rsidR="003F0764" w:rsidRPr="003F0764">
        <w:rPr>
          <w:color w:val="000000"/>
        </w:rPr>
        <w:t>. Уполномоченный орган отказывает в удовлетворении жалобы в следующих случаях:</w:t>
      </w:r>
    </w:p>
    <w:p w:rsidR="003F0764" w:rsidRPr="003F0764" w:rsidRDefault="003F0764" w:rsidP="003F0764">
      <w:pPr>
        <w:tabs>
          <w:tab w:val="left" w:pos="0"/>
        </w:tabs>
        <w:ind w:firstLine="709"/>
        <w:jc w:val="both"/>
        <w:rPr>
          <w:color w:val="000000"/>
        </w:rPr>
      </w:pPr>
      <w:r w:rsidRPr="003F0764">
        <w:rPr>
          <w:color w:val="000000"/>
        </w:rPr>
        <w:t>а)</w:t>
      </w:r>
      <w:r w:rsidR="003D31AE" w:rsidRPr="003D31AE">
        <w:rPr>
          <w:color w:val="000000"/>
        </w:rPr>
        <w:t xml:space="preserve"> </w:t>
      </w:r>
      <w:r w:rsidRPr="003F0764">
        <w:rPr>
          <w:color w:val="000000"/>
        </w:rPr>
        <w:t>наличие вступившего в законную силу решения суда, арбитражного суда по жалобе о том же предмете и по тем же основаниям;</w:t>
      </w:r>
    </w:p>
    <w:p w:rsidR="003F0764" w:rsidRPr="003F0764" w:rsidRDefault="003F0764" w:rsidP="003F0764">
      <w:pPr>
        <w:tabs>
          <w:tab w:val="left" w:pos="0"/>
        </w:tabs>
        <w:ind w:firstLine="709"/>
        <w:jc w:val="both"/>
        <w:rPr>
          <w:color w:val="000000"/>
        </w:rPr>
      </w:pPr>
      <w:r w:rsidRPr="003F0764">
        <w:rPr>
          <w:color w:val="000000"/>
        </w:rPr>
        <w:t>б)</w:t>
      </w:r>
      <w:r w:rsidR="003D31AE" w:rsidRPr="003D31AE">
        <w:rPr>
          <w:color w:val="000000"/>
        </w:rPr>
        <w:t xml:space="preserve"> </w:t>
      </w:r>
      <w:r w:rsidRPr="003F0764">
        <w:rPr>
          <w:color w:val="000000"/>
        </w:rPr>
        <w:t>подача жалобы лицом, полномочия которого не подтверждены в порядке, установленном законодательством Российской Федерации;</w:t>
      </w:r>
    </w:p>
    <w:p w:rsidR="003F0764" w:rsidRPr="003F0764" w:rsidRDefault="003F0764" w:rsidP="003F0764">
      <w:pPr>
        <w:tabs>
          <w:tab w:val="left" w:pos="0"/>
        </w:tabs>
        <w:ind w:firstLine="709"/>
        <w:jc w:val="both"/>
        <w:rPr>
          <w:color w:val="000000"/>
        </w:rPr>
      </w:pPr>
      <w:r w:rsidRPr="003F0764">
        <w:rPr>
          <w:color w:val="000000"/>
        </w:rPr>
        <w:t>в)</w:t>
      </w:r>
      <w:r w:rsidR="003D31AE" w:rsidRPr="003D31AE">
        <w:rPr>
          <w:color w:val="000000"/>
        </w:rPr>
        <w:t xml:space="preserve"> </w:t>
      </w:r>
      <w:r w:rsidRPr="003F0764">
        <w:rPr>
          <w:color w:val="000000"/>
        </w:rPr>
        <w:t>наличие решения по жалобе, принятого ранее в отношении того же заявителя и по тому же предмету жалобы.</w:t>
      </w:r>
    </w:p>
    <w:p w:rsidR="003F0764" w:rsidRPr="003F0764" w:rsidRDefault="003F0764" w:rsidP="003F0764">
      <w:pPr>
        <w:tabs>
          <w:tab w:val="left" w:pos="0"/>
        </w:tabs>
        <w:ind w:firstLine="709"/>
        <w:jc w:val="both"/>
        <w:rPr>
          <w:color w:val="000000"/>
        </w:rPr>
      </w:pPr>
      <w:r w:rsidRPr="003F0764">
        <w:rPr>
          <w:color w:val="000000"/>
        </w:rPr>
        <w:t>Уполномоченный орган оставляет жалобу без ответа в следующих случаях:</w:t>
      </w:r>
    </w:p>
    <w:p w:rsidR="003F0764" w:rsidRPr="003F0764" w:rsidRDefault="003F0764" w:rsidP="003F0764">
      <w:pPr>
        <w:tabs>
          <w:tab w:val="left" w:pos="0"/>
        </w:tabs>
        <w:ind w:firstLine="709"/>
        <w:jc w:val="both"/>
        <w:rPr>
          <w:color w:val="000000"/>
        </w:rPr>
      </w:pPr>
      <w:r w:rsidRPr="003F0764">
        <w:rPr>
          <w:color w:val="000000"/>
        </w:rPr>
        <w:t>а)</w:t>
      </w:r>
      <w:r w:rsidR="003D31AE" w:rsidRPr="003D31AE">
        <w:rPr>
          <w:color w:val="000000"/>
        </w:rPr>
        <w:t xml:space="preserve"> </w:t>
      </w:r>
      <w:r w:rsidRPr="003F0764">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0764" w:rsidRPr="003F0764" w:rsidRDefault="003F0764" w:rsidP="003F0764">
      <w:pPr>
        <w:tabs>
          <w:tab w:val="left" w:pos="0"/>
        </w:tabs>
        <w:ind w:firstLine="709"/>
        <w:jc w:val="both"/>
        <w:rPr>
          <w:color w:val="000000"/>
        </w:rPr>
      </w:pPr>
      <w:r w:rsidRPr="003F0764">
        <w:rPr>
          <w:color w:val="000000"/>
        </w:rPr>
        <w:t>б)</w:t>
      </w:r>
      <w:r w:rsidR="003D31AE" w:rsidRPr="003D31AE">
        <w:rPr>
          <w:color w:val="000000"/>
        </w:rPr>
        <w:t xml:space="preserve"> </w:t>
      </w:r>
      <w:r w:rsidRPr="003F0764">
        <w:rPr>
          <w:color w:val="000000"/>
        </w:rPr>
        <w:t>отсутствие возможности прочитать какую-либо часть текста жалобы, фамилию, имя, отчество (при наличии) и (или) почтовый адрес заявителя.</w:t>
      </w:r>
    </w:p>
    <w:p w:rsidR="003F0764" w:rsidRPr="003F0764" w:rsidRDefault="003D31AE" w:rsidP="003F0764">
      <w:pPr>
        <w:tabs>
          <w:tab w:val="left" w:pos="0"/>
        </w:tabs>
        <w:ind w:firstLine="709"/>
        <w:jc w:val="both"/>
        <w:rPr>
          <w:color w:val="000000"/>
        </w:rPr>
      </w:pPr>
      <w:r w:rsidRPr="003D31AE">
        <w:rPr>
          <w:color w:val="000000"/>
        </w:rPr>
        <w:t>69</w:t>
      </w:r>
      <w:r w:rsidR="003F0764" w:rsidRPr="003F0764">
        <w:rPr>
          <w:color w:val="000000"/>
        </w:rPr>
        <w:t>.</w:t>
      </w:r>
      <w:r w:rsidRPr="003D31AE">
        <w:rPr>
          <w:color w:val="000000"/>
        </w:rPr>
        <w:t xml:space="preserve"> </w:t>
      </w:r>
      <w:r w:rsidR="003F0764" w:rsidRPr="003F0764">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0764" w:rsidRPr="003F0764" w:rsidRDefault="003F0764" w:rsidP="003F0764">
      <w:pPr>
        <w:tabs>
          <w:tab w:val="left" w:pos="0"/>
        </w:tabs>
        <w:ind w:firstLine="709"/>
        <w:jc w:val="both"/>
        <w:rPr>
          <w:color w:val="000000"/>
        </w:rPr>
      </w:pPr>
      <w:r w:rsidRPr="003F0764">
        <w:rPr>
          <w:color w:val="00000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3F0764" w:rsidRPr="003F0764" w:rsidRDefault="003D31AE" w:rsidP="003F0764">
      <w:pPr>
        <w:tabs>
          <w:tab w:val="left" w:pos="0"/>
        </w:tabs>
        <w:ind w:firstLine="709"/>
        <w:jc w:val="both"/>
        <w:rPr>
          <w:color w:val="000000"/>
        </w:rPr>
      </w:pPr>
      <w:r w:rsidRPr="003D31AE">
        <w:rPr>
          <w:color w:val="000000"/>
        </w:rPr>
        <w:t>70</w:t>
      </w:r>
      <w:r w:rsidR="003F0764" w:rsidRPr="003F0764">
        <w:rPr>
          <w:color w:val="000000"/>
        </w:rPr>
        <w:t>.</w:t>
      </w:r>
      <w:r>
        <w:rPr>
          <w:color w:val="000000"/>
        </w:rPr>
        <w:t xml:space="preserve"> </w:t>
      </w:r>
      <w:r w:rsidR="003F0764" w:rsidRPr="003F0764">
        <w:rPr>
          <w:color w:val="000000"/>
        </w:rPr>
        <w:t>Информация</w:t>
      </w:r>
      <w:r>
        <w:rPr>
          <w:color w:val="000000"/>
        </w:rPr>
        <w:t xml:space="preserve"> о </w:t>
      </w:r>
      <w:r w:rsidR="003F0764" w:rsidRPr="003F0764">
        <w:rPr>
          <w:color w:val="000000"/>
        </w:rPr>
        <w:t>порядке</w:t>
      </w:r>
      <w:r>
        <w:rPr>
          <w:color w:val="000000"/>
        </w:rPr>
        <w:t xml:space="preserve"> </w:t>
      </w:r>
      <w:r w:rsidR="003F0764" w:rsidRPr="003F0764">
        <w:rPr>
          <w:color w:val="000000"/>
        </w:rPr>
        <w:t>подачи</w:t>
      </w:r>
      <w:r>
        <w:rPr>
          <w:color w:val="000000"/>
        </w:rPr>
        <w:t xml:space="preserve"> </w:t>
      </w:r>
      <w:r w:rsidR="003F0764" w:rsidRPr="003F0764">
        <w:rPr>
          <w:color w:val="000000"/>
        </w:rPr>
        <w:t>и</w:t>
      </w:r>
      <w:r>
        <w:rPr>
          <w:color w:val="000000"/>
        </w:rPr>
        <w:t xml:space="preserve"> </w:t>
      </w:r>
      <w:r w:rsidR="003F0764" w:rsidRPr="003F0764">
        <w:rPr>
          <w:color w:val="000000"/>
        </w:rPr>
        <w:t>рассмотрения</w:t>
      </w:r>
      <w:r>
        <w:rPr>
          <w:color w:val="000000"/>
        </w:rPr>
        <w:t xml:space="preserve"> </w:t>
      </w:r>
      <w:r w:rsidR="003F0764" w:rsidRPr="003F0764">
        <w:rPr>
          <w:color w:val="000000"/>
        </w:rPr>
        <w:t>жалобы</w:t>
      </w:r>
      <w:r>
        <w:rPr>
          <w:color w:val="000000"/>
        </w:rPr>
        <w:t xml:space="preserve"> </w:t>
      </w:r>
      <w:r w:rsidR="003F0764" w:rsidRPr="003F0764">
        <w:rPr>
          <w:color w:val="000000"/>
        </w:rPr>
        <w:t>размещается</w:t>
      </w:r>
      <w:r>
        <w:rPr>
          <w:color w:val="000000"/>
        </w:rPr>
        <w:t xml:space="preserve"> </w:t>
      </w:r>
      <w:r w:rsidR="003F0764" w:rsidRPr="003F0764">
        <w:rPr>
          <w:color w:val="000000"/>
        </w:rPr>
        <w:t>на</w:t>
      </w:r>
      <w:r>
        <w:rPr>
          <w:color w:val="000000"/>
        </w:rPr>
        <w:t xml:space="preserve"> и</w:t>
      </w:r>
      <w:r w:rsidR="003F0764" w:rsidRPr="003F0764">
        <w:rPr>
          <w:color w:val="000000"/>
        </w:rPr>
        <w:t>нформационном стенде</w:t>
      </w:r>
      <w:r>
        <w:rPr>
          <w:color w:val="000000"/>
        </w:rPr>
        <w:t xml:space="preserve"> </w:t>
      </w:r>
      <w:r w:rsidR="003F0764" w:rsidRPr="003F0764">
        <w:rPr>
          <w:color w:val="000000"/>
        </w:rPr>
        <w:t>в</w:t>
      </w:r>
      <w:r>
        <w:rPr>
          <w:color w:val="000000"/>
        </w:rPr>
        <w:t xml:space="preserve"> </w:t>
      </w:r>
      <w:r w:rsidR="003F0764" w:rsidRPr="003F0764">
        <w:rPr>
          <w:color w:val="000000"/>
        </w:rPr>
        <w:t>месте</w:t>
      </w:r>
      <w:r>
        <w:rPr>
          <w:color w:val="000000"/>
        </w:rPr>
        <w:t xml:space="preserve"> </w:t>
      </w:r>
      <w:r w:rsidR="003F0764" w:rsidRPr="003F0764">
        <w:rPr>
          <w:color w:val="000000"/>
        </w:rPr>
        <w:t>предоставления</w:t>
      </w:r>
      <w:r>
        <w:rPr>
          <w:color w:val="000000"/>
        </w:rPr>
        <w:t xml:space="preserve"> </w:t>
      </w:r>
      <w:r w:rsidR="003F0764" w:rsidRPr="003F0764">
        <w:rPr>
          <w:color w:val="000000"/>
        </w:rPr>
        <w:t>муниципальной</w:t>
      </w:r>
      <w:r>
        <w:rPr>
          <w:color w:val="000000"/>
        </w:rPr>
        <w:t xml:space="preserve"> </w:t>
      </w:r>
      <w:r w:rsidR="003F0764" w:rsidRPr="003F0764">
        <w:rPr>
          <w:color w:val="000000"/>
        </w:rPr>
        <w:t>услуги</w:t>
      </w:r>
      <w:r>
        <w:rPr>
          <w:color w:val="000000"/>
        </w:rPr>
        <w:t xml:space="preserve"> </w:t>
      </w:r>
      <w:r w:rsidR="003F0764" w:rsidRPr="003F0764">
        <w:rPr>
          <w:color w:val="000000"/>
        </w:rPr>
        <w:t>и</w:t>
      </w:r>
      <w:r>
        <w:rPr>
          <w:color w:val="000000"/>
        </w:rPr>
        <w:t xml:space="preserve"> </w:t>
      </w:r>
      <w:r w:rsidR="003F0764" w:rsidRPr="003F0764">
        <w:rPr>
          <w:color w:val="000000"/>
        </w:rPr>
        <w:t>в</w:t>
      </w:r>
      <w:r>
        <w:rPr>
          <w:color w:val="000000"/>
        </w:rPr>
        <w:t xml:space="preserve"> </w:t>
      </w:r>
      <w:r w:rsidR="003F0764" w:rsidRPr="003F0764">
        <w:rPr>
          <w:color w:val="000000"/>
        </w:rPr>
        <w:t>информационно-</w:t>
      </w:r>
      <w:r>
        <w:rPr>
          <w:color w:val="000000"/>
        </w:rPr>
        <w:t>те</w:t>
      </w:r>
      <w:r w:rsidR="003F0764" w:rsidRPr="003F0764">
        <w:rPr>
          <w:color w:val="000000"/>
        </w:rPr>
        <w:t xml:space="preserve">лекоммуникационной сети «Интернет» на официальном сайте. </w:t>
      </w:r>
    </w:p>
    <w:p w:rsidR="003F0764" w:rsidRPr="003F0764" w:rsidRDefault="003F0764" w:rsidP="003F0764">
      <w:pPr>
        <w:widowControl w:val="0"/>
        <w:autoSpaceDE w:val="0"/>
        <w:autoSpaceDN w:val="0"/>
        <w:adjustRightInd w:val="0"/>
        <w:ind w:firstLine="709"/>
        <w:jc w:val="both"/>
        <w:rPr>
          <w:b/>
        </w:rPr>
      </w:pPr>
    </w:p>
    <w:p w:rsidR="003F0764" w:rsidRDefault="003F0764"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Default="003D31AE" w:rsidP="003F0764">
      <w:pPr>
        <w:jc w:val="right"/>
        <w:rPr>
          <w:bCs/>
          <w:color w:val="000000"/>
        </w:rPr>
      </w:pPr>
    </w:p>
    <w:p w:rsidR="003D31AE" w:rsidRPr="003F0764" w:rsidRDefault="003D31AE" w:rsidP="003F0764">
      <w:pPr>
        <w:jc w:val="right"/>
        <w:rPr>
          <w:bCs/>
          <w:color w:val="000000"/>
        </w:rPr>
      </w:pPr>
    </w:p>
    <w:p w:rsidR="003F0764" w:rsidRPr="003F0764" w:rsidRDefault="003F0764" w:rsidP="003F0764">
      <w:pPr>
        <w:jc w:val="right"/>
        <w:rPr>
          <w:bCs/>
          <w:color w:val="000000"/>
        </w:rPr>
      </w:pPr>
    </w:p>
    <w:p w:rsidR="003F0764" w:rsidRPr="003F0764" w:rsidRDefault="003F0764" w:rsidP="003F0764">
      <w:pPr>
        <w:jc w:val="right"/>
        <w:rPr>
          <w:bCs/>
          <w:color w:val="000000"/>
        </w:rPr>
      </w:pPr>
    </w:p>
    <w:p w:rsidR="003F0764" w:rsidRPr="003F0764" w:rsidRDefault="003F0764" w:rsidP="003F0764">
      <w:pPr>
        <w:jc w:val="right"/>
        <w:rPr>
          <w:bCs/>
          <w:color w:val="000000"/>
        </w:rPr>
      </w:pPr>
    </w:p>
    <w:p w:rsidR="003F0764" w:rsidRDefault="003F0764"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Pr="003F0764" w:rsidRDefault="000C25DD" w:rsidP="003F0764">
      <w:pPr>
        <w:jc w:val="right"/>
        <w:rPr>
          <w:bCs/>
          <w:color w:val="000000"/>
        </w:rPr>
      </w:pPr>
    </w:p>
    <w:p w:rsidR="003F0764" w:rsidRPr="003F0764" w:rsidRDefault="003F0764" w:rsidP="003F0764">
      <w:pPr>
        <w:jc w:val="right"/>
        <w:rPr>
          <w:bCs/>
          <w:color w:val="000000"/>
        </w:rPr>
      </w:pPr>
    </w:p>
    <w:p w:rsidR="003F0764" w:rsidRDefault="003F0764"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Default="00026BE6" w:rsidP="003F0764">
      <w:pPr>
        <w:jc w:val="right"/>
        <w:rPr>
          <w:bCs/>
          <w:color w:val="000000"/>
        </w:rPr>
      </w:pPr>
    </w:p>
    <w:p w:rsidR="00026BE6" w:rsidRPr="003F0764" w:rsidRDefault="00026BE6" w:rsidP="003F0764">
      <w:pPr>
        <w:jc w:val="right"/>
        <w:rPr>
          <w:bCs/>
          <w:color w:val="000000"/>
        </w:rPr>
      </w:pPr>
    </w:p>
    <w:p w:rsidR="003F0764" w:rsidRPr="003F0764" w:rsidRDefault="003F0764" w:rsidP="003F0764">
      <w:pPr>
        <w:jc w:val="right"/>
        <w:rPr>
          <w:bCs/>
          <w:color w:val="000000"/>
        </w:rPr>
      </w:pPr>
    </w:p>
    <w:p w:rsidR="003F0764" w:rsidRPr="003F0764" w:rsidRDefault="003F0764" w:rsidP="003F0764">
      <w:pPr>
        <w:jc w:val="right"/>
        <w:rPr>
          <w:bCs/>
          <w:color w:val="000000"/>
        </w:rPr>
      </w:pPr>
    </w:p>
    <w:p w:rsidR="003F0764" w:rsidRPr="003F0764" w:rsidRDefault="003F0764" w:rsidP="003F0764">
      <w:pPr>
        <w:jc w:val="right"/>
        <w:rPr>
          <w:color w:val="000000"/>
        </w:rPr>
      </w:pPr>
      <w:r w:rsidRPr="003F0764">
        <w:rPr>
          <w:bCs/>
          <w:color w:val="000000"/>
        </w:rPr>
        <w:lastRenderedPageBreak/>
        <w:t>Приложение 1</w:t>
      </w:r>
    </w:p>
    <w:bookmarkEnd w:id="29"/>
    <w:p w:rsidR="003F0764" w:rsidRPr="003F0764" w:rsidRDefault="003F0764" w:rsidP="003F0764">
      <w:pPr>
        <w:jc w:val="right"/>
        <w:rPr>
          <w:color w:val="000000"/>
        </w:rPr>
      </w:pPr>
      <w:proofErr w:type="gramStart"/>
      <w:r w:rsidRPr="003F0764">
        <w:rPr>
          <w:bCs/>
          <w:color w:val="000000"/>
        </w:rPr>
        <w:t xml:space="preserve">к  </w:t>
      </w:r>
      <w:hyperlink w:anchor="sub_1000" w:history="1">
        <w:r w:rsidRPr="003F0764">
          <w:rPr>
            <w:bCs/>
            <w:color w:val="000000"/>
          </w:rPr>
          <w:t>административному</w:t>
        </w:r>
        <w:proofErr w:type="gramEnd"/>
        <w:r w:rsidRPr="003F0764">
          <w:rPr>
            <w:bCs/>
            <w:color w:val="000000"/>
          </w:rPr>
          <w:t xml:space="preserve"> регламенту</w:t>
        </w:r>
      </w:hyperlink>
      <w:r w:rsidRPr="003F0764">
        <w:rPr>
          <w:bCs/>
          <w:color w:val="000000"/>
        </w:rPr>
        <w:t xml:space="preserve"> </w:t>
      </w:r>
    </w:p>
    <w:p w:rsidR="003F0764" w:rsidRPr="003F0764" w:rsidRDefault="003F0764" w:rsidP="003F0764">
      <w:pPr>
        <w:jc w:val="right"/>
        <w:rPr>
          <w:color w:val="000000"/>
        </w:rPr>
      </w:pPr>
      <w:r w:rsidRPr="003F0764">
        <w:rPr>
          <w:bCs/>
          <w:color w:val="000000"/>
        </w:rPr>
        <w:t xml:space="preserve">предоставления муниципальной услуги </w:t>
      </w:r>
    </w:p>
    <w:p w:rsidR="003F0764" w:rsidRPr="003F0764" w:rsidRDefault="003F0764" w:rsidP="003F0764">
      <w:pPr>
        <w:jc w:val="right"/>
        <w:rPr>
          <w:color w:val="000000"/>
        </w:rPr>
      </w:pPr>
      <w:r w:rsidRPr="003F0764">
        <w:rPr>
          <w:bCs/>
          <w:color w:val="000000"/>
        </w:rPr>
        <w:t xml:space="preserve">«Уведомительная регистрация </w:t>
      </w:r>
      <w:r w:rsidRPr="003F0764">
        <w:rPr>
          <w:color w:val="000000"/>
        </w:rPr>
        <w:t>трудового</w:t>
      </w:r>
      <w:r w:rsidRPr="003F0764">
        <w:rPr>
          <w:bCs/>
          <w:color w:val="000000"/>
        </w:rPr>
        <w:t xml:space="preserve">  </w:t>
      </w:r>
    </w:p>
    <w:p w:rsidR="003F0764" w:rsidRPr="003F0764" w:rsidRDefault="003F0764" w:rsidP="003F0764">
      <w:pPr>
        <w:jc w:val="right"/>
        <w:rPr>
          <w:color w:val="000000"/>
        </w:rPr>
      </w:pPr>
      <w:r w:rsidRPr="003F0764">
        <w:rPr>
          <w:color w:val="000000"/>
        </w:rPr>
        <w:t xml:space="preserve">договора, заключаемого между работником </w:t>
      </w:r>
      <w:r w:rsidRPr="003F0764">
        <w:rPr>
          <w:bCs/>
          <w:color w:val="000000"/>
        </w:rPr>
        <w:t xml:space="preserve"> </w:t>
      </w:r>
    </w:p>
    <w:p w:rsidR="003F0764" w:rsidRPr="003F0764" w:rsidRDefault="003F0764" w:rsidP="003F0764">
      <w:pPr>
        <w:jc w:val="right"/>
        <w:rPr>
          <w:color w:val="000000"/>
        </w:rPr>
      </w:pPr>
      <w:r w:rsidRPr="003F0764">
        <w:rPr>
          <w:color w:val="000000"/>
        </w:rPr>
        <w:t>и работодателем – физическим лицом,</w:t>
      </w:r>
      <w:r w:rsidRPr="003F0764">
        <w:rPr>
          <w:bCs/>
          <w:color w:val="000000"/>
        </w:rPr>
        <w:t xml:space="preserve"> </w:t>
      </w:r>
    </w:p>
    <w:p w:rsidR="003F0764" w:rsidRPr="003F0764" w:rsidRDefault="003F0764" w:rsidP="003F0764">
      <w:pPr>
        <w:jc w:val="right"/>
        <w:rPr>
          <w:color w:val="000000"/>
        </w:rPr>
      </w:pPr>
      <w:r w:rsidRPr="003F0764">
        <w:rPr>
          <w:color w:val="000000"/>
        </w:rPr>
        <w:t>не являющимся индивидуальным предпринимателем,</w:t>
      </w:r>
    </w:p>
    <w:p w:rsidR="003F0764" w:rsidRPr="003F0764" w:rsidRDefault="003F0764" w:rsidP="003F0764">
      <w:pPr>
        <w:jc w:val="right"/>
        <w:rPr>
          <w:color w:val="000000"/>
        </w:rPr>
      </w:pPr>
      <w:proofErr w:type="gramStart"/>
      <w:r w:rsidRPr="003F0764">
        <w:rPr>
          <w:color w:val="000000"/>
        </w:rPr>
        <w:t>изменений  в</w:t>
      </w:r>
      <w:proofErr w:type="gramEnd"/>
      <w:r w:rsidRPr="003F0764">
        <w:rPr>
          <w:color w:val="000000"/>
        </w:rPr>
        <w:t xml:space="preserve"> трудовой договор, факта</w:t>
      </w:r>
    </w:p>
    <w:p w:rsidR="003F0764" w:rsidRPr="003F0764" w:rsidRDefault="003F0764" w:rsidP="003F0764">
      <w:pPr>
        <w:shd w:val="clear" w:color="auto" w:fill="FFFFFF"/>
        <w:jc w:val="right"/>
        <w:rPr>
          <w:color w:val="000000"/>
        </w:rPr>
      </w:pPr>
      <w:r w:rsidRPr="003F0764">
        <w:rPr>
          <w:color w:val="000000"/>
        </w:rPr>
        <w:t>прекращения трудового договора</w:t>
      </w:r>
      <w:r w:rsidRPr="003F0764">
        <w:rPr>
          <w:bCs/>
          <w:color w:val="000000"/>
        </w:rPr>
        <w:t>»</w:t>
      </w:r>
    </w:p>
    <w:p w:rsidR="003F0764" w:rsidRPr="003F0764" w:rsidRDefault="003F0764" w:rsidP="003F0764">
      <w:pPr>
        <w:rPr>
          <w:color w:val="000000"/>
        </w:rPr>
      </w:pPr>
    </w:p>
    <w:p w:rsidR="003F0764" w:rsidRPr="003F0764" w:rsidRDefault="003F0764" w:rsidP="003F0764">
      <w:pPr>
        <w:shd w:val="clear" w:color="auto" w:fill="FFFFFF"/>
        <w:jc w:val="right"/>
        <w:rPr>
          <w:color w:val="000000"/>
        </w:rPr>
      </w:pPr>
    </w:p>
    <w:p w:rsidR="003F0764" w:rsidRPr="003F0764" w:rsidRDefault="003F0764" w:rsidP="003F0764">
      <w:pPr>
        <w:shd w:val="clear" w:color="auto" w:fill="FFFFFF"/>
        <w:jc w:val="right"/>
        <w:rPr>
          <w:color w:val="000000"/>
        </w:rPr>
      </w:pPr>
      <w:r w:rsidRPr="003F0764">
        <w:rPr>
          <w:color w:val="000000"/>
        </w:rPr>
        <w:t xml:space="preserve">Руководителю  </w:t>
      </w:r>
    </w:p>
    <w:p w:rsidR="003F0764" w:rsidRPr="003F0764" w:rsidRDefault="003F0764" w:rsidP="003F0764">
      <w:pPr>
        <w:autoSpaceDE w:val="0"/>
        <w:autoSpaceDN w:val="0"/>
        <w:adjustRightInd w:val="0"/>
        <w:ind w:firstLine="540"/>
        <w:jc w:val="right"/>
      </w:pPr>
      <w:r w:rsidRPr="003F0764">
        <w:t>__________________________________________</w:t>
      </w:r>
    </w:p>
    <w:p w:rsidR="003F0764" w:rsidRPr="003F0764" w:rsidRDefault="003F0764" w:rsidP="003F0764">
      <w:pPr>
        <w:shd w:val="clear" w:color="auto" w:fill="FFFFFF"/>
        <w:jc w:val="right"/>
        <w:rPr>
          <w:color w:val="000000"/>
        </w:rPr>
      </w:pPr>
      <w:r w:rsidRPr="003F0764">
        <w:rPr>
          <w:i/>
        </w:rPr>
        <w:t xml:space="preserve">(наименование уполномоченного органа)   </w:t>
      </w:r>
    </w:p>
    <w:p w:rsidR="003F0764" w:rsidRPr="003F0764" w:rsidRDefault="003F0764" w:rsidP="003F0764">
      <w:pPr>
        <w:rPr>
          <w:color w:val="000000"/>
        </w:rPr>
      </w:pPr>
      <w:r w:rsidRPr="003F0764">
        <w:rPr>
          <w:color w:val="000000"/>
        </w:rPr>
        <w:t>     </w:t>
      </w:r>
    </w:p>
    <w:p w:rsidR="003F0764" w:rsidRPr="003F0764" w:rsidRDefault="003F0764" w:rsidP="003F0764">
      <w:pPr>
        <w:shd w:val="clear" w:color="auto" w:fill="FFFFFF"/>
        <w:jc w:val="right"/>
        <w:rPr>
          <w:i/>
        </w:rPr>
      </w:pPr>
      <w:r w:rsidRPr="003F0764">
        <w:rPr>
          <w:i/>
        </w:rPr>
        <w:t>от кого: __________________________________</w:t>
      </w:r>
    </w:p>
    <w:p w:rsidR="003F0764" w:rsidRPr="003F0764" w:rsidRDefault="003F0764" w:rsidP="003F0764">
      <w:pPr>
        <w:shd w:val="clear" w:color="auto" w:fill="FFFFFF"/>
        <w:jc w:val="right"/>
        <w:rPr>
          <w:i/>
        </w:rPr>
      </w:pPr>
      <w:r w:rsidRPr="003F0764">
        <w:rPr>
          <w:i/>
        </w:rPr>
        <w:t xml:space="preserve">                                                                                                         (ФИО заявителя)           </w:t>
      </w:r>
    </w:p>
    <w:p w:rsidR="003F0764" w:rsidRPr="003F0764" w:rsidRDefault="003F0764" w:rsidP="003F0764">
      <w:pPr>
        <w:shd w:val="clear" w:color="auto" w:fill="FFFFFF"/>
        <w:jc w:val="right"/>
        <w:rPr>
          <w:i/>
        </w:rPr>
      </w:pPr>
      <w:r w:rsidRPr="003F0764">
        <w:rPr>
          <w:i/>
        </w:rPr>
        <w:t>адрес заявителя: ________________________</w:t>
      </w:r>
    </w:p>
    <w:p w:rsidR="003F0764" w:rsidRPr="003F0764" w:rsidRDefault="003F0764" w:rsidP="003F0764">
      <w:pPr>
        <w:shd w:val="clear" w:color="auto" w:fill="FFFFFF"/>
        <w:jc w:val="right"/>
        <w:rPr>
          <w:i/>
        </w:rPr>
      </w:pPr>
      <w:r w:rsidRPr="003F0764">
        <w:rPr>
          <w:i/>
        </w:rPr>
        <w:t xml:space="preserve">                                                                                                  </w:t>
      </w:r>
    </w:p>
    <w:p w:rsidR="003F0764" w:rsidRPr="003F0764" w:rsidRDefault="003F0764" w:rsidP="003F0764">
      <w:pPr>
        <w:shd w:val="clear" w:color="auto" w:fill="FFFFFF"/>
        <w:jc w:val="right"/>
        <w:rPr>
          <w:i/>
        </w:rPr>
      </w:pPr>
      <w:r w:rsidRPr="003F0764">
        <w:rPr>
          <w:i/>
        </w:rPr>
        <w:t>Телефон (факс), адрес электронной почты:</w:t>
      </w:r>
    </w:p>
    <w:p w:rsidR="003F0764" w:rsidRPr="003F0764" w:rsidRDefault="003F0764" w:rsidP="003F0764">
      <w:pPr>
        <w:shd w:val="clear" w:color="auto" w:fill="FFFFFF"/>
        <w:jc w:val="right"/>
        <w:rPr>
          <w:i/>
        </w:rPr>
      </w:pPr>
      <w:r w:rsidRPr="003F0764">
        <w:rPr>
          <w:i/>
        </w:rPr>
        <w:t>____________________________</w:t>
      </w:r>
    </w:p>
    <w:p w:rsidR="003F0764" w:rsidRPr="003F0764" w:rsidRDefault="003F0764" w:rsidP="003F0764">
      <w:pPr>
        <w:shd w:val="clear" w:color="auto" w:fill="FFFFFF"/>
        <w:jc w:val="right"/>
        <w:rPr>
          <w:i/>
        </w:rPr>
      </w:pPr>
    </w:p>
    <w:p w:rsidR="003F0764" w:rsidRPr="003F0764" w:rsidRDefault="003F0764" w:rsidP="003F0764">
      <w:pPr>
        <w:keepNext/>
        <w:keepLines/>
        <w:spacing w:before="480"/>
        <w:outlineLvl w:val="0"/>
        <w:rPr>
          <w:b/>
          <w:bCs/>
          <w:color w:val="000000"/>
          <w:lang w:eastAsia="x-none"/>
        </w:rPr>
      </w:pPr>
      <w:r w:rsidRPr="003F0764">
        <w:rPr>
          <w:b/>
          <w:bCs/>
          <w:color w:val="000000"/>
          <w:lang w:eastAsia="x-none"/>
        </w:rPr>
        <w:t xml:space="preserve">                                                       ЗАЯВЛЕНИЕ</w:t>
      </w:r>
    </w:p>
    <w:p w:rsidR="003F0764" w:rsidRPr="003F0764" w:rsidRDefault="003F0764" w:rsidP="003F0764">
      <w:pPr>
        <w:rPr>
          <w:color w:val="000000"/>
        </w:rPr>
      </w:pPr>
    </w:p>
    <w:p w:rsidR="003F0764" w:rsidRPr="003F0764" w:rsidRDefault="003F0764" w:rsidP="003F0764">
      <w:pPr>
        <w:ind w:firstLine="708"/>
        <w:jc w:val="both"/>
        <w:rPr>
          <w:color w:val="000000"/>
        </w:rPr>
      </w:pPr>
      <w:r w:rsidRPr="003F0764">
        <w:rPr>
          <w:color w:val="000000"/>
        </w:rPr>
        <w:t xml:space="preserve">Прошу   </w:t>
      </w:r>
      <w:proofErr w:type="gramStart"/>
      <w:r w:rsidRPr="003F0764">
        <w:rPr>
          <w:color w:val="000000"/>
        </w:rPr>
        <w:t>зарегистрировать  трудовой</w:t>
      </w:r>
      <w:proofErr w:type="gramEnd"/>
      <w:r w:rsidRPr="003F0764">
        <w:rPr>
          <w:color w:val="000000"/>
        </w:rPr>
        <w:t xml:space="preserve">  договор  (изменения в трудовой договор) (факт прекращения действия трудового договора) (нужное подчеркнуть),   заключенный</w:t>
      </w:r>
    </w:p>
    <w:p w:rsidR="003F0764" w:rsidRPr="003F0764" w:rsidRDefault="003F0764" w:rsidP="003F0764">
      <w:pPr>
        <w:rPr>
          <w:color w:val="000000"/>
        </w:rPr>
      </w:pPr>
      <w:r w:rsidRPr="003F0764">
        <w:rPr>
          <w:color w:val="000000"/>
        </w:rPr>
        <w:t>_______________________________</w:t>
      </w:r>
      <w:r w:rsidR="000C25DD">
        <w:rPr>
          <w:color w:val="000000"/>
        </w:rPr>
        <w:t>______________</w:t>
      </w:r>
      <w:r w:rsidRPr="003F0764">
        <w:rPr>
          <w:color w:val="000000"/>
        </w:rPr>
        <w:t>________________________________</w:t>
      </w:r>
    </w:p>
    <w:p w:rsidR="003F0764" w:rsidRPr="000C25DD" w:rsidRDefault="003F0764" w:rsidP="003F0764">
      <w:pPr>
        <w:rPr>
          <w:color w:val="000000"/>
          <w:sz w:val="20"/>
          <w:szCs w:val="20"/>
        </w:rPr>
      </w:pPr>
      <w:r w:rsidRPr="000C25DD">
        <w:rPr>
          <w:color w:val="000000"/>
          <w:sz w:val="20"/>
          <w:szCs w:val="20"/>
        </w:rPr>
        <w:t>                                                            (ФИО работодателя)</w:t>
      </w:r>
    </w:p>
    <w:p w:rsidR="003F0764" w:rsidRPr="003F0764" w:rsidRDefault="000C25DD" w:rsidP="003F0764">
      <w:pPr>
        <w:rPr>
          <w:color w:val="000000"/>
        </w:rPr>
      </w:pPr>
      <w:proofErr w:type="gramStart"/>
      <w:r w:rsidRPr="000C25DD">
        <w:rPr>
          <w:color w:val="000000"/>
        </w:rPr>
        <w:t>с</w:t>
      </w:r>
      <w:r w:rsidRPr="000C25DD">
        <w:rPr>
          <w:color w:val="000000"/>
          <w:sz w:val="20"/>
          <w:szCs w:val="20"/>
        </w:rPr>
        <w:t xml:space="preserve">  _</w:t>
      </w:r>
      <w:proofErr w:type="gramEnd"/>
      <w:r w:rsidRPr="000C25DD">
        <w:rPr>
          <w:color w:val="000000"/>
          <w:sz w:val="20"/>
          <w:szCs w:val="20"/>
        </w:rPr>
        <w:t>_</w:t>
      </w:r>
      <w:r>
        <w:rPr>
          <w:color w:val="000000"/>
          <w:sz w:val="20"/>
          <w:szCs w:val="20"/>
        </w:rPr>
        <w:t>____________</w:t>
      </w:r>
      <w:r w:rsidRPr="000C25DD">
        <w:rPr>
          <w:color w:val="000000"/>
          <w:sz w:val="20"/>
          <w:szCs w:val="20"/>
        </w:rPr>
        <w:t>____________________</w:t>
      </w:r>
      <w:r w:rsidR="003F0764" w:rsidRPr="000C25DD">
        <w:rPr>
          <w:color w:val="000000"/>
          <w:sz w:val="20"/>
          <w:szCs w:val="20"/>
        </w:rPr>
        <w:t>_____________________________________________________</w:t>
      </w:r>
      <w:r w:rsidR="003F0764" w:rsidRPr="003F0764">
        <w:rPr>
          <w:color w:val="000000"/>
        </w:rPr>
        <w:t xml:space="preserve"> ,</w:t>
      </w:r>
    </w:p>
    <w:p w:rsidR="003F0764" w:rsidRPr="000C25DD" w:rsidRDefault="003F0764" w:rsidP="003F0764">
      <w:pPr>
        <w:rPr>
          <w:color w:val="000000"/>
          <w:sz w:val="20"/>
          <w:szCs w:val="20"/>
        </w:rPr>
      </w:pPr>
      <w:r w:rsidRPr="000C25DD">
        <w:rPr>
          <w:color w:val="000000"/>
          <w:sz w:val="20"/>
          <w:szCs w:val="20"/>
        </w:rPr>
        <w:t>                                                    (ФИО работника)</w:t>
      </w:r>
    </w:p>
    <w:p w:rsidR="003F0764" w:rsidRPr="003F0764" w:rsidRDefault="003F0764" w:rsidP="003F0764">
      <w:pPr>
        <w:rPr>
          <w:color w:val="000000"/>
        </w:rPr>
      </w:pPr>
      <w:r w:rsidRPr="003F0764">
        <w:rPr>
          <w:color w:val="000000"/>
        </w:rPr>
        <w:t>регистрационный номер ______________________,</w:t>
      </w:r>
    </w:p>
    <w:p w:rsidR="003F0764" w:rsidRPr="003F0764" w:rsidRDefault="003F0764" w:rsidP="003F0764">
      <w:pPr>
        <w:rPr>
          <w:color w:val="000000"/>
        </w:rPr>
      </w:pPr>
      <w:r w:rsidRPr="003F0764">
        <w:rPr>
          <w:color w:val="000000"/>
        </w:rPr>
        <w:t>дата регистрации ____________________________.</w:t>
      </w:r>
    </w:p>
    <w:p w:rsidR="003F0764" w:rsidRPr="003F0764" w:rsidRDefault="003F0764" w:rsidP="003F0764">
      <w:pPr>
        <w:rPr>
          <w:color w:val="000000"/>
        </w:rPr>
      </w:pPr>
      <w:r w:rsidRPr="003F0764">
        <w:rPr>
          <w:color w:val="000000"/>
        </w:rPr>
        <w:t>Основания прекращения трудового договора (для работодателя):</w:t>
      </w:r>
    </w:p>
    <w:p w:rsidR="003F0764" w:rsidRPr="003F0764" w:rsidRDefault="003F0764" w:rsidP="003F0764">
      <w:pPr>
        <w:rPr>
          <w:color w:val="000000"/>
        </w:rPr>
      </w:pPr>
      <w:r w:rsidRPr="003F0764">
        <w:rPr>
          <w:color w:val="000000"/>
        </w:rPr>
        <w:t>_______________________________________________________________ .</w:t>
      </w:r>
    </w:p>
    <w:p w:rsidR="003F0764" w:rsidRPr="003F0764" w:rsidRDefault="003F0764" w:rsidP="003F0764">
      <w:pPr>
        <w:rPr>
          <w:color w:val="000000"/>
        </w:rPr>
      </w:pPr>
    </w:p>
    <w:p w:rsidR="003F0764" w:rsidRPr="003F0764" w:rsidRDefault="003F0764" w:rsidP="003F0764">
      <w:pPr>
        <w:rPr>
          <w:color w:val="000000"/>
        </w:rPr>
      </w:pPr>
      <w:r w:rsidRPr="003F0764">
        <w:rPr>
          <w:color w:val="000000"/>
        </w:rPr>
        <w:t>Приложение:</w:t>
      </w:r>
    </w:p>
    <w:p w:rsidR="003F0764" w:rsidRPr="003F0764" w:rsidRDefault="003F0764" w:rsidP="003F0764">
      <w:pPr>
        <w:numPr>
          <w:ilvl w:val="0"/>
          <w:numId w:val="7"/>
        </w:numPr>
        <w:rPr>
          <w:color w:val="000000"/>
        </w:rPr>
      </w:pPr>
      <w:r w:rsidRPr="003F0764">
        <w:rPr>
          <w:color w:val="000000"/>
        </w:rPr>
        <w:t>__________________________</w:t>
      </w:r>
    </w:p>
    <w:p w:rsidR="003F0764" w:rsidRPr="003F0764" w:rsidRDefault="003F0764" w:rsidP="003F0764">
      <w:pPr>
        <w:numPr>
          <w:ilvl w:val="0"/>
          <w:numId w:val="7"/>
        </w:numPr>
        <w:rPr>
          <w:color w:val="000000"/>
        </w:rPr>
      </w:pPr>
      <w:r w:rsidRPr="003F0764">
        <w:rPr>
          <w:color w:val="000000"/>
        </w:rPr>
        <w:t>__________________________</w:t>
      </w:r>
    </w:p>
    <w:p w:rsidR="003F0764" w:rsidRPr="003F0764" w:rsidRDefault="003F0764" w:rsidP="003F0764">
      <w:pPr>
        <w:rPr>
          <w:color w:val="000000"/>
        </w:rPr>
      </w:pPr>
    </w:p>
    <w:p w:rsidR="003F0764" w:rsidRPr="003F0764" w:rsidRDefault="003F0764" w:rsidP="003F0764">
      <w:pPr>
        <w:rPr>
          <w:color w:val="000000"/>
        </w:rPr>
      </w:pPr>
    </w:p>
    <w:p w:rsidR="003F0764" w:rsidRPr="003F0764" w:rsidRDefault="003F0764" w:rsidP="003F0764">
      <w:pPr>
        <w:rPr>
          <w:color w:val="000000"/>
        </w:rPr>
      </w:pPr>
    </w:p>
    <w:p w:rsidR="003F0764" w:rsidRPr="003F0764" w:rsidRDefault="003F0764" w:rsidP="003F0764">
      <w:pPr>
        <w:rPr>
          <w:color w:val="000000"/>
        </w:rPr>
      </w:pPr>
      <w:r w:rsidRPr="003F0764">
        <w:rPr>
          <w:color w:val="000000"/>
        </w:rPr>
        <w:t xml:space="preserve">Дата </w:t>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r>
      <w:r w:rsidRPr="003F0764">
        <w:rPr>
          <w:color w:val="000000"/>
        </w:rPr>
        <w:tab/>
        <w:t>Подпись</w:t>
      </w:r>
    </w:p>
    <w:p w:rsidR="003F0764" w:rsidRPr="003F0764" w:rsidRDefault="003F0764" w:rsidP="003F0764">
      <w:pPr>
        <w:jc w:val="right"/>
        <w:rPr>
          <w:bCs/>
          <w:color w:val="000000"/>
        </w:rPr>
      </w:pPr>
      <w:bookmarkStart w:id="30" w:name="sub_1002"/>
    </w:p>
    <w:p w:rsidR="003F0764" w:rsidRPr="003F0764" w:rsidRDefault="003F0764" w:rsidP="003F0764">
      <w:pPr>
        <w:jc w:val="right"/>
        <w:rPr>
          <w:color w:val="000000"/>
        </w:rPr>
      </w:pPr>
      <w:r w:rsidRPr="003F0764">
        <w:rPr>
          <w:bCs/>
          <w:color w:val="000000"/>
        </w:rPr>
        <w:br w:type="page"/>
      </w:r>
      <w:r w:rsidRPr="003F0764">
        <w:rPr>
          <w:bCs/>
          <w:color w:val="000000"/>
        </w:rPr>
        <w:lastRenderedPageBreak/>
        <w:t>Приложение 2</w:t>
      </w:r>
    </w:p>
    <w:bookmarkEnd w:id="30"/>
    <w:p w:rsidR="003F0764" w:rsidRPr="003F0764" w:rsidRDefault="003F0764" w:rsidP="003F0764">
      <w:pPr>
        <w:jc w:val="right"/>
        <w:rPr>
          <w:color w:val="000000"/>
        </w:rPr>
      </w:pPr>
      <w:proofErr w:type="gramStart"/>
      <w:r w:rsidRPr="003F0764">
        <w:rPr>
          <w:bCs/>
          <w:color w:val="000000"/>
        </w:rPr>
        <w:t xml:space="preserve">к  </w:t>
      </w:r>
      <w:hyperlink w:anchor="sub_1000" w:history="1">
        <w:r w:rsidRPr="003F0764">
          <w:rPr>
            <w:bCs/>
            <w:color w:val="000000"/>
          </w:rPr>
          <w:t>административному</w:t>
        </w:r>
        <w:proofErr w:type="gramEnd"/>
        <w:r w:rsidRPr="003F0764">
          <w:rPr>
            <w:bCs/>
            <w:color w:val="000000"/>
          </w:rPr>
          <w:t xml:space="preserve"> регламенту</w:t>
        </w:r>
      </w:hyperlink>
      <w:r w:rsidRPr="003F0764">
        <w:rPr>
          <w:bCs/>
          <w:color w:val="000000"/>
        </w:rPr>
        <w:t xml:space="preserve"> </w:t>
      </w:r>
    </w:p>
    <w:p w:rsidR="003F0764" w:rsidRPr="003F0764" w:rsidRDefault="003F0764" w:rsidP="003F0764">
      <w:pPr>
        <w:jc w:val="right"/>
        <w:rPr>
          <w:color w:val="000000"/>
        </w:rPr>
      </w:pPr>
      <w:r w:rsidRPr="003F0764">
        <w:rPr>
          <w:bCs/>
          <w:color w:val="000000"/>
        </w:rPr>
        <w:t xml:space="preserve">предоставления муниципальной услуги </w:t>
      </w:r>
    </w:p>
    <w:p w:rsidR="003F0764" w:rsidRPr="003F0764" w:rsidRDefault="003F0764" w:rsidP="003F0764">
      <w:pPr>
        <w:jc w:val="right"/>
        <w:rPr>
          <w:color w:val="000000"/>
        </w:rPr>
      </w:pPr>
      <w:r w:rsidRPr="003F0764">
        <w:rPr>
          <w:bCs/>
          <w:color w:val="000000"/>
        </w:rPr>
        <w:t xml:space="preserve">«Уведомительная регистрация </w:t>
      </w:r>
      <w:r w:rsidRPr="003F0764">
        <w:rPr>
          <w:color w:val="000000"/>
        </w:rPr>
        <w:t>трудового</w:t>
      </w:r>
      <w:r w:rsidRPr="003F0764">
        <w:rPr>
          <w:bCs/>
          <w:color w:val="000000"/>
        </w:rPr>
        <w:t xml:space="preserve">  </w:t>
      </w:r>
    </w:p>
    <w:p w:rsidR="003F0764" w:rsidRPr="003F0764" w:rsidRDefault="003F0764" w:rsidP="003F0764">
      <w:pPr>
        <w:jc w:val="right"/>
        <w:rPr>
          <w:color w:val="000000"/>
        </w:rPr>
      </w:pPr>
      <w:r w:rsidRPr="003F0764">
        <w:rPr>
          <w:color w:val="000000"/>
        </w:rPr>
        <w:t xml:space="preserve">договора, заключаемого между работником </w:t>
      </w:r>
      <w:r w:rsidRPr="003F0764">
        <w:rPr>
          <w:bCs/>
          <w:color w:val="000000"/>
        </w:rPr>
        <w:t xml:space="preserve"> </w:t>
      </w:r>
    </w:p>
    <w:p w:rsidR="003F0764" w:rsidRPr="003F0764" w:rsidRDefault="003F0764" w:rsidP="003F0764">
      <w:pPr>
        <w:jc w:val="right"/>
        <w:rPr>
          <w:color w:val="000000"/>
        </w:rPr>
      </w:pPr>
      <w:r w:rsidRPr="003F0764">
        <w:rPr>
          <w:color w:val="000000"/>
        </w:rPr>
        <w:t>и работодателем – физическим лицом,</w:t>
      </w:r>
      <w:r w:rsidRPr="003F0764">
        <w:rPr>
          <w:bCs/>
          <w:color w:val="000000"/>
        </w:rPr>
        <w:t xml:space="preserve"> </w:t>
      </w:r>
    </w:p>
    <w:p w:rsidR="003F0764" w:rsidRPr="003F0764" w:rsidRDefault="003F0764" w:rsidP="003F0764">
      <w:pPr>
        <w:jc w:val="right"/>
        <w:rPr>
          <w:color w:val="000000"/>
        </w:rPr>
      </w:pPr>
      <w:r w:rsidRPr="003F0764">
        <w:rPr>
          <w:color w:val="000000"/>
        </w:rPr>
        <w:t>не являющимся индивидуальным предпринимателем,</w:t>
      </w:r>
    </w:p>
    <w:p w:rsidR="003F0764" w:rsidRPr="003F0764" w:rsidRDefault="003F0764" w:rsidP="003F0764">
      <w:pPr>
        <w:jc w:val="right"/>
        <w:rPr>
          <w:color w:val="000000"/>
        </w:rPr>
      </w:pPr>
      <w:proofErr w:type="gramStart"/>
      <w:r w:rsidRPr="003F0764">
        <w:rPr>
          <w:color w:val="000000"/>
        </w:rPr>
        <w:t>изменений  в</w:t>
      </w:r>
      <w:proofErr w:type="gramEnd"/>
      <w:r w:rsidRPr="003F0764">
        <w:rPr>
          <w:color w:val="000000"/>
        </w:rPr>
        <w:t xml:space="preserve"> трудовой договор, факта</w:t>
      </w:r>
    </w:p>
    <w:p w:rsidR="003F0764" w:rsidRPr="003F0764" w:rsidRDefault="003F0764" w:rsidP="003F0764">
      <w:pPr>
        <w:shd w:val="clear" w:color="auto" w:fill="FFFFFF"/>
        <w:jc w:val="right"/>
        <w:rPr>
          <w:color w:val="000000"/>
        </w:rPr>
      </w:pPr>
      <w:r w:rsidRPr="003F0764">
        <w:rPr>
          <w:color w:val="000000"/>
        </w:rPr>
        <w:t>прекращения трудового договора</w:t>
      </w:r>
      <w:r w:rsidRPr="003F0764">
        <w:rPr>
          <w:bCs/>
          <w:color w:val="000000"/>
        </w:rPr>
        <w:t>»</w:t>
      </w:r>
    </w:p>
    <w:p w:rsidR="003F0764" w:rsidRPr="003F0764" w:rsidRDefault="003F0764" w:rsidP="003F0764">
      <w:pPr>
        <w:keepNext/>
        <w:keepLines/>
        <w:spacing w:before="480"/>
        <w:jc w:val="center"/>
        <w:outlineLvl w:val="0"/>
        <w:rPr>
          <w:b/>
          <w:bCs/>
          <w:color w:val="000000"/>
          <w:lang w:val="x-none" w:eastAsia="x-none"/>
        </w:rPr>
      </w:pPr>
      <w:bookmarkStart w:id="31" w:name="_Уведомление"/>
      <w:bookmarkEnd w:id="31"/>
      <w:r w:rsidRPr="003F0764">
        <w:rPr>
          <w:b/>
          <w:bCs/>
          <w:color w:val="000000"/>
          <w:lang w:val="x-none" w:eastAsia="x-none"/>
        </w:rPr>
        <w:t>Уведомление</w:t>
      </w:r>
    </w:p>
    <w:p w:rsidR="003F0764" w:rsidRPr="003F0764" w:rsidRDefault="003F0764" w:rsidP="003F0764">
      <w:pPr>
        <w:rPr>
          <w:color w:val="000000"/>
        </w:rPr>
      </w:pPr>
    </w:p>
    <w:p w:rsidR="003F0764" w:rsidRPr="003F0764" w:rsidRDefault="003F0764" w:rsidP="003F0764">
      <w:pPr>
        <w:ind w:firstLine="708"/>
        <w:jc w:val="both"/>
        <w:rPr>
          <w:color w:val="000000"/>
        </w:rPr>
      </w:pPr>
      <w:r w:rsidRPr="003F0764">
        <w:rPr>
          <w:color w:val="000000"/>
        </w:rPr>
        <w:t>По результатам рассмотрения трудового договора (изменений в трудовой договор), заключенного между_________</w:t>
      </w:r>
      <w:r w:rsidR="000C25DD">
        <w:rPr>
          <w:color w:val="000000"/>
        </w:rPr>
        <w:t>________________________________</w:t>
      </w:r>
      <w:r w:rsidRPr="003F0764">
        <w:rPr>
          <w:color w:val="000000"/>
        </w:rPr>
        <w:t>___________________</w:t>
      </w:r>
    </w:p>
    <w:p w:rsidR="003F0764" w:rsidRPr="003F0764" w:rsidRDefault="003F0764" w:rsidP="003F0764">
      <w:pPr>
        <w:jc w:val="both"/>
        <w:rPr>
          <w:color w:val="000000"/>
        </w:rPr>
      </w:pPr>
      <w:r w:rsidRPr="003F0764">
        <w:rPr>
          <w:color w:val="000000"/>
        </w:rPr>
        <w:t>____________________________________________</w:t>
      </w:r>
      <w:r w:rsidR="000C25DD">
        <w:rPr>
          <w:color w:val="000000"/>
        </w:rPr>
        <w:t>______________</w:t>
      </w:r>
      <w:r w:rsidRPr="003F0764">
        <w:rPr>
          <w:color w:val="000000"/>
        </w:rPr>
        <w:t>____________________</w:t>
      </w:r>
    </w:p>
    <w:p w:rsidR="003F0764" w:rsidRPr="000C25DD" w:rsidRDefault="003F0764" w:rsidP="003F0764">
      <w:pPr>
        <w:rPr>
          <w:color w:val="000000"/>
          <w:sz w:val="20"/>
          <w:szCs w:val="20"/>
        </w:rPr>
      </w:pPr>
      <w:r w:rsidRPr="000C25DD">
        <w:rPr>
          <w:color w:val="000000"/>
          <w:sz w:val="20"/>
          <w:szCs w:val="20"/>
        </w:rPr>
        <w:t xml:space="preserve">                (указываются стороны, подписавшие трудовой договор, (изменения в трудовой договор)</w:t>
      </w:r>
    </w:p>
    <w:p w:rsidR="003F0764" w:rsidRPr="003F0764" w:rsidRDefault="003F0764" w:rsidP="003F0764">
      <w:pPr>
        <w:rPr>
          <w:color w:val="000000"/>
        </w:rPr>
      </w:pPr>
      <w:r w:rsidRPr="003F0764">
        <w:rPr>
          <w:color w:val="000000"/>
        </w:rPr>
        <w:t>регистрационный номер   № ___________ дата _________</w:t>
      </w:r>
    </w:p>
    <w:p w:rsidR="003F0764" w:rsidRPr="003F0764" w:rsidRDefault="003F0764" w:rsidP="003F0764">
      <w:pPr>
        <w:rPr>
          <w:color w:val="000000"/>
        </w:rPr>
      </w:pPr>
    </w:p>
    <w:p w:rsidR="000C25DD" w:rsidRDefault="003F0764" w:rsidP="003F0764">
      <w:pPr>
        <w:jc w:val="both"/>
        <w:rPr>
          <w:i/>
        </w:rPr>
      </w:pPr>
      <w:r w:rsidRPr="003F0764">
        <w:rPr>
          <w:i/>
          <w:color w:val="000000"/>
        </w:rPr>
        <w:t>Рассмотрев представленный на регистрацию трудовой договор (</w:t>
      </w:r>
      <w:r w:rsidRPr="003F0764">
        <w:rPr>
          <w:i/>
        </w:rPr>
        <w:t>изменения в трудовой договор),</w:t>
      </w:r>
      <w:r w:rsidR="000C25DD">
        <w:rPr>
          <w:i/>
        </w:rPr>
        <w:t xml:space="preserve"> </w:t>
      </w:r>
      <w:r w:rsidRPr="003F0764">
        <w:rPr>
          <w:i/>
        </w:rPr>
        <w:t>уведомляем</w:t>
      </w:r>
      <w:r w:rsidR="000C25DD">
        <w:rPr>
          <w:i/>
        </w:rPr>
        <w:t xml:space="preserve"> </w:t>
      </w:r>
      <w:r w:rsidRPr="003F0764">
        <w:rPr>
          <w:i/>
        </w:rPr>
        <w:t>Вас</w:t>
      </w:r>
      <w:r w:rsidR="000C25DD">
        <w:rPr>
          <w:i/>
        </w:rPr>
        <w:t xml:space="preserve"> </w:t>
      </w:r>
      <w:r w:rsidRPr="003F0764">
        <w:rPr>
          <w:i/>
        </w:rPr>
        <w:t>о</w:t>
      </w:r>
      <w:r w:rsidR="000C25DD">
        <w:rPr>
          <w:i/>
        </w:rPr>
        <w:t xml:space="preserve"> </w:t>
      </w:r>
      <w:r w:rsidRPr="003F0764">
        <w:rPr>
          <w:i/>
        </w:rPr>
        <w:t>том,</w:t>
      </w:r>
      <w:r w:rsidR="000C25DD">
        <w:rPr>
          <w:i/>
        </w:rPr>
        <w:t xml:space="preserve"> </w:t>
      </w:r>
      <w:r w:rsidRPr="003F0764">
        <w:rPr>
          <w:i/>
        </w:rPr>
        <w:t xml:space="preserve">что </w:t>
      </w:r>
      <w:r w:rsidR="000C25DD">
        <w:rPr>
          <w:i/>
        </w:rPr>
        <w:t>главным специалистом организационно-правового отдела ________________________________________________________________________</w:t>
      </w:r>
    </w:p>
    <w:p w:rsidR="000C25DD" w:rsidRPr="000C25DD" w:rsidRDefault="000C25DD" w:rsidP="003F0764">
      <w:pPr>
        <w:jc w:val="both"/>
        <w:rPr>
          <w:i/>
          <w:sz w:val="20"/>
          <w:szCs w:val="20"/>
        </w:rPr>
      </w:pPr>
      <w:r w:rsidRPr="000C25DD">
        <w:rPr>
          <w:i/>
          <w:sz w:val="20"/>
          <w:szCs w:val="20"/>
        </w:rPr>
        <w:t xml:space="preserve">                                     (Ф.И.О. работника)</w:t>
      </w:r>
    </w:p>
    <w:p w:rsidR="003F0764" w:rsidRPr="003F0764" w:rsidRDefault="003F0764" w:rsidP="003F0764">
      <w:pPr>
        <w:jc w:val="both"/>
        <w:rPr>
          <w:i/>
          <w:color w:val="000000"/>
        </w:rPr>
      </w:pPr>
      <w:r w:rsidRPr="003F0764">
        <w:rPr>
          <w:i/>
        </w:rPr>
        <w:t>выявлены условия, ухудшающие положение работников по сравнению</w:t>
      </w:r>
      <w:r w:rsidRPr="003F0764">
        <w:rPr>
          <w:i/>
          <w:color w:val="000000"/>
        </w:rPr>
        <w:t xml:space="preserve">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 в трудовой договор), ухудшающие положение работников по сравнению с </w:t>
      </w:r>
      <w:hyperlink r:id="rId18" w:history="1">
        <w:r w:rsidRPr="003F0764">
          <w:rPr>
            <w:i/>
            <w:color w:val="000000"/>
          </w:rPr>
          <w:t>трудовым законодательством</w:t>
        </w:r>
      </w:hyperlink>
      <w:r w:rsidRPr="003F0764">
        <w:rPr>
          <w:i/>
          <w:color w:val="000000"/>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3F0764" w:rsidRPr="003F0764" w:rsidRDefault="003F0764" w:rsidP="003F0764">
      <w:pPr>
        <w:jc w:val="center"/>
        <w:rPr>
          <w:i/>
        </w:rPr>
      </w:pPr>
      <w:r w:rsidRPr="003F0764">
        <w:rPr>
          <w:i/>
        </w:rPr>
        <w:t>________________________________________________________________</w:t>
      </w:r>
    </w:p>
    <w:p w:rsidR="003F0764" w:rsidRPr="003F0764" w:rsidRDefault="003F0764" w:rsidP="003F0764">
      <w:pPr>
        <w:jc w:val="center"/>
      </w:pPr>
      <w:r w:rsidRPr="003F0764">
        <w:rPr>
          <w:i/>
        </w:rPr>
        <w:t>(указать должностное лицо или уполномоченный орган)</w:t>
      </w:r>
    </w:p>
    <w:p w:rsidR="003F0764" w:rsidRPr="003F0764" w:rsidRDefault="003F0764" w:rsidP="003F0764">
      <w:pPr>
        <w:shd w:val="clear" w:color="auto" w:fill="FFFFFF"/>
        <w:jc w:val="both"/>
        <w:rPr>
          <w:color w:val="000000"/>
        </w:rPr>
      </w:pPr>
    </w:p>
    <w:p w:rsidR="003F0764" w:rsidRPr="003F0764" w:rsidRDefault="003F0764" w:rsidP="003F0764">
      <w:pPr>
        <w:jc w:val="right"/>
        <w:rPr>
          <w:bCs/>
          <w:color w:val="000000"/>
        </w:rPr>
      </w:pPr>
      <w:bookmarkStart w:id="32" w:name="sub_1003"/>
    </w:p>
    <w:p w:rsidR="003F0764" w:rsidRPr="003F0764" w:rsidRDefault="003F0764" w:rsidP="003F0764">
      <w:pPr>
        <w:rPr>
          <w:color w:val="000000"/>
        </w:rPr>
      </w:pPr>
    </w:p>
    <w:p w:rsidR="003F0764" w:rsidRPr="003F0764" w:rsidRDefault="003F0764" w:rsidP="003F0764">
      <w:pPr>
        <w:rPr>
          <w:color w:val="000000"/>
        </w:rPr>
      </w:pPr>
    </w:p>
    <w:p w:rsidR="003F0764" w:rsidRPr="003F0764" w:rsidRDefault="003F0764" w:rsidP="003F0764">
      <w:pPr>
        <w:rPr>
          <w:i/>
          <w:color w:val="000000"/>
        </w:rPr>
      </w:pPr>
      <w:r w:rsidRPr="003F0764">
        <w:rPr>
          <w:i/>
          <w:color w:val="000000"/>
        </w:rPr>
        <w:t xml:space="preserve">Дата </w:t>
      </w:r>
      <w:r w:rsidRPr="003F0764">
        <w:rPr>
          <w:i/>
          <w:color w:val="000000"/>
        </w:rPr>
        <w:tab/>
      </w:r>
      <w:r w:rsidRPr="003F0764">
        <w:rPr>
          <w:i/>
          <w:color w:val="000000"/>
        </w:rPr>
        <w:tab/>
      </w:r>
      <w:r w:rsidRPr="003F0764">
        <w:rPr>
          <w:i/>
          <w:color w:val="000000"/>
        </w:rPr>
        <w:tab/>
      </w:r>
      <w:r w:rsidRPr="003F0764">
        <w:rPr>
          <w:i/>
          <w:color w:val="000000"/>
        </w:rPr>
        <w:tab/>
      </w:r>
      <w:r w:rsidRPr="003F0764">
        <w:rPr>
          <w:i/>
          <w:color w:val="000000"/>
        </w:rPr>
        <w:tab/>
      </w:r>
    </w:p>
    <w:p w:rsidR="003F0764" w:rsidRPr="003F0764" w:rsidRDefault="003F0764" w:rsidP="003F0764">
      <w:pPr>
        <w:rPr>
          <w:i/>
          <w:color w:val="000000"/>
        </w:rPr>
      </w:pPr>
      <w:r w:rsidRPr="003F0764">
        <w:rPr>
          <w:i/>
          <w:color w:val="000000"/>
        </w:rPr>
        <w:t>Подпись уполномоченного должностного лица</w:t>
      </w:r>
    </w:p>
    <w:p w:rsidR="003F0764" w:rsidRPr="003F0764" w:rsidRDefault="003F0764" w:rsidP="003F0764">
      <w:pPr>
        <w:jc w:val="right"/>
        <w:rPr>
          <w:bCs/>
          <w:i/>
          <w:color w:val="000000"/>
        </w:rPr>
      </w:pPr>
    </w:p>
    <w:p w:rsidR="003F0764" w:rsidRPr="003F0764" w:rsidRDefault="003F0764" w:rsidP="003F0764">
      <w:pPr>
        <w:jc w:val="right"/>
        <w:rPr>
          <w:bCs/>
          <w:i/>
          <w:color w:val="000000"/>
        </w:rPr>
      </w:pPr>
    </w:p>
    <w:p w:rsidR="003F0764" w:rsidRDefault="003F0764"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Default="000C25DD" w:rsidP="003F0764">
      <w:pPr>
        <w:jc w:val="right"/>
        <w:rPr>
          <w:bCs/>
          <w:color w:val="000000"/>
        </w:rPr>
      </w:pPr>
    </w:p>
    <w:p w:rsidR="000C25DD" w:rsidRPr="003F0764" w:rsidRDefault="000C25DD" w:rsidP="003F0764">
      <w:pPr>
        <w:jc w:val="right"/>
        <w:rPr>
          <w:bCs/>
          <w:color w:val="000000"/>
        </w:rPr>
      </w:pPr>
    </w:p>
    <w:p w:rsidR="003F0764" w:rsidRPr="003F0764" w:rsidRDefault="003F0764" w:rsidP="003F0764">
      <w:pPr>
        <w:jc w:val="right"/>
        <w:rPr>
          <w:bCs/>
          <w:color w:val="000000"/>
        </w:rPr>
      </w:pPr>
    </w:p>
    <w:p w:rsidR="003F0764" w:rsidRPr="003F0764" w:rsidRDefault="003F0764" w:rsidP="003F0764">
      <w:pPr>
        <w:jc w:val="right"/>
        <w:rPr>
          <w:color w:val="000000"/>
        </w:rPr>
      </w:pPr>
      <w:r w:rsidRPr="003F0764">
        <w:rPr>
          <w:bCs/>
          <w:color w:val="000000"/>
        </w:rPr>
        <w:lastRenderedPageBreak/>
        <w:t>Приложение 3</w:t>
      </w:r>
    </w:p>
    <w:bookmarkEnd w:id="32"/>
    <w:p w:rsidR="003F0764" w:rsidRPr="003F0764" w:rsidRDefault="003F0764" w:rsidP="003F0764">
      <w:pPr>
        <w:jc w:val="right"/>
        <w:rPr>
          <w:color w:val="000000"/>
        </w:rPr>
      </w:pPr>
      <w:r w:rsidRPr="003F0764">
        <w:rPr>
          <w:bCs/>
          <w:color w:val="000000"/>
        </w:rPr>
        <w:t xml:space="preserve">к </w:t>
      </w:r>
      <w:hyperlink w:anchor="sub_1000" w:history="1">
        <w:r w:rsidRPr="003F0764">
          <w:rPr>
            <w:bCs/>
            <w:color w:val="000000"/>
          </w:rPr>
          <w:t>административному регламенту</w:t>
        </w:r>
      </w:hyperlink>
      <w:r w:rsidRPr="003F0764">
        <w:rPr>
          <w:bCs/>
          <w:color w:val="000000"/>
        </w:rPr>
        <w:t xml:space="preserve"> </w:t>
      </w:r>
    </w:p>
    <w:p w:rsidR="003F0764" w:rsidRPr="003F0764" w:rsidRDefault="003F0764" w:rsidP="003F0764">
      <w:pPr>
        <w:jc w:val="right"/>
        <w:rPr>
          <w:color w:val="000000"/>
        </w:rPr>
      </w:pPr>
      <w:r w:rsidRPr="003F0764">
        <w:rPr>
          <w:bCs/>
          <w:color w:val="000000"/>
        </w:rPr>
        <w:t xml:space="preserve">предоставления муниципальной услуги </w:t>
      </w:r>
    </w:p>
    <w:p w:rsidR="003F0764" w:rsidRPr="003F0764" w:rsidRDefault="003F0764" w:rsidP="003F0764">
      <w:pPr>
        <w:jc w:val="right"/>
        <w:rPr>
          <w:color w:val="000000"/>
        </w:rPr>
      </w:pPr>
      <w:r w:rsidRPr="003F0764">
        <w:rPr>
          <w:bCs/>
          <w:color w:val="000000"/>
        </w:rPr>
        <w:t xml:space="preserve">«Уведомительная регистрация </w:t>
      </w:r>
      <w:r w:rsidRPr="003F0764">
        <w:rPr>
          <w:color w:val="000000"/>
        </w:rPr>
        <w:t>трудового</w:t>
      </w:r>
      <w:r w:rsidRPr="003F0764">
        <w:rPr>
          <w:bCs/>
          <w:color w:val="000000"/>
        </w:rPr>
        <w:t xml:space="preserve">  </w:t>
      </w:r>
    </w:p>
    <w:p w:rsidR="003F0764" w:rsidRPr="003F0764" w:rsidRDefault="003F0764" w:rsidP="003F0764">
      <w:pPr>
        <w:jc w:val="right"/>
        <w:rPr>
          <w:color w:val="000000"/>
        </w:rPr>
      </w:pPr>
      <w:r w:rsidRPr="003F0764">
        <w:rPr>
          <w:color w:val="000000"/>
        </w:rPr>
        <w:t xml:space="preserve">договора, заключаемого между работником </w:t>
      </w:r>
      <w:r w:rsidRPr="003F0764">
        <w:rPr>
          <w:bCs/>
          <w:color w:val="000000"/>
        </w:rPr>
        <w:t xml:space="preserve"> </w:t>
      </w:r>
    </w:p>
    <w:p w:rsidR="003F0764" w:rsidRPr="003F0764" w:rsidRDefault="003F0764" w:rsidP="003F0764">
      <w:pPr>
        <w:jc w:val="right"/>
        <w:rPr>
          <w:color w:val="000000"/>
        </w:rPr>
      </w:pPr>
      <w:r w:rsidRPr="003F0764">
        <w:rPr>
          <w:color w:val="000000"/>
        </w:rPr>
        <w:t>и работодателем - физическим лицом,</w:t>
      </w:r>
      <w:r w:rsidRPr="003F0764">
        <w:rPr>
          <w:bCs/>
          <w:color w:val="000000"/>
        </w:rPr>
        <w:t xml:space="preserve"> </w:t>
      </w:r>
    </w:p>
    <w:p w:rsidR="003F0764" w:rsidRPr="003F0764" w:rsidRDefault="003F0764" w:rsidP="003F0764">
      <w:pPr>
        <w:jc w:val="right"/>
        <w:rPr>
          <w:color w:val="000000"/>
        </w:rPr>
      </w:pPr>
      <w:r w:rsidRPr="003F0764">
        <w:rPr>
          <w:color w:val="000000"/>
        </w:rPr>
        <w:t>не являющимся индивидуальным предпринимателем,</w:t>
      </w:r>
    </w:p>
    <w:p w:rsidR="003F0764" w:rsidRPr="003F0764" w:rsidRDefault="003F0764" w:rsidP="003F0764">
      <w:pPr>
        <w:jc w:val="right"/>
        <w:rPr>
          <w:color w:val="000000"/>
        </w:rPr>
      </w:pPr>
      <w:proofErr w:type="gramStart"/>
      <w:r w:rsidRPr="003F0764">
        <w:rPr>
          <w:color w:val="000000"/>
        </w:rPr>
        <w:t>изменений  в</w:t>
      </w:r>
      <w:proofErr w:type="gramEnd"/>
      <w:r w:rsidRPr="003F0764">
        <w:rPr>
          <w:color w:val="000000"/>
        </w:rPr>
        <w:t xml:space="preserve"> трудовой договор, факта</w:t>
      </w:r>
    </w:p>
    <w:p w:rsidR="003F0764" w:rsidRPr="003F0764" w:rsidRDefault="003F0764" w:rsidP="003F0764">
      <w:pPr>
        <w:shd w:val="clear" w:color="auto" w:fill="FFFFFF"/>
        <w:jc w:val="right"/>
        <w:rPr>
          <w:color w:val="000000"/>
        </w:rPr>
      </w:pPr>
      <w:r w:rsidRPr="003F0764">
        <w:rPr>
          <w:color w:val="000000"/>
        </w:rPr>
        <w:t>прекращения трудового договора</w:t>
      </w:r>
      <w:r w:rsidRPr="003F0764">
        <w:rPr>
          <w:bCs/>
          <w:color w:val="000000"/>
        </w:rPr>
        <w:t>»</w:t>
      </w:r>
    </w:p>
    <w:p w:rsidR="003F0764" w:rsidRPr="003F0764" w:rsidRDefault="003F0764" w:rsidP="003F0764">
      <w:pPr>
        <w:rPr>
          <w:color w:val="000000"/>
        </w:rPr>
      </w:pPr>
    </w:p>
    <w:p w:rsidR="003F0764" w:rsidRPr="003F0764" w:rsidRDefault="003F0764" w:rsidP="003F0764">
      <w:pPr>
        <w:keepNext/>
        <w:keepLines/>
        <w:spacing w:before="480"/>
        <w:jc w:val="center"/>
        <w:outlineLvl w:val="0"/>
        <w:rPr>
          <w:b/>
          <w:bCs/>
          <w:color w:val="000000"/>
          <w:lang w:val="x-none" w:eastAsia="x-none"/>
        </w:rPr>
      </w:pPr>
      <w:r w:rsidRPr="003F0764">
        <w:rPr>
          <w:b/>
          <w:bCs/>
          <w:color w:val="000000"/>
          <w:lang w:val="x-none" w:eastAsia="x-none"/>
        </w:rPr>
        <w:t>Журнал регистрации трудовых договоров</w:t>
      </w:r>
    </w:p>
    <w:p w:rsidR="003F0764" w:rsidRPr="003F0764" w:rsidRDefault="003F0764" w:rsidP="003F0764">
      <w:pPr>
        <w:rPr>
          <w:color w:val="000000"/>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276"/>
        <w:gridCol w:w="709"/>
        <w:gridCol w:w="851"/>
        <w:gridCol w:w="850"/>
        <w:gridCol w:w="1276"/>
        <w:gridCol w:w="1843"/>
        <w:gridCol w:w="1417"/>
        <w:gridCol w:w="1418"/>
      </w:tblGrid>
      <w:tr w:rsidR="003F0764" w:rsidRPr="003F0764" w:rsidTr="0086506F">
        <w:trPr>
          <w:cantSplit/>
          <w:trHeight w:val="2264"/>
        </w:trPr>
        <w:tc>
          <w:tcPr>
            <w:tcW w:w="425" w:type="dxa"/>
            <w:tcBorders>
              <w:top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left="113" w:right="113"/>
              <w:jc w:val="center"/>
              <w:rPr>
                <w:color w:val="000000"/>
              </w:rPr>
            </w:pPr>
            <w:r w:rsidRPr="003F0764">
              <w:rPr>
                <w:color w:val="000000"/>
              </w:rPr>
              <w:t>N п/п</w:t>
            </w:r>
          </w:p>
        </w:tc>
        <w:tc>
          <w:tcPr>
            <w:tcW w:w="1276"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дата регистрации трудового договора и его регистрационный номер</w:t>
            </w:r>
          </w:p>
        </w:tc>
        <w:tc>
          <w:tcPr>
            <w:tcW w:w="709"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 xml:space="preserve">ФИО </w:t>
            </w:r>
          </w:p>
          <w:p w:rsidR="003F0764" w:rsidRPr="003F0764" w:rsidRDefault="003F0764" w:rsidP="0086506F">
            <w:pPr>
              <w:widowControl w:val="0"/>
              <w:autoSpaceDE w:val="0"/>
              <w:autoSpaceDN w:val="0"/>
              <w:adjustRightInd w:val="0"/>
              <w:ind w:right="113"/>
              <w:jc w:val="center"/>
              <w:rPr>
                <w:color w:val="000000"/>
              </w:rPr>
            </w:pPr>
            <w:r w:rsidRPr="003F0764">
              <w:rPr>
                <w:color w:val="000000"/>
              </w:rPr>
              <w:t>работодателя</w:t>
            </w:r>
          </w:p>
        </w:tc>
        <w:tc>
          <w:tcPr>
            <w:tcW w:w="851"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ФИО работника</w:t>
            </w:r>
          </w:p>
        </w:tc>
        <w:tc>
          <w:tcPr>
            <w:tcW w:w="850"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Дата начала действия договора</w:t>
            </w:r>
          </w:p>
        </w:tc>
        <w:tc>
          <w:tcPr>
            <w:tcW w:w="1276"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Срок действия договора (срочный трудовой договор)</w:t>
            </w:r>
          </w:p>
        </w:tc>
        <w:tc>
          <w:tcPr>
            <w:tcW w:w="1843" w:type="dxa"/>
            <w:tcBorders>
              <w:top w:val="single" w:sz="4" w:space="0" w:color="auto"/>
              <w:left w:val="single" w:sz="4" w:space="0" w:color="auto"/>
              <w:bottom w:val="single" w:sz="4" w:space="0" w:color="auto"/>
              <w:right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t>Дата, подпись получателя зарегистрированного трудового договора (изменения)</w:t>
            </w:r>
          </w:p>
        </w:tc>
        <w:tc>
          <w:tcPr>
            <w:tcW w:w="1417" w:type="dxa"/>
            <w:tcBorders>
              <w:top w:val="single" w:sz="4" w:space="0" w:color="auto"/>
              <w:left w:val="single" w:sz="4" w:space="0" w:color="auto"/>
              <w:bottom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proofErr w:type="gramStart"/>
            <w:r w:rsidRPr="003F0764">
              <w:rPr>
                <w:color w:val="000000"/>
              </w:rPr>
              <w:t>Отметка  о</w:t>
            </w:r>
            <w:proofErr w:type="gramEnd"/>
            <w:r w:rsidRPr="003F0764">
              <w:rPr>
                <w:color w:val="000000"/>
              </w:rPr>
              <w:t xml:space="preserve"> вносимых изменениях в трудовой договор</w:t>
            </w:r>
          </w:p>
        </w:tc>
        <w:tc>
          <w:tcPr>
            <w:tcW w:w="1418" w:type="dxa"/>
            <w:tcBorders>
              <w:top w:val="single" w:sz="4" w:space="0" w:color="auto"/>
              <w:left w:val="single" w:sz="4" w:space="0" w:color="auto"/>
              <w:bottom w:val="single" w:sz="4" w:space="0" w:color="auto"/>
            </w:tcBorders>
            <w:textDirection w:val="btLr"/>
          </w:tcPr>
          <w:p w:rsidR="003F0764" w:rsidRPr="003F0764" w:rsidRDefault="003F0764" w:rsidP="0086506F">
            <w:pPr>
              <w:widowControl w:val="0"/>
              <w:autoSpaceDE w:val="0"/>
              <w:autoSpaceDN w:val="0"/>
              <w:adjustRightInd w:val="0"/>
              <w:ind w:right="113"/>
              <w:jc w:val="center"/>
              <w:rPr>
                <w:color w:val="000000"/>
              </w:rPr>
            </w:pPr>
            <w:r w:rsidRPr="003F0764">
              <w:rPr>
                <w:color w:val="000000"/>
              </w:rPr>
              <w:t>дата регистрации расторжения трудового договора</w:t>
            </w:r>
          </w:p>
        </w:tc>
      </w:tr>
      <w:tr w:rsidR="003F0764" w:rsidRPr="003F0764" w:rsidTr="0086506F">
        <w:tc>
          <w:tcPr>
            <w:tcW w:w="425" w:type="dxa"/>
            <w:tcBorders>
              <w:top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1</w:t>
            </w: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2</w:t>
            </w:r>
          </w:p>
        </w:tc>
        <w:tc>
          <w:tcPr>
            <w:tcW w:w="709"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3</w:t>
            </w:r>
          </w:p>
        </w:tc>
        <w:tc>
          <w:tcPr>
            <w:tcW w:w="851"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4</w:t>
            </w:r>
          </w:p>
        </w:tc>
        <w:tc>
          <w:tcPr>
            <w:tcW w:w="850"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5</w:t>
            </w: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6</w:t>
            </w:r>
          </w:p>
        </w:tc>
        <w:tc>
          <w:tcPr>
            <w:tcW w:w="1843"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7</w:t>
            </w:r>
          </w:p>
        </w:tc>
        <w:tc>
          <w:tcPr>
            <w:tcW w:w="1417"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8</w:t>
            </w:r>
          </w:p>
        </w:tc>
        <w:tc>
          <w:tcPr>
            <w:tcW w:w="1418"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r w:rsidRPr="003F0764">
              <w:rPr>
                <w:color w:val="000000"/>
              </w:rPr>
              <w:t>9</w:t>
            </w:r>
          </w:p>
        </w:tc>
      </w:tr>
      <w:tr w:rsidR="003F0764" w:rsidRPr="003F0764" w:rsidTr="0086506F">
        <w:tc>
          <w:tcPr>
            <w:tcW w:w="425" w:type="dxa"/>
            <w:tcBorders>
              <w:top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417"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p>
        </w:tc>
      </w:tr>
      <w:tr w:rsidR="003F0764" w:rsidRPr="003F0764" w:rsidTr="0086506F">
        <w:tc>
          <w:tcPr>
            <w:tcW w:w="425" w:type="dxa"/>
            <w:tcBorders>
              <w:top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850"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417"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tcBorders>
          </w:tcPr>
          <w:p w:rsidR="003F0764" w:rsidRPr="003F0764" w:rsidRDefault="003F0764" w:rsidP="0086506F">
            <w:pPr>
              <w:widowControl w:val="0"/>
              <w:autoSpaceDE w:val="0"/>
              <w:autoSpaceDN w:val="0"/>
              <w:adjustRightInd w:val="0"/>
              <w:jc w:val="center"/>
              <w:rPr>
                <w:color w:val="000000"/>
              </w:rPr>
            </w:pPr>
          </w:p>
        </w:tc>
      </w:tr>
    </w:tbl>
    <w:p w:rsidR="003F0764" w:rsidRPr="003F0764" w:rsidRDefault="003F0764" w:rsidP="003F0764">
      <w:pPr>
        <w:rPr>
          <w:color w:val="000000"/>
        </w:rPr>
      </w:pPr>
    </w:p>
    <w:p w:rsidR="003F0764" w:rsidRPr="003F0764" w:rsidRDefault="003F0764" w:rsidP="003F0764">
      <w:pPr>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tabs>
          <w:tab w:val="left" w:pos="0"/>
        </w:tabs>
        <w:jc w:val="both"/>
        <w:rPr>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Default="003F0764" w:rsidP="003F0764">
      <w:pPr>
        <w:jc w:val="right"/>
        <w:rPr>
          <w:b/>
          <w:bCs/>
          <w:color w:val="000000"/>
        </w:rPr>
      </w:pPr>
    </w:p>
    <w:p w:rsidR="00F76757" w:rsidRDefault="00F76757" w:rsidP="003F0764">
      <w:pPr>
        <w:jc w:val="right"/>
        <w:rPr>
          <w:b/>
          <w:bCs/>
          <w:color w:val="000000"/>
        </w:rPr>
      </w:pPr>
    </w:p>
    <w:p w:rsidR="00F76757" w:rsidRDefault="00F76757" w:rsidP="003F0764">
      <w:pPr>
        <w:jc w:val="right"/>
        <w:rPr>
          <w:b/>
          <w:bCs/>
          <w:color w:val="000000"/>
        </w:rPr>
      </w:pPr>
    </w:p>
    <w:p w:rsidR="00F76757" w:rsidRPr="003F0764" w:rsidRDefault="00F76757"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
          <w:bCs/>
          <w:color w:val="000000"/>
        </w:rPr>
      </w:pPr>
    </w:p>
    <w:p w:rsidR="003F0764" w:rsidRPr="003F0764" w:rsidRDefault="003F0764" w:rsidP="003F0764">
      <w:pPr>
        <w:jc w:val="right"/>
        <w:rPr>
          <w:bCs/>
          <w:color w:val="000000"/>
        </w:rPr>
      </w:pPr>
    </w:p>
    <w:p w:rsidR="003F0764" w:rsidRPr="003F0764" w:rsidRDefault="003F0764" w:rsidP="003F0764">
      <w:pPr>
        <w:jc w:val="right"/>
        <w:rPr>
          <w:color w:val="000000"/>
        </w:rPr>
      </w:pPr>
      <w:r w:rsidRPr="003F0764">
        <w:rPr>
          <w:bCs/>
          <w:color w:val="000000"/>
        </w:rPr>
        <w:lastRenderedPageBreak/>
        <w:t>Приложение 4</w:t>
      </w:r>
    </w:p>
    <w:p w:rsidR="003F0764" w:rsidRPr="003F0764" w:rsidRDefault="003F0764" w:rsidP="003F0764">
      <w:pPr>
        <w:jc w:val="right"/>
        <w:rPr>
          <w:color w:val="000000"/>
        </w:rPr>
      </w:pPr>
      <w:r w:rsidRPr="003F0764">
        <w:rPr>
          <w:bCs/>
          <w:color w:val="000000"/>
        </w:rPr>
        <w:t xml:space="preserve">к </w:t>
      </w:r>
      <w:hyperlink w:anchor="sub_1000" w:history="1">
        <w:r w:rsidRPr="003F0764">
          <w:rPr>
            <w:bCs/>
            <w:color w:val="000000"/>
          </w:rPr>
          <w:t>административному регламенту</w:t>
        </w:r>
      </w:hyperlink>
      <w:r w:rsidRPr="003F0764">
        <w:rPr>
          <w:bCs/>
          <w:color w:val="000000"/>
        </w:rPr>
        <w:t xml:space="preserve"> </w:t>
      </w:r>
    </w:p>
    <w:p w:rsidR="003F0764" w:rsidRPr="003F0764" w:rsidRDefault="003F0764" w:rsidP="003F0764">
      <w:pPr>
        <w:jc w:val="right"/>
        <w:rPr>
          <w:color w:val="000000"/>
        </w:rPr>
      </w:pPr>
      <w:r w:rsidRPr="003F0764">
        <w:rPr>
          <w:bCs/>
          <w:color w:val="000000"/>
        </w:rPr>
        <w:t xml:space="preserve">предоставления муниципальной услуги </w:t>
      </w:r>
    </w:p>
    <w:p w:rsidR="003F0764" w:rsidRPr="003F0764" w:rsidRDefault="003F0764" w:rsidP="003F0764">
      <w:pPr>
        <w:jc w:val="right"/>
        <w:rPr>
          <w:color w:val="000000"/>
        </w:rPr>
      </w:pPr>
      <w:r w:rsidRPr="003F0764">
        <w:rPr>
          <w:bCs/>
          <w:color w:val="000000"/>
        </w:rPr>
        <w:t xml:space="preserve">«Уведомительная регистрация </w:t>
      </w:r>
      <w:r w:rsidRPr="003F0764">
        <w:rPr>
          <w:color w:val="000000"/>
        </w:rPr>
        <w:t>трудового</w:t>
      </w:r>
      <w:r w:rsidRPr="003F0764">
        <w:rPr>
          <w:bCs/>
          <w:color w:val="000000"/>
        </w:rPr>
        <w:t xml:space="preserve">  </w:t>
      </w:r>
    </w:p>
    <w:p w:rsidR="003F0764" w:rsidRPr="003F0764" w:rsidRDefault="003F0764" w:rsidP="003F0764">
      <w:pPr>
        <w:jc w:val="right"/>
        <w:rPr>
          <w:color w:val="000000"/>
        </w:rPr>
      </w:pPr>
      <w:r w:rsidRPr="003F0764">
        <w:rPr>
          <w:color w:val="000000"/>
        </w:rPr>
        <w:t xml:space="preserve">договора, заключаемого между работником </w:t>
      </w:r>
      <w:r w:rsidRPr="003F0764">
        <w:rPr>
          <w:bCs/>
          <w:color w:val="000000"/>
        </w:rPr>
        <w:t xml:space="preserve"> </w:t>
      </w:r>
    </w:p>
    <w:p w:rsidR="003F0764" w:rsidRPr="003F0764" w:rsidRDefault="003F0764" w:rsidP="003F0764">
      <w:pPr>
        <w:jc w:val="right"/>
        <w:rPr>
          <w:color w:val="000000"/>
        </w:rPr>
      </w:pPr>
      <w:r w:rsidRPr="003F0764">
        <w:rPr>
          <w:color w:val="000000"/>
        </w:rPr>
        <w:t>и работодателем – физическим лицом,</w:t>
      </w:r>
      <w:r w:rsidRPr="003F0764">
        <w:rPr>
          <w:bCs/>
          <w:color w:val="000000"/>
        </w:rPr>
        <w:t xml:space="preserve"> </w:t>
      </w:r>
    </w:p>
    <w:p w:rsidR="003F0764" w:rsidRPr="003F0764" w:rsidRDefault="003F0764" w:rsidP="003F0764">
      <w:pPr>
        <w:jc w:val="right"/>
        <w:rPr>
          <w:color w:val="000000"/>
        </w:rPr>
      </w:pPr>
      <w:r w:rsidRPr="003F0764">
        <w:rPr>
          <w:color w:val="000000"/>
        </w:rPr>
        <w:t>не являющимся индивидуальным предпринимателем,</w:t>
      </w:r>
    </w:p>
    <w:p w:rsidR="003F0764" w:rsidRPr="003F0764" w:rsidRDefault="003F0764" w:rsidP="003F0764">
      <w:pPr>
        <w:jc w:val="right"/>
        <w:rPr>
          <w:color w:val="000000"/>
        </w:rPr>
      </w:pPr>
      <w:proofErr w:type="gramStart"/>
      <w:r w:rsidRPr="003F0764">
        <w:rPr>
          <w:color w:val="000000"/>
        </w:rPr>
        <w:t>изменений  в</w:t>
      </w:r>
      <w:proofErr w:type="gramEnd"/>
      <w:r w:rsidRPr="003F0764">
        <w:rPr>
          <w:color w:val="000000"/>
        </w:rPr>
        <w:t xml:space="preserve"> трудовой договор, факта</w:t>
      </w:r>
    </w:p>
    <w:p w:rsidR="003F0764" w:rsidRPr="003F0764" w:rsidRDefault="003F0764" w:rsidP="003F0764">
      <w:pPr>
        <w:shd w:val="clear" w:color="auto" w:fill="FFFFFF"/>
        <w:jc w:val="right"/>
        <w:rPr>
          <w:color w:val="000000"/>
        </w:rPr>
      </w:pPr>
      <w:r w:rsidRPr="003F0764">
        <w:rPr>
          <w:color w:val="000000"/>
        </w:rPr>
        <w:t>прекращения трудового договора</w:t>
      </w:r>
      <w:r w:rsidRPr="003F0764">
        <w:rPr>
          <w:bCs/>
          <w:color w:val="000000"/>
        </w:rPr>
        <w:t>»</w:t>
      </w:r>
    </w:p>
    <w:p w:rsidR="003F0764" w:rsidRPr="003F0764" w:rsidRDefault="003F0764" w:rsidP="003F0764">
      <w:pPr>
        <w:jc w:val="right"/>
        <w:rPr>
          <w:bCs/>
          <w:color w:val="000000"/>
        </w:rPr>
      </w:pPr>
      <w:r w:rsidRPr="003F0764">
        <w:rPr>
          <w:bCs/>
          <w:color w:val="000000"/>
        </w:rPr>
        <w:t xml:space="preserve"> </w:t>
      </w:r>
    </w:p>
    <w:p w:rsidR="003F0764" w:rsidRPr="003F0764" w:rsidRDefault="003F0764" w:rsidP="003F0764">
      <w:pPr>
        <w:jc w:val="right"/>
        <w:rPr>
          <w:color w:val="000000"/>
        </w:rPr>
      </w:pPr>
      <w:r w:rsidRPr="003F0764">
        <w:rPr>
          <w:bCs/>
          <w:color w:val="000000"/>
        </w:rPr>
        <w:t xml:space="preserve"> </w:t>
      </w:r>
    </w:p>
    <w:p w:rsidR="003F0764" w:rsidRPr="003F0764" w:rsidRDefault="003F0764" w:rsidP="003F0764">
      <w:pPr>
        <w:tabs>
          <w:tab w:val="left" w:pos="0"/>
        </w:tabs>
        <w:jc w:val="both"/>
        <w:rPr>
          <w:color w:val="000000"/>
        </w:rPr>
      </w:pPr>
    </w:p>
    <w:p w:rsidR="003F0764" w:rsidRPr="003F0764" w:rsidRDefault="003F0764" w:rsidP="003F0764">
      <w:pPr>
        <w:shd w:val="clear" w:color="auto" w:fill="FFFFFF"/>
        <w:jc w:val="center"/>
        <w:rPr>
          <w:color w:val="000000"/>
        </w:rPr>
      </w:pPr>
      <w:r w:rsidRPr="003F0764">
        <w:rPr>
          <w:b/>
          <w:bCs/>
          <w:color w:val="000000"/>
        </w:rPr>
        <w:t xml:space="preserve">Штампы </w:t>
      </w:r>
    </w:p>
    <w:p w:rsidR="003F0764" w:rsidRPr="003F0764" w:rsidRDefault="003F0764" w:rsidP="003F0764">
      <w:pPr>
        <w:jc w:val="center"/>
        <w:rPr>
          <w:color w:val="000000"/>
        </w:rPr>
      </w:pPr>
      <w:r w:rsidRPr="003F0764">
        <w:rPr>
          <w:bCs/>
          <w:color w:val="000000"/>
        </w:rPr>
        <w:t xml:space="preserve">для регистрации </w:t>
      </w:r>
      <w:r w:rsidRPr="003F0764">
        <w:rPr>
          <w:color w:val="000000"/>
        </w:rPr>
        <w:t>трудового</w:t>
      </w:r>
      <w:r w:rsidRPr="003F0764">
        <w:rPr>
          <w:bCs/>
          <w:color w:val="000000"/>
        </w:rPr>
        <w:t xml:space="preserve"> </w:t>
      </w:r>
      <w:r w:rsidRPr="003F0764">
        <w:rPr>
          <w:color w:val="000000"/>
        </w:rPr>
        <w:t>договора, заключаемого между работником</w:t>
      </w:r>
    </w:p>
    <w:p w:rsidR="003F0764" w:rsidRPr="003F0764" w:rsidRDefault="003F0764" w:rsidP="003F0764">
      <w:pPr>
        <w:shd w:val="clear" w:color="auto" w:fill="FFFFFF"/>
        <w:jc w:val="center"/>
        <w:rPr>
          <w:color w:val="000000"/>
        </w:rPr>
      </w:pPr>
      <w:r w:rsidRPr="003F0764">
        <w:rPr>
          <w:color w:val="000000"/>
        </w:rPr>
        <w:t>и работодателем – физическим лицом,</w:t>
      </w:r>
      <w:r w:rsidRPr="003F0764">
        <w:rPr>
          <w:bCs/>
          <w:color w:val="000000"/>
        </w:rPr>
        <w:t xml:space="preserve"> </w:t>
      </w:r>
      <w:r w:rsidRPr="003F0764">
        <w:rPr>
          <w:color w:val="000000"/>
        </w:rPr>
        <w:t xml:space="preserve">не являющимся индивидуальным предпринимателем, </w:t>
      </w:r>
      <w:proofErr w:type="gramStart"/>
      <w:r w:rsidRPr="003F0764">
        <w:rPr>
          <w:color w:val="000000"/>
        </w:rPr>
        <w:t>изменений  в</w:t>
      </w:r>
      <w:proofErr w:type="gramEnd"/>
      <w:r w:rsidRPr="003F0764">
        <w:rPr>
          <w:color w:val="000000"/>
        </w:rPr>
        <w:t xml:space="preserve"> трудовой договор, факта прекращения</w:t>
      </w:r>
    </w:p>
    <w:p w:rsidR="003F0764" w:rsidRPr="003F0764" w:rsidRDefault="003F0764" w:rsidP="003F0764">
      <w:pPr>
        <w:shd w:val="clear" w:color="auto" w:fill="FFFFFF"/>
        <w:jc w:val="center"/>
        <w:rPr>
          <w:color w:val="000000"/>
        </w:rPr>
      </w:pPr>
      <w:r w:rsidRPr="003F0764">
        <w:rPr>
          <w:color w:val="000000"/>
        </w:rPr>
        <w:t>трудового договора</w:t>
      </w:r>
    </w:p>
    <w:p w:rsidR="003F0764" w:rsidRPr="003F0764" w:rsidRDefault="003F0764" w:rsidP="003F0764">
      <w:pPr>
        <w:jc w:val="right"/>
        <w:rPr>
          <w:color w:val="000000"/>
        </w:rPr>
      </w:pPr>
    </w:p>
    <w:p w:rsidR="003F0764" w:rsidRPr="003F0764" w:rsidRDefault="003F0764" w:rsidP="003F0764">
      <w:pPr>
        <w:numPr>
          <w:ilvl w:val="0"/>
          <w:numId w:val="8"/>
        </w:numPr>
        <w:shd w:val="clear" w:color="auto" w:fill="FFFFFF"/>
        <w:jc w:val="center"/>
        <w:rPr>
          <w:color w:val="000000"/>
        </w:rPr>
      </w:pPr>
      <w:r w:rsidRPr="003F0764">
        <w:rPr>
          <w:color w:val="000000"/>
        </w:rPr>
        <w:t>Штамп для регистрации трудового договора</w:t>
      </w:r>
    </w:p>
    <w:p w:rsidR="003F0764" w:rsidRPr="003F0764" w:rsidRDefault="003F0764" w:rsidP="003F0764">
      <w:pPr>
        <w:shd w:val="clear" w:color="auto" w:fill="FFFFFF"/>
        <w:rPr>
          <w:color w:val="000000"/>
        </w:rPr>
      </w:pPr>
    </w:p>
    <w:p w:rsidR="003F0764" w:rsidRPr="003F0764" w:rsidRDefault="003F0764" w:rsidP="003F0764">
      <w:pPr>
        <w:shd w:val="clear" w:color="auto" w:fill="FFFFFF"/>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5876"/>
      </w:tblGrid>
      <w:tr w:rsidR="003F0764" w:rsidRPr="003F0764" w:rsidTr="0086506F">
        <w:tc>
          <w:tcPr>
            <w:tcW w:w="0" w:type="auto"/>
            <w:tcBorders>
              <w:top w:val="single" w:sz="2" w:space="0" w:color="E7E7E7"/>
            </w:tcBorders>
            <w:shd w:val="clear" w:color="auto" w:fill="FFFFFF"/>
            <w:tcMar>
              <w:top w:w="30" w:type="dxa"/>
              <w:left w:w="30" w:type="dxa"/>
              <w:bottom w:w="30" w:type="dxa"/>
              <w:right w:w="30" w:type="dxa"/>
            </w:tcMar>
            <w:vAlign w:val="center"/>
            <w:hideMark/>
          </w:tcPr>
          <w:p w:rsidR="003F0764" w:rsidRPr="003F0764" w:rsidRDefault="003F0764" w:rsidP="0086506F">
            <w:pPr>
              <w:jc w:val="both"/>
              <w:rPr>
                <w:color w:val="000000"/>
              </w:rPr>
            </w:pPr>
          </w:p>
          <w:p w:rsidR="003F0764" w:rsidRPr="003F0764" w:rsidRDefault="003F0764" w:rsidP="0086506F">
            <w:pPr>
              <w:jc w:val="both"/>
              <w:rPr>
                <w:color w:val="000000"/>
              </w:rPr>
            </w:pPr>
            <w:r w:rsidRPr="003F0764">
              <w:rPr>
                <w:color w:val="000000"/>
              </w:rPr>
              <w:t>Трудовой договор зарегистрирован в ________________</w:t>
            </w:r>
          </w:p>
          <w:p w:rsidR="003F0764" w:rsidRPr="003F0764" w:rsidRDefault="003F0764" w:rsidP="0086506F">
            <w:pPr>
              <w:jc w:val="both"/>
              <w:rPr>
                <w:color w:val="000000"/>
              </w:rPr>
            </w:pPr>
            <w:r w:rsidRPr="003F0764">
              <w:rPr>
                <w:color w:val="000000"/>
              </w:rPr>
              <w:t>________________________________________________</w:t>
            </w:r>
          </w:p>
          <w:p w:rsidR="003F0764" w:rsidRPr="003F0764" w:rsidRDefault="003F0764" w:rsidP="0086506F">
            <w:pPr>
              <w:jc w:val="both"/>
              <w:rPr>
                <w:color w:val="000000"/>
              </w:rPr>
            </w:pPr>
          </w:p>
          <w:p w:rsidR="003F0764" w:rsidRPr="003F0764" w:rsidRDefault="003F0764" w:rsidP="0086506F">
            <w:pPr>
              <w:jc w:val="both"/>
              <w:rPr>
                <w:color w:val="000000"/>
              </w:rPr>
            </w:pPr>
            <w:r w:rsidRPr="003F0764">
              <w:rPr>
                <w:color w:val="000000"/>
              </w:rPr>
              <w:t>Регистрационный номер ___________________________</w:t>
            </w:r>
          </w:p>
          <w:p w:rsidR="003F0764" w:rsidRPr="003F0764" w:rsidRDefault="003F0764" w:rsidP="0086506F">
            <w:pPr>
              <w:jc w:val="both"/>
              <w:rPr>
                <w:color w:val="000000"/>
              </w:rPr>
            </w:pPr>
            <w:r w:rsidRPr="003F0764">
              <w:rPr>
                <w:color w:val="000000"/>
              </w:rPr>
              <w:t>«___» _________________ 20___ года</w:t>
            </w:r>
          </w:p>
          <w:p w:rsidR="003F0764" w:rsidRPr="003F0764" w:rsidRDefault="003F0764" w:rsidP="0086506F">
            <w:pPr>
              <w:jc w:val="both"/>
              <w:rPr>
                <w:color w:val="000000"/>
              </w:rPr>
            </w:pPr>
            <w:r w:rsidRPr="003F0764">
              <w:rPr>
                <w:color w:val="000000"/>
              </w:rPr>
              <w:t>________________________________________________</w:t>
            </w:r>
          </w:p>
          <w:p w:rsidR="003F0764" w:rsidRPr="003F0764" w:rsidRDefault="003F0764" w:rsidP="0086506F">
            <w:pPr>
              <w:rPr>
                <w:color w:val="000000"/>
              </w:rPr>
            </w:pPr>
            <w:r w:rsidRPr="003F0764">
              <w:rPr>
                <w:color w:val="000000"/>
              </w:rPr>
              <w:t xml:space="preserve">                               (должность)</w:t>
            </w:r>
          </w:p>
          <w:p w:rsidR="003F0764" w:rsidRPr="003F0764" w:rsidRDefault="003F0764" w:rsidP="0086506F">
            <w:pPr>
              <w:jc w:val="both"/>
              <w:rPr>
                <w:color w:val="000000"/>
              </w:rPr>
            </w:pPr>
            <w:r w:rsidRPr="003F0764">
              <w:rPr>
                <w:color w:val="000000"/>
              </w:rPr>
              <w:t>_____________________ / _________________________</w:t>
            </w:r>
          </w:p>
          <w:p w:rsidR="003F0764" w:rsidRPr="003F0764" w:rsidRDefault="003F0764" w:rsidP="0086506F">
            <w:pPr>
              <w:rPr>
                <w:color w:val="000000"/>
              </w:rPr>
            </w:pPr>
            <w:r w:rsidRPr="003F0764">
              <w:rPr>
                <w:color w:val="000000"/>
              </w:rPr>
              <w:t xml:space="preserve">          (</w:t>
            </w:r>
            <w:proofErr w:type="gramStart"/>
            <w:r w:rsidRPr="003F0764">
              <w:rPr>
                <w:color w:val="000000"/>
              </w:rPr>
              <w:t xml:space="preserve">подпись)   </w:t>
            </w:r>
            <w:proofErr w:type="gramEnd"/>
            <w:r w:rsidRPr="003F0764">
              <w:rPr>
                <w:color w:val="000000"/>
              </w:rPr>
              <w:t xml:space="preserve">                                            (Ф. И.О.)</w:t>
            </w:r>
          </w:p>
          <w:p w:rsidR="003F0764" w:rsidRPr="003F0764" w:rsidRDefault="003F0764" w:rsidP="0086506F">
            <w:pPr>
              <w:rPr>
                <w:color w:val="000000"/>
              </w:rPr>
            </w:pPr>
          </w:p>
          <w:p w:rsidR="003F0764" w:rsidRPr="003F0764" w:rsidRDefault="003F0764" w:rsidP="0086506F">
            <w:pPr>
              <w:rPr>
                <w:color w:val="000000"/>
              </w:rPr>
            </w:pPr>
          </w:p>
        </w:tc>
      </w:tr>
    </w:tbl>
    <w:p w:rsidR="003F0764" w:rsidRPr="003F0764" w:rsidRDefault="003F0764" w:rsidP="003F0764">
      <w:pPr>
        <w:shd w:val="clear" w:color="auto" w:fill="FFFFFF"/>
        <w:jc w:val="center"/>
        <w:rPr>
          <w:color w:val="000000"/>
        </w:rPr>
      </w:pPr>
    </w:p>
    <w:p w:rsidR="003F0764" w:rsidRPr="003F0764" w:rsidRDefault="003F0764" w:rsidP="003F0764">
      <w:pPr>
        <w:shd w:val="clear" w:color="auto" w:fill="FFFFFF"/>
        <w:jc w:val="center"/>
        <w:rPr>
          <w:color w:val="000000"/>
        </w:rPr>
      </w:pPr>
    </w:p>
    <w:p w:rsidR="003F0764" w:rsidRPr="003F0764" w:rsidRDefault="003F0764" w:rsidP="003F0764">
      <w:pPr>
        <w:shd w:val="clear" w:color="auto" w:fill="FFFFFF"/>
        <w:jc w:val="center"/>
        <w:rPr>
          <w:color w:val="000000"/>
        </w:rPr>
      </w:pPr>
      <w:r w:rsidRPr="003F0764">
        <w:rPr>
          <w:color w:val="000000"/>
        </w:rPr>
        <w:t>2. Штамп для регистрации факта прекращения трудового договора</w:t>
      </w:r>
    </w:p>
    <w:p w:rsidR="003F0764" w:rsidRPr="003F0764" w:rsidRDefault="003F0764" w:rsidP="003F0764">
      <w:pPr>
        <w:shd w:val="clear" w:color="auto" w:fill="FFFFFF"/>
        <w:jc w:val="center"/>
        <w:rPr>
          <w:color w:val="000000"/>
        </w:rPr>
      </w:pPr>
    </w:p>
    <w:p w:rsidR="003F0764" w:rsidRPr="003F0764" w:rsidRDefault="003F0764" w:rsidP="003F0764">
      <w:pPr>
        <w:shd w:val="clear" w:color="auto" w:fill="FFFFFF"/>
        <w:jc w:val="center"/>
        <w:rPr>
          <w:color w:val="00000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2"/>
      </w:tblGrid>
      <w:tr w:rsidR="003F0764" w:rsidRPr="003F0764" w:rsidTr="0086506F">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hideMark/>
          </w:tcPr>
          <w:p w:rsidR="003F0764" w:rsidRPr="003F0764" w:rsidRDefault="003F0764" w:rsidP="0086506F">
            <w:pPr>
              <w:jc w:val="center"/>
            </w:pPr>
            <w:r w:rsidRPr="003F0764">
              <w:t>Прекращено</w:t>
            </w:r>
          </w:p>
          <w:p w:rsidR="003F0764" w:rsidRPr="003F0764" w:rsidRDefault="003F0764" w:rsidP="0086506F">
            <w:pPr>
              <w:rPr>
                <w:color w:val="000000"/>
              </w:rPr>
            </w:pPr>
            <w:r w:rsidRPr="003F0764">
              <w:rPr>
                <w:color w:val="000000"/>
              </w:rPr>
              <w:t>в ______________________________________________</w:t>
            </w:r>
          </w:p>
          <w:p w:rsidR="003F0764" w:rsidRPr="003F0764" w:rsidRDefault="003F0764" w:rsidP="0086506F">
            <w:pPr>
              <w:jc w:val="both"/>
              <w:rPr>
                <w:color w:val="000000"/>
              </w:rPr>
            </w:pPr>
          </w:p>
          <w:p w:rsidR="003F0764" w:rsidRPr="003F0764" w:rsidRDefault="003F0764" w:rsidP="0086506F">
            <w:pPr>
              <w:jc w:val="both"/>
              <w:rPr>
                <w:color w:val="000000"/>
              </w:rPr>
            </w:pPr>
            <w:r w:rsidRPr="003F0764">
              <w:rPr>
                <w:color w:val="000000"/>
              </w:rPr>
              <w:t>Регистрационный номер __________________________</w:t>
            </w:r>
          </w:p>
          <w:p w:rsidR="003F0764" w:rsidRPr="003F0764" w:rsidRDefault="003F0764" w:rsidP="0086506F">
            <w:pPr>
              <w:jc w:val="both"/>
              <w:rPr>
                <w:color w:val="000000"/>
              </w:rPr>
            </w:pPr>
            <w:r w:rsidRPr="003F0764">
              <w:rPr>
                <w:color w:val="000000"/>
              </w:rPr>
              <w:t>«___» _________________ 20___ года</w:t>
            </w:r>
          </w:p>
          <w:p w:rsidR="003F0764" w:rsidRPr="003F0764" w:rsidRDefault="003F0764" w:rsidP="0086506F">
            <w:pPr>
              <w:jc w:val="both"/>
              <w:rPr>
                <w:color w:val="000000"/>
              </w:rPr>
            </w:pPr>
            <w:r w:rsidRPr="003F0764">
              <w:rPr>
                <w:color w:val="000000"/>
              </w:rPr>
              <w:t>________________________________________________</w:t>
            </w:r>
          </w:p>
          <w:p w:rsidR="003F0764" w:rsidRPr="003F0764" w:rsidRDefault="003F0764" w:rsidP="0086506F">
            <w:pPr>
              <w:rPr>
                <w:color w:val="000000"/>
              </w:rPr>
            </w:pPr>
            <w:r w:rsidRPr="003F0764">
              <w:rPr>
                <w:color w:val="000000"/>
              </w:rPr>
              <w:t xml:space="preserve">                                           (должность)</w:t>
            </w:r>
          </w:p>
          <w:p w:rsidR="003F0764" w:rsidRPr="003F0764" w:rsidRDefault="003F0764" w:rsidP="0086506F">
            <w:pPr>
              <w:jc w:val="both"/>
              <w:rPr>
                <w:color w:val="000000"/>
              </w:rPr>
            </w:pPr>
            <w:r w:rsidRPr="003F0764">
              <w:rPr>
                <w:color w:val="000000"/>
              </w:rPr>
              <w:t>__________________ / ____________________________</w:t>
            </w:r>
          </w:p>
          <w:p w:rsidR="003F0764" w:rsidRPr="003F0764" w:rsidRDefault="003F0764" w:rsidP="0086506F">
            <w:pPr>
              <w:rPr>
                <w:color w:val="000000"/>
              </w:rPr>
            </w:pPr>
            <w:r w:rsidRPr="003F0764">
              <w:rPr>
                <w:color w:val="000000"/>
              </w:rPr>
              <w:t xml:space="preserve">           (</w:t>
            </w:r>
            <w:proofErr w:type="gramStart"/>
            <w:r w:rsidRPr="003F0764">
              <w:rPr>
                <w:color w:val="000000"/>
              </w:rPr>
              <w:t xml:space="preserve">подпись)   </w:t>
            </w:r>
            <w:proofErr w:type="gramEnd"/>
            <w:r w:rsidRPr="003F0764">
              <w:rPr>
                <w:color w:val="000000"/>
              </w:rPr>
              <w:t xml:space="preserve">                                         (Ф. И.О.)</w:t>
            </w:r>
          </w:p>
          <w:p w:rsidR="003F0764" w:rsidRPr="003F0764" w:rsidRDefault="003F0764" w:rsidP="0086506F">
            <w:pPr>
              <w:rPr>
                <w:color w:val="000000"/>
              </w:rPr>
            </w:pPr>
          </w:p>
          <w:p w:rsidR="003F0764" w:rsidRPr="003F0764" w:rsidRDefault="003F0764" w:rsidP="0086506F">
            <w:pPr>
              <w:rPr>
                <w:color w:val="000000"/>
              </w:rPr>
            </w:pPr>
          </w:p>
        </w:tc>
      </w:tr>
    </w:tbl>
    <w:p w:rsidR="003F0764" w:rsidRPr="003F0764" w:rsidRDefault="003F0764" w:rsidP="003F0764">
      <w:pPr>
        <w:shd w:val="clear" w:color="auto" w:fill="FFFFFF"/>
        <w:rPr>
          <w:color w:val="FF0000"/>
        </w:rPr>
      </w:pPr>
      <w:r w:rsidRPr="003F0764">
        <w:rPr>
          <w:color w:val="FF0000"/>
        </w:rPr>
        <w:t xml:space="preserve"> </w:t>
      </w:r>
    </w:p>
    <w:p w:rsidR="003F0764" w:rsidRPr="004148C1" w:rsidRDefault="003F0764" w:rsidP="003F0764">
      <w:pPr>
        <w:shd w:val="clear" w:color="auto" w:fill="FFFFFF"/>
        <w:jc w:val="center"/>
        <w:rPr>
          <w:color w:val="000000"/>
        </w:rPr>
        <w:sectPr w:rsidR="003F0764" w:rsidRPr="004148C1" w:rsidSect="00FA2C6D">
          <w:headerReference w:type="default" r:id="rId19"/>
          <w:pgSz w:w="11905" w:h="16838"/>
          <w:pgMar w:top="907" w:right="907" w:bottom="851" w:left="1418" w:header="720" w:footer="720" w:gutter="0"/>
          <w:cols w:space="720"/>
          <w:noEndnote/>
          <w:titlePg/>
          <w:docGrid w:linePitch="299"/>
        </w:sectPr>
      </w:pPr>
    </w:p>
    <w:p w:rsidR="003F0764" w:rsidRPr="004148C1" w:rsidRDefault="003F0764" w:rsidP="003F0764">
      <w:pPr>
        <w:widowControl w:val="0"/>
        <w:autoSpaceDE w:val="0"/>
        <w:autoSpaceDN w:val="0"/>
        <w:adjustRightInd w:val="0"/>
        <w:jc w:val="right"/>
        <w:outlineLvl w:val="1"/>
        <w:rPr>
          <w:color w:val="000000"/>
        </w:rPr>
      </w:pPr>
      <w:r w:rsidRPr="004148C1">
        <w:rPr>
          <w:color w:val="000000"/>
        </w:rPr>
        <w:lastRenderedPageBreak/>
        <w:t>Приложение 5</w:t>
      </w:r>
    </w:p>
    <w:p w:rsidR="003F0764" w:rsidRPr="004148C1" w:rsidRDefault="003F0764" w:rsidP="003F0764">
      <w:pPr>
        <w:jc w:val="right"/>
        <w:rPr>
          <w:color w:val="000000"/>
        </w:rPr>
      </w:pPr>
      <w:r w:rsidRPr="004148C1">
        <w:rPr>
          <w:bCs/>
          <w:color w:val="000000"/>
        </w:rPr>
        <w:t xml:space="preserve">к </w:t>
      </w:r>
      <w:hyperlink w:anchor="sub_1000" w:history="1">
        <w:r w:rsidRPr="004148C1">
          <w:rPr>
            <w:bCs/>
            <w:color w:val="000000"/>
          </w:rPr>
          <w:t>административному регламенту</w:t>
        </w:r>
      </w:hyperlink>
      <w:r w:rsidRPr="004148C1">
        <w:rPr>
          <w:bCs/>
          <w:color w:val="000000"/>
        </w:rPr>
        <w:t xml:space="preserve"> </w:t>
      </w:r>
    </w:p>
    <w:p w:rsidR="003F0764" w:rsidRPr="004148C1" w:rsidRDefault="003F0764" w:rsidP="003F0764">
      <w:pPr>
        <w:jc w:val="right"/>
        <w:rPr>
          <w:color w:val="000000"/>
        </w:rPr>
      </w:pPr>
      <w:r w:rsidRPr="004148C1">
        <w:rPr>
          <w:bCs/>
          <w:color w:val="000000"/>
        </w:rPr>
        <w:t xml:space="preserve">предоставления муниципальной услуги </w:t>
      </w:r>
    </w:p>
    <w:p w:rsidR="003F0764" w:rsidRPr="004148C1" w:rsidRDefault="003F0764" w:rsidP="003F0764">
      <w:pPr>
        <w:jc w:val="right"/>
        <w:rPr>
          <w:color w:val="000000"/>
        </w:rPr>
      </w:pPr>
      <w:r w:rsidRPr="004148C1">
        <w:rPr>
          <w:bCs/>
          <w:color w:val="000000"/>
        </w:rPr>
        <w:t xml:space="preserve">«Уведомительная регистрация </w:t>
      </w:r>
      <w:r w:rsidRPr="00315C76">
        <w:rPr>
          <w:color w:val="000000"/>
        </w:rPr>
        <w:t>трудового</w:t>
      </w:r>
      <w:r w:rsidRPr="004148C1">
        <w:rPr>
          <w:bCs/>
          <w:color w:val="000000"/>
        </w:rPr>
        <w:t xml:space="preserve">  </w:t>
      </w:r>
    </w:p>
    <w:p w:rsidR="003F0764" w:rsidRPr="004148C1" w:rsidRDefault="003F0764" w:rsidP="003F0764">
      <w:pPr>
        <w:jc w:val="right"/>
        <w:rPr>
          <w:color w:val="000000"/>
        </w:rPr>
      </w:pPr>
      <w:r w:rsidRPr="00315C76">
        <w:rPr>
          <w:color w:val="000000"/>
        </w:rPr>
        <w:t xml:space="preserve">договора, заключаемого между работником </w:t>
      </w:r>
      <w:r w:rsidRPr="004148C1">
        <w:rPr>
          <w:bCs/>
          <w:color w:val="000000"/>
        </w:rPr>
        <w:t xml:space="preserve"> </w:t>
      </w:r>
    </w:p>
    <w:p w:rsidR="003F0764" w:rsidRPr="004148C1" w:rsidRDefault="003F0764" w:rsidP="003F0764">
      <w:pPr>
        <w:jc w:val="right"/>
        <w:rPr>
          <w:color w:val="000000"/>
        </w:rPr>
      </w:pPr>
      <w:r w:rsidRPr="00315C76">
        <w:rPr>
          <w:color w:val="000000"/>
        </w:rPr>
        <w:t xml:space="preserve">и работодателем </w:t>
      </w:r>
      <w:r>
        <w:rPr>
          <w:color w:val="000000"/>
        </w:rPr>
        <w:t>–</w:t>
      </w:r>
      <w:r w:rsidRPr="00315C76">
        <w:rPr>
          <w:color w:val="000000"/>
        </w:rPr>
        <w:t xml:space="preserve"> физическим</w:t>
      </w:r>
      <w:r>
        <w:rPr>
          <w:color w:val="000000"/>
        </w:rPr>
        <w:t xml:space="preserve"> </w:t>
      </w:r>
      <w:r w:rsidRPr="00315C76">
        <w:rPr>
          <w:color w:val="000000"/>
        </w:rPr>
        <w:t>лицом,</w:t>
      </w:r>
      <w:r w:rsidRPr="004148C1">
        <w:rPr>
          <w:bCs/>
          <w:color w:val="000000"/>
        </w:rPr>
        <w:t xml:space="preserve"> </w:t>
      </w:r>
    </w:p>
    <w:p w:rsidR="003F0764" w:rsidRDefault="003F0764" w:rsidP="003F0764">
      <w:pPr>
        <w:jc w:val="right"/>
        <w:rPr>
          <w:color w:val="000000"/>
        </w:rPr>
      </w:pPr>
      <w:r w:rsidRPr="00315C76">
        <w:rPr>
          <w:color w:val="000000"/>
        </w:rPr>
        <w:t>не являющимся индивидуальным предпринимател</w:t>
      </w:r>
      <w:r>
        <w:rPr>
          <w:color w:val="000000"/>
        </w:rPr>
        <w:t>ем,</w:t>
      </w:r>
    </w:p>
    <w:p w:rsidR="003F0764" w:rsidRDefault="003F0764" w:rsidP="003F0764">
      <w:pPr>
        <w:jc w:val="right"/>
        <w:rPr>
          <w:color w:val="000000"/>
        </w:rPr>
      </w:pPr>
      <w:proofErr w:type="gramStart"/>
      <w:r w:rsidRPr="00315C76">
        <w:rPr>
          <w:color w:val="000000"/>
        </w:rPr>
        <w:t>изменений  в</w:t>
      </w:r>
      <w:proofErr w:type="gramEnd"/>
      <w:r w:rsidRPr="00315C76">
        <w:rPr>
          <w:color w:val="000000"/>
        </w:rPr>
        <w:t xml:space="preserve"> трудовой договор, факта</w:t>
      </w:r>
    </w:p>
    <w:p w:rsidR="003F0764" w:rsidRPr="004148C1" w:rsidRDefault="003F0764" w:rsidP="003F0764">
      <w:pPr>
        <w:shd w:val="clear" w:color="auto" w:fill="FFFFFF"/>
        <w:jc w:val="right"/>
        <w:rPr>
          <w:color w:val="000000"/>
        </w:rPr>
      </w:pPr>
      <w:r w:rsidRPr="00315C76">
        <w:rPr>
          <w:color w:val="000000"/>
        </w:rPr>
        <w:t>прекращения трудового договора</w:t>
      </w:r>
      <w:r w:rsidRPr="004148C1">
        <w:rPr>
          <w:bCs/>
          <w:color w:val="000000"/>
        </w:rPr>
        <w:t>»</w:t>
      </w:r>
    </w:p>
    <w:p w:rsidR="003F0764" w:rsidRPr="004148C1" w:rsidRDefault="003F0764" w:rsidP="003F0764">
      <w:pPr>
        <w:widowControl w:val="0"/>
        <w:autoSpaceDE w:val="0"/>
        <w:autoSpaceDN w:val="0"/>
        <w:adjustRightInd w:val="0"/>
        <w:jc w:val="right"/>
        <w:rPr>
          <w:color w:val="000000"/>
          <w:sz w:val="28"/>
          <w:szCs w:val="28"/>
        </w:rPr>
      </w:pPr>
      <w:r w:rsidRPr="004148C1">
        <w:rPr>
          <w:color w:val="000000"/>
          <w:sz w:val="28"/>
          <w:szCs w:val="28"/>
        </w:rPr>
        <w:t xml:space="preserve">  </w:t>
      </w:r>
    </w:p>
    <w:p w:rsidR="003F0764" w:rsidRPr="004148C1" w:rsidRDefault="003F0764" w:rsidP="003F0764">
      <w:pPr>
        <w:widowControl w:val="0"/>
        <w:autoSpaceDE w:val="0"/>
        <w:autoSpaceDN w:val="0"/>
        <w:adjustRightInd w:val="0"/>
        <w:jc w:val="center"/>
        <w:rPr>
          <w:b/>
          <w:bCs/>
          <w:color w:val="000000"/>
        </w:rPr>
      </w:pPr>
      <w:bookmarkStart w:id="33" w:name="Par383"/>
      <w:bookmarkEnd w:id="33"/>
      <w:r w:rsidRPr="004148C1">
        <w:rPr>
          <w:b/>
          <w:bCs/>
          <w:color w:val="000000"/>
        </w:rPr>
        <w:t>БЛОК-СХЕМА</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ПОСЛЕДОВАТЕЛЬНОСТИ ДЕЙСТВИЙ ПРИ ПРЕДОСТАВЛЕНИИ</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 xml:space="preserve">МУНИЦИПАЛЬНОЙ УСЛУГИ </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 xml:space="preserve"> «УВЕДОМИТЕЛЬНАЯ РЕГИСТРАЦИЯ ТРУДОВОГО ДОГОВОРА, ЗАКЛЮЧАЕМОГО</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МЕЖДУ РАБОТНИКОМ И РАБОТОДАТЕЛЕМ - ФИЗИЧЕСКИМ ЛИЦОМ,</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НЕ ЯВЛЯЮЩИМСЯ ИНДИВИДУАЛЬНЫМ ПРЕДПРИНИМАТЕЛЕМ,</w:t>
      </w:r>
    </w:p>
    <w:p w:rsidR="003F0764" w:rsidRPr="004148C1" w:rsidRDefault="003F0764" w:rsidP="003F0764">
      <w:pPr>
        <w:widowControl w:val="0"/>
        <w:autoSpaceDE w:val="0"/>
        <w:autoSpaceDN w:val="0"/>
        <w:adjustRightInd w:val="0"/>
        <w:jc w:val="center"/>
        <w:rPr>
          <w:b/>
          <w:bCs/>
          <w:color w:val="000000"/>
          <w:sz w:val="20"/>
          <w:szCs w:val="20"/>
        </w:rPr>
      </w:pPr>
      <w:r w:rsidRPr="004148C1">
        <w:rPr>
          <w:b/>
          <w:bCs/>
          <w:color w:val="000000"/>
          <w:sz w:val="20"/>
          <w:szCs w:val="20"/>
        </w:rPr>
        <w:t>ИЗМЕНЕНИЙ В ТРУДОВОЙ ДОГОВОР, ФАКТА ПРЕКРАЩЕНИЯ ТРУДОВОГО ДОГОВОРА»</w:t>
      </w:r>
    </w:p>
    <w:p w:rsidR="003F0764" w:rsidRPr="004148C1" w:rsidRDefault="003F0764" w:rsidP="003F0764">
      <w:pPr>
        <w:widowControl w:val="0"/>
        <w:autoSpaceDE w:val="0"/>
        <w:autoSpaceDN w:val="0"/>
        <w:adjustRightInd w:val="0"/>
        <w:rPr>
          <w:rFonts w:cs="Calibri"/>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115570</wp:posOffset>
                </wp:positionV>
                <wp:extent cx="4199890" cy="285750"/>
                <wp:effectExtent l="0" t="0" r="1016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285750"/>
                        </a:xfrm>
                        <a:prstGeom prst="rect">
                          <a:avLst/>
                        </a:prstGeom>
                        <a:solidFill>
                          <a:srgbClr val="FFFFFF"/>
                        </a:solidFill>
                        <a:ln w="12700">
                          <a:solidFill>
                            <a:srgbClr val="000000"/>
                          </a:solidFill>
                          <a:miter lim="800000"/>
                          <a:headEnd/>
                          <a:tailEnd/>
                        </a:ln>
                      </wps:spPr>
                      <wps:txbx>
                        <w:txbxContent>
                          <w:p w:rsidR="00CA5E6E" w:rsidRPr="002C1979" w:rsidRDefault="00CA5E6E" w:rsidP="003F0764">
                            <w:pPr>
                              <w:jc w:val="center"/>
                              <w:rPr>
                                <w:sz w:val="20"/>
                                <w:szCs w:val="20"/>
                              </w:rPr>
                            </w:pPr>
                            <w:r>
                              <w:rPr>
                                <w:color w:val="000000"/>
                              </w:rPr>
                              <w:t xml:space="preserve">Заявление о </w:t>
                            </w:r>
                            <w:proofErr w:type="gramStart"/>
                            <w:r>
                              <w:rPr>
                                <w:color w:val="000000"/>
                              </w:rPr>
                              <w:t>регистрации  и</w:t>
                            </w:r>
                            <w:proofErr w:type="gramEnd"/>
                            <w:r>
                              <w:rPr>
                                <w:color w:val="000000"/>
                              </w:rPr>
                              <w:t xml:space="preserve">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71.35pt;margin-top:9.1pt;width:33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" strokeweight="1pt">
                <v:textbox>
                  <w:txbxContent>
                    <w:p w:rsidR="00CA5E6E" w:rsidRPr="002C1979" w:rsidRDefault="00CA5E6E" w:rsidP="003F0764">
                      <w:pPr>
                        <w:jc w:val="center"/>
                        <w:rPr>
                          <w:sz w:val="20"/>
                          <w:szCs w:val="20"/>
                        </w:rPr>
                      </w:pPr>
                      <w:r>
                        <w:rPr>
                          <w:color w:val="000000"/>
                        </w:rPr>
                        <w:t xml:space="preserve">Заявление о </w:t>
                      </w:r>
                      <w:proofErr w:type="gramStart"/>
                      <w:r>
                        <w:rPr>
                          <w:color w:val="000000"/>
                        </w:rPr>
                        <w:t>регистрации  и</w:t>
                      </w:r>
                      <w:proofErr w:type="gramEnd"/>
                      <w:r>
                        <w:rPr>
                          <w:color w:val="000000"/>
                        </w:rPr>
                        <w:t xml:space="preserve"> документы</w:t>
                      </w:r>
                    </w:p>
                  </w:txbxContent>
                </v:textbox>
              </v:rect>
            </w:pict>
          </mc:Fallback>
        </mc:AlternateContent>
      </w:r>
    </w:p>
    <w:p w:rsidR="003F0764" w:rsidRPr="004148C1" w:rsidRDefault="003F0764" w:rsidP="003F0764">
      <w:pPr>
        <w:widowControl w:val="0"/>
        <w:autoSpaceDE w:val="0"/>
        <w:autoSpaceDN w:val="0"/>
        <w:adjustRightInd w:val="0"/>
        <w:rPr>
          <w:rFonts w:cs="Calibri"/>
          <w:color w:val="000000"/>
        </w:rPr>
      </w:pPr>
    </w:p>
    <w:p w:rsidR="003F0764" w:rsidRPr="004148C1" w:rsidRDefault="003F0764" w:rsidP="003F0764">
      <w:pPr>
        <w:widowControl w:val="0"/>
        <w:autoSpaceDE w:val="0"/>
        <w:autoSpaceDN w:val="0"/>
        <w:adjustRightInd w:val="0"/>
        <w:rPr>
          <w:rFonts w:cs="Calibri"/>
          <w:color w:val="000000"/>
        </w:rPr>
      </w:pPr>
      <w:r>
        <w:rPr>
          <w:noProof/>
        </w:rPr>
        <mc:AlternateContent>
          <mc:Choice Requires="wps">
            <w:drawing>
              <wp:anchor distT="0" distB="0" distL="114300" distR="114300" simplePos="0" relativeHeight="251672576" behindDoc="0" locked="0" layoutInCell="1" allowOverlap="1">
                <wp:simplePos x="0" y="0"/>
                <wp:positionH relativeFrom="column">
                  <wp:posOffset>3874770</wp:posOffset>
                </wp:positionH>
                <wp:positionV relativeFrom="paragraph">
                  <wp:posOffset>60325</wp:posOffset>
                </wp:positionV>
                <wp:extent cx="752475" cy="169545"/>
                <wp:effectExtent l="0" t="0" r="66675" b="781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169545"/>
                        </a:xfrm>
                        <a:prstGeom prst="line">
                          <a:avLst/>
                        </a:prstGeom>
                        <a:noFill/>
                        <a:ln w="9525" cap="flat" cmpd="sng" algn="ctr">
                          <a:solidFill>
                            <a:sysClr val="windowText" lastClr="000000">
                              <a:shade val="95000"/>
                              <a:satMod val="105000"/>
                            </a:sysClr>
                          </a:solidFill>
                          <a:prstDash val="soli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line w14:anchorId="28F5F595"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1320800</wp:posOffset>
                </wp:positionH>
                <wp:positionV relativeFrom="paragraph">
                  <wp:posOffset>62230</wp:posOffset>
                </wp:positionV>
                <wp:extent cx="838200" cy="211455"/>
                <wp:effectExtent l="38100" t="0" r="19050" b="742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007D" id="Прямая соединительная линия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mc:Fallback>
        </mc:AlternateContent>
      </w:r>
    </w:p>
    <w:p w:rsidR="003F0764" w:rsidRPr="004148C1" w:rsidRDefault="003F0764" w:rsidP="003F0764">
      <w:pPr>
        <w:widowControl w:val="0"/>
        <w:autoSpaceDE w:val="0"/>
        <w:autoSpaceDN w:val="0"/>
        <w:adjustRightInd w:val="0"/>
        <w:rPr>
          <w:rFonts w:cs="Calibr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4204335</wp:posOffset>
                </wp:positionH>
                <wp:positionV relativeFrom="paragraph">
                  <wp:posOffset>93980</wp:posOffset>
                </wp:positionV>
                <wp:extent cx="1752600" cy="28575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5750"/>
                        </a:xfrm>
                        <a:prstGeom prst="rect">
                          <a:avLst/>
                        </a:prstGeom>
                        <a:solidFill>
                          <a:srgbClr val="FFFFFF"/>
                        </a:solidFill>
                        <a:ln w="12700">
                          <a:solidFill>
                            <a:srgbClr val="000000"/>
                          </a:solidFill>
                          <a:miter lim="800000"/>
                          <a:headEnd/>
                          <a:tailEnd/>
                        </a:ln>
                      </wps:spPr>
                      <wps:txbx>
                        <w:txbxContent>
                          <w:p w:rsidR="00CA5E6E" w:rsidRPr="00E03BFC" w:rsidRDefault="00CA5E6E" w:rsidP="003F0764">
                            <w:pPr>
                              <w:jc w:val="center"/>
                              <w:rPr>
                                <w:sz w:val="20"/>
                                <w:szCs w:val="20"/>
                              </w:rPr>
                            </w:pPr>
                            <w:r>
                              <w:rPr>
                                <w:color w:val="000000"/>
                              </w:rPr>
                              <w:t>Представленное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31.05pt;margin-top:7.4pt;width:13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CA5E6E" w:rsidRPr="00E03BFC" w:rsidRDefault="00CA5E6E" w:rsidP="003F0764">
                      <w:pPr>
                        <w:jc w:val="center"/>
                        <w:rPr>
                          <w:sz w:val="20"/>
                          <w:szCs w:val="20"/>
                        </w:rPr>
                      </w:pPr>
                      <w:r>
                        <w:rPr>
                          <w:color w:val="000000"/>
                        </w:rPr>
                        <w:t>Представленное лично</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107315</wp:posOffset>
                </wp:positionV>
                <wp:extent cx="2943225" cy="285750"/>
                <wp:effectExtent l="0" t="0" r="285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85750"/>
                        </a:xfrm>
                        <a:prstGeom prst="rect">
                          <a:avLst/>
                        </a:prstGeom>
                        <a:solidFill>
                          <a:srgbClr val="FFFFFF"/>
                        </a:solidFill>
                        <a:ln w="12700">
                          <a:solidFill>
                            <a:srgbClr val="000000"/>
                          </a:solidFill>
                          <a:miter lim="800000"/>
                          <a:headEnd/>
                          <a:tailEnd/>
                        </a:ln>
                      </wps:spPr>
                      <wps:txbx>
                        <w:txbxContent>
                          <w:p w:rsidR="00CA5E6E" w:rsidRPr="003D4D10" w:rsidRDefault="00CA5E6E" w:rsidP="003F0764">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11.45pt;margin-top:8.45pt;width:23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CA5E6E" w:rsidRPr="003D4D10" w:rsidRDefault="00CA5E6E" w:rsidP="003F0764">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Направленное почтовым отправлением</w:t>
                      </w:r>
                    </w:p>
                  </w:txbxContent>
                </v:textbox>
              </v:rect>
            </w:pict>
          </mc:Fallback>
        </mc:AlternateContent>
      </w:r>
    </w:p>
    <w:p w:rsidR="003F0764" w:rsidRPr="004148C1" w:rsidRDefault="003F0764" w:rsidP="003F0764">
      <w:pPr>
        <w:widowControl w:val="0"/>
        <w:autoSpaceDE w:val="0"/>
        <w:autoSpaceDN w:val="0"/>
        <w:adjustRightInd w:val="0"/>
        <w:rPr>
          <w:rFonts w:cs="Calibri"/>
          <w:color w:val="000000"/>
        </w:rPr>
      </w:pPr>
    </w:p>
    <w:p w:rsidR="003F0764" w:rsidRPr="004148C1" w:rsidRDefault="003F0764" w:rsidP="003F0764">
      <w:pPr>
        <w:widowControl w:val="0"/>
        <w:autoSpaceDE w:val="0"/>
        <w:autoSpaceDN w:val="0"/>
        <w:adjustRightInd w:val="0"/>
        <w:rPr>
          <w:rFonts w:cs="Calibri"/>
          <w:color w:val="000000"/>
        </w:rPr>
      </w:pPr>
      <w:r>
        <w:rPr>
          <w:noProof/>
        </w:rPr>
        <mc:AlternateContent>
          <mc:Choice Requires="wps">
            <w:drawing>
              <wp:anchor distT="0" distB="0" distL="114300" distR="114300" simplePos="0" relativeHeight="251673600" behindDoc="0" locked="0" layoutInCell="1" allowOverlap="1">
                <wp:simplePos x="0" y="0"/>
                <wp:positionH relativeFrom="column">
                  <wp:posOffset>-54610</wp:posOffset>
                </wp:positionH>
                <wp:positionV relativeFrom="paragraph">
                  <wp:posOffset>54610</wp:posOffset>
                </wp:positionV>
                <wp:extent cx="1020445" cy="169545"/>
                <wp:effectExtent l="0" t="0" r="65405" b="781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C565"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4632325</wp:posOffset>
                </wp:positionH>
                <wp:positionV relativeFrom="paragraph">
                  <wp:posOffset>55245</wp:posOffset>
                </wp:positionV>
                <wp:extent cx="1030605" cy="170180"/>
                <wp:effectExtent l="38100" t="0" r="17145" b="774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7A9A" id="Прямая соединительная линия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mc:Fallback>
        </mc:AlternateContent>
      </w:r>
    </w:p>
    <w:p w:rsidR="003F0764" w:rsidRPr="004148C1" w:rsidRDefault="003F0764" w:rsidP="003F0764">
      <w:pPr>
        <w:widowControl w:val="0"/>
        <w:autoSpaceDE w:val="0"/>
        <w:autoSpaceDN w:val="0"/>
        <w:adjustRightInd w:val="0"/>
        <w:rPr>
          <w:rFonts w:cs="Calibri"/>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59690</wp:posOffset>
                </wp:positionV>
                <wp:extent cx="4284980" cy="451485"/>
                <wp:effectExtent l="0" t="0" r="2032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451485"/>
                        </a:xfrm>
                        <a:prstGeom prst="rect">
                          <a:avLst/>
                        </a:prstGeom>
                        <a:solidFill>
                          <a:srgbClr val="FFFFFF"/>
                        </a:solidFill>
                        <a:ln w="12700">
                          <a:solidFill>
                            <a:srgbClr val="000000"/>
                          </a:solidFill>
                          <a:miter lim="800000"/>
                          <a:headEnd/>
                          <a:tailEnd/>
                        </a:ln>
                      </wps:spPr>
                      <wps:txbx>
                        <w:txbxContent>
                          <w:p w:rsidR="00CA5E6E" w:rsidRPr="002B3913" w:rsidRDefault="00CA5E6E" w:rsidP="003F0764">
                            <w:pPr>
                              <w:jc w:val="center"/>
                              <w:rPr>
                                <w:color w:val="000000"/>
                              </w:rPr>
                            </w:pPr>
                            <w:r w:rsidRPr="002B3913">
                              <w:rPr>
                                <w:color w:val="000000"/>
                              </w:rPr>
                              <w:t>При</w:t>
                            </w:r>
                            <w:r>
                              <w:rPr>
                                <w:color w:val="000000"/>
                              </w:rPr>
                              <w:t>ем заявления, наличие всех документов и их соответствие установленным требованиям</w:t>
                            </w:r>
                            <w:r w:rsidRPr="002B3913">
                              <w:rPr>
                                <w:color w:val="000000"/>
                              </w:rPr>
                              <w:t xml:space="preserve"> уведомления о регистрации </w:t>
                            </w:r>
                          </w:p>
                          <w:p w:rsidR="00CA5E6E" w:rsidRPr="002C1979" w:rsidRDefault="00CA5E6E" w:rsidP="003F0764">
                            <w:pPr>
                              <w:jc w:val="center"/>
                              <w:rPr>
                                <w:sz w:val="20"/>
                                <w:szCs w:val="20"/>
                              </w:rPr>
                            </w:pPr>
                            <w:r w:rsidRPr="002B3913">
                              <w:rPr>
                                <w:color w:val="000000"/>
                              </w:rPr>
                              <w:t>(об отказе в регистрации) соглашения</w:t>
                            </w:r>
                            <w:r>
                              <w:rPr>
                                <w:color w:val="000000"/>
                              </w:rPr>
                              <w:t>, коллективного договора</w:t>
                            </w:r>
                            <w:r w:rsidRPr="002B3913">
                              <w:rPr>
                                <w:color w:val="000000"/>
                              </w:rPr>
                              <w:t xml:space="preserve"> руководителем </w:t>
                            </w:r>
                            <w:r>
                              <w:rPr>
                                <w:color w:val="000000"/>
                              </w:rPr>
                              <w:t xml:space="preserve">органа местного самоуправления, </w:t>
                            </w:r>
                            <w:r w:rsidRPr="002B3913">
                              <w:rPr>
                                <w:color w:val="000000"/>
                              </w:rPr>
                              <w:t>либо уполномоченным на то лицом</w:t>
                            </w:r>
                            <w:r w:rsidRPr="00723D9C">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56pt;margin-top:4.7pt;width:337.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CA5E6E" w:rsidRPr="002B3913" w:rsidRDefault="00CA5E6E" w:rsidP="003F0764">
                      <w:pPr>
                        <w:jc w:val="center"/>
                        <w:rPr>
                          <w:color w:val="000000"/>
                        </w:rPr>
                      </w:pPr>
                      <w:r w:rsidRPr="002B3913">
                        <w:rPr>
                          <w:color w:val="000000"/>
                        </w:rPr>
                        <w:t>При</w:t>
                      </w:r>
                      <w:r>
                        <w:rPr>
                          <w:color w:val="000000"/>
                        </w:rPr>
                        <w:t>ем заявления, наличие всех документов и их соответствие установленным требованиям</w:t>
                      </w:r>
                      <w:r w:rsidRPr="002B3913">
                        <w:rPr>
                          <w:color w:val="000000"/>
                        </w:rPr>
                        <w:t xml:space="preserve"> уведомления о регистрации </w:t>
                      </w:r>
                    </w:p>
                    <w:p w:rsidR="00CA5E6E" w:rsidRPr="002C1979" w:rsidRDefault="00CA5E6E" w:rsidP="003F0764">
                      <w:pPr>
                        <w:jc w:val="center"/>
                        <w:rPr>
                          <w:sz w:val="20"/>
                          <w:szCs w:val="20"/>
                        </w:rPr>
                      </w:pPr>
                      <w:r w:rsidRPr="002B3913">
                        <w:rPr>
                          <w:color w:val="000000"/>
                        </w:rPr>
                        <w:t>(об отказе в регистрации) соглашения</w:t>
                      </w:r>
                      <w:r>
                        <w:rPr>
                          <w:color w:val="000000"/>
                        </w:rPr>
                        <w:t>, коллективного договора</w:t>
                      </w:r>
                      <w:r w:rsidRPr="002B3913">
                        <w:rPr>
                          <w:color w:val="000000"/>
                        </w:rPr>
                        <w:t xml:space="preserve"> руководителем </w:t>
                      </w:r>
                      <w:r>
                        <w:rPr>
                          <w:color w:val="000000"/>
                        </w:rPr>
                        <w:t xml:space="preserve">органа местного самоуправления, </w:t>
                      </w:r>
                      <w:r w:rsidRPr="002B3913">
                        <w:rPr>
                          <w:color w:val="000000"/>
                        </w:rPr>
                        <w:t>либо уполномоченным на то лицом</w:t>
                      </w:r>
                      <w:r w:rsidRPr="00723D9C">
                        <w:rPr>
                          <w:color w:val="000000"/>
                        </w:rPr>
                        <w:t xml:space="preserve"> </w:t>
                      </w:r>
                    </w:p>
                  </w:txbxContent>
                </v:textbox>
              </v:rect>
            </w:pict>
          </mc:Fallback>
        </mc:AlternateContent>
      </w: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3837305</wp:posOffset>
                </wp:positionH>
                <wp:positionV relativeFrom="paragraph">
                  <wp:posOffset>42545</wp:posOffset>
                </wp:positionV>
                <wp:extent cx="1264920" cy="276225"/>
                <wp:effectExtent l="0" t="0" r="68580" b="857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D5E9F" id="Прямая соединительная линия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136525</wp:posOffset>
                </wp:positionH>
                <wp:positionV relativeFrom="paragraph">
                  <wp:posOffset>46355</wp:posOffset>
                </wp:positionV>
                <wp:extent cx="1342390" cy="170815"/>
                <wp:effectExtent l="38100" t="0" r="29210" b="768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2176C" id="Прямая соединительная линия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-320040</wp:posOffset>
                </wp:positionH>
                <wp:positionV relativeFrom="paragraph">
                  <wp:posOffset>79375</wp:posOffset>
                </wp:positionV>
                <wp:extent cx="3041015" cy="436245"/>
                <wp:effectExtent l="0" t="0" r="26035" b="209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436245"/>
                        </a:xfrm>
                        <a:prstGeom prst="rect">
                          <a:avLst/>
                        </a:prstGeom>
                        <a:solidFill>
                          <a:srgbClr val="FFFFFF"/>
                        </a:solidFill>
                        <a:ln w="12700">
                          <a:solidFill>
                            <a:srgbClr val="000000"/>
                          </a:solidFill>
                          <a:miter lim="800000"/>
                          <a:headEnd/>
                          <a:tailEnd/>
                        </a:ln>
                      </wps:spPr>
                      <wps:txbx>
                        <w:txbxContent>
                          <w:p w:rsidR="00CA5E6E" w:rsidRPr="00783E40" w:rsidRDefault="00CA5E6E" w:rsidP="003F0764">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25.2pt;margin-top:6.25pt;width:239.4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CA5E6E" w:rsidRPr="00783E40" w:rsidRDefault="00CA5E6E" w:rsidP="003F0764">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3197860</wp:posOffset>
                </wp:positionH>
                <wp:positionV relativeFrom="paragraph">
                  <wp:posOffset>30480</wp:posOffset>
                </wp:positionV>
                <wp:extent cx="3168015" cy="478155"/>
                <wp:effectExtent l="0" t="0" r="13335" b="1714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478155"/>
                        </a:xfrm>
                        <a:prstGeom prst="rect">
                          <a:avLst/>
                        </a:prstGeom>
                        <a:solidFill>
                          <a:srgbClr val="FFFFFF"/>
                        </a:solidFill>
                        <a:ln w="12700">
                          <a:solidFill>
                            <a:srgbClr val="000000"/>
                          </a:solidFill>
                          <a:miter lim="800000"/>
                          <a:headEnd/>
                          <a:tailEnd/>
                        </a:ln>
                      </wps:spPr>
                      <wps:txbx>
                        <w:txbxContent>
                          <w:p w:rsidR="00CA5E6E" w:rsidRPr="00783E40" w:rsidRDefault="00CA5E6E" w:rsidP="003F0764">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CA5E6E" w:rsidRPr="00A44204" w:rsidRDefault="00CA5E6E" w:rsidP="003F0764">
                            <w:pPr>
                              <w:widowControl w:val="0"/>
                              <w:autoSpaceDE w:val="0"/>
                              <w:autoSpaceDN w:val="0"/>
                              <w:adjustRightInd w:val="0"/>
                              <w:ind w:firstLine="540"/>
                              <w:jc w:val="both"/>
                              <w:rPr>
                                <w:color w:val="000000"/>
                              </w:rPr>
                            </w:pPr>
                          </w:p>
                          <w:p w:rsidR="00CA5E6E" w:rsidRDefault="00CA5E6E" w:rsidP="003F0764">
                            <w:pPr>
                              <w:spacing w:before="12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51.8pt;margin-top:2.4pt;width:249.4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CA5E6E" w:rsidRPr="00783E40" w:rsidRDefault="00CA5E6E" w:rsidP="003F0764">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CA5E6E" w:rsidRPr="00A44204" w:rsidRDefault="00CA5E6E" w:rsidP="003F0764">
                      <w:pPr>
                        <w:widowControl w:val="0"/>
                        <w:autoSpaceDE w:val="0"/>
                        <w:autoSpaceDN w:val="0"/>
                        <w:adjustRightInd w:val="0"/>
                        <w:ind w:firstLine="540"/>
                        <w:jc w:val="both"/>
                        <w:rPr>
                          <w:color w:val="000000"/>
                        </w:rPr>
                      </w:pPr>
                    </w:p>
                    <w:p w:rsidR="00CA5E6E" w:rsidRDefault="00CA5E6E" w:rsidP="003F0764">
                      <w:pPr>
                        <w:spacing w:before="120"/>
                        <w:jc w:val="center"/>
                        <w:rPr>
                          <w:sz w:val="20"/>
                          <w:szCs w:val="20"/>
                        </w:rPr>
                      </w:pPr>
                    </w:p>
                  </w:txbxContent>
                </v:textbox>
              </v:rect>
            </w:pict>
          </mc:Fallback>
        </mc:AlternateConten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9744" behindDoc="0" locked="0" layoutInCell="1" allowOverlap="1">
                <wp:simplePos x="0" y="0"/>
                <wp:positionH relativeFrom="column">
                  <wp:posOffset>753745</wp:posOffset>
                </wp:positionH>
                <wp:positionV relativeFrom="paragraph">
                  <wp:posOffset>83820</wp:posOffset>
                </wp:positionV>
                <wp:extent cx="892810" cy="191135"/>
                <wp:effectExtent l="0" t="0" r="78740" b="7556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19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D439"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5648" behindDoc="0" locked="0" layoutInCell="1" allowOverlap="1">
                <wp:simplePos x="0" y="0"/>
                <wp:positionH relativeFrom="column">
                  <wp:posOffset>4464685</wp:posOffset>
                </wp:positionH>
                <wp:positionV relativeFrom="paragraph">
                  <wp:posOffset>78740</wp:posOffset>
                </wp:positionV>
                <wp:extent cx="904875" cy="266065"/>
                <wp:effectExtent l="38100" t="0" r="28575" b="768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594D2" id="_x0000_t32" coordsize="21600,21600" o:spt="32" o:oned="t" path="m,l21600,21600e" filled="f">
                <v:path arrowok="t" fillok="f" o:connecttype="none"/>
                <o:lock v:ext="edit" shapetype="t"/>
              </v:shapetype>
              <v:shape id="Прямая со стрелкой 19" o:spid="_x0000_s1026" type="#_x0000_t32" style="position:absolute;margin-left:351.55pt;margin-top:6.2pt;width:71.25pt;height:20.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0528" behindDoc="0" locked="0" layoutInCell="1" allowOverlap="1">
                <wp:simplePos x="0" y="0"/>
                <wp:positionH relativeFrom="column">
                  <wp:posOffset>-235585</wp:posOffset>
                </wp:positionH>
                <wp:positionV relativeFrom="paragraph">
                  <wp:posOffset>5080</wp:posOffset>
                </wp:positionV>
                <wp:extent cx="2943225" cy="3524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52425"/>
                        </a:xfrm>
                        <a:prstGeom prst="rect">
                          <a:avLst/>
                        </a:prstGeom>
                        <a:solidFill>
                          <a:srgbClr val="FFFFFF"/>
                        </a:solidFill>
                        <a:ln w="12700">
                          <a:solidFill>
                            <a:srgbClr val="000000"/>
                          </a:solidFill>
                          <a:miter lim="800000"/>
                          <a:headEnd/>
                          <a:tailEnd/>
                        </a:ln>
                      </wps:spPr>
                      <wps:txbx>
                        <w:txbxContent>
                          <w:p w:rsidR="00CA5E6E" w:rsidRPr="00CE7C55" w:rsidRDefault="00CA5E6E" w:rsidP="003F0764">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8.55pt;margin-top:.4pt;width:231.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CA5E6E" w:rsidRPr="00CE7C55" w:rsidRDefault="00CA5E6E" w:rsidP="003F0764">
                      <w:pPr>
                        <w:jc w:val="center"/>
                      </w:pPr>
                      <w:r>
                        <w:t>Регистрация заявления</w:t>
                      </w:r>
                    </w:p>
                  </w:txbxContent>
                </v:textbox>
              </v:rect>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3260090</wp:posOffset>
                </wp:positionH>
                <wp:positionV relativeFrom="paragraph">
                  <wp:posOffset>60325</wp:posOffset>
                </wp:positionV>
                <wp:extent cx="3103245" cy="1000125"/>
                <wp:effectExtent l="0" t="0" r="2095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1000125"/>
                        </a:xfrm>
                        <a:prstGeom prst="rect">
                          <a:avLst/>
                        </a:prstGeom>
                        <a:solidFill>
                          <a:srgbClr val="FFFFFF"/>
                        </a:solidFill>
                        <a:ln w="12700">
                          <a:solidFill>
                            <a:srgbClr val="000000"/>
                          </a:solidFill>
                          <a:miter lim="800000"/>
                          <a:headEnd/>
                          <a:tailEnd/>
                        </a:ln>
                      </wps:spPr>
                      <wps:txbx>
                        <w:txbxContent>
                          <w:p w:rsidR="00CA5E6E" w:rsidRDefault="00CA5E6E" w:rsidP="003F0764">
                            <w:pPr>
                              <w:jc w:val="center"/>
                              <w:rPr>
                                <w:color w:val="000000"/>
                              </w:rPr>
                            </w:pPr>
                            <w:r w:rsidRPr="006A5240">
                              <w:rPr>
                                <w:color w:val="000000"/>
                              </w:rPr>
                              <w:t xml:space="preserve">Отказ в приеме заявления и документов, необходимых для предоставления </w:t>
                            </w:r>
                          </w:p>
                          <w:p w:rsidR="00CA5E6E" w:rsidRPr="006A5240" w:rsidRDefault="00CA5E6E" w:rsidP="003F0764">
                            <w:pPr>
                              <w:jc w:val="center"/>
                            </w:pPr>
                            <w:r w:rsidRPr="006A5240">
                              <w:rPr>
                                <w:color w:val="000000"/>
                              </w:rPr>
                              <w:t>муниципальной услуги</w:t>
                            </w:r>
                            <w:r w:rsidRPr="006A5240">
                              <w:t xml:space="preserve"> возвращается заявителю с указанием лично либо направляется в адрес заявителя сопроводительным письмом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256.7pt;margin-top:4.75pt;width:244.3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CA5E6E" w:rsidRDefault="00CA5E6E" w:rsidP="003F0764">
                      <w:pPr>
                        <w:jc w:val="center"/>
                        <w:rPr>
                          <w:color w:val="000000"/>
                        </w:rPr>
                      </w:pPr>
                      <w:r w:rsidRPr="006A5240">
                        <w:rPr>
                          <w:color w:val="000000"/>
                        </w:rPr>
                        <w:t xml:space="preserve">Отказ в приеме заявления и документов, необходимых для предоставления </w:t>
                      </w:r>
                    </w:p>
                    <w:p w:rsidR="00CA5E6E" w:rsidRPr="006A5240" w:rsidRDefault="00CA5E6E" w:rsidP="003F0764">
                      <w:pPr>
                        <w:jc w:val="center"/>
                      </w:pPr>
                      <w:r w:rsidRPr="006A5240">
                        <w:rPr>
                          <w:color w:val="000000"/>
                        </w:rPr>
                        <w:t>муниципальной услуги</w:t>
                      </w:r>
                      <w:r w:rsidRPr="006A5240">
                        <w:t xml:space="preserve"> возвращается заявителю с указанием лично либо направляется в адрес заявителя сопроводительным письмом</w:t>
                      </w:r>
                    </w:p>
                  </w:txbxContent>
                </v:textbox>
              </v:rect>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80768" behindDoc="0" locked="0" layoutInCell="1" allowOverlap="1">
                <wp:simplePos x="0" y="0"/>
                <wp:positionH relativeFrom="column">
                  <wp:posOffset>445770</wp:posOffset>
                </wp:positionH>
                <wp:positionV relativeFrom="paragraph">
                  <wp:posOffset>78105</wp:posOffset>
                </wp:positionV>
                <wp:extent cx="960120" cy="116840"/>
                <wp:effectExtent l="0" t="0" r="68580" b="927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BFE5"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6672" behindDoc="0" locked="0" layoutInCell="1" allowOverlap="1">
                <wp:simplePos x="0" y="0"/>
                <wp:positionH relativeFrom="column">
                  <wp:posOffset>-502920</wp:posOffset>
                </wp:positionH>
                <wp:positionV relativeFrom="paragraph">
                  <wp:posOffset>76835</wp:posOffset>
                </wp:positionV>
                <wp:extent cx="3286125" cy="854075"/>
                <wp:effectExtent l="0" t="0" r="28575"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54075"/>
                        </a:xfrm>
                        <a:prstGeom prst="rect">
                          <a:avLst/>
                        </a:prstGeom>
                        <a:solidFill>
                          <a:srgbClr val="FFFFFF"/>
                        </a:solidFill>
                        <a:ln w="12700">
                          <a:solidFill>
                            <a:srgbClr val="000000"/>
                          </a:solidFill>
                          <a:miter lim="800000"/>
                          <a:headEnd/>
                          <a:tailEnd/>
                        </a:ln>
                      </wps:spPr>
                      <wps:txbx>
                        <w:txbxContent>
                          <w:p w:rsidR="00CA5E6E" w:rsidRPr="00A9329C" w:rsidRDefault="00CA5E6E" w:rsidP="003F0764">
                            <w:pPr>
                              <w:jc w:val="center"/>
                              <w:rPr>
                                <w:sz w:val="23"/>
                                <w:szCs w:val="23"/>
                              </w:rPr>
                            </w:pPr>
                            <w:r w:rsidRPr="00A9329C">
                              <w:rPr>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39.6pt;margin-top:6.05pt;width:258.75pt;height: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CA5E6E" w:rsidRPr="00A9329C" w:rsidRDefault="00CA5E6E" w:rsidP="003F0764">
                      <w:pPr>
                        <w:jc w:val="center"/>
                        <w:rPr>
                          <w:sz w:val="23"/>
                          <w:szCs w:val="23"/>
                        </w:rPr>
                      </w:pPr>
                      <w:r w:rsidRPr="00A9329C">
                        <w:rPr>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mc:Fallback>
        </mc:AlternateConten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82816" behindDoc="0" locked="0" layoutInCell="1" allowOverlap="1">
                <wp:simplePos x="0" y="0"/>
                <wp:positionH relativeFrom="column">
                  <wp:posOffset>2784475</wp:posOffset>
                </wp:positionH>
                <wp:positionV relativeFrom="paragraph">
                  <wp:posOffset>40005</wp:posOffset>
                </wp:positionV>
                <wp:extent cx="1776095" cy="379730"/>
                <wp:effectExtent l="0" t="0" r="52705" b="774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D62C0" id="Прямая со стрелкой 31" o:spid="_x0000_s1026" type="#_x0000_t32" style="position:absolute;margin-left:219.25pt;margin-top:3.15pt;width:139.8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">
                <v:stroke endarrow="block"/>
              </v:shap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711200</wp:posOffset>
                </wp:positionH>
                <wp:positionV relativeFrom="paragraph">
                  <wp:posOffset>64135</wp:posOffset>
                </wp:positionV>
                <wp:extent cx="1171575" cy="209550"/>
                <wp:effectExtent l="0" t="0" r="66675" b="762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58828" id="Прямая со стрелкой 15" o:spid="_x0000_s1026" type="#_x0000_t32" style="position:absolute;margin-left:56pt;margin-top:5.05pt;width:92.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">
                <v:stroke endarrow="block"/>
              </v:shap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-235585</wp:posOffset>
                </wp:positionH>
                <wp:positionV relativeFrom="paragraph">
                  <wp:posOffset>132715</wp:posOffset>
                </wp:positionV>
                <wp:extent cx="2700655" cy="457200"/>
                <wp:effectExtent l="0" t="0" r="2349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457200"/>
                        </a:xfrm>
                        <a:prstGeom prst="rect">
                          <a:avLst/>
                        </a:prstGeom>
                        <a:solidFill>
                          <a:srgbClr val="FFFFFF"/>
                        </a:solidFill>
                        <a:ln w="12700">
                          <a:solidFill>
                            <a:srgbClr val="000000"/>
                          </a:solidFill>
                          <a:miter lim="800000"/>
                          <a:headEnd/>
                          <a:tailEnd/>
                        </a:ln>
                      </wps:spPr>
                      <wps:txbx>
                        <w:txbxContent>
                          <w:p w:rsidR="00CA5E6E" w:rsidRPr="00A9329C" w:rsidRDefault="00CA5E6E" w:rsidP="003F0764">
                            <w:pPr>
                              <w:jc w:val="center"/>
                              <w:rPr>
                                <w:sz w:val="23"/>
                                <w:szCs w:val="23"/>
                              </w:rPr>
                            </w:pPr>
                            <w:r w:rsidRPr="00A9329C">
                              <w:rPr>
                                <w:sz w:val="23"/>
                                <w:szCs w:val="23"/>
                              </w:rPr>
                              <w:t>Документы составлены в соответствии с трудовым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margin-left:-18.55pt;margin-top:10.45pt;width:212.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" strokeweight="1pt">
                <v:textbox>
                  <w:txbxContent>
                    <w:p w:rsidR="00CA5E6E" w:rsidRPr="00A9329C" w:rsidRDefault="00CA5E6E" w:rsidP="003F0764">
                      <w:pPr>
                        <w:jc w:val="center"/>
                        <w:rPr>
                          <w:sz w:val="23"/>
                          <w:szCs w:val="23"/>
                        </w:rPr>
                      </w:pPr>
                      <w:r w:rsidRPr="00A9329C">
                        <w:rPr>
                          <w:sz w:val="23"/>
                          <w:szCs w:val="23"/>
                        </w:rPr>
                        <w:t>Документы составлены в соответствии с трудовым законодательством</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3478530</wp:posOffset>
                </wp:positionH>
                <wp:positionV relativeFrom="paragraph">
                  <wp:posOffset>133985</wp:posOffset>
                </wp:positionV>
                <wp:extent cx="2615565" cy="457200"/>
                <wp:effectExtent l="0" t="0" r="133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457200"/>
                        </a:xfrm>
                        <a:prstGeom prst="rect">
                          <a:avLst/>
                        </a:prstGeom>
                        <a:solidFill>
                          <a:srgbClr val="FFFFFF"/>
                        </a:solidFill>
                        <a:ln w="12700">
                          <a:solidFill>
                            <a:srgbClr val="000000"/>
                          </a:solidFill>
                          <a:miter lim="800000"/>
                          <a:headEnd/>
                          <a:tailEnd/>
                        </a:ln>
                      </wps:spPr>
                      <wps:txbx>
                        <w:txbxContent>
                          <w:p w:rsidR="00CA5E6E" w:rsidRPr="00A9329C" w:rsidRDefault="00CA5E6E" w:rsidP="003F0764">
                            <w:pPr>
                              <w:jc w:val="center"/>
                              <w:rPr>
                                <w:sz w:val="23"/>
                                <w:szCs w:val="23"/>
                              </w:rPr>
                            </w:pPr>
                            <w:r w:rsidRPr="00A9329C">
                              <w:rPr>
                                <w:sz w:val="23"/>
                                <w:szCs w:val="23"/>
                              </w:rPr>
                              <w:t>Документы составлены с нарушением трудового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margin-left:273.9pt;margin-top:10.55pt;width:205.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" strokeweight="1pt">
                <v:textbox>
                  <w:txbxContent>
                    <w:p w:rsidR="00CA5E6E" w:rsidRPr="00A9329C" w:rsidRDefault="00CA5E6E" w:rsidP="003F0764">
                      <w:pPr>
                        <w:jc w:val="center"/>
                        <w:rPr>
                          <w:sz w:val="23"/>
                          <w:szCs w:val="23"/>
                        </w:rPr>
                      </w:pPr>
                      <w:r w:rsidRPr="00A9329C">
                        <w:rPr>
                          <w:sz w:val="23"/>
                          <w:szCs w:val="23"/>
                        </w:rPr>
                        <w:t>Документы составлены с нарушением трудового законодательства</w:t>
                      </w:r>
                    </w:p>
                  </w:txbxContent>
                </v:textbox>
              </v:rect>
            </w:pict>
          </mc:Fallback>
        </mc:AlternateConten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83840" behindDoc="0" locked="0" layoutInCell="1" allowOverlap="1">
                <wp:simplePos x="0" y="0"/>
                <wp:positionH relativeFrom="column">
                  <wp:posOffset>4326255</wp:posOffset>
                </wp:positionH>
                <wp:positionV relativeFrom="paragraph">
                  <wp:posOffset>14605</wp:posOffset>
                </wp:positionV>
                <wp:extent cx="1161415" cy="180975"/>
                <wp:effectExtent l="38100" t="0" r="19685"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141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0719" id="Прямая со стрелкой 32" o:spid="_x0000_s1026" type="#_x0000_t32" style="position:absolute;margin-left:340.65pt;margin-top:1.15pt;width:91.45pt;height:1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583565</wp:posOffset>
                </wp:positionH>
                <wp:positionV relativeFrom="paragraph">
                  <wp:posOffset>14605</wp:posOffset>
                </wp:positionV>
                <wp:extent cx="895985" cy="307340"/>
                <wp:effectExtent l="0" t="0" r="75565" b="736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F444F" id="Прямая со стрелкой 33" o:spid="_x0000_s1026" type="#_x0000_t32" style="position:absolute;margin-left:45.95pt;margin-top:1.15pt;width:70.55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">
                <v:stroke endarrow="block"/>
              </v:shape>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87936" behindDoc="0" locked="0" layoutInCell="1" allowOverlap="1">
                <wp:simplePos x="0" y="0"/>
                <wp:positionH relativeFrom="column">
                  <wp:posOffset>3154045</wp:posOffset>
                </wp:positionH>
                <wp:positionV relativeFrom="paragraph">
                  <wp:posOffset>59690</wp:posOffset>
                </wp:positionV>
                <wp:extent cx="2962275" cy="12668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66825"/>
                        </a:xfrm>
                        <a:prstGeom prst="rect">
                          <a:avLst/>
                        </a:prstGeom>
                        <a:solidFill>
                          <a:srgbClr val="FFFFFF"/>
                        </a:solidFill>
                        <a:ln w="12700">
                          <a:solidFill>
                            <a:srgbClr val="000000"/>
                          </a:solidFill>
                          <a:miter lim="800000"/>
                          <a:headEnd/>
                          <a:tailEnd/>
                        </a:ln>
                      </wps:spPr>
                      <wps:txbx>
                        <w:txbxContent>
                          <w:p w:rsidR="00CA5E6E" w:rsidRPr="001A6C43" w:rsidRDefault="00CA5E6E" w:rsidP="003F0764">
                            <w:pPr>
                              <w:jc w:val="center"/>
                              <w:rPr>
                                <w:sz w:val="23"/>
                                <w:szCs w:val="23"/>
                              </w:rPr>
                            </w:pPr>
                            <w:r w:rsidRPr="001A6C43">
                              <w:rPr>
                                <w:sz w:val="23"/>
                                <w:szCs w:val="23"/>
                              </w:rPr>
                              <w:t xml:space="preserve">Подготовка </w:t>
                            </w:r>
                            <w:r>
                              <w:rPr>
                                <w:sz w:val="23"/>
                                <w:szCs w:val="23"/>
                              </w:rPr>
                              <w:t>у</w:t>
                            </w:r>
                            <w:r w:rsidRPr="001A6C43">
                              <w:rPr>
                                <w:sz w:val="23"/>
                                <w:szCs w:val="23"/>
                              </w:rPr>
                              <w:t xml:space="preserve">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248.35pt;margin-top:4.7pt;width:233.25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" strokeweight="1pt">
                <v:textbox>
                  <w:txbxContent>
                    <w:p w:rsidR="00CA5E6E" w:rsidRPr="001A6C43" w:rsidRDefault="00CA5E6E" w:rsidP="003F0764">
                      <w:pPr>
                        <w:jc w:val="center"/>
                        <w:rPr>
                          <w:sz w:val="23"/>
                          <w:szCs w:val="23"/>
                        </w:rPr>
                      </w:pPr>
                      <w:r w:rsidRPr="001A6C43">
                        <w:rPr>
                          <w:sz w:val="23"/>
                          <w:szCs w:val="23"/>
                        </w:rPr>
                        <w:t xml:space="preserve">Подготовка </w:t>
                      </w:r>
                      <w:r>
                        <w:rPr>
                          <w:sz w:val="23"/>
                          <w:szCs w:val="23"/>
                        </w:rPr>
                        <w:t>у</w:t>
                      </w:r>
                      <w:r w:rsidRPr="001A6C43">
                        <w:rPr>
                          <w:sz w:val="23"/>
                          <w:szCs w:val="23"/>
                        </w:rPr>
                        <w:t xml:space="preserve">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mc:Fallback>
        </mc:AlternateConten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7696" behindDoc="0" locked="0" layoutInCell="1" allowOverlap="1">
                <wp:simplePos x="0" y="0"/>
                <wp:positionH relativeFrom="column">
                  <wp:posOffset>-586105</wp:posOffset>
                </wp:positionH>
                <wp:positionV relativeFrom="paragraph">
                  <wp:posOffset>35560</wp:posOffset>
                </wp:positionV>
                <wp:extent cx="3444875" cy="1084580"/>
                <wp:effectExtent l="0" t="0" r="2222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1084580"/>
                        </a:xfrm>
                        <a:prstGeom prst="rect">
                          <a:avLst/>
                        </a:prstGeom>
                        <a:solidFill>
                          <a:srgbClr val="FFFFFF"/>
                        </a:solidFill>
                        <a:ln w="12700">
                          <a:solidFill>
                            <a:srgbClr val="000000"/>
                          </a:solidFill>
                          <a:miter lim="800000"/>
                          <a:headEnd/>
                          <a:tailEnd/>
                        </a:ln>
                      </wps:spPr>
                      <wps:txbx>
                        <w:txbxContent>
                          <w:p w:rsidR="00CA5E6E" w:rsidRPr="00A9329C" w:rsidRDefault="00CA5E6E" w:rsidP="003F0764">
                            <w:pPr>
                              <w:jc w:val="center"/>
                              <w:rPr>
                                <w:sz w:val="23"/>
                                <w:szCs w:val="23"/>
                              </w:rPr>
                            </w:pPr>
                            <w:r w:rsidRPr="00A9329C">
                              <w:rPr>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margin-left:-46.15pt;margin-top:2.8pt;width:271.25pt;height:8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" strokeweight="1pt">
                <v:textbox>
                  <w:txbxContent>
                    <w:p w:rsidR="00CA5E6E" w:rsidRPr="00A9329C" w:rsidRDefault="00CA5E6E" w:rsidP="003F0764">
                      <w:pPr>
                        <w:jc w:val="center"/>
                        <w:rPr>
                          <w:sz w:val="23"/>
                          <w:szCs w:val="23"/>
                        </w:rPr>
                      </w:pPr>
                      <w:r w:rsidRPr="00A9329C">
                        <w:rPr>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
                  </w:txbxContent>
                </v:textbox>
              </v:rect>
            </w:pict>
          </mc:Fallback>
        </mc:AlternateContent>
      </w:r>
      <w:r w:rsidRPr="004148C1">
        <w:rPr>
          <w:color w:val="000000"/>
        </w:rPr>
        <w:t xml:space="preserve">          </w: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2858770</wp:posOffset>
                </wp:positionH>
                <wp:positionV relativeFrom="paragraph">
                  <wp:posOffset>109219</wp:posOffset>
                </wp:positionV>
                <wp:extent cx="34226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02864" id="Прямая со стрелкой 3" o:spid="_x0000_s1026" type="#_x0000_t32" style="position:absolute;margin-left:225.1pt;margin-top:8.6pt;width:26.9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mc:Fallback>
        </mc:AlternateContent>
      </w:r>
    </w:p>
    <w:p w:rsidR="003F0764" w:rsidRPr="004148C1" w:rsidRDefault="003F0764" w:rsidP="003F0764">
      <w:pPr>
        <w:pStyle w:val="ConsPlusNonformat"/>
        <w:rPr>
          <w:color w:val="000000"/>
        </w:rPr>
      </w:pP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r w:rsidRPr="004148C1">
        <w:rPr>
          <w:color w:val="000000"/>
        </w:rPr>
        <w:t xml:space="preserve">                       </w: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85888" behindDoc="0" locked="0" layoutInCell="1" allowOverlap="1">
                <wp:simplePos x="0" y="0"/>
                <wp:positionH relativeFrom="column">
                  <wp:posOffset>1029970</wp:posOffset>
                </wp:positionH>
                <wp:positionV relativeFrom="paragraph">
                  <wp:posOffset>112395</wp:posOffset>
                </wp:positionV>
                <wp:extent cx="1143000" cy="260350"/>
                <wp:effectExtent l="0" t="0" r="76200" b="825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BB74" id="Прямая со стрелкой 34" o:spid="_x0000_s1026" type="#_x0000_t32" style="position:absolute;margin-left:81.1pt;margin-top:8.85pt;width:90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">
                <v:stroke endarrow="block"/>
              </v:shape>
            </w:pict>
          </mc:Fallback>
        </mc:AlternateContent>
      </w:r>
      <w:r w:rsidRPr="004148C1">
        <w:rPr>
          <w:color w:val="000000"/>
        </w:rPr>
        <w:t xml:space="preserve">                                  </w:t>
      </w:r>
    </w:p>
    <w:p w:rsidR="003F0764" w:rsidRPr="004148C1" w:rsidRDefault="003F0764" w:rsidP="003F0764">
      <w:pPr>
        <w:pStyle w:val="ConsPlusNonformat"/>
        <w:rPr>
          <w:color w:val="000000"/>
        </w:rPr>
      </w:pPr>
      <w:r>
        <w:rPr>
          <w:noProof/>
        </w:rPr>
        <mc:AlternateContent>
          <mc:Choice Requires="wps">
            <w:drawing>
              <wp:anchor distT="0" distB="0" distL="114300" distR="114300" simplePos="0" relativeHeight="251678720" behindDoc="0" locked="0" layoutInCell="1" allowOverlap="1">
                <wp:simplePos x="0" y="0"/>
                <wp:positionH relativeFrom="column">
                  <wp:posOffset>445135</wp:posOffset>
                </wp:positionH>
                <wp:positionV relativeFrom="paragraph">
                  <wp:posOffset>224155</wp:posOffset>
                </wp:positionV>
                <wp:extent cx="3142615" cy="789305"/>
                <wp:effectExtent l="0" t="0" r="1968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2615" cy="789305"/>
                        </a:xfrm>
                        <a:prstGeom prst="rect">
                          <a:avLst/>
                        </a:prstGeom>
                        <a:solidFill>
                          <a:srgbClr val="FFFFFF"/>
                        </a:solidFill>
                        <a:ln w="12700">
                          <a:solidFill>
                            <a:srgbClr val="000000"/>
                          </a:solidFill>
                          <a:miter lim="800000"/>
                          <a:headEnd/>
                          <a:tailEnd/>
                        </a:ln>
                      </wps:spPr>
                      <wps:txbx>
                        <w:txbxContent>
                          <w:p w:rsidR="00CA5E6E" w:rsidRPr="002614FD" w:rsidRDefault="00CA5E6E" w:rsidP="003F0764">
                            <w:pPr>
                              <w:jc w:val="center"/>
                            </w:pPr>
                            <w:r w:rsidRPr="002614FD">
                              <w:t xml:space="preserve">Выдача </w:t>
                            </w:r>
                            <w:r w:rsidRPr="003C36B3">
                              <w:t xml:space="preserve">заявителю два зарегистрированных экземпляра </w:t>
                            </w:r>
                            <w:proofErr w:type="gramStart"/>
                            <w:r w:rsidRPr="003C36B3">
                              <w:t>трудового  договора</w:t>
                            </w:r>
                            <w:proofErr w:type="gramEnd"/>
                            <w:r w:rsidRPr="003C36B3">
                              <w:rPr>
                                <w:color w:val="FF0000"/>
                              </w:rPr>
                              <w:t xml:space="preserve"> </w:t>
                            </w:r>
                            <w:r w:rsidRPr="003C36B3">
                              <w:t>с</w:t>
                            </w:r>
                            <w:r w:rsidRPr="002614FD">
                              <w:t xml:space="preserve"> отметкой о регистрации факта его заключения (прекращения)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margin-left:35.05pt;margin-top:17.65pt;width:247.45pt;height:6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" strokeweight="1pt">
                <v:textbox>
                  <w:txbxContent>
                    <w:p w:rsidR="00CA5E6E" w:rsidRPr="002614FD" w:rsidRDefault="00CA5E6E" w:rsidP="003F0764">
                      <w:pPr>
                        <w:jc w:val="center"/>
                      </w:pPr>
                      <w:r w:rsidRPr="002614FD">
                        <w:t xml:space="preserve">Выдача </w:t>
                      </w:r>
                      <w:r w:rsidRPr="003C36B3">
                        <w:t xml:space="preserve">заявителю два зарегистрированных экземпляра </w:t>
                      </w:r>
                      <w:proofErr w:type="gramStart"/>
                      <w:r w:rsidRPr="003C36B3">
                        <w:t>трудового  договора</w:t>
                      </w:r>
                      <w:proofErr w:type="gramEnd"/>
                      <w:r w:rsidRPr="003C36B3">
                        <w:rPr>
                          <w:color w:val="FF0000"/>
                        </w:rPr>
                        <w:t xml:space="preserve"> </w:t>
                      </w:r>
                      <w:r w:rsidRPr="003C36B3">
                        <w:t>с</w:t>
                      </w:r>
                      <w:r w:rsidRPr="002614FD">
                        <w:t xml:space="preserve"> отметкой о регистрации факта его заключения (прекращения)</w:t>
                      </w:r>
                    </w:p>
                  </w:txbxContent>
                </v:textbox>
              </v:rect>
            </w:pict>
          </mc:Fallback>
        </mc:AlternateContent>
      </w:r>
      <w:r w:rsidRPr="004148C1">
        <w:rPr>
          <w:color w:val="000000"/>
        </w:rPr>
        <w:t xml:space="preserve">          </w:t>
      </w:r>
    </w:p>
    <w:p w:rsidR="003F0764" w:rsidRDefault="003F0764" w:rsidP="00F17606">
      <w:pPr>
        <w:ind w:right="-6" w:firstLine="708"/>
        <w:jc w:val="both"/>
      </w:pPr>
    </w:p>
    <w:sectPr w:rsidR="003F0764" w:rsidSect="001C7870">
      <w:pgSz w:w="11906" w:h="16838"/>
      <w:pgMar w:top="907" w:right="737" w:bottom="90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03A" w:rsidRDefault="00DD003A">
      <w:r>
        <w:separator/>
      </w:r>
    </w:p>
  </w:endnote>
  <w:endnote w:type="continuationSeparator" w:id="0">
    <w:p w:rsidR="00DD003A" w:rsidRDefault="00DD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03A" w:rsidRDefault="00DD003A">
      <w:r>
        <w:separator/>
      </w:r>
    </w:p>
  </w:footnote>
  <w:footnote w:type="continuationSeparator" w:id="0">
    <w:p w:rsidR="00DD003A" w:rsidRDefault="00DD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6E" w:rsidRDefault="00CA5E6E">
    <w:pPr>
      <w:pStyle w:val="a8"/>
      <w:jc w:val="center"/>
    </w:pPr>
    <w:r>
      <w:fldChar w:fldCharType="begin"/>
    </w:r>
    <w:r>
      <w:instrText>PAGE   \* MERGEFORMAT</w:instrText>
    </w:r>
    <w:r>
      <w:fldChar w:fldCharType="separate"/>
    </w:r>
    <w:r w:rsidR="00721AEE">
      <w:rPr>
        <w:noProof/>
      </w:rPr>
      <w:t>18</w:t>
    </w:r>
    <w:r>
      <w:fldChar w:fldCharType="end"/>
    </w:r>
  </w:p>
  <w:p w:rsidR="00CA5E6E" w:rsidRDefault="00CA5E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C3"/>
    <w:multiLevelType w:val="hybridMultilevel"/>
    <w:tmpl w:val="73DA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453418CD"/>
    <w:multiLevelType w:val="hybridMultilevel"/>
    <w:tmpl w:val="5F0C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60C05"/>
    <w:multiLevelType w:val="hybridMultilevel"/>
    <w:tmpl w:val="2F4E4F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22"/>
    <w:rsid w:val="00026BE6"/>
    <w:rsid w:val="0006572B"/>
    <w:rsid w:val="00065734"/>
    <w:rsid w:val="000C25DD"/>
    <w:rsid w:val="0013285B"/>
    <w:rsid w:val="001A5286"/>
    <w:rsid w:val="001C7870"/>
    <w:rsid w:val="002723CA"/>
    <w:rsid w:val="003052AF"/>
    <w:rsid w:val="00360A6E"/>
    <w:rsid w:val="0037128E"/>
    <w:rsid w:val="003D31AE"/>
    <w:rsid w:val="003F0764"/>
    <w:rsid w:val="004247EA"/>
    <w:rsid w:val="00462903"/>
    <w:rsid w:val="00471D0C"/>
    <w:rsid w:val="004C6F8B"/>
    <w:rsid w:val="004E3767"/>
    <w:rsid w:val="00560380"/>
    <w:rsid w:val="00562DDA"/>
    <w:rsid w:val="00585ED9"/>
    <w:rsid w:val="005C647A"/>
    <w:rsid w:val="005E580E"/>
    <w:rsid w:val="00655F76"/>
    <w:rsid w:val="0066461B"/>
    <w:rsid w:val="006857A2"/>
    <w:rsid w:val="006A2CB0"/>
    <w:rsid w:val="006F491C"/>
    <w:rsid w:val="00721AEE"/>
    <w:rsid w:val="008014B9"/>
    <w:rsid w:val="00816813"/>
    <w:rsid w:val="0086506F"/>
    <w:rsid w:val="008664FF"/>
    <w:rsid w:val="008D63BE"/>
    <w:rsid w:val="008F0A4A"/>
    <w:rsid w:val="0093330E"/>
    <w:rsid w:val="009C03C2"/>
    <w:rsid w:val="009C5C1B"/>
    <w:rsid w:val="009F1368"/>
    <w:rsid w:val="00A05D0C"/>
    <w:rsid w:val="00A123FE"/>
    <w:rsid w:val="00A3663E"/>
    <w:rsid w:val="00A41BA7"/>
    <w:rsid w:val="00A9448E"/>
    <w:rsid w:val="00AA67A3"/>
    <w:rsid w:val="00AF3822"/>
    <w:rsid w:val="00B04EC9"/>
    <w:rsid w:val="00B33110"/>
    <w:rsid w:val="00BB7FB9"/>
    <w:rsid w:val="00BD35F1"/>
    <w:rsid w:val="00BE3D2D"/>
    <w:rsid w:val="00C06044"/>
    <w:rsid w:val="00CA5098"/>
    <w:rsid w:val="00CA5E6E"/>
    <w:rsid w:val="00CE7780"/>
    <w:rsid w:val="00D16ACA"/>
    <w:rsid w:val="00DD003A"/>
    <w:rsid w:val="00DF6CBB"/>
    <w:rsid w:val="00E56ABE"/>
    <w:rsid w:val="00F17606"/>
    <w:rsid w:val="00F32DC6"/>
    <w:rsid w:val="00F76757"/>
    <w:rsid w:val="00FA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38ABD-A127-4D4D-9092-752FC6F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0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3F0764"/>
    <w:pPr>
      <w:keepNext/>
      <w:keepLines/>
      <w:spacing w:before="48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F17606"/>
    <w:pPr>
      <w:widowControl w:val="0"/>
      <w:adjustRightInd w:val="0"/>
      <w:spacing w:after="160" w:line="240" w:lineRule="exact"/>
      <w:jc w:val="right"/>
    </w:pPr>
    <w:rPr>
      <w:rFonts w:ascii="Arial" w:hAnsi="Arial"/>
      <w:sz w:val="20"/>
      <w:szCs w:val="20"/>
      <w:lang w:val="en-GB" w:eastAsia="en-US"/>
    </w:rPr>
  </w:style>
  <w:style w:type="paragraph" w:styleId="a3">
    <w:name w:val="Body Text"/>
    <w:basedOn w:val="a"/>
    <w:link w:val="a4"/>
    <w:rsid w:val="00F17606"/>
    <w:pPr>
      <w:jc w:val="both"/>
    </w:pPr>
  </w:style>
  <w:style w:type="character" w:customStyle="1" w:styleId="a4">
    <w:name w:val="Основной текст Знак"/>
    <w:basedOn w:val="a0"/>
    <w:link w:val="a3"/>
    <w:rsid w:val="00F17606"/>
    <w:rPr>
      <w:rFonts w:ascii="Times New Roman" w:eastAsia="Times New Roman" w:hAnsi="Times New Roman" w:cs="Times New Roman"/>
      <w:sz w:val="24"/>
      <w:szCs w:val="24"/>
    </w:rPr>
  </w:style>
  <w:style w:type="table" w:styleId="a5">
    <w:name w:val="Table Grid"/>
    <w:basedOn w:val="a1"/>
    <w:rsid w:val="00F176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56ABE"/>
    <w:pPr>
      <w:ind w:left="720"/>
      <w:contextualSpacing/>
    </w:pPr>
  </w:style>
  <w:style w:type="paragraph" w:customStyle="1" w:styleId="ConsPlusNormal">
    <w:name w:val="ConsPlusNormal"/>
    <w:link w:val="ConsPlusNormal0"/>
    <w:rsid w:val="00471D0C"/>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nhideWhenUsed/>
    <w:rsid w:val="003F0764"/>
    <w:pPr>
      <w:spacing w:after="120" w:line="480" w:lineRule="auto"/>
    </w:pPr>
  </w:style>
  <w:style w:type="character" w:customStyle="1" w:styleId="20">
    <w:name w:val="Основной текст 2 Знак"/>
    <w:basedOn w:val="a0"/>
    <w:link w:val="2"/>
    <w:rsid w:val="003F076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F0764"/>
    <w:rPr>
      <w:rFonts w:ascii="Cambria" w:eastAsia="Times New Roman" w:hAnsi="Cambria" w:cs="Times New Roman"/>
      <w:b/>
      <w:bCs/>
      <w:color w:val="365F91"/>
      <w:sz w:val="28"/>
      <w:szCs w:val="28"/>
      <w:lang w:val="x-none" w:eastAsia="x-none"/>
    </w:rPr>
  </w:style>
  <w:style w:type="paragraph" w:customStyle="1" w:styleId="ConsPlusNonformat">
    <w:name w:val="ConsPlusNonformat"/>
    <w:uiPriority w:val="99"/>
    <w:rsid w:val="003F076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unhideWhenUsed/>
    <w:rsid w:val="003F0764"/>
    <w:rPr>
      <w:color w:val="0000FF"/>
      <w:u w:val="single"/>
    </w:rPr>
  </w:style>
  <w:style w:type="paragraph" w:styleId="a8">
    <w:name w:val="header"/>
    <w:basedOn w:val="a"/>
    <w:link w:val="a9"/>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3F0764"/>
    <w:rPr>
      <w:rFonts w:ascii="Calibri" w:eastAsia="Calibri" w:hAnsi="Calibri" w:cs="Times New Roman"/>
      <w:lang w:eastAsia="en-US"/>
    </w:rPr>
  </w:style>
  <w:style w:type="paragraph" w:styleId="aa">
    <w:name w:val="footer"/>
    <w:basedOn w:val="a"/>
    <w:link w:val="ab"/>
    <w:uiPriority w:val="99"/>
    <w:unhideWhenUsed/>
    <w:rsid w:val="003F0764"/>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F0764"/>
    <w:rPr>
      <w:rFonts w:ascii="Calibri" w:eastAsia="Calibri" w:hAnsi="Calibri" w:cs="Times New Roman"/>
      <w:lang w:eastAsia="en-US"/>
    </w:rPr>
  </w:style>
  <w:style w:type="paragraph" w:styleId="ac">
    <w:name w:val="Balloon Text"/>
    <w:basedOn w:val="a"/>
    <w:link w:val="ad"/>
    <w:uiPriority w:val="99"/>
    <w:semiHidden/>
    <w:unhideWhenUsed/>
    <w:rsid w:val="003F0764"/>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3F0764"/>
    <w:rPr>
      <w:rFonts w:ascii="Tahoma" w:eastAsia="Calibri" w:hAnsi="Tahoma" w:cs="Tahoma"/>
      <w:sz w:val="16"/>
      <w:szCs w:val="16"/>
      <w:lang w:eastAsia="en-US"/>
    </w:rPr>
  </w:style>
  <w:style w:type="numbering" w:customStyle="1" w:styleId="12">
    <w:name w:val="Нет списка1"/>
    <w:next w:val="a2"/>
    <w:uiPriority w:val="99"/>
    <w:semiHidden/>
    <w:unhideWhenUsed/>
    <w:rsid w:val="003F0764"/>
  </w:style>
  <w:style w:type="paragraph" w:customStyle="1" w:styleId="ConsPlusTitle">
    <w:name w:val="ConsPlusTitle"/>
    <w:uiPriority w:val="99"/>
    <w:rsid w:val="003F076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F0764"/>
    <w:pPr>
      <w:widowControl w:val="0"/>
      <w:autoSpaceDE w:val="0"/>
      <w:autoSpaceDN w:val="0"/>
      <w:adjustRightInd w:val="0"/>
      <w:spacing w:after="0" w:line="240" w:lineRule="auto"/>
    </w:pPr>
    <w:rPr>
      <w:rFonts w:ascii="Calibri" w:eastAsia="Times New Roman" w:hAnsi="Calibri" w:cs="Calibri"/>
    </w:rPr>
  </w:style>
  <w:style w:type="character" w:styleId="ae">
    <w:name w:val="Emphasis"/>
    <w:uiPriority w:val="99"/>
    <w:qFormat/>
    <w:rsid w:val="003F0764"/>
    <w:rPr>
      <w:rFonts w:ascii="Times New Roman" w:hAnsi="Times New Roman" w:cs="Times New Roman" w:hint="default"/>
      <w:i/>
      <w:iCs/>
    </w:rPr>
  </w:style>
  <w:style w:type="character" w:customStyle="1" w:styleId="ConsPlusNormal0">
    <w:name w:val="ConsPlusNormal Знак"/>
    <w:link w:val="ConsPlusNormal"/>
    <w:locked/>
    <w:rsid w:val="003F0764"/>
    <w:rPr>
      <w:rFonts w:ascii="Arial" w:eastAsia="Arial" w:hAnsi="Arial" w:cs="Arial"/>
      <w:sz w:val="20"/>
      <w:szCs w:val="20"/>
      <w:lang w:eastAsia="ar-SA"/>
    </w:rPr>
  </w:style>
  <w:style w:type="paragraph" w:styleId="af">
    <w:name w:val="Intense Quote"/>
    <w:basedOn w:val="a"/>
    <w:next w:val="a"/>
    <w:link w:val="af0"/>
    <w:uiPriority w:val="30"/>
    <w:qFormat/>
    <w:rsid w:val="003F0764"/>
    <w:pPr>
      <w:pBdr>
        <w:bottom w:val="single" w:sz="4" w:space="4" w:color="4F81BD"/>
      </w:pBdr>
      <w:spacing w:before="200" w:after="280" w:line="276" w:lineRule="auto"/>
      <w:ind w:left="936" w:right="936"/>
    </w:pPr>
    <w:rPr>
      <w:rFonts w:ascii="Calibri" w:hAnsi="Calibri"/>
      <w:b/>
      <w:bCs/>
      <w:i/>
      <w:iCs/>
      <w:color w:val="4F81BD"/>
      <w:sz w:val="20"/>
      <w:szCs w:val="20"/>
      <w:lang w:val="x-none"/>
    </w:rPr>
  </w:style>
  <w:style w:type="character" w:customStyle="1" w:styleId="af0">
    <w:name w:val="Выделенная цитата Знак"/>
    <w:basedOn w:val="a0"/>
    <w:link w:val="af"/>
    <w:uiPriority w:val="30"/>
    <w:rsid w:val="003F0764"/>
    <w:rPr>
      <w:rFonts w:ascii="Calibri" w:eastAsia="Times New Roman" w:hAnsi="Calibri" w:cs="Times New Roman"/>
      <w:b/>
      <w:bCs/>
      <w:i/>
      <w:iCs/>
      <w:color w:val="4F81BD"/>
      <w:sz w:val="20"/>
      <w:szCs w:val="20"/>
      <w:lang w:val="x-none"/>
    </w:rPr>
  </w:style>
  <w:style w:type="paragraph" w:styleId="af1">
    <w:name w:val="No Spacing"/>
    <w:qFormat/>
    <w:rsid w:val="003F0764"/>
    <w:pPr>
      <w:spacing w:after="0" w:line="240" w:lineRule="auto"/>
    </w:pPr>
    <w:rPr>
      <w:rFonts w:ascii="Calibri" w:eastAsia="Calibri" w:hAnsi="Calibri" w:cs="Times New Roman"/>
      <w:lang w:eastAsia="en-US"/>
    </w:rPr>
  </w:style>
  <w:style w:type="character" w:customStyle="1" w:styleId="FontStyle43">
    <w:name w:val="Font Style43"/>
    <w:rsid w:val="003F0764"/>
    <w:rPr>
      <w:rFonts w:ascii="Times New Roman" w:hAnsi="Times New Roman" w:cs="Times New Roman"/>
      <w:sz w:val="26"/>
      <w:szCs w:val="26"/>
    </w:rPr>
  </w:style>
  <w:style w:type="paragraph" w:styleId="af2">
    <w:name w:val="Normal (Web)"/>
    <w:basedOn w:val="a"/>
    <w:uiPriority w:val="99"/>
    <w:rsid w:val="003F0764"/>
    <w:pPr>
      <w:spacing w:before="100" w:after="100"/>
    </w:pPr>
    <w:rPr>
      <w:sz w:val="18"/>
      <w:szCs w:val="20"/>
    </w:rPr>
  </w:style>
  <w:style w:type="paragraph" w:customStyle="1" w:styleId="4">
    <w:name w:val="Основной текст4"/>
    <w:basedOn w:val="a"/>
    <w:link w:val="af3"/>
    <w:rsid w:val="003F0764"/>
    <w:pPr>
      <w:shd w:val="clear" w:color="auto" w:fill="FFFFFF"/>
      <w:spacing w:after="2220" w:line="326" w:lineRule="exact"/>
      <w:ind w:hanging="380"/>
      <w:jc w:val="right"/>
    </w:pPr>
    <w:rPr>
      <w:rFonts w:ascii="Calibri" w:eastAsia="Calibri" w:hAnsi="Calibri"/>
      <w:sz w:val="25"/>
      <w:szCs w:val="25"/>
      <w:lang w:val="x-none" w:eastAsia="x-none"/>
    </w:rPr>
  </w:style>
  <w:style w:type="character" w:customStyle="1" w:styleId="af3">
    <w:name w:val="Основной текст_"/>
    <w:link w:val="4"/>
    <w:rsid w:val="003F0764"/>
    <w:rPr>
      <w:rFonts w:ascii="Calibri" w:eastAsia="Calibri" w:hAnsi="Calibri" w:cs="Times New Roman"/>
      <w:sz w:val="25"/>
      <w:szCs w:val="25"/>
      <w:shd w:val="clear" w:color="auto" w:fill="FFFFFF"/>
      <w:lang w:val="x-none" w:eastAsia="x-none"/>
    </w:rPr>
  </w:style>
  <w:style w:type="paragraph" w:customStyle="1" w:styleId="consplusnormal1">
    <w:name w:val="consplusnormal"/>
    <w:basedOn w:val="a"/>
    <w:rsid w:val="003F0764"/>
    <w:pPr>
      <w:spacing w:before="100" w:beforeAutospacing="1" w:after="100" w:afterAutospacing="1"/>
    </w:pPr>
  </w:style>
  <w:style w:type="paragraph" w:customStyle="1" w:styleId="13">
    <w:name w:val="Знак1 Знак Знак Знак Знак Знак Знак"/>
    <w:basedOn w:val="a"/>
    <w:rsid w:val="003F0764"/>
    <w:pPr>
      <w:spacing w:after="160" w:line="240" w:lineRule="exact"/>
    </w:pPr>
    <w:rPr>
      <w:rFonts w:ascii="Verdana" w:hAnsi="Verdana"/>
      <w:sz w:val="20"/>
      <w:szCs w:val="20"/>
      <w:lang w:val="en-US" w:eastAsia="en-US"/>
    </w:rPr>
  </w:style>
  <w:style w:type="character" w:customStyle="1" w:styleId="af4">
    <w:name w:val="Гипертекстовая ссылка"/>
    <w:uiPriority w:val="99"/>
    <w:rsid w:val="003F0764"/>
    <w:rPr>
      <w:rFonts w:cs="Times New Roman"/>
      <w:b w:val="0"/>
      <w:color w:val="106BBE"/>
    </w:rPr>
  </w:style>
  <w:style w:type="character" w:customStyle="1" w:styleId="af5">
    <w:name w:val="Цветовое выделение"/>
    <w:uiPriority w:val="99"/>
    <w:rsid w:val="003F0764"/>
    <w:rPr>
      <w:b/>
      <w:color w:val="26282F"/>
    </w:rPr>
  </w:style>
  <w:style w:type="paragraph" w:customStyle="1" w:styleId="af6">
    <w:name w:val="Нормальный (таблица)"/>
    <w:basedOn w:val="a"/>
    <w:next w:val="a"/>
    <w:uiPriority w:val="99"/>
    <w:rsid w:val="003F0764"/>
    <w:pPr>
      <w:widowControl w:val="0"/>
      <w:autoSpaceDE w:val="0"/>
      <w:autoSpaceDN w:val="0"/>
      <w:adjustRightInd w:val="0"/>
      <w:jc w:val="both"/>
    </w:pPr>
    <w:rPr>
      <w:rFonts w:ascii="Arial" w:hAnsi="Arial" w:cs="Arial"/>
    </w:rPr>
  </w:style>
  <w:style w:type="character" w:styleId="af7">
    <w:name w:val="FollowedHyperlink"/>
    <w:uiPriority w:val="99"/>
    <w:semiHidden/>
    <w:unhideWhenUsed/>
    <w:rsid w:val="003F0764"/>
    <w:rPr>
      <w:color w:val="800080"/>
      <w:u w:val="single"/>
    </w:rPr>
  </w:style>
  <w:style w:type="numbering" w:customStyle="1" w:styleId="21">
    <w:name w:val="Нет списка2"/>
    <w:next w:val="a2"/>
    <w:uiPriority w:val="99"/>
    <w:semiHidden/>
    <w:unhideWhenUsed/>
    <w:rsid w:val="003F0764"/>
  </w:style>
  <w:style w:type="character" w:styleId="af8">
    <w:name w:val="Strong"/>
    <w:uiPriority w:val="22"/>
    <w:qFormat/>
    <w:rsid w:val="003F0764"/>
    <w:rPr>
      <w:b/>
      <w:bCs/>
    </w:rPr>
  </w:style>
  <w:style w:type="paragraph" w:styleId="af9">
    <w:name w:val="Revision"/>
    <w:hidden/>
    <w:uiPriority w:val="99"/>
    <w:semiHidden/>
    <w:rsid w:val="003F076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mo.ru" TargetMode="External"/><Relationship Id="rId13" Type="http://schemas.openxmlformats.org/officeDocument/2006/relationships/hyperlink" Target="consultantplus://offline/ref=BE4EC52D491DCD3D82EA886F0B6CB8C3A492148F0E39390A4B92B60FA88A450A3F7B4867D4FDo6v4J" TargetMode="External"/><Relationship Id="rId18" Type="http://schemas.openxmlformats.org/officeDocument/2006/relationships/hyperlink" Target="garantF1://1202526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yperlink" Target="consultantplus://offline/ref=0DA690E298D061B72EE234A5904DD42BC74B36F8CBF28D6D89DFDAF0CA791EDC08A6AD9186nCu9F" TargetMode="External"/><Relationship Id="rId2" Type="http://schemas.openxmlformats.org/officeDocument/2006/relationships/styles" Target="styles.xml"/><Relationship Id="rId16" Type="http://schemas.openxmlformats.org/officeDocument/2006/relationships/hyperlink" Target="garantF1://1202526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5B688C7C37C89C0FCF515CC1E83AEB4EA3D28A408126E9048E2C00D3A919F2C097E05E400E"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90ED6B99BEC43AB280D94ADEF6C7EBF5AEB208146A18AAB239D74121EE57683A6452A9BD98B58F5D6B4EE4FCjCyB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dra-mo.ru" TargetMode="External"/><Relationship Id="rId14" Type="http://schemas.openxmlformats.org/officeDocument/2006/relationships/hyperlink" Target="consultantplus://offline/ref=BE4EC52D491DCD3D82EA886F0B6CB8C3A4921E8F0939390A4B92B60FA88A450A3F7B4867D7F56394o3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8022</Words>
  <Characters>45729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14</cp:revision>
  <cp:lastPrinted>2017-11-01T10:06:00Z</cp:lastPrinted>
  <dcterms:created xsi:type="dcterms:W3CDTF">2017-11-01T06:27:00Z</dcterms:created>
  <dcterms:modified xsi:type="dcterms:W3CDTF">2017-11-14T10:05:00Z</dcterms:modified>
</cp:coreProperties>
</file>