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302E" w14:textId="77777777" w:rsidR="00373394" w:rsidRDefault="00373394" w:rsidP="00373394">
      <w:pPr>
        <w:ind w:firstLine="567"/>
        <w:jc w:val="right"/>
        <w:rPr>
          <w:bCs/>
        </w:rPr>
      </w:pPr>
      <w:r w:rsidRPr="00551944">
        <w:rPr>
          <w:bCs/>
        </w:rPr>
        <w:t>Приложение</w:t>
      </w:r>
      <w:r>
        <w:rPr>
          <w:bCs/>
        </w:rPr>
        <w:t xml:space="preserve"> № 1</w:t>
      </w:r>
      <w:r w:rsidRPr="00551944">
        <w:rPr>
          <w:bCs/>
        </w:rPr>
        <w:t xml:space="preserve"> к Извещению</w:t>
      </w:r>
    </w:p>
    <w:p w14:paraId="2810446E" w14:textId="77777777" w:rsidR="00373394" w:rsidRDefault="00373394" w:rsidP="00373394">
      <w:pPr>
        <w:ind w:firstLine="567"/>
        <w:jc w:val="right"/>
        <w:rPr>
          <w:bCs/>
        </w:rPr>
      </w:pPr>
      <w:r>
        <w:rPr>
          <w:bCs/>
        </w:rPr>
        <w:t xml:space="preserve">о проведении открытого конкурса </w:t>
      </w:r>
    </w:p>
    <w:p w14:paraId="131E0322" w14:textId="77777777" w:rsidR="00373394" w:rsidRDefault="00373394" w:rsidP="00373394">
      <w:pPr>
        <w:ind w:firstLine="567"/>
        <w:jc w:val="right"/>
        <w:rPr>
          <w:bCs/>
        </w:rPr>
      </w:pPr>
      <w:r>
        <w:rPr>
          <w:bCs/>
        </w:rPr>
        <w:t xml:space="preserve">по отбору управляющих организаций </w:t>
      </w:r>
    </w:p>
    <w:p w14:paraId="016AFAA9" w14:textId="77777777" w:rsidR="00373394" w:rsidRPr="00551944" w:rsidRDefault="00373394" w:rsidP="00373394">
      <w:pPr>
        <w:ind w:firstLine="567"/>
        <w:jc w:val="right"/>
        <w:rPr>
          <w:bCs/>
        </w:rPr>
      </w:pPr>
      <w:r>
        <w:rPr>
          <w:bCs/>
        </w:rPr>
        <w:t>для управления многоквартирным домом</w:t>
      </w:r>
    </w:p>
    <w:p w14:paraId="001EC791" w14:textId="77777777" w:rsidR="00373394" w:rsidRDefault="00373394" w:rsidP="00373394">
      <w:pPr>
        <w:ind w:firstLine="567"/>
        <w:jc w:val="right"/>
        <w:rPr>
          <w:b/>
          <w:bCs/>
        </w:rPr>
      </w:pPr>
    </w:p>
    <w:p w14:paraId="37DAB28F" w14:textId="77777777" w:rsidR="00373394" w:rsidRDefault="00373394" w:rsidP="00373394">
      <w:pPr>
        <w:ind w:firstLine="567"/>
        <w:jc w:val="right"/>
        <w:rPr>
          <w:b/>
          <w:bCs/>
        </w:rPr>
      </w:pPr>
    </w:p>
    <w:p w14:paraId="5C00F5B8" w14:textId="77777777" w:rsidR="00373394" w:rsidRDefault="00373394" w:rsidP="00373394">
      <w:pPr>
        <w:rPr>
          <w:b/>
          <w:bCs/>
        </w:rPr>
      </w:pPr>
    </w:p>
    <w:p w14:paraId="2BDF7926" w14:textId="77777777" w:rsidR="00373394" w:rsidRDefault="00373394" w:rsidP="00373394">
      <w:pPr>
        <w:spacing w:after="120"/>
        <w:ind w:firstLine="567"/>
        <w:jc w:val="center"/>
        <w:rPr>
          <w:b/>
          <w:bCs/>
        </w:rPr>
      </w:pPr>
      <w:r w:rsidRPr="004F5A22">
        <w:rPr>
          <w:b/>
          <w:bCs/>
        </w:rPr>
        <w:t>ЛОТ № 1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418"/>
        <w:gridCol w:w="1984"/>
        <w:gridCol w:w="1418"/>
        <w:gridCol w:w="1559"/>
        <w:gridCol w:w="1559"/>
        <w:gridCol w:w="1985"/>
        <w:gridCol w:w="1134"/>
      </w:tblGrid>
      <w:tr w:rsidR="00373394" w14:paraId="64E2278C" w14:textId="77777777" w:rsidTr="00964757">
        <w:trPr>
          <w:trHeight w:val="502"/>
        </w:trPr>
        <w:tc>
          <w:tcPr>
            <w:tcW w:w="14596" w:type="dxa"/>
            <w:gridSpan w:val="10"/>
            <w:vAlign w:val="center"/>
          </w:tcPr>
          <w:p w14:paraId="37377076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объекта</w:t>
            </w:r>
          </w:p>
        </w:tc>
      </w:tr>
      <w:tr w:rsidR="00373394" w14:paraId="7CE469D6" w14:textId="77777777" w:rsidTr="00964757">
        <w:trPr>
          <w:trHeight w:val="1004"/>
        </w:trPr>
        <w:tc>
          <w:tcPr>
            <w:tcW w:w="562" w:type="dxa"/>
            <w:vAlign w:val="center"/>
          </w:tcPr>
          <w:p w14:paraId="5314070A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7" w:type="dxa"/>
            <w:vAlign w:val="center"/>
          </w:tcPr>
          <w:p w14:paraId="425EFB07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объекта недвижимости</w:t>
            </w:r>
          </w:p>
        </w:tc>
        <w:tc>
          <w:tcPr>
            <w:tcW w:w="850" w:type="dxa"/>
            <w:vAlign w:val="center"/>
          </w:tcPr>
          <w:p w14:paraId="50D100B3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дома</w:t>
            </w:r>
          </w:p>
        </w:tc>
        <w:tc>
          <w:tcPr>
            <w:tcW w:w="1418" w:type="dxa"/>
            <w:vAlign w:val="center"/>
          </w:tcPr>
          <w:p w14:paraId="7D14C5F7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14:paraId="20FB8700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Серия, тип постройки</w:t>
            </w:r>
          </w:p>
        </w:tc>
        <w:tc>
          <w:tcPr>
            <w:tcW w:w="1418" w:type="dxa"/>
            <w:vAlign w:val="center"/>
          </w:tcPr>
          <w:p w14:paraId="6C76BEA0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Этажность </w:t>
            </w:r>
          </w:p>
        </w:tc>
        <w:tc>
          <w:tcPr>
            <w:tcW w:w="1559" w:type="dxa"/>
            <w:vAlign w:val="center"/>
          </w:tcPr>
          <w:p w14:paraId="227BDFBC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подъездов</w:t>
            </w:r>
          </w:p>
        </w:tc>
        <w:tc>
          <w:tcPr>
            <w:tcW w:w="1559" w:type="dxa"/>
            <w:vAlign w:val="center"/>
          </w:tcPr>
          <w:p w14:paraId="05430073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квартир</w:t>
            </w:r>
          </w:p>
        </w:tc>
        <w:tc>
          <w:tcPr>
            <w:tcW w:w="1985" w:type="dxa"/>
            <w:vAlign w:val="center"/>
          </w:tcPr>
          <w:p w14:paraId="7674E463" w14:textId="77777777" w:rsidR="00373394" w:rsidRPr="00912519" w:rsidRDefault="00373394" w:rsidP="00964757">
            <w:pPr>
              <w:jc w:val="center"/>
              <w:rPr>
                <w:b/>
                <w:bCs/>
                <w:vertAlign w:val="superscript"/>
              </w:rPr>
            </w:pPr>
            <w:r w:rsidRPr="00DF63DF">
              <w:rPr>
                <w:b/>
                <w:bCs/>
              </w:rPr>
              <w:t>Общая площадь жилых помещений</w:t>
            </w:r>
            <w:r>
              <w:rPr>
                <w:b/>
                <w:bCs/>
              </w:rPr>
              <w:t>,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7D6A9509" w14:textId="77777777" w:rsidR="00373394" w:rsidRPr="004F5A22" w:rsidRDefault="00373394" w:rsidP="00964757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Размер платы,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373394" w14:paraId="635381C7" w14:textId="77777777" w:rsidTr="00964757">
        <w:trPr>
          <w:trHeight w:val="614"/>
        </w:trPr>
        <w:tc>
          <w:tcPr>
            <w:tcW w:w="562" w:type="dxa"/>
            <w:vAlign w:val="center"/>
          </w:tcPr>
          <w:p w14:paraId="61BD226A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7" w:type="dxa"/>
            <w:vAlign w:val="center"/>
          </w:tcPr>
          <w:p w14:paraId="2FDE1719" w14:textId="77777777" w:rsidR="00373394" w:rsidRPr="004F5A22" w:rsidRDefault="00373394" w:rsidP="00964757">
            <w:pPr>
              <w:rPr>
                <w:bCs/>
              </w:rPr>
            </w:pPr>
            <w:r>
              <w:rPr>
                <w:bCs/>
              </w:rPr>
              <w:t>гп. Андра, мкр. Центральный</w:t>
            </w:r>
          </w:p>
        </w:tc>
        <w:tc>
          <w:tcPr>
            <w:tcW w:w="850" w:type="dxa"/>
            <w:vAlign w:val="center"/>
          </w:tcPr>
          <w:p w14:paraId="7628E4B5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19б/3</w:t>
            </w:r>
          </w:p>
        </w:tc>
        <w:tc>
          <w:tcPr>
            <w:tcW w:w="1418" w:type="dxa"/>
            <w:vAlign w:val="center"/>
          </w:tcPr>
          <w:p w14:paraId="19DAF0A9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1996</w:t>
            </w:r>
          </w:p>
        </w:tc>
        <w:tc>
          <w:tcPr>
            <w:tcW w:w="1984" w:type="dxa"/>
            <w:vAlign w:val="center"/>
          </w:tcPr>
          <w:p w14:paraId="7F4F5570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кирпичные</w:t>
            </w:r>
          </w:p>
        </w:tc>
        <w:tc>
          <w:tcPr>
            <w:tcW w:w="1418" w:type="dxa"/>
            <w:vAlign w:val="center"/>
          </w:tcPr>
          <w:p w14:paraId="218DA5EC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14:paraId="52230881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14:paraId="250A186D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5" w:type="dxa"/>
            <w:vAlign w:val="center"/>
          </w:tcPr>
          <w:p w14:paraId="0F57E617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1079,3</w:t>
            </w:r>
          </w:p>
        </w:tc>
        <w:tc>
          <w:tcPr>
            <w:tcW w:w="1134" w:type="dxa"/>
            <w:vAlign w:val="center"/>
          </w:tcPr>
          <w:p w14:paraId="3A22C7B0" w14:textId="65099BE3" w:rsidR="00373394" w:rsidRDefault="00373394" w:rsidP="00964757">
            <w:pPr>
              <w:jc w:val="center"/>
            </w:pPr>
            <w:r>
              <w:rPr>
                <w:bCs/>
              </w:rPr>
              <w:t>30,00</w:t>
            </w:r>
          </w:p>
        </w:tc>
      </w:tr>
      <w:tr w:rsidR="00373394" w14:paraId="7FA72A3B" w14:textId="77777777" w:rsidTr="00964757">
        <w:trPr>
          <w:trHeight w:val="614"/>
        </w:trPr>
        <w:tc>
          <w:tcPr>
            <w:tcW w:w="562" w:type="dxa"/>
            <w:vAlign w:val="center"/>
          </w:tcPr>
          <w:p w14:paraId="15A69D24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27" w:type="dxa"/>
            <w:vAlign w:val="center"/>
          </w:tcPr>
          <w:p w14:paraId="33E72C7F" w14:textId="77777777" w:rsidR="00373394" w:rsidRPr="004F5A22" w:rsidRDefault="00373394" w:rsidP="00964757">
            <w:pPr>
              <w:rPr>
                <w:bCs/>
              </w:rPr>
            </w:pPr>
            <w:r>
              <w:rPr>
                <w:bCs/>
              </w:rPr>
              <w:t>гп. Андра, мкр. Западный</w:t>
            </w:r>
          </w:p>
        </w:tc>
        <w:tc>
          <w:tcPr>
            <w:tcW w:w="850" w:type="dxa"/>
            <w:vAlign w:val="center"/>
          </w:tcPr>
          <w:p w14:paraId="46A2C360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418" w:type="dxa"/>
            <w:vAlign w:val="center"/>
          </w:tcPr>
          <w:p w14:paraId="6D2E1F67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1997</w:t>
            </w:r>
          </w:p>
        </w:tc>
        <w:tc>
          <w:tcPr>
            <w:tcW w:w="1984" w:type="dxa"/>
            <w:vAlign w:val="center"/>
          </w:tcPr>
          <w:p w14:paraId="1D7790FB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брусовые</w:t>
            </w:r>
          </w:p>
        </w:tc>
        <w:tc>
          <w:tcPr>
            <w:tcW w:w="1418" w:type="dxa"/>
            <w:vAlign w:val="center"/>
          </w:tcPr>
          <w:p w14:paraId="0F01A9A7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14:paraId="4DD6358C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14:paraId="2DD11972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85" w:type="dxa"/>
            <w:vAlign w:val="center"/>
          </w:tcPr>
          <w:p w14:paraId="49C9FF3C" w14:textId="77777777" w:rsidR="00373394" w:rsidRPr="004F5A2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854,9</w:t>
            </w:r>
          </w:p>
        </w:tc>
        <w:tc>
          <w:tcPr>
            <w:tcW w:w="1134" w:type="dxa"/>
            <w:vAlign w:val="center"/>
          </w:tcPr>
          <w:p w14:paraId="65516BF3" w14:textId="7DE6FD96" w:rsidR="00373394" w:rsidRDefault="00373394" w:rsidP="00964757">
            <w:pPr>
              <w:jc w:val="center"/>
            </w:pPr>
            <w:r>
              <w:rPr>
                <w:bCs/>
              </w:rPr>
              <w:t>30,00</w:t>
            </w:r>
            <w:bookmarkStart w:id="0" w:name="_GoBack"/>
            <w:bookmarkEnd w:id="0"/>
          </w:p>
        </w:tc>
      </w:tr>
      <w:tr w:rsidR="00373394" w14:paraId="5C11BA75" w14:textId="77777777" w:rsidTr="00964757">
        <w:trPr>
          <w:trHeight w:val="614"/>
        </w:trPr>
        <w:tc>
          <w:tcPr>
            <w:tcW w:w="562" w:type="dxa"/>
            <w:vAlign w:val="center"/>
          </w:tcPr>
          <w:p w14:paraId="4B0C1B49" w14:textId="77777777" w:rsidR="00373394" w:rsidRDefault="00373394" w:rsidP="00964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27" w:type="dxa"/>
            <w:vAlign w:val="center"/>
          </w:tcPr>
          <w:p w14:paraId="2A7F911E" w14:textId="77777777" w:rsidR="00373394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14:paraId="7AEEFE51" w14:textId="77777777" w:rsidR="00373394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14:paraId="3D9F6223" w14:textId="77777777" w:rsidR="00373394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984" w:type="dxa"/>
            <w:vAlign w:val="center"/>
          </w:tcPr>
          <w:p w14:paraId="2684A42B" w14:textId="77777777" w:rsidR="00373394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14:paraId="499ADC17" w14:textId="77777777" w:rsidR="00373394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14:paraId="54FA295C" w14:textId="77777777" w:rsidR="00373394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14:paraId="1C118172" w14:textId="77777777" w:rsidR="00373394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985" w:type="dxa"/>
            <w:vAlign w:val="center"/>
          </w:tcPr>
          <w:p w14:paraId="669FAFC7" w14:textId="77777777" w:rsidR="00373394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1934,2</w:t>
            </w:r>
          </w:p>
        </w:tc>
        <w:tc>
          <w:tcPr>
            <w:tcW w:w="1134" w:type="dxa"/>
            <w:vAlign w:val="center"/>
          </w:tcPr>
          <w:p w14:paraId="17275C6F" w14:textId="77777777" w:rsidR="00373394" w:rsidRPr="00070E02" w:rsidRDefault="00373394" w:rsidP="0096475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</w:tbl>
    <w:p w14:paraId="2F2AF3D2" w14:textId="77777777" w:rsidR="00373394" w:rsidRDefault="00373394" w:rsidP="00373394"/>
    <w:p w14:paraId="1DD8868C" w14:textId="77777777" w:rsidR="00373394" w:rsidRDefault="00373394" w:rsidP="00373394"/>
    <w:p w14:paraId="16AE78BC" w14:textId="77777777" w:rsidR="00373394" w:rsidRDefault="00373394" w:rsidP="00373394"/>
    <w:p w14:paraId="3E5A8FE6" w14:textId="77777777" w:rsidR="00373394" w:rsidRDefault="00373394" w:rsidP="00373394"/>
    <w:p w14:paraId="20C42D41" w14:textId="77777777" w:rsidR="009B6570" w:rsidRDefault="009B6570"/>
    <w:sectPr w:rsidR="009B6570" w:rsidSect="003733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DA"/>
    <w:rsid w:val="000869DA"/>
    <w:rsid w:val="00373394"/>
    <w:rsid w:val="009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4EF6"/>
  <w15:chartTrackingRefBased/>
  <w15:docId w15:val="{40361CB6-5BB4-4BCE-ABD0-7871C5A3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2019-02-04T10:48:00Z</dcterms:created>
  <dcterms:modified xsi:type="dcterms:W3CDTF">2019-02-04T10:49:00Z</dcterms:modified>
</cp:coreProperties>
</file>