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4D0" w:rsidRDefault="0066575C" w:rsidP="0066575C">
      <w:pPr>
        <w:autoSpaceDE w:val="0"/>
        <w:autoSpaceDN w:val="0"/>
        <w:adjustRightInd w:val="0"/>
        <w:ind w:firstLine="540"/>
        <w:jc w:val="center"/>
      </w:pPr>
      <w:r>
        <w:rPr>
          <w:b/>
          <w:noProof/>
        </w:rPr>
        <w:drawing>
          <wp:inline distT="0" distB="0" distL="0" distR="0" wp14:anchorId="6EE6EDD9" wp14:editId="2C3F9C2A">
            <wp:extent cx="494030" cy="609600"/>
            <wp:effectExtent l="0" t="0" r="127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C0314">
        <w:t xml:space="preserve">                       </w:t>
      </w:r>
    </w:p>
    <w:p w:rsidR="0066575C" w:rsidRPr="003048EE" w:rsidRDefault="006E34D0" w:rsidP="0066575C">
      <w:pPr>
        <w:autoSpaceDE w:val="0"/>
        <w:autoSpaceDN w:val="0"/>
        <w:adjustRightInd w:val="0"/>
        <w:ind w:firstLine="540"/>
        <w:jc w:val="center"/>
      </w:pPr>
      <w:r>
        <w:t xml:space="preserve">                                                </w:t>
      </w:r>
      <w:r w:rsidR="004C0314">
        <w:t xml:space="preserve">    </w:t>
      </w:r>
      <w:r w:rsidR="00D01927">
        <w:t xml:space="preserve">    </w:t>
      </w:r>
    </w:p>
    <w:p w:rsidR="0066575C" w:rsidRPr="00F91EA5" w:rsidRDefault="0066575C" w:rsidP="0066575C">
      <w:pPr>
        <w:widowControl w:val="0"/>
        <w:autoSpaceDE w:val="0"/>
        <w:autoSpaceDN w:val="0"/>
        <w:adjustRightInd w:val="0"/>
      </w:pP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rPr>
          <w:sz w:val="22"/>
          <w:szCs w:val="22"/>
        </w:rPr>
        <w:tab/>
      </w:r>
      <w:r w:rsidRPr="00F91EA5">
        <w:tab/>
      </w:r>
      <w:r w:rsidR="00811ED6">
        <w:t xml:space="preserve">             </w:t>
      </w:r>
      <w:r w:rsidR="000E3DE3">
        <w:t xml:space="preserve">  </w:t>
      </w:r>
      <w:r w:rsidR="00630A47">
        <w:t xml:space="preserve">                          </w:t>
      </w:r>
      <w:r w:rsidR="00811ED6">
        <w:t xml:space="preserve">                    </w:t>
      </w:r>
      <w:r w:rsidRPr="00F91EA5">
        <w:tab/>
      </w:r>
      <w:r w:rsidRPr="00F91EA5">
        <w:tab/>
      </w:r>
      <w:r w:rsidR="00402437">
        <w:t xml:space="preserve"> </w:t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320"/>
        <w:gridCol w:w="205"/>
        <w:gridCol w:w="3904"/>
        <w:gridCol w:w="446"/>
        <w:gridCol w:w="2098"/>
      </w:tblGrid>
      <w:tr w:rsidR="0066575C" w:rsidRPr="00F91EA5" w:rsidTr="00860CC2">
        <w:trPr>
          <w:trHeight w:hRule="exact" w:val="1843"/>
        </w:trPr>
        <w:tc>
          <w:tcPr>
            <w:tcW w:w="9873" w:type="dxa"/>
            <w:gridSpan w:val="10"/>
          </w:tcPr>
          <w:p w:rsidR="0066575C" w:rsidRDefault="0066575C" w:rsidP="00860CC2">
            <w:pPr>
              <w:tabs>
                <w:tab w:val="center" w:pos="4817"/>
                <w:tab w:val="left" w:pos="7890"/>
              </w:tabs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АДМИНИСТРАЦИЯ</w:t>
            </w:r>
          </w:p>
          <w:p w:rsidR="0066575C" w:rsidRDefault="0066575C" w:rsidP="00860CC2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ГОРОДСКОГО ПОСЕЛЕНИЯ   АНДРА</w:t>
            </w:r>
          </w:p>
          <w:p w:rsidR="0066575C" w:rsidRDefault="0066575C" w:rsidP="00860CC2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Октябрьского района</w:t>
            </w:r>
          </w:p>
          <w:p w:rsidR="0066575C" w:rsidRDefault="0066575C" w:rsidP="00860CC2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Ханты- Мансийского автономного округа – Югры</w:t>
            </w:r>
          </w:p>
          <w:p w:rsidR="0066575C" w:rsidRDefault="0066575C" w:rsidP="00860CC2">
            <w:pPr>
              <w:jc w:val="center"/>
              <w:rPr>
                <w:b/>
                <w:szCs w:val="26"/>
              </w:rPr>
            </w:pPr>
          </w:p>
          <w:p w:rsidR="0066575C" w:rsidRDefault="0066575C" w:rsidP="00860CC2">
            <w:pPr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t>ПОСТАНОВЛЕНИЕ</w:t>
            </w:r>
          </w:p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6575C" w:rsidRPr="00F91EA5" w:rsidTr="00860CC2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  <w:jc w:val="right"/>
            </w:pPr>
            <w:r w:rsidRPr="00F91EA5"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575C" w:rsidRPr="00F91EA5" w:rsidRDefault="00630A47" w:rsidP="00860C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</w:pPr>
            <w:r w:rsidRPr="00F91EA5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575C" w:rsidRPr="00F91EA5" w:rsidRDefault="00630A47" w:rsidP="00860C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марта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  <w:ind w:right="-108"/>
              <w:jc w:val="right"/>
            </w:pPr>
            <w:r w:rsidRPr="00F91EA5">
              <w:t>20</w:t>
            </w:r>
          </w:p>
        </w:tc>
        <w:tc>
          <w:tcPr>
            <w:tcW w:w="320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6575C" w:rsidRPr="00F91EA5" w:rsidRDefault="002076E6" w:rsidP="00D0192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="00C21BBE">
              <w:t>9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</w:pPr>
            <w:r w:rsidRPr="00F91EA5">
              <w:t>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91EA5"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6575C" w:rsidRPr="00F91EA5" w:rsidRDefault="00630A47" w:rsidP="00860C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105</w:t>
            </w:r>
          </w:p>
        </w:tc>
      </w:tr>
      <w:tr w:rsidR="0066575C" w:rsidRPr="00F91EA5" w:rsidTr="00937216">
        <w:trPr>
          <w:trHeight w:hRule="exact" w:val="953"/>
        </w:trPr>
        <w:tc>
          <w:tcPr>
            <w:tcW w:w="9873" w:type="dxa"/>
            <w:gridSpan w:val="10"/>
            <w:tcMar>
              <w:top w:w="227" w:type="dxa"/>
            </w:tcMar>
          </w:tcPr>
          <w:p w:rsidR="0066575C" w:rsidRPr="00F91EA5" w:rsidRDefault="0066575C" w:rsidP="00860CC2">
            <w:pPr>
              <w:widowControl w:val="0"/>
              <w:autoSpaceDE w:val="0"/>
              <w:autoSpaceDN w:val="0"/>
              <w:adjustRightInd w:val="0"/>
            </w:pPr>
            <w:r w:rsidRPr="00F91EA5">
              <w:t xml:space="preserve">пгт. </w:t>
            </w:r>
            <w:r>
              <w:t>Андра</w:t>
            </w:r>
          </w:p>
        </w:tc>
      </w:tr>
    </w:tbl>
    <w:p w:rsidR="00005565" w:rsidRDefault="00CE3DF4" w:rsidP="00005565">
      <w:pPr>
        <w:pStyle w:val="ConsPlusNormal"/>
        <w:tabs>
          <w:tab w:val="left" w:pos="10206"/>
        </w:tabs>
        <w:ind w:right="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Типового </w:t>
      </w:r>
      <w:r w:rsidR="002351DE">
        <w:rPr>
          <w:rFonts w:ascii="Times New Roman" w:hAnsi="Times New Roman" w:cs="Times New Roman"/>
          <w:sz w:val="24"/>
          <w:szCs w:val="24"/>
        </w:rPr>
        <w:t>положения</w:t>
      </w:r>
    </w:p>
    <w:p w:rsidR="002351DE" w:rsidRDefault="002351DE" w:rsidP="00005565">
      <w:pPr>
        <w:pStyle w:val="ConsPlusNormal"/>
        <w:tabs>
          <w:tab w:val="left" w:pos="10206"/>
        </w:tabs>
        <w:ind w:right="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информирования работниками работодателя</w:t>
      </w:r>
    </w:p>
    <w:p w:rsidR="002351DE" w:rsidRDefault="002351DE" w:rsidP="00005565">
      <w:pPr>
        <w:pStyle w:val="ConsPlusNormal"/>
        <w:tabs>
          <w:tab w:val="left" w:pos="10206"/>
        </w:tabs>
        <w:ind w:right="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случаях склонения их к совершению коррупционных</w:t>
      </w:r>
    </w:p>
    <w:p w:rsidR="002351DE" w:rsidRDefault="002351DE" w:rsidP="00005565">
      <w:pPr>
        <w:pStyle w:val="ConsPlusNormal"/>
        <w:tabs>
          <w:tab w:val="left" w:pos="10206"/>
        </w:tabs>
        <w:ind w:right="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правонарушений </w:t>
      </w:r>
      <w:r w:rsidR="005A06FE">
        <w:rPr>
          <w:rFonts w:ascii="Times New Roman" w:hAnsi="Times New Roman" w:cs="Times New Roman"/>
          <w:sz w:val="24"/>
          <w:szCs w:val="24"/>
        </w:rPr>
        <w:t xml:space="preserve">и порядке рассмотрения </w:t>
      </w:r>
      <w:r>
        <w:rPr>
          <w:rFonts w:ascii="Times New Roman" w:hAnsi="Times New Roman" w:cs="Times New Roman"/>
          <w:sz w:val="24"/>
          <w:szCs w:val="24"/>
        </w:rPr>
        <w:t>таких</w:t>
      </w:r>
    </w:p>
    <w:p w:rsidR="00005565" w:rsidRDefault="002351DE" w:rsidP="00005565">
      <w:pPr>
        <w:pStyle w:val="ConsPlusNormal"/>
        <w:tabs>
          <w:tab w:val="left" w:pos="10206"/>
        </w:tabs>
        <w:ind w:right="1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сообщений в М</w:t>
      </w:r>
      <w:r w:rsidR="00005565" w:rsidRPr="00005565">
        <w:rPr>
          <w:rFonts w:ascii="Times New Roman" w:hAnsi="Times New Roman" w:cs="Times New Roman"/>
          <w:sz w:val="24"/>
          <w:szCs w:val="24"/>
        </w:rPr>
        <w:t>КУК «КДЦ «Лидер»</w:t>
      </w:r>
      <w:r w:rsidR="00005565" w:rsidRPr="00005565">
        <w:rPr>
          <w:rFonts w:ascii="Times New Roman" w:hAnsi="Times New Roman" w:cs="Times New Roman"/>
          <w:bCs/>
          <w:sz w:val="24"/>
          <w:szCs w:val="24"/>
        </w:rPr>
        <w:t xml:space="preserve">, единственным </w:t>
      </w:r>
    </w:p>
    <w:p w:rsidR="00005565" w:rsidRDefault="00C907C6" w:rsidP="00005565">
      <w:pPr>
        <w:pStyle w:val="ConsPlusNormal"/>
        <w:tabs>
          <w:tab w:val="left" w:pos="10206"/>
        </w:tabs>
        <w:ind w:right="1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учредителем </w:t>
      </w:r>
      <w:r w:rsidR="00005565" w:rsidRPr="00005565">
        <w:rPr>
          <w:rFonts w:ascii="Times New Roman" w:hAnsi="Times New Roman" w:cs="Times New Roman"/>
          <w:bCs/>
          <w:sz w:val="24"/>
          <w:szCs w:val="24"/>
        </w:rPr>
        <w:t xml:space="preserve">которого является администрация </w:t>
      </w:r>
    </w:p>
    <w:p w:rsidR="00005565" w:rsidRPr="00005565" w:rsidRDefault="00005565" w:rsidP="00005565">
      <w:pPr>
        <w:pStyle w:val="ConsPlusNormal"/>
        <w:tabs>
          <w:tab w:val="left" w:pos="10206"/>
        </w:tabs>
        <w:ind w:right="1" w:firstLine="0"/>
        <w:rPr>
          <w:rFonts w:ascii="Times New Roman" w:hAnsi="Times New Roman" w:cs="Times New Roman"/>
          <w:sz w:val="24"/>
          <w:szCs w:val="24"/>
        </w:rPr>
      </w:pPr>
      <w:r w:rsidRPr="00005565">
        <w:rPr>
          <w:rFonts w:ascii="Times New Roman" w:hAnsi="Times New Roman" w:cs="Times New Roman"/>
          <w:bCs/>
          <w:sz w:val="24"/>
          <w:szCs w:val="24"/>
        </w:rPr>
        <w:t>городского поселения Андра</w:t>
      </w:r>
    </w:p>
    <w:p w:rsidR="002351DE" w:rsidRDefault="002351DE" w:rsidP="002351DE">
      <w:pPr>
        <w:pStyle w:val="ConsPlusNormal"/>
        <w:tabs>
          <w:tab w:val="left" w:pos="10206"/>
        </w:tabs>
        <w:ind w:right="1"/>
        <w:jc w:val="center"/>
        <w:rPr>
          <w:rFonts w:ascii="Times New Roman" w:hAnsi="Times New Roman" w:cs="Times New Roman"/>
          <w:sz w:val="28"/>
          <w:szCs w:val="28"/>
        </w:rPr>
      </w:pPr>
    </w:p>
    <w:p w:rsidR="002351DE" w:rsidRPr="002351DE" w:rsidRDefault="002351DE" w:rsidP="002351DE">
      <w:pPr>
        <w:tabs>
          <w:tab w:val="left" w:pos="1134"/>
        </w:tabs>
        <w:ind w:firstLine="709"/>
        <w:jc w:val="both"/>
        <w:rPr>
          <w:bCs/>
          <w:i/>
        </w:rPr>
      </w:pPr>
      <w:r w:rsidRPr="002351DE">
        <w:rPr>
          <w:bCs/>
        </w:rPr>
        <w:t xml:space="preserve">В целях формирования единого подхода к обеспечению работы по профилактике и противодействию коррупции в </w:t>
      </w:r>
      <w:r>
        <w:t>М</w:t>
      </w:r>
      <w:r w:rsidRPr="00005565">
        <w:t>КУК «КДЦ «Лидер»</w:t>
      </w:r>
      <w:r w:rsidRPr="00005565">
        <w:rPr>
          <w:bCs/>
        </w:rPr>
        <w:t xml:space="preserve">, единственным </w:t>
      </w:r>
      <w:r>
        <w:rPr>
          <w:bCs/>
        </w:rPr>
        <w:t xml:space="preserve">учредителем </w:t>
      </w:r>
      <w:r w:rsidRPr="00005565">
        <w:rPr>
          <w:bCs/>
        </w:rPr>
        <w:t>которого является администрация городского поселения Андра</w:t>
      </w:r>
      <w:r>
        <w:rPr>
          <w:bCs/>
        </w:rPr>
        <w:t xml:space="preserve">, </w:t>
      </w:r>
      <w:r w:rsidRPr="002351DE">
        <w:rPr>
          <w:bCs/>
        </w:rPr>
        <w:t xml:space="preserve">руководствуясь Федеральным </w:t>
      </w:r>
      <w:hyperlink r:id="rId8" w:history="1">
        <w:r w:rsidRPr="002351DE">
          <w:rPr>
            <w:bCs/>
          </w:rPr>
          <w:t>законом</w:t>
        </w:r>
      </w:hyperlink>
      <w:r w:rsidRPr="002351DE">
        <w:rPr>
          <w:bCs/>
        </w:rPr>
        <w:t xml:space="preserve"> от 25 декабря 2008 года № 273-ФЗ «О противодействии коррупции»</w:t>
      </w:r>
      <w:r>
        <w:rPr>
          <w:bCs/>
        </w:rPr>
        <w:t>, Уставом городского поселения Андра:</w:t>
      </w:r>
    </w:p>
    <w:p w:rsidR="002351DE" w:rsidRPr="002351DE" w:rsidRDefault="002351DE" w:rsidP="005A06FE">
      <w:pPr>
        <w:pStyle w:val="3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1DE">
        <w:rPr>
          <w:rFonts w:ascii="Times New Roman" w:hAnsi="Times New Roman" w:cs="Times New Roman"/>
          <w:sz w:val="24"/>
          <w:szCs w:val="24"/>
        </w:rPr>
        <w:t>Утвердить:</w:t>
      </w:r>
    </w:p>
    <w:p w:rsidR="002351DE" w:rsidRPr="002351DE" w:rsidRDefault="002351DE" w:rsidP="002351DE">
      <w:pPr>
        <w:pStyle w:val="ConsPlusNormal"/>
        <w:tabs>
          <w:tab w:val="left" w:pos="10206"/>
        </w:tabs>
        <w:ind w:right="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</w:t>
      </w:r>
      <w:r w:rsidRPr="002351DE">
        <w:rPr>
          <w:rFonts w:ascii="Times New Roman" w:hAnsi="Times New Roman" w:cs="Times New Roman"/>
          <w:sz w:val="24"/>
          <w:szCs w:val="24"/>
        </w:rPr>
        <w:t>Т</w:t>
      </w:r>
      <w:r w:rsidRPr="002351DE">
        <w:rPr>
          <w:rFonts w:ascii="Times New Roman" w:hAnsi="Times New Roman" w:cs="Times New Roman"/>
          <w:bCs/>
          <w:sz w:val="24"/>
          <w:szCs w:val="24"/>
        </w:rPr>
        <w:t xml:space="preserve">иповое </w:t>
      </w:r>
      <w:r w:rsidR="005A06FE">
        <w:rPr>
          <w:rFonts w:ascii="Times New Roman" w:hAnsi="Times New Roman" w:cs="Times New Roman"/>
          <w:bCs/>
          <w:sz w:val="24"/>
          <w:szCs w:val="24"/>
        </w:rPr>
        <w:t>П</w:t>
      </w:r>
      <w:r w:rsidRPr="002351DE">
        <w:rPr>
          <w:rFonts w:ascii="Times New Roman" w:hAnsi="Times New Roman" w:cs="Times New Roman"/>
          <w:bCs/>
          <w:sz w:val="24"/>
          <w:szCs w:val="24"/>
        </w:rPr>
        <w:t xml:space="preserve">оложение информирования работниками работодателя о случаях склонения их к совершению коррупционных правонарушений и порядке рассмотрения таких сообщений 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05565">
        <w:rPr>
          <w:rFonts w:ascii="Times New Roman" w:hAnsi="Times New Roman" w:cs="Times New Roman"/>
          <w:sz w:val="24"/>
          <w:szCs w:val="24"/>
        </w:rPr>
        <w:t>КУК «КДЦ «Лидер»</w:t>
      </w:r>
      <w:r w:rsidRPr="00005565">
        <w:rPr>
          <w:rFonts w:ascii="Times New Roman" w:hAnsi="Times New Roman" w:cs="Times New Roman"/>
          <w:bCs/>
          <w:sz w:val="24"/>
          <w:szCs w:val="24"/>
        </w:rPr>
        <w:t xml:space="preserve">, единственным </w:t>
      </w:r>
      <w:r>
        <w:rPr>
          <w:rFonts w:ascii="Times New Roman" w:hAnsi="Times New Roman" w:cs="Times New Roman"/>
          <w:bCs/>
          <w:sz w:val="24"/>
          <w:szCs w:val="24"/>
        </w:rPr>
        <w:t xml:space="preserve">учредителем </w:t>
      </w:r>
      <w:r w:rsidRPr="00005565">
        <w:rPr>
          <w:rFonts w:ascii="Times New Roman" w:hAnsi="Times New Roman" w:cs="Times New Roman"/>
          <w:bCs/>
          <w:sz w:val="24"/>
          <w:szCs w:val="24"/>
        </w:rPr>
        <w:t xml:space="preserve">которого является администрация городского поселения </w:t>
      </w:r>
      <w:r w:rsidRPr="002351DE">
        <w:rPr>
          <w:rFonts w:ascii="Times New Roman" w:hAnsi="Times New Roman" w:cs="Times New Roman"/>
          <w:bCs/>
          <w:sz w:val="24"/>
          <w:szCs w:val="24"/>
        </w:rPr>
        <w:t xml:space="preserve">Андра </w:t>
      </w:r>
      <w:r w:rsidRPr="002351DE">
        <w:rPr>
          <w:rFonts w:ascii="Times New Roman" w:hAnsi="Times New Roman" w:cs="Times New Roman"/>
          <w:sz w:val="24"/>
          <w:szCs w:val="24"/>
        </w:rPr>
        <w:t>(приложение 1).</w:t>
      </w:r>
    </w:p>
    <w:p w:rsidR="002351DE" w:rsidRPr="002351DE" w:rsidRDefault="002351DE" w:rsidP="002351DE">
      <w:pPr>
        <w:tabs>
          <w:tab w:val="left" w:pos="0"/>
        </w:tabs>
        <w:suppressAutoHyphens/>
        <w:jc w:val="both"/>
        <w:rPr>
          <w:i/>
        </w:rPr>
      </w:pPr>
      <w:r>
        <w:rPr>
          <w:bCs/>
        </w:rPr>
        <w:t xml:space="preserve">          2.</w:t>
      </w:r>
      <w:r w:rsidRPr="002351DE">
        <w:rPr>
          <w:bCs/>
        </w:rPr>
        <w:t>Форму журнала регистрации и учета уведомлений о фактах обращения в целях склонения работников к совершению коррупционных правонарушений (приложение 2)</w:t>
      </w:r>
      <w:r w:rsidRPr="002351DE">
        <w:t>.</w:t>
      </w:r>
    </w:p>
    <w:p w:rsidR="002351DE" w:rsidRPr="002351DE" w:rsidRDefault="002351DE" w:rsidP="002351DE">
      <w:pPr>
        <w:pStyle w:val="ConsPlusNormal"/>
        <w:tabs>
          <w:tab w:val="left" w:pos="10206"/>
        </w:tabs>
        <w:ind w:right="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351DE">
        <w:rPr>
          <w:rFonts w:ascii="Times New Roman" w:hAnsi="Times New Roman" w:cs="Times New Roman"/>
          <w:bCs/>
          <w:sz w:val="24"/>
          <w:szCs w:val="24"/>
        </w:rPr>
        <w:t xml:space="preserve">          3.Рекомендовать </w:t>
      </w:r>
      <w:r w:rsidRPr="002351DE">
        <w:rPr>
          <w:rFonts w:ascii="Times New Roman" w:hAnsi="Times New Roman" w:cs="Times New Roman"/>
          <w:sz w:val="24"/>
          <w:szCs w:val="24"/>
        </w:rPr>
        <w:t>МКУК «КДЦ «Лидер»</w:t>
      </w:r>
      <w:r w:rsidRPr="002351DE">
        <w:rPr>
          <w:rFonts w:ascii="Times New Roman" w:hAnsi="Times New Roman" w:cs="Times New Roman"/>
          <w:bCs/>
          <w:sz w:val="24"/>
          <w:szCs w:val="24"/>
        </w:rPr>
        <w:t>, единственным учредителем которого является администрация городского поселения Андра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351DE">
        <w:rPr>
          <w:rFonts w:ascii="Times New Roman" w:hAnsi="Times New Roman" w:cs="Times New Roman"/>
          <w:bCs/>
          <w:sz w:val="24"/>
          <w:szCs w:val="24"/>
        </w:rPr>
        <w:t>руководствоваться настоящим</w:t>
      </w:r>
      <w:r w:rsidRPr="002351DE">
        <w:rPr>
          <w:rFonts w:ascii="Times New Roman" w:hAnsi="Times New Roman"/>
          <w:sz w:val="24"/>
          <w:szCs w:val="24"/>
        </w:rPr>
        <w:t xml:space="preserve"> распоряжением </w:t>
      </w:r>
      <w:r w:rsidRPr="002351DE">
        <w:rPr>
          <w:rFonts w:ascii="Times New Roman" w:hAnsi="Times New Roman" w:cs="Times New Roman"/>
          <w:bCs/>
          <w:sz w:val="24"/>
          <w:szCs w:val="24"/>
        </w:rPr>
        <w:t xml:space="preserve">при организации антикоррупционной деятельности и разработке </w:t>
      </w:r>
      <w:r w:rsidRPr="002351DE">
        <w:rPr>
          <w:rFonts w:ascii="Times New Roman" w:hAnsi="Times New Roman" w:cs="Times New Roman"/>
          <w:sz w:val="24"/>
          <w:szCs w:val="24"/>
        </w:rPr>
        <w:t>локального нормативного акта.</w:t>
      </w:r>
    </w:p>
    <w:p w:rsidR="005A06FE" w:rsidRDefault="005A06FE" w:rsidP="005A06FE">
      <w:pPr>
        <w:autoSpaceDE w:val="0"/>
        <w:autoSpaceDN w:val="0"/>
        <w:adjustRightInd w:val="0"/>
        <w:jc w:val="both"/>
      </w:pPr>
      <w:r>
        <w:t xml:space="preserve">           4. </w:t>
      </w:r>
      <w:r w:rsidRPr="00A83FDD">
        <w:t xml:space="preserve">Обнародовать настоящее постановление посредством размещения в информационно – телекоммуникационной сети «Интернет», на официальном сайте администрации муниципального образования городское поселение Андра по адресу </w:t>
      </w:r>
      <w:hyperlink r:id="rId9" w:history="1">
        <w:r w:rsidRPr="00A83FDD">
          <w:rPr>
            <w:color w:val="32659D"/>
            <w:u w:val="single"/>
            <w:lang w:val="en-US"/>
          </w:rPr>
          <w:t>www</w:t>
        </w:r>
        <w:r w:rsidRPr="00A83FDD">
          <w:rPr>
            <w:color w:val="32659D"/>
            <w:u w:val="single"/>
          </w:rPr>
          <w:t>.</w:t>
        </w:r>
        <w:r w:rsidRPr="00A83FDD">
          <w:rPr>
            <w:color w:val="32659D"/>
            <w:u w:val="single"/>
            <w:lang w:val="en-US"/>
          </w:rPr>
          <w:t>andra</w:t>
        </w:r>
        <w:r w:rsidRPr="00A83FDD">
          <w:rPr>
            <w:color w:val="32659D"/>
            <w:u w:val="single"/>
          </w:rPr>
          <w:t>-</w:t>
        </w:r>
        <w:r w:rsidRPr="00A83FDD">
          <w:rPr>
            <w:color w:val="32659D"/>
            <w:u w:val="single"/>
            <w:lang w:val="en-US"/>
          </w:rPr>
          <w:t>mo</w:t>
        </w:r>
        <w:r w:rsidRPr="00A83FDD">
          <w:rPr>
            <w:color w:val="32659D"/>
            <w:u w:val="single"/>
          </w:rPr>
          <w:t>.</w:t>
        </w:r>
        <w:r w:rsidRPr="00A83FDD">
          <w:rPr>
            <w:color w:val="32659D"/>
            <w:u w:val="single"/>
            <w:lang w:val="en-US"/>
          </w:rPr>
          <w:t>ru</w:t>
        </w:r>
      </w:hyperlink>
      <w:r w:rsidRPr="00A83FDD">
        <w:t>, а также разместить на информационных стендах администрации городского поселения Андра</w:t>
      </w:r>
      <w:r>
        <w:t>.</w:t>
      </w:r>
    </w:p>
    <w:p w:rsidR="005A06FE" w:rsidRPr="00686AC6" w:rsidRDefault="005A06FE" w:rsidP="005A06FE">
      <w:pPr>
        <w:jc w:val="both"/>
      </w:pPr>
      <w:r>
        <w:rPr>
          <w:spacing w:val="2"/>
        </w:rPr>
        <w:t xml:space="preserve">          5. </w:t>
      </w:r>
      <w:r>
        <w:t>Контроль за исполнением постановления оставляю за собой.</w:t>
      </w:r>
    </w:p>
    <w:p w:rsidR="005A06FE" w:rsidRDefault="005A06FE" w:rsidP="005A06FE"/>
    <w:p w:rsidR="005A06FE" w:rsidRDefault="00630A47" w:rsidP="005A06FE">
      <w:r>
        <w:t>И.о. главы городского поселения Андра</w:t>
      </w:r>
      <w:r>
        <w:tab/>
      </w:r>
      <w:r>
        <w:tab/>
      </w:r>
      <w:r>
        <w:tab/>
        <w:t xml:space="preserve">                      Н.О. Явкина</w:t>
      </w:r>
    </w:p>
    <w:p w:rsidR="005A06FE" w:rsidRPr="00CE3DF4" w:rsidRDefault="005A06FE" w:rsidP="005A06FE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A06FE" w:rsidRDefault="005A06FE" w:rsidP="005A06FE">
      <w:r>
        <w:t xml:space="preserve">                                                                             </w:t>
      </w:r>
    </w:p>
    <w:p w:rsidR="0051658C" w:rsidRDefault="005A06FE" w:rsidP="0051658C">
      <w:r>
        <w:t xml:space="preserve">                                                                             </w:t>
      </w:r>
    </w:p>
    <w:p w:rsidR="0051658C" w:rsidRDefault="005A06FE" w:rsidP="0051658C">
      <w:pPr>
        <w:jc w:val="right"/>
      </w:pPr>
      <w:r w:rsidRPr="003D11C7">
        <w:lastRenderedPageBreak/>
        <w:t xml:space="preserve">Приложение </w:t>
      </w:r>
      <w:r w:rsidR="00EE69D7">
        <w:t>1</w:t>
      </w:r>
    </w:p>
    <w:p w:rsidR="005A06FE" w:rsidRPr="003D11C7" w:rsidRDefault="005A06FE" w:rsidP="0051658C">
      <w:pPr>
        <w:jc w:val="right"/>
      </w:pPr>
      <w:r w:rsidRPr="003D11C7">
        <w:t>к постановлению</w:t>
      </w:r>
    </w:p>
    <w:p w:rsidR="005A06FE" w:rsidRDefault="005A06FE" w:rsidP="0051658C">
      <w:pPr>
        <w:jc w:val="right"/>
      </w:pPr>
      <w:proofErr w:type="gramStart"/>
      <w:r w:rsidRPr="003D11C7">
        <w:t>администрации  городского</w:t>
      </w:r>
      <w:proofErr w:type="gramEnd"/>
    </w:p>
    <w:p w:rsidR="005A06FE" w:rsidRPr="003D11C7" w:rsidRDefault="005A06FE" w:rsidP="0051658C">
      <w:pPr>
        <w:jc w:val="right"/>
      </w:pPr>
      <w:r>
        <w:t xml:space="preserve">поселения </w:t>
      </w:r>
      <w:proofErr w:type="gramStart"/>
      <w:r>
        <w:t>Андра  от</w:t>
      </w:r>
      <w:proofErr w:type="gramEnd"/>
      <w:r>
        <w:t xml:space="preserve"> </w:t>
      </w:r>
      <w:r w:rsidR="00630A47">
        <w:t>04.03.</w:t>
      </w:r>
      <w:r>
        <w:t xml:space="preserve">2019 № </w:t>
      </w:r>
      <w:r w:rsidR="00630A47">
        <w:t>105</w:t>
      </w:r>
    </w:p>
    <w:p w:rsidR="002351DE" w:rsidRPr="002351DE" w:rsidRDefault="002351DE" w:rsidP="002351DE">
      <w:pPr>
        <w:tabs>
          <w:tab w:val="left" w:pos="1134"/>
        </w:tabs>
        <w:jc w:val="both"/>
        <w:rPr>
          <w:bCs/>
        </w:rPr>
      </w:pPr>
    </w:p>
    <w:p w:rsidR="0051658C" w:rsidRDefault="0051658C" w:rsidP="00C60C68">
      <w:pPr>
        <w:pStyle w:val="ConsPlusNormal"/>
        <w:tabs>
          <w:tab w:val="left" w:pos="10206"/>
        </w:tabs>
        <w:ind w:right="1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C68" w:rsidRPr="00C60C68" w:rsidRDefault="002351DE" w:rsidP="00C60C68">
      <w:pPr>
        <w:pStyle w:val="ConsPlusNormal"/>
        <w:tabs>
          <w:tab w:val="left" w:pos="10206"/>
        </w:tabs>
        <w:ind w:right="1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C68">
        <w:rPr>
          <w:rFonts w:ascii="Times New Roman" w:hAnsi="Times New Roman" w:cs="Times New Roman"/>
          <w:b/>
          <w:sz w:val="24"/>
          <w:szCs w:val="24"/>
        </w:rPr>
        <w:t>Типовое положение</w:t>
      </w:r>
      <w:r w:rsidRPr="00C60C68">
        <w:rPr>
          <w:rFonts w:ascii="Times New Roman" w:hAnsi="Times New Roman" w:cs="Times New Roman"/>
          <w:b/>
          <w:sz w:val="24"/>
          <w:szCs w:val="24"/>
        </w:rPr>
        <w:br/>
        <w:t>информирования работниками работодателя о случаях склонения их</w:t>
      </w:r>
      <w:r w:rsidRPr="00C60C68">
        <w:rPr>
          <w:rFonts w:ascii="Times New Roman" w:hAnsi="Times New Roman" w:cs="Times New Roman"/>
          <w:b/>
          <w:sz w:val="24"/>
          <w:szCs w:val="24"/>
        </w:rPr>
        <w:br/>
        <w:t xml:space="preserve">к совершению коррупционных правонарушений и порядке рассмотрения таких сообщений в </w:t>
      </w:r>
      <w:r w:rsidR="00C60C68" w:rsidRPr="00C60C68">
        <w:rPr>
          <w:rFonts w:ascii="Times New Roman" w:hAnsi="Times New Roman" w:cs="Times New Roman"/>
          <w:b/>
          <w:sz w:val="24"/>
          <w:szCs w:val="24"/>
        </w:rPr>
        <w:t>МКУК «КДЦ «Лидер»</w:t>
      </w:r>
      <w:r w:rsidR="00C60C68" w:rsidRPr="00C60C68">
        <w:rPr>
          <w:rFonts w:ascii="Times New Roman" w:hAnsi="Times New Roman" w:cs="Times New Roman"/>
          <w:b/>
          <w:bCs/>
          <w:sz w:val="24"/>
          <w:szCs w:val="24"/>
        </w:rPr>
        <w:t>, единственным</w:t>
      </w:r>
      <w:r w:rsidR="00C60C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0C68" w:rsidRPr="00C60C68">
        <w:rPr>
          <w:rFonts w:ascii="Times New Roman" w:hAnsi="Times New Roman" w:cs="Times New Roman"/>
          <w:b/>
          <w:bCs/>
          <w:sz w:val="24"/>
          <w:szCs w:val="24"/>
        </w:rPr>
        <w:t>учредителем которого является администрация</w:t>
      </w:r>
      <w:r w:rsidR="00C60C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60C68" w:rsidRPr="00C60C68"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 Андра</w:t>
      </w:r>
    </w:p>
    <w:p w:rsidR="002351DE" w:rsidRPr="00C60C68" w:rsidRDefault="002351DE" w:rsidP="00C60C68">
      <w:pPr>
        <w:pStyle w:val="ConsPlusNormal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2351DE" w:rsidRPr="00C60C68" w:rsidRDefault="00C60C68" w:rsidP="00C60C68">
      <w:pPr>
        <w:pStyle w:val="ConsPlusNormal"/>
        <w:tabs>
          <w:tab w:val="left" w:pos="10206"/>
        </w:tabs>
        <w:ind w:right="1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1.</w:t>
      </w:r>
      <w:r w:rsidR="002351DE" w:rsidRPr="00C60C68">
        <w:rPr>
          <w:rFonts w:ascii="Times New Roman" w:hAnsi="Times New Roman" w:cs="Times New Roman"/>
          <w:bCs/>
          <w:sz w:val="24"/>
          <w:szCs w:val="24"/>
        </w:rPr>
        <w:t>Настоящее Типовое положение определяет порядок информирования работодателя</w:t>
      </w:r>
      <w:r w:rsidRPr="00C60C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05565">
        <w:rPr>
          <w:rFonts w:ascii="Times New Roman" w:hAnsi="Times New Roman" w:cs="Times New Roman"/>
          <w:sz w:val="24"/>
          <w:szCs w:val="24"/>
        </w:rPr>
        <w:t>КУК «КДЦ «Лидер»</w:t>
      </w:r>
      <w:r w:rsidRPr="00005565">
        <w:rPr>
          <w:rFonts w:ascii="Times New Roman" w:hAnsi="Times New Roman" w:cs="Times New Roman"/>
          <w:bCs/>
          <w:sz w:val="24"/>
          <w:szCs w:val="24"/>
        </w:rPr>
        <w:t xml:space="preserve">, единственным </w:t>
      </w:r>
      <w:r>
        <w:rPr>
          <w:rFonts w:ascii="Times New Roman" w:hAnsi="Times New Roman" w:cs="Times New Roman"/>
          <w:bCs/>
          <w:sz w:val="24"/>
          <w:szCs w:val="24"/>
        </w:rPr>
        <w:t xml:space="preserve">учредителем </w:t>
      </w:r>
      <w:r w:rsidRPr="00005565">
        <w:rPr>
          <w:rFonts w:ascii="Times New Roman" w:hAnsi="Times New Roman" w:cs="Times New Roman"/>
          <w:bCs/>
          <w:sz w:val="24"/>
          <w:szCs w:val="24"/>
        </w:rPr>
        <w:t>которого является администрация городского поселения Андра</w:t>
      </w:r>
      <w:r w:rsidR="002351DE" w:rsidRPr="00C60C68">
        <w:rPr>
          <w:rFonts w:ascii="Times New Roman" w:hAnsi="Times New Roman" w:cs="Times New Roman"/>
          <w:bCs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муниципальное учреждение</w:t>
      </w:r>
      <w:r w:rsidR="002351DE" w:rsidRPr="00C60C68">
        <w:rPr>
          <w:rFonts w:ascii="Times New Roman" w:hAnsi="Times New Roman" w:cs="Times New Roman"/>
          <w:bCs/>
          <w:sz w:val="24"/>
          <w:szCs w:val="24"/>
        </w:rPr>
        <w:t>), о случаях склонения работников к совершению коррупционных нарушений.</w:t>
      </w:r>
    </w:p>
    <w:p w:rsidR="002351DE" w:rsidRPr="00C60C68" w:rsidRDefault="00C60C68" w:rsidP="00C60C68">
      <w:pPr>
        <w:pStyle w:val="ConsPlusNormal"/>
        <w:widowControl/>
        <w:suppressAutoHyphens/>
        <w:autoSpaceDE/>
        <w:autoSpaceDN/>
        <w:adjustRightInd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2.</w:t>
      </w:r>
      <w:r w:rsidR="002351DE" w:rsidRPr="00C60C68">
        <w:rPr>
          <w:rFonts w:ascii="Times New Roman" w:hAnsi="Times New Roman" w:cs="Times New Roman"/>
          <w:bCs/>
          <w:sz w:val="24"/>
          <w:szCs w:val="24"/>
        </w:rPr>
        <w:t>В целях настоящего Типового положения используются следующие понятия:</w:t>
      </w:r>
    </w:p>
    <w:p w:rsidR="002351DE" w:rsidRPr="00C60C68" w:rsidRDefault="002351DE" w:rsidP="00C60C68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C68">
        <w:rPr>
          <w:rFonts w:ascii="Times New Roman" w:hAnsi="Times New Roman" w:cs="Times New Roman"/>
          <w:bCs/>
          <w:sz w:val="24"/>
          <w:szCs w:val="24"/>
        </w:rPr>
        <w:t xml:space="preserve">работники </w:t>
      </w:r>
      <w:r w:rsidR="00C60C68">
        <w:rPr>
          <w:rFonts w:ascii="Times New Roman" w:hAnsi="Times New Roman" w:cs="Times New Roman"/>
          <w:bCs/>
          <w:sz w:val="24"/>
          <w:szCs w:val="24"/>
        </w:rPr>
        <w:t>муниципального учреждения</w:t>
      </w:r>
      <w:r w:rsidRPr="00C60C68">
        <w:rPr>
          <w:rFonts w:ascii="Times New Roman" w:hAnsi="Times New Roman" w:cs="Times New Roman"/>
          <w:bCs/>
          <w:sz w:val="24"/>
          <w:szCs w:val="24"/>
        </w:rPr>
        <w:t xml:space="preserve"> – физические лица, состоящие с </w:t>
      </w:r>
      <w:r w:rsidR="00C60C68">
        <w:rPr>
          <w:rFonts w:ascii="Times New Roman" w:hAnsi="Times New Roman" w:cs="Times New Roman"/>
          <w:bCs/>
          <w:sz w:val="24"/>
          <w:szCs w:val="24"/>
        </w:rPr>
        <w:t>муниципальным учреждением</w:t>
      </w:r>
      <w:r w:rsidRPr="00C60C68">
        <w:rPr>
          <w:rFonts w:ascii="Times New Roman" w:hAnsi="Times New Roman" w:cs="Times New Roman"/>
          <w:bCs/>
          <w:sz w:val="24"/>
          <w:szCs w:val="24"/>
        </w:rPr>
        <w:t xml:space="preserve"> в трудовых отношениях на основании трудового договора;</w:t>
      </w:r>
    </w:p>
    <w:p w:rsidR="002351DE" w:rsidRPr="00C60C68" w:rsidRDefault="002351DE" w:rsidP="00C60C68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C68">
        <w:rPr>
          <w:rFonts w:ascii="Times New Roman" w:hAnsi="Times New Roman" w:cs="Times New Roman"/>
          <w:bCs/>
          <w:sz w:val="24"/>
          <w:szCs w:val="24"/>
        </w:rPr>
        <w:t xml:space="preserve">уведомление – сообщение </w:t>
      </w:r>
      <w:r w:rsidR="00C60C68">
        <w:rPr>
          <w:rFonts w:ascii="Times New Roman" w:hAnsi="Times New Roman" w:cs="Times New Roman"/>
          <w:bCs/>
          <w:sz w:val="24"/>
          <w:szCs w:val="24"/>
        </w:rPr>
        <w:t>работника муниципального учреждения</w:t>
      </w:r>
      <w:r w:rsidRPr="00C60C68">
        <w:rPr>
          <w:rFonts w:ascii="Times New Roman" w:hAnsi="Times New Roman" w:cs="Times New Roman"/>
          <w:bCs/>
          <w:sz w:val="24"/>
          <w:szCs w:val="24"/>
        </w:rPr>
        <w:t xml:space="preserve"> об обращении к нему в целях склонения к совершению коррупционных правонарушений;</w:t>
      </w:r>
    </w:p>
    <w:p w:rsidR="002351DE" w:rsidRPr="00C60C68" w:rsidRDefault="002351DE" w:rsidP="00C60C68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C68">
        <w:rPr>
          <w:rFonts w:ascii="Times New Roman" w:hAnsi="Times New Roman" w:cs="Times New Roman"/>
          <w:bCs/>
          <w:sz w:val="24"/>
          <w:szCs w:val="24"/>
        </w:rPr>
        <w:t xml:space="preserve">иные понятия, используемые в настоящем Типовом положении, применяются в том же значении, что и в Федеральном </w:t>
      </w:r>
      <w:hyperlink r:id="rId10" w:history="1">
        <w:r w:rsidRPr="00C60C68">
          <w:rPr>
            <w:rFonts w:ascii="Times New Roman" w:hAnsi="Times New Roman" w:cs="Times New Roman"/>
            <w:bCs/>
            <w:sz w:val="24"/>
            <w:szCs w:val="24"/>
          </w:rPr>
          <w:t>законе</w:t>
        </w:r>
      </w:hyperlink>
      <w:r w:rsidRPr="00C60C68">
        <w:rPr>
          <w:rFonts w:ascii="Times New Roman" w:hAnsi="Times New Roman" w:cs="Times New Roman"/>
          <w:bCs/>
          <w:sz w:val="24"/>
          <w:szCs w:val="24"/>
        </w:rPr>
        <w:t xml:space="preserve"> от 25 декабря 2008 года № 273-ФЗ «О противодействии коррупции».</w:t>
      </w:r>
    </w:p>
    <w:p w:rsidR="002351DE" w:rsidRPr="00C60C68" w:rsidRDefault="00C74CF2" w:rsidP="00C74CF2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3.</w:t>
      </w:r>
      <w:r w:rsidR="004901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51DE" w:rsidRPr="00C60C68">
        <w:rPr>
          <w:rFonts w:ascii="Times New Roman" w:hAnsi="Times New Roman" w:cs="Times New Roman"/>
          <w:bCs/>
          <w:sz w:val="24"/>
          <w:szCs w:val="24"/>
        </w:rPr>
        <w:t>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2351DE" w:rsidRPr="00C60C68" w:rsidRDefault="00C74CF2" w:rsidP="00C74CF2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4.</w:t>
      </w:r>
      <w:r w:rsidR="004901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51DE" w:rsidRPr="00C60C68">
        <w:rPr>
          <w:rFonts w:ascii="Times New Roman" w:hAnsi="Times New Roman" w:cs="Times New Roman"/>
          <w:bCs/>
          <w:sz w:val="24"/>
          <w:szCs w:val="24"/>
        </w:rPr>
        <w:t xml:space="preserve">В случае поступления к работнику </w:t>
      </w:r>
      <w:r w:rsidR="00C60C68">
        <w:rPr>
          <w:rFonts w:ascii="Times New Roman" w:hAnsi="Times New Roman" w:cs="Times New Roman"/>
          <w:bCs/>
          <w:sz w:val="24"/>
          <w:szCs w:val="24"/>
        </w:rPr>
        <w:t>муниципального учреждения</w:t>
      </w:r>
      <w:r w:rsidR="002351DE" w:rsidRPr="00C60C68">
        <w:rPr>
          <w:rFonts w:ascii="Times New Roman" w:hAnsi="Times New Roman" w:cs="Times New Roman"/>
          <w:bCs/>
          <w:sz w:val="24"/>
          <w:szCs w:val="24"/>
        </w:rPr>
        <w:t xml:space="preserve"> обращения в целях склонения к совершению коррупционных правонарушений указанный работник </w:t>
      </w:r>
      <w:r w:rsidR="00C60C68">
        <w:rPr>
          <w:rFonts w:ascii="Times New Roman" w:hAnsi="Times New Roman" w:cs="Times New Roman"/>
          <w:bCs/>
          <w:sz w:val="24"/>
          <w:szCs w:val="24"/>
        </w:rPr>
        <w:t>муниципального учреждения</w:t>
      </w:r>
      <w:r w:rsidR="002351DE" w:rsidRPr="00C60C68">
        <w:rPr>
          <w:rFonts w:ascii="Times New Roman" w:hAnsi="Times New Roman" w:cs="Times New Roman"/>
          <w:bCs/>
          <w:sz w:val="24"/>
          <w:szCs w:val="24"/>
        </w:rPr>
        <w:t xml:space="preserve"> обязан незамедлительно устно уведомить работодателя. В течение одного рабочего дня работник </w:t>
      </w:r>
      <w:r w:rsidR="00C60C68">
        <w:rPr>
          <w:rFonts w:ascii="Times New Roman" w:hAnsi="Times New Roman" w:cs="Times New Roman"/>
          <w:bCs/>
          <w:sz w:val="24"/>
          <w:szCs w:val="24"/>
        </w:rPr>
        <w:t>муниципального учреждения</w:t>
      </w:r>
      <w:r w:rsidR="002351DE" w:rsidRPr="00C60C68">
        <w:rPr>
          <w:rFonts w:ascii="Times New Roman" w:hAnsi="Times New Roman" w:cs="Times New Roman"/>
          <w:bCs/>
          <w:sz w:val="24"/>
          <w:szCs w:val="24"/>
        </w:rPr>
        <w:t xml:space="preserve"> обязан направить работодателю уведомление в письменной форме.</w:t>
      </w:r>
    </w:p>
    <w:p w:rsidR="002351DE" w:rsidRPr="00C60C68" w:rsidRDefault="002351DE" w:rsidP="00C60C68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C68">
        <w:rPr>
          <w:rFonts w:ascii="Times New Roman" w:hAnsi="Times New Roman" w:cs="Times New Roman"/>
          <w:bCs/>
          <w:sz w:val="24"/>
          <w:szCs w:val="24"/>
        </w:rPr>
        <w:t xml:space="preserve">При невозможности направить уведомление в указанный </w:t>
      </w:r>
      <w:proofErr w:type="gramStart"/>
      <w:r w:rsidRPr="00C60C68">
        <w:rPr>
          <w:rFonts w:ascii="Times New Roman" w:hAnsi="Times New Roman" w:cs="Times New Roman"/>
          <w:bCs/>
          <w:sz w:val="24"/>
          <w:szCs w:val="24"/>
        </w:rPr>
        <w:t>срок</w:t>
      </w:r>
      <w:r w:rsidRPr="00C60C68">
        <w:rPr>
          <w:rFonts w:ascii="Times New Roman" w:hAnsi="Times New Roman" w:cs="Times New Roman"/>
          <w:bCs/>
          <w:sz w:val="24"/>
          <w:szCs w:val="24"/>
        </w:rPr>
        <w:br/>
        <w:t>(</w:t>
      </w:r>
      <w:proofErr w:type="gramEnd"/>
      <w:r w:rsidRPr="00C60C68">
        <w:rPr>
          <w:rFonts w:ascii="Times New Roman" w:hAnsi="Times New Roman" w:cs="Times New Roman"/>
          <w:bCs/>
          <w:sz w:val="24"/>
          <w:szCs w:val="24"/>
        </w:rPr>
        <w:t xml:space="preserve">в случае болезни, командировки, отпуска и т.д.) работник </w:t>
      </w:r>
      <w:r w:rsidR="00C60C68">
        <w:rPr>
          <w:rFonts w:ascii="Times New Roman" w:hAnsi="Times New Roman" w:cs="Times New Roman"/>
          <w:bCs/>
          <w:sz w:val="24"/>
          <w:szCs w:val="24"/>
        </w:rPr>
        <w:t>муниципального учреждения</w:t>
      </w:r>
      <w:r w:rsidRPr="00C60C68">
        <w:rPr>
          <w:rFonts w:ascii="Times New Roman" w:hAnsi="Times New Roman" w:cs="Times New Roman"/>
          <w:bCs/>
          <w:sz w:val="24"/>
          <w:szCs w:val="24"/>
        </w:rPr>
        <w:t xml:space="preserve"> направляет работодателю уведомление в течение одного рабочего дня после прибытия на рабочее место.</w:t>
      </w:r>
    </w:p>
    <w:p w:rsidR="002351DE" w:rsidRPr="00C60C68" w:rsidRDefault="00C60C68" w:rsidP="00C60C68">
      <w:pPr>
        <w:pStyle w:val="ConsPlusNormal"/>
        <w:widowControl/>
        <w:suppressAutoHyphens/>
        <w:autoSpaceDE/>
        <w:autoSpaceDN/>
        <w:adjustRightInd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</w:t>
      </w:r>
      <w:r w:rsidR="00C74C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51DE" w:rsidRPr="00C60C68">
        <w:rPr>
          <w:rFonts w:ascii="Times New Roman" w:hAnsi="Times New Roman" w:cs="Times New Roman"/>
          <w:bCs/>
          <w:sz w:val="24"/>
          <w:szCs w:val="24"/>
        </w:rPr>
        <w:t>В уведомлении должны содержаться следующие сведения:</w:t>
      </w:r>
    </w:p>
    <w:p w:rsidR="002351DE" w:rsidRPr="00C60C68" w:rsidRDefault="002351DE" w:rsidP="002351DE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C68">
        <w:rPr>
          <w:rFonts w:ascii="Times New Roman" w:hAnsi="Times New Roman" w:cs="Times New Roman"/>
          <w:bCs/>
          <w:sz w:val="24"/>
          <w:szCs w:val="24"/>
        </w:rPr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2351DE" w:rsidRPr="00C60C68" w:rsidRDefault="002351DE" w:rsidP="002351DE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C68">
        <w:rPr>
          <w:rFonts w:ascii="Times New Roman" w:hAnsi="Times New Roman" w:cs="Times New Roman"/>
          <w:bCs/>
          <w:sz w:val="24"/>
          <w:szCs w:val="24"/>
        </w:rPr>
        <w:t>замещаемая должность;</w:t>
      </w:r>
    </w:p>
    <w:p w:rsidR="002351DE" w:rsidRPr="00C60C68" w:rsidRDefault="002351DE" w:rsidP="002351DE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C68">
        <w:rPr>
          <w:rFonts w:ascii="Times New Roman" w:hAnsi="Times New Roman" w:cs="Times New Roman"/>
          <w:bCs/>
          <w:sz w:val="24"/>
          <w:szCs w:val="24"/>
        </w:rPr>
        <w:t>обстоятельства, при которых произошло обращение в целях склонения к совершению коррупционных правонарушений;</w:t>
      </w:r>
    </w:p>
    <w:p w:rsidR="002351DE" w:rsidRPr="00C60C68" w:rsidRDefault="002351DE" w:rsidP="002351DE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C68">
        <w:rPr>
          <w:rFonts w:ascii="Times New Roman" w:hAnsi="Times New Roman" w:cs="Times New Roman"/>
          <w:bCs/>
          <w:sz w:val="24"/>
          <w:szCs w:val="24"/>
        </w:rPr>
        <w:t>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2351DE" w:rsidRPr="00C60C68" w:rsidRDefault="002351DE" w:rsidP="002351DE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C68">
        <w:rPr>
          <w:rFonts w:ascii="Times New Roman" w:hAnsi="Times New Roman" w:cs="Times New Roman"/>
          <w:bCs/>
          <w:sz w:val="24"/>
          <w:szCs w:val="24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2351DE" w:rsidRPr="00C60C68" w:rsidRDefault="002351DE" w:rsidP="002351DE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C68">
        <w:rPr>
          <w:rFonts w:ascii="Times New Roman" w:hAnsi="Times New Roman" w:cs="Times New Roman"/>
          <w:bCs/>
          <w:sz w:val="24"/>
          <w:szCs w:val="24"/>
        </w:rPr>
        <w:t>сведения о лицах, имеющих отношение к данному делу, и свидетелях, если таковые имеются;</w:t>
      </w:r>
    </w:p>
    <w:p w:rsidR="002351DE" w:rsidRPr="00C60C68" w:rsidRDefault="002351DE" w:rsidP="002351DE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C68">
        <w:rPr>
          <w:rFonts w:ascii="Times New Roman" w:hAnsi="Times New Roman" w:cs="Times New Roman"/>
          <w:bCs/>
          <w:sz w:val="24"/>
          <w:szCs w:val="24"/>
        </w:rP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2351DE" w:rsidRPr="00C60C68" w:rsidRDefault="002351DE" w:rsidP="002351DE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C68">
        <w:rPr>
          <w:rFonts w:ascii="Times New Roman" w:hAnsi="Times New Roman" w:cs="Times New Roman"/>
          <w:bCs/>
          <w:sz w:val="24"/>
          <w:szCs w:val="24"/>
        </w:rPr>
        <w:t>иные известные сведения, представляющие интерес для разбирательства по существу;</w:t>
      </w:r>
    </w:p>
    <w:p w:rsidR="002351DE" w:rsidRPr="00C60C68" w:rsidRDefault="002351DE" w:rsidP="002351DE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C68">
        <w:rPr>
          <w:rFonts w:ascii="Times New Roman" w:hAnsi="Times New Roman" w:cs="Times New Roman"/>
          <w:bCs/>
          <w:sz w:val="24"/>
          <w:szCs w:val="24"/>
        </w:rPr>
        <w:t>подпись уведомителя;</w:t>
      </w:r>
    </w:p>
    <w:p w:rsidR="002351DE" w:rsidRPr="00C60C68" w:rsidRDefault="002351DE" w:rsidP="002351DE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C68">
        <w:rPr>
          <w:rFonts w:ascii="Times New Roman" w:hAnsi="Times New Roman" w:cs="Times New Roman"/>
          <w:bCs/>
          <w:sz w:val="24"/>
          <w:szCs w:val="24"/>
        </w:rPr>
        <w:lastRenderedPageBreak/>
        <w:t>дата составления уведомления.</w:t>
      </w:r>
    </w:p>
    <w:p w:rsidR="002351DE" w:rsidRPr="00EE69D7" w:rsidRDefault="00C60C68" w:rsidP="00C60C68">
      <w:pPr>
        <w:pStyle w:val="ConsPlusNormal"/>
        <w:widowControl/>
        <w:suppressAutoHyphens/>
        <w:autoSpaceDE/>
        <w:autoSpaceDN/>
        <w:adjustRightInd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6.</w:t>
      </w:r>
      <w:r w:rsidR="004901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51DE" w:rsidRPr="00C60C68">
        <w:rPr>
          <w:rFonts w:ascii="Times New Roman" w:hAnsi="Times New Roman" w:cs="Times New Roman"/>
          <w:bCs/>
          <w:sz w:val="24"/>
          <w:szCs w:val="24"/>
        </w:rPr>
        <w:t xml:space="preserve">Работодатель рассматривает уведомление и передает его в структурное подразделение или должностному лицу, ответственному за противодействие коррупции в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муниципальном учреждении</w:t>
      </w:r>
      <w:r w:rsidR="002351DE" w:rsidRPr="00C60C68">
        <w:rPr>
          <w:rFonts w:ascii="Times New Roman" w:hAnsi="Times New Roman" w:cs="Times New Roman"/>
          <w:bCs/>
          <w:sz w:val="24"/>
          <w:szCs w:val="24"/>
        </w:rPr>
        <w:t xml:space="preserve">, для регистрации в </w:t>
      </w:r>
      <w:hyperlink w:anchor="Par99" w:history="1">
        <w:r w:rsidR="002351DE" w:rsidRPr="00C60C68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журнале</w:t>
        </w:r>
      </w:hyperlink>
      <w:r w:rsidR="002351DE" w:rsidRPr="00C60C68">
        <w:rPr>
          <w:rFonts w:ascii="Times New Roman" w:hAnsi="Times New Roman" w:cs="Times New Roman"/>
          <w:bCs/>
          <w:sz w:val="24"/>
          <w:szCs w:val="24"/>
        </w:rPr>
        <w:t xml:space="preserve"> регистрации и учета уведомлений о фактах обращения в целях склонения работников к совершению коррупционных </w:t>
      </w:r>
      <w:r w:rsidR="002351DE" w:rsidRPr="00EE69D7">
        <w:rPr>
          <w:rFonts w:ascii="Times New Roman" w:hAnsi="Times New Roman" w:cs="Times New Roman"/>
          <w:bCs/>
          <w:sz w:val="24"/>
          <w:szCs w:val="24"/>
        </w:rPr>
        <w:t>правонарушений (далее – журнал) (приложение 2 к настоящему распоряжению) в день получения уведомления.</w:t>
      </w:r>
    </w:p>
    <w:p w:rsidR="002351DE" w:rsidRPr="00EE69D7" w:rsidRDefault="002351DE" w:rsidP="002351DE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9D7">
        <w:rPr>
          <w:rFonts w:ascii="Times New Roman" w:hAnsi="Times New Roman" w:cs="Times New Roman"/>
          <w:bCs/>
          <w:sz w:val="24"/>
          <w:szCs w:val="24"/>
        </w:rPr>
        <w:t xml:space="preserve">Анонимные уведомления передаются в структурное подразделение или должностному лицу, ответственному за противодействие коррупции в </w:t>
      </w:r>
      <w:r w:rsidR="00C60C68" w:rsidRPr="00EE69D7">
        <w:rPr>
          <w:rFonts w:ascii="Times New Roman" w:hAnsi="Times New Roman" w:cs="Times New Roman"/>
          <w:bCs/>
          <w:sz w:val="24"/>
          <w:szCs w:val="24"/>
        </w:rPr>
        <w:t>муниципальном учреждении</w:t>
      </w:r>
      <w:r w:rsidRPr="00EE69D7">
        <w:rPr>
          <w:rFonts w:ascii="Times New Roman" w:hAnsi="Times New Roman" w:cs="Times New Roman"/>
          <w:bCs/>
          <w:sz w:val="24"/>
          <w:szCs w:val="24"/>
        </w:rPr>
        <w:t>, для сведения.</w:t>
      </w:r>
    </w:p>
    <w:p w:rsidR="002351DE" w:rsidRPr="00EE69D7" w:rsidRDefault="002351DE" w:rsidP="002351DE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9D7">
        <w:rPr>
          <w:rFonts w:ascii="Times New Roman" w:hAnsi="Times New Roman" w:cs="Times New Roman"/>
          <w:bCs/>
          <w:sz w:val="24"/>
          <w:szCs w:val="24"/>
        </w:rPr>
        <w:t>Анонимные уведомления регистрируются в журнале, но к рассмотрению не принимаются.</w:t>
      </w:r>
    </w:p>
    <w:p w:rsidR="002351DE" w:rsidRPr="00EE69D7" w:rsidRDefault="00EE69D7" w:rsidP="00EE69D7">
      <w:pPr>
        <w:pStyle w:val="ConsPlusNormal"/>
        <w:widowControl/>
        <w:suppressAutoHyphens/>
        <w:autoSpaceDE/>
        <w:autoSpaceDN/>
        <w:adjustRightInd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7.</w:t>
      </w:r>
      <w:r w:rsidR="004901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51DE" w:rsidRPr="00EE69D7">
        <w:rPr>
          <w:rFonts w:ascii="Times New Roman" w:hAnsi="Times New Roman" w:cs="Times New Roman"/>
          <w:bCs/>
          <w:sz w:val="24"/>
          <w:szCs w:val="24"/>
        </w:rPr>
        <w:t>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2351DE" w:rsidRPr="00EE69D7" w:rsidRDefault="00EE69D7" w:rsidP="00EE69D7">
      <w:pPr>
        <w:pStyle w:val="ConsPlusNormal"/>
        <w:widowControl/>
        <w:suppressAutoHyphens/>
        <w:autoSpaceDE/>
        <w:autoSpaceDN/>
        <w:adjustRightInd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8.</w:t>
      </w:r>
      <w:r w:rsidR="004901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51DE" w:rsidRPr="00EE69D7">
        <w:rPr>
          <w:rFonts w:ascii="Times New Roman" w:hAnsi="Times New Roman" w:cs="Times New Roman"/>
          <w:bCs/>
          <w:sz w:val="24"/>
          <w:szCs w:val="24"/>
        </w:rPr>
        <w:t xml:space="preserve">С целью организации проверки работодатель в течение трех рабочих дней создает комиссию по проверке факта обращения в целях склонения работника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учреждения</w:t>
      </w:r>
      <w:r w:rsidR="002351DE" w:rsidRPr="00EE69D7">
        <w:rPr>
          <w:rFonts w:ascii="Times New Roman" w:hAnsi="Times New Roman" w:cs="Times New Roman"/>
          <w:bCs/>
          <w:sz w:val="24"/>
          <w:szCs w:val="24"/>
        </w:rPr>
        <w:t xml:space="preserve"> к совершению коррупционных правонарушений (далее – комиссия).</w:t>
      </w:r>
    </w:p>
    <w:p w:rsidR="002351DE" w:rsidRPr="00EE69D7" w:rsidRDefault="00EE69D7" w:rsidP="00EE69D7">
      <w:pPr>
        <w:pStyle w:val="ConsPlusNormal"/>
        <w:widowControl/>
        <w:suppressAutoHyphens/>
        <w:autoSpaceDE/>
        <w:autoSpaceDN/>
        <w:adjustRightInd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9.</w:t>
      </w:r>
      <w:r w:rsidR="004901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51DE" w:rsidRPr="00EE69D7">
        <w:rPr>
          <w:rFonts w:ascii="Times New Roman" w:hAnsi="Times New Roman" w:cs="Times New Roman"/>
          <w:bCs/>
          <w:sz w:val="24"/>
          <w:szCs w:val="24"/>
        </w:rPr>
        <w:t xml:space="preserve">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учреждения</w:t>
      </w:r>
      <w:r w:rsidR="002351DE" w:rsidRPr="00EE69D7">
        <w:rPr>
          <w:rFonts w:ascii="Times New Roman" w:hAnsi="Times New Roman" w:cs="Times New Roman"/>
          <w:bCs/>
          <w:sz w:val="24"/>
          <w:szCs w:val="24"/>
        </w:rPr>
        <w:t>.</w:t>
      </w:r>
    </w:p>
    <w:p w:rsidR="002351DE" w:rsidRPr="00EE69D7" w:rsidRDefault="00EE69D7" w:rsidP="00EE69D7">
      <w:pPr>
        <w:pStyle w:val="ConsPlusNormal"/>
        <w:widowControl/>
        <w:suppressAutoHyphens/>
        <w:autoSpaceDE/>
        <w:autoSpaceDN/>
        <w:adjustRightInd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10.</w:t>
      </w:r>
      <w:r w:rsidR="004901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51DE" w:rsidRPr="00EE69D7">
        <w:rPr>
          <w:rFonts w:ascii="Times New Roman" w:hAnsi="Times New Roman" w:cs="Times New Roman"/>
          <w:bCs/>
          <w:sz w:val="24"/>
          <w:szCs w:val="24"/>
        </w:rPr>
        <w:t>В ходе проверки должны быть установлены:</w:t>
      </w:r>
    </w:p>
    <w:p w:rsidR="002351DE" w:rsidRPr="00EE69D7" w:rsidRDefault="002351DE" w:rsidP="002351DE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9D7">
        <w:rPr>
          <w:rFonts w:ascii="Times New Roman" w:hAnsi="Times New Roman" w:cs="Times New Roman"/>
          <w:bCs/>
          <w:sz w:val="24"/>
          <w:szCs w:val="24"/>
        </w:rPr>
        <w:t xml:space="preserve">причины и условия, которые способствовали обращению лица к работнику </w:t>
      </w:r>
      <w:r w:rsidR="00EE69D7">
        <w:rPr>
          <w:rFonts w:ascii="Times New Roman" w:hAnsi="Times New Roman" w:cs="Times New Roman"/>
          <w:bCs/>
          <w:sz w:val="24"/>
          <w:szCs w:val="24"/>
        </w:rPr>
        <w:t>муниципального учреждения</w:t>
      </w:r>
      <w:r w:rsidRPr="00EE69D7">
        <w:rPr>
          <w:rFonts w:ascii="Times New Roman" w:hAnsi="Times New Roman" w:cs="Times New Roman"/>
          <w:bCs/>
          <w:sz w:val="24"/>
          <w:szCs w:val="24"/>
        </w:rPr>
        <w:t xml:space="preserve"> с целью склонения его к совершению коррупционных правонарушений;</w:t>
      </w:r>
    </w:p>
    <w:p w:rsidR="002351DE" w:rsidRPr="00EE69D7" w:rsidRDefault="002351DE" w:rsidP="002351DE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9D7">
        <w:rPr>
          <w:rFonts w:ascii="Times New Roman" w:hAnsi="Times New Roman" w:cs="Times New Roman"/>
          <w:bCs/>
          <w:sz w:val="24"/>
          <w:szCs w:val="24"/>
        </w:rPr>
        <w:t xml:space="preserve">действия (бездействие) работника </w:t>
      </w:r>
      <w:r w:rsidR="00EE69D7">
        <w:rPr>
          <w:rFonts w:ascii="Times New Roman" w:hAnsi="Times New Roman" w:cs="Times New Roman"/>
          <w:bCs/>
          <w:sz w:val="24"/>
          <w:szCs w:val="24"/>
        </w:rPr>
        <w:t>муниципального учреждения</w:t>
      </w:r>
      <w:r w:rsidRPr="00EE69D7">
        <w:rPr>
          <w:rFonts w:ascii="Times New Roman" w:hAnsi="Times New Roman" w:cs="Times New Roman"/>
          <w:bCs/>
          <w:sz w:val="24"/>
          <w:szCs w:val="24"/>
        </w:rPr>
        <w:t>, к незаконному исполнению которых его пытались склонить.</w:t>
      </w:r>
    </w:p>
    <w:p w:rsidR="002351DE" w:rsidRPr="00EE69D7" w:rsidRDefault="00EE69D7" w:rsidP="00EE69D7">
      <w:pPr>
        <w:pStyle w:val="ConsPlusNormal"/>
        <w:widowControl/>
        <w:suppressAutoHyphens/>
        <w:autoSpaceDE/>
        <w:autoSpaceDN/>
        <w:adjustRightInd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11.</w:t>
      </w:r>
      <w:r w:rsidR="004901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51DE" w:rsidRPr="00EE69D7">
        <w:rPr>
          <w:rFonts w:ascii="Times New Roman" w:hAnsi="Times New Roman" w:cs="Times New Roman"/>
          <w:bCs/>
          <w:sz w:val="24"/>
          <w:szCs w:val="24"/>
        </w:rPr>
        <w:t>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2351DE" w:rsidRPr="00EE69D7" w:rsidRDefault="00EE69D7" w:rsidP="00EE69D7">
      <w:pPr>
        <w:pStyle w:val="ConsPlusNormal"/>
        <w:widowControl/>
        <w:suppressAutoHyphens/>
        <w:autoSpaceDE/>
        <w:autoSpaceDN/>
        <w:adjustRightInd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12.</w:t>
      </w:r>
      <w:r w:rsidR="004901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51DE" w:rsidRPr="00EE69D7">
        <w:rPr>
          <w:rFonts w:ascii="Times New Roman" w:hAnsi="Times New Roman" w:cs="Times New Roman"/>
          <w:bCs/>
          <w:sz w:val="24"/>
          <w:szCs w:val="24"/>
        </w:rPr>
        <w:t>В заключении указываются:</w:t>
      </w:r>
    </w:p>
    <w:p w:rsidR="002351DE" w:rsidRPr="00EE69D7" w:rsidRDefault="002351DE" w:rsidP="002351DE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9D7">
        <w:rPr>
          <w:rFonts w:ascii="Times New Roman" w:hAnsi="Times New Roman" w:cs="Times New Roman"/>
          <w:bCs/>
          <w:sz w:val="24"/>
          <w:szCs w:val="24"/>
        </w:rPr>
        <w:t>состав комиссии;</w:t>
      </w:r>
    </w:p>
    <w:p w:rsidR="002351DE" w:rsidRPr="00EE69D7" w:rsidRDefault="002351DE" w:rsidP="002351DE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9D7">
        <w:rPr>
          <w:rFonts w:ascii="Times New Roman" w:hAnsi="Times New Roman" w:cs="Times New Roman"/>
          <w:bCs/>
          <w:sz w:val="24"/>
          <w:szCs w:val="24"/>
        </w:rPr>
        <w:t>сроки проведения проверки;</w:t>
      </w:r>
    </w:p>
    <w:p w:rsidR="002351DE" w:rsidRPr="00EE69D7" w:rsidRDefault="002351DE" w:rsidP="002351DE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9D7">
        <w:rPr>
          <w:rFonts w:ascii="Times New Roman" w:hAnsi="Times New Roman" w:cs="Times New Roman"/>
          <w:bCs/>
          <w:sz w:val="24"/>
          <w:szCs w:val="24"/>
        </w:rPr>
        <w:t>составитель уведомления и обстоятельства, послужившие основанием для проведения проверки;</w:t>
      </w:r>
    </w:p>
    <w:p w:rsidR="002351DE" w:rsidRPr="00C60C68" w:rsidRDefault="002351DE" w:rsidP="002351DE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69D7">
        <w:rPr>
          <w:rFonts w:ascii="Times New Roman" w:hAnsi="Times New Roman" w:cs="Times New Roman"/>
          <w:bCs/>
          <w:sz w:val="24"/>
          <w:szCs w:val="24"/>
        </w:rPr>
        <w:t>подтверждение достоверности</w:t>
      </w:r>
      <w:r w:rsidRPr="00C60C68">
        <w:rPr>
          <w:rFonts w:ascii="Times New Roman" w:hAnsi="Times New Roman" w:cs="Times New Roman"/>
          <w:bCs/>
          <w:sz w:val="24"/>
          <w:szCs w:val="24"/>
        </w:rPr>
        <w:t xml:space="preserve"> (либо опровержение) факта, послужившего основанием для составления уведомления;</w:t>
      </w:r>
    </w:p>
    <w:p w:rsidR="002351DE" w:rsidRPr="00C60C68" w:rsidRDefault="002351DE" w:rsidP="002351DE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0C68">
        <w:rPr>
          <w:rFonts w:ascii="Times New Roman" w:hAnsi="Times New Roman" w:cs="Times New Roman"/>
          <w:bCs/>
          <w:sz w:val="24"/>
          <w:szCs w:val="24"/>
        </w:rPr>
        <w:t>причины и обстоятельства, способствовавшие обращен</w:t>
      </w:r>
      <w:r w:rsidR="00EE69D7">
        <w:rPr>
          <w:rFonts w:ascii="Times New Roman" w:hAnsi="Times New Roman" w:cs="Times New Roman"/>
          <w:bCs/>
          <w:sz w:val="24"/>
          <w:szCs w:val="24"/>
        </w:rPr>
        <w:t>ию в целях склонения работника муниципального учреждения</w:t>
      </w:r>
      <w:r w:rsidRPr="00C60C68">
        <w:rPr>
          <w:rFonts w:ascii="Times New Roman" w:hAnsi="Times New Roman" w:cs="Times New Roman"/>
          <w:bCs/>
          <w:sz w:val="24"/>
          <w:szCs w:val="24"/>
        </w:rPr>
        <w:t xml:space="preserve"> к совершению коррупционных правонарушений.</w:t>
      </w:r>
    </w:p>
    <w:p w:rsidR="002351DE" w:rsidRPr="00C60C68" w:rsidRDefault="00EE69D7" w:rsidP="00EE69D7">
      <w:pPr>
        <w:pStyle w:val="ConsPlusNormal"/>
        <w:widowControl/>
        <w:suppressAutoHyphens/>
        <w:autoSpaceDE/>
        <w:autoSpaceDN/>
        <w:adjustRightInd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13.</w:t>
      </w:r>
      <w:r w:rsidR="004901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51DE" w:rsidRPr="00C60C68">
        <w:rPr>
          <w:rFonts w:ascii="Times New Roman" w:hAnsi="Times New Roman" w:cs="Times New Roman"/>
          <w:bCs/>
          <w:sz w:val="24"/>
          <w:szCs w:val="24"/>
        </w:rPr>
        <w:t>В случае подтверждения наличия факта обращен</w:t>
      </w:r>
      <w:r>
        <w:rPr>
          <w:rFonts w:ascii="Times New Roman" w:hAnsi="Times New Roman" w:cs="Times New Roman"/>
          <w:bCs/>
          <w:sz w:val="24"/>
          <w:szCs w:val="24"/>
        </w:rPr>
        <w:t>ия в целях склонения работника муниципального учреждения</w:t>
      </w:r>
      <w:r w:rsidR="002351DE" w:rsidRPr="00C60C68">
        <w:rPr>
          <w:rFonts w:ascii="Times New Roman" w:hAnsi="Times New Roman" w:cs="Times New Roman"/>
          <w:bCs/>
          <w:sz w:val="24"/>
          <w:szCs w:val="24"/>
        </w:rPr>
        <w:t xml:space="preserve">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2351DE" w:rsidRPr="00C60C68" w:rsidRDefault="00EE69D7" w:rsidP="00EE69D7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2351DE" w:rsidRPr="00C60C68">
        <w:rPr>
          <w:rFonts w:ascii="Times New Roman" w:hAnsi="Times New Roman" w:cs="Times New Roman"/>
          <w:bCs/>
          <w:sz w:val="24"/>
          <w:szCs w:val="24"/>
        </w:rPr>
        <w:t>Работодателем принимается решение о передаче информации в органы прокуратуры.</w:t>
      </w:r>
    </w:p>
    <w:p w:rsidR="002351DE" w:rsidRPr="00C60C68" w:rsidRDefault="00EE69D7" w:rsidP="00EE69D7">
      <w:pPr>
        <w:pStyle w:val="ConsPlusNormal"/>
        <w:widowControl/>
        <w:suppressAutoHyphens/>
        <w:autoSpaceDE/>
        <w:autoSpaceDN/>
        <w:adjustRightInd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2351DE" w:rsidRPr="00C60C68" w:rsidSect="005A06FE">
          <w:headerReference w:type="default" r:id="rId11"/>
          <w:pgSz w:w="11906" w:h="16838"/>
          <w:pgMar w:top="1134" w:right="851" w:bottom="851" w:left="1559" w:header="720" w:footer="720" w:gutter="0"/>
          <w:cols w:space="720"/>
          <w:titlePg/>
          <w:docGrid w:linePitch="299" w:charSpace="-2049"/>
        </w:sect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14.</w:t>
      </w:r>
      <w:r w:rsidR="004901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51DE" w:rsidRPr="00C60C68">
        <w:rPr>
          <w:rFonts w:ascii="Times New Roman" w:hAnsi="Times New Roman" w:cs="Times New Roman"/>
          <w:bCs/>
          <w:sz w:val="24"/>
          <w:szCs w:val="24"/>
        </w:rPr>
        <w:t xml:space="preserve">В случае если факт обращения в целях склонения работника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учреждения</w:t>
      </w:r>
      <w:r w:rsidR="002351DE" w:rsidRPr="00C60C68">
        <w:rPr>
          <w:rFonts w:ascii="Times New Roman" w:hAnsi="Times New Roman" w:cs="Times New Roman"/>
          <w:bCs/>
          <w:sz w:val="24"/>
          <w:szCs w:val="24"/>
        </w:rPr>
        <w:t xml:space="preserve"> 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а также заключение направляются для рассмотрения на заседании общественного (наблюдательного, попечительского) совета (при наличии) и принятия соответствующего решения, а также представляются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="002351DE" w:rsidRPr="00C60C68">
        <w:rPr>
          <w:rFonts w:ascii="Times New Roman" w:hAnsi="Times New Roman" w:cs="Times New Roman"/>
          <w:bCs/>
          <w:sz w:val="24"/>
          <w:szCs w:val="24"/>
        </w:rPr>
        <w:t>аботодателю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51DE" w:rsidRPr="00C60C68">
        <w:rPr>
          <w:rFonts w:ascii="Times New Roman" w:hAnsi="Times New Roman" w:cs="Times New Roman"/>
          <w:bCs/>
          <w:sz w:val="24"/>
          <w:szCs w:val="24"/>
        </w:rPr>
        <w:t>для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51DE" w:rsidRPr="00C60C68">
        <w:rPr>
          <w:rFonts w:ascii="Times New Roman" w:hAnsi="Times New Roman" w:cs="Times New Roman"/>
          <w:bCs/>
          <w:sz w:val="24"/>
          <w:szCs w:val="24"/>
        </w:rPr>
        <w:t>принятия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51DE" w:rsidRPr="00C60C68">
        <w:rPr>
          <w:rFonts w:ascii="Times New Roman" w:hAnsi="Times New Roman" w:cs="Times New Roman"/>
          <w:bCs/>
          <w:sz w:val="24"/>
          <w:szCs w:val="24"/>
        </w:rPr>
        <w:t>решения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о </w:t>
      </w:r>
      <w:r w:rsidR="002351DE" w:rsidRPr="00C60C68">
        <w:rPr>
          <w:rFonts w:ascii="Times New Roman" w:hAnsi="Times New Roman" w:cs="Times New Roman"/>
          <w:bCs/>
          <w:sz w:val="24"/>
          <w:szCs w:val="24"/>
        </w:rPr>
        <w:t>применении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51DE" w:rsidRPr="00C60C68">
        <w:rPr>
          <w:rFonts w:ascii="Times New Roman" w:hAnsi="Times New Roman" w:cs="Times New Roman"/>
          <w:bCs/>
          <w:sz w:val="24"/>
          <w:szCs w:val="24"/>
        </w:rPr>
        <w:t>дисциплинарного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="002351DE" w:rsidRPr="00C60C68">
        <w:rPr>
          <w:rFonts w:ascii="Times New Roman" w:hAnsi="Times New Roman" w:cs="Times New Roman"/>
          <w:bCs/>
          <w:sz w:val="24"/>
          <w:szCs w:val="24"/>
        </w:rPr>
        <w:t>зыскани</w:t>
      </w:r>
      <w:r>
        <w:rPr>
          <w:rFonts w:ascii="Times New Roman" w:hAnsi="Times New Roman" w:cs="Times New Roman"/>
          <w:bCs/>
          <w:sz w:val="24"/>
          <w:szCs w:val="24"/>
        </w:rPr>
        <w:t xml:space="preserve">я </w:t>
      </w:r>
      <w:r w:rsidR="002351DE" w:rsidRPr="00C60C68">
        <w:rPr>
          <w:rFonts w:ascii="Times New Roman" w:hAnsi="Times New Roman" w:cs="Times New Roman"/>
          <w:bCs/>
          <w:sz w:val="24"/>
          <w:szCs w:val="24"/>
        </w:rPr>
        <w:t>в течение двух рабочих дней после завершения проверки.</w:t>
      </w:r>
    </w:p>
    <w:p w:rsidR="00EE69D7" w:rsidRPr="003D11C7" w:rsidRDefault="00EE69D7" w:rsidP="00EE69D7">
      <w:bookmarkStart w:id="0" w:name="Par99"/>
      <w:bookmarkEnd w:id="0"/>
      <w:r>
        <w:lastRenderedPageBreak/>
        <w:t xml:space="preserve">                                                                                                                                                                    </w:t>
      </w:r>
      <w:r w:rsidRPr="003D11C7">
        <w:t>Приложение</w:t>
      </w:r>
      <w:r>
        <w:t xml:space="preserve"> 2 </w:t>
      </w:r>
      <w:r w:rsidRPr="003D11C7">
        <w:t xml:space="preserve">к постановлению </w:t>
      </w:r>
    </w:p>
    <w:p w:rsidR="00EE69D7" w:rsidRDefault="00EE69D7" w:rsidP="00EE69D7">
      <w:r>
        <w:t xml:space="preserve">                                                                                                                                                                    </w:t>
      </w:r>
      <w:proofErr w:type="gramStart"/>
      <w:r w:rsidRPr="003D11C7">
        <w:t>администрации  городского</w:t>
      </w:r>
      <w:proofErr w:type="gramEnd"/>
      <w:r w:rsidRPr="003D11C7">
        <w:t xml:space="preserve"> </w:t>
      </w:r>
    </w:p>
    <w:p w:rsidR="00EE69D7" w:rsidRDefault="00EE69D7" w:rsidP="00EE69D7">
      <w:pPr>
        <w:jc w:val="center"/>
        <w:rPr>
          <w:b/>
        </w:rPr>
      </w:pPr>
      <w:r>
        <w:t xml:space="preserve">                                                                                                                                                             поселения </w:t>
      </w:r>
      <w:proofErr w:type="gramStart"/>
      <w:r>
        <w:t>Андра  от</w:t>
      </w:r>
      <w:proofErr w:type="gramEnd"/>
      <w:r>
        <w:t xml:space="preserve"> </w:t>
      </w:r>
      <w:r w:rsidR="00F4672D">
        <w:t>04.03.</w:t>
      </w:r>
      <w:r>
        <w:t xml:space="preserve">2019 № </w:t>
      </w:r>
      <w:r w:rsidR="00F4672D">
        <w:t>105</w:t>
      </w:r>
      <w:r w:rsidRPr="003D11C7">
        <w:t xml:space="preserve">  </w:t>
      </w:r>
    </w:p>
    <w:p w:rsidR="002351DE" w:rsidRPr="00C60C68" w:rsidRDefault="002351DE" w:rsidP="002351DE">
      <w:pPr>
        <w:jc w:val="center"/>
        <w:rPr>
          <w:b/>
        </w:rPr>
      </w:pPr>
      <w:r w:rsidRPr="00C60C68">
        <w:rPr>
          <w:b/>
        </w:rPr>
        <w:t>Форма</w:t>
      </w:r>
      <w:r w:rsidRPr="00C60C68">
        <w:rPr>
          <w:b/>
        </w:rPr>
        <w:br/>
        <w:t>журнала регистрации и учета уведомлений о фактах обращения</w:t>
      </w:r>
      <w:r w:rsidRPr="00C60C68">
        <w:rPr>
          <w:b/>
        </w:rPr>
        <w:br/>
        <w:t>в целях склонения работников к совершению</w:t>
      </w:r>
      <w:r w:rsidRPr="00C60C68">
        <w:rPr>
          <w:b/>
        </w:rPr>
        <w:br/>
        <w:t>коррупционных правонарушений</w:t>
      </w:r>
    </w:p>
    <w:p w:rsidR="002351DE" w:rsidRPr="00C60C68" w:rsidRDefault="002351DE" w:rsidP="002351DE">
      <w:pPr>
        <w:jc w:val="center"/>
        <w:rPr>
          <w:b/>
        </w:rPr>
      </w:pPr>
      <w:bookmarkStart w:id="1" w:name="_GoBack"/>
      <w:bookmarkEnd w:id="1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6"/>
        <w:gridCol w:w="1532"/>
        <w:gridCol w:w="1985"/>
        <w:gridCol w:w="2409"/>
        <w:gridCol w:w="1701"/>
        <w:gridCol w:w="1871"/>
        <w:gridCol w:w="1871"/>
        <w:gridCol w:w="1982"/>
      </w:tblGrid>
      <w:tr w:rsidR="002351DE" w:rsidRPr="00C60C68" w:rsidTr="00DC2E8B"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1DE" w:rsidRPr="00C60C68" w:rsidRDefault="002351DE" w:rsidP="00DC2E8B">
            <w:pPr>
              <w:jc w:val="center"/>
            </w:pPr>
            <w:r w:rsidRPr="00C60C68">
              <w:t>№ п/п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1DE" w:rsidRPr="00C60C68" w:rsidRDefault="002351DE" w:rsidP="00DC2E8B">
            <w:pPr>
              <w:jc w:val="center"/>
            </w:pPr>
            <w:r w:rsidRPr="00C60C68">
              <w:t>Дата регистрации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1DE" w:rsidRPr="00C60C68" w:rsidRDefault="002351DE" w:rsidP="00DC2E8B">
            <w:pPr>
              <w:jc w:val="center"/>
            </w:pPr>
            <w:r w:rsidRPr="00C60C68">
              <w:t>Сведения об уведомителе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1DE" w:rsidRPr="00C60C68" w:rsidRDefault="002351DE" w:rsidP="00DC2E8B">
            <w:pPr>
              <w:jc w:val="center"/>
            </w:pPr>
            <w:r w:rsidRPr="00C60C68">
              <w:t>Дата и место обращения.</w:t>
            </w:r>
          </w:p>
          <w:p w:rsidR="002351DE" w:rsidRPr="00C60C68" w:rsidRDefault="002351DE" w:rsidP="00DC2E8B">
            <w:pPr>
              <w:jc w:val="center"/>
            </w:pPr>
            <w:r w:rsidRPr="00C60C68">
              <w:t>Краткое изложение обстоятельств дела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1DE" w:rsidRPr="00C60C68" w:rsidRDefault="002351DE" w:rsidP="00DC2E8B">
            <w:pPr>
              <w:jc w:val="center"/>
            </w:pPr>
            <w:r w:rsidRPr="00C60C68">
              <w:t>Решение о проведении проверки (дата, номер)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1DE" w:rsidRPr="00C60C68" w:rsidRDefault="002351DE" w:rsidP="00DC2E8B">
            <w:pPr>
              <w:jc w:val="center"/>
            </w:pPr>
            <w:r w:rsidRPr="00C60C68">
              <w:t>Решение, принятое по результатам проверки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1DE" w:rsidRPr="00C60C68" w:rsidRDefault="002351DE" w:rsidP="00DC2E8B">
            <w:pPr>
              <w:jc w:val="center"/>
            </w:pPr>
            <w:r w:rsidRPr="00C60C68">
              <w:t>Дата и исходящий номер направления материалов в органы прокуратуры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1DE" w:rsidRPr="00C60C68" w:rsidRDefault="002351DE" w:rsidP="00DC2E8B">
            <w:pPr>
              <w:jc w:val="center"/>
            </w:pPr>
            <w:r w:rsidRPr="00C60C68">
              <w:t>Примечание</w:t>
            </w:r>
          </w:p>
        </w:tc>
      </w:tr>
      <w:tr w:rsidR="002351DE" w:rsidRPr="00C60C68" w:rsidTr="00DC2E8B"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1DE" w:rsidRPr="00C60C68" w:rsidRDefault="002351DE" w:rsidP="00DC2E8B">
            <w:pPr>
              <w:jc w:val="center"/>
            </w:pPr>
            <w:r w:rsidRPr="00C60C68">
              <w:t>1</w:t>
            </w:r>
          </w:p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1DE" w:rsidRPr="00C60C68" w:rsidRDefault="002351DE" w:rsidP="00DC2E8B">
            <w:pPr>
              <w:jc w:val="center"/>
            </w:pPr>
            <w:r w:rsidRPr="00C60C68">
              <w:t>2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1DE" w:rsidRPr="00C60C68" w:rsidRDefault="002351DE" w:rsidP="00DC2E8B">
            <w:pPr>
              <w:jc w:val="center"/>
            </w:pPr>
            <w:r w:rsidRPr="00C60C68">
              <w:t>3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1DE" w:rsidRPr="00C60C68" w:rsidRDefault="002351DE" w:rsidP="00DC2E8B">
            <w:pPr>
              <w:jc w:val="center"/>
            </w:pPr>
            <w:r w:rsidRPr="00C60C68">
              <w:t>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1DE" w:rsidRPr="00C60C68" w:rsidRDefault="002351DE" w:rsidP="00DC2E8B">
            <w:pPr>
              <w:jc w:val="center"/>
            </w:pPr>
            <w:r w:rsidRPr="00C60C68">
              <w:t>5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1DE" w:rsidRPr="00C60C68" w:rsidRDefault="002351DE" w:rsidP="00DC2E8B">
            <w:pPr>
              <w:jc w:val="center"/>
            </w:pPr>
            <w:r w:rsidRPr="00C60C68">
              <w:t>6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1DE" w:rsidRPr="00C60C68" w:rsidRDefault="002351DE" w:rsidP="00DC2E8B">
            <w:pPr>
              <w:jc w:val="center"/>
            </w:pPr>
            <w:r w:rsidRPr="00C60C68">
              <w:t>7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1DE" w:rsidRPr="00C60C68" w:rsidRDefault="002351DE" w:rsidP="00DC2E8B">
            <w:pPr>
              <w:jc w:val="center"/>
            </w:pPr>
            <w:r w:rsidRPr="00C60C68">
              <w:t>8</w:t>
            </w:r>
          </w:p>
        </w:tc>
      </w:tr>
      <w:tr w:rsidR="002351DE" w:rsidRPr="00C60C68" w:rsidTr="00DC2E8B"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1DE" w:rsidRPr="00C60C68" w:rsidRDefault="002351DE" w:rsidP="00DC2E8B"/>
        </w:tc>
        <w:tc>
          <w:tcPr>
            <w:tcW w:w="1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1DE" w:rsidRPr="00C60C68" w:rsidRDefault="002351DE" w:rsidP="00DC2E8B"/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1DE" w:rsidRPr="00C60C68" w:rsidRDefault="002351DE" w:rsidP="00DC2E8B"/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1DE" w:rsidRPr="00C60C68" w:rsidRDefault="002351DE" w:rsidP="00DC2E8B"/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1DE" w:rsidRPr="00C60C68" w:rsidRDefault="002351DE" w:rsidP="00DC2E8B"/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1DE" w:rsidRPr="00C60C68" w:rsidRDefault="002351DE" w:rsidP="00DC2E8B"/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1DE" w:rsidRPr="00C60C68" w:rsidRDefault="002351DE" w:rsidP="00DC2E8B"/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351DE" w:rsidRPr="00C60C68" w:rsidRDefault="002351DE" w:rsidP="00DC2E8B"/>
        </w:tc>
      </w:tr>
    </w:tbl>
    <w:p w:rsidR="002351DE" w:rsidRPr="00C60C68" w:rsidRDefault="002351DE" w:rsidP="002351DE">
      <w:pPr>
        <w:pStyle w:val="ConsPlusNormal"/>
        <w:ind w:firstLine="708"/>
        <w:jc w:val="center"/>
        <w:rPr>
          <w:sz w:val="24"/>
          <w:szCs w:val="24"/>
        </w:rPr>
      </w:pPr>
    </w:p>
    <w:p w:rsidR="00CE3DF4" w:rsidRDefault="00CE3DF4" w:rsidP="00CE3DF4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2E8D" w:rsidRDefault="00F72E8D" w:rsidP="00F72E8D"/>
    <w:p w:rsidR="00F72E8D" w:rsidRDefault="00F72E8D" w:rsidP="00F72E8D"/>
    <w:p w:rsidR="00F72E8D" w:rsidRDefault="00F72E8D" w:rsidP="00F72E8D"/>
    <w:p w:rsidR="00F72E8D" w:rsidRDefault="00F72E8D" w:rsidP="00F72E8D"/>
    <w:p w:rsidR="00C60C68" w:rsidRDefault="00C60C68" w:rsidP="00F72E8D"/>
    <w:p w:rsidR="00C60C68" w:rsidRDefault="00C60C68" w:rsidP="00F72E8D"/>
    <w:p w:rsidR="00C21BBE" w:rsidRPr="00D74A02" w:rsidRDefault="00C21BBE" w:rsidP="00005565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21BBE" w:rsidRPr="00D74A02" w:rsidRDefault="00C21BBE" w:rsidP="00005565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21BBE" w:rsidRPr="00D74A02" w:rsidRDefault="00C21BBE" w:rsidP="00005565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21BBE" w:rsidRPr="00D74A02" w:rsidRDefault="00C21BBE" w:rsidP="00005565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21BBE" w:rsidRPr="00D74A02" w:rsidRDefault="00C21BBE" w:rsidP="00005565">
      <w:pPr>
        <w:pStyle w:val="ConsPlusNormal"/>
        <w:tabs>
          <w:tab w:val="left" w:pos="0"/>
        </w:tabs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C21BBE" w:rsidRPr="00D74A02" w:rsidSect="00C60C68">
      <w:pgSz w:w="16838" w:h="11906" w:orient="landscape"/>
      <w:pgMar w:top="737" w:right="964" w:bottom="1418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6A4" w:rsidRDefault="00FA26A4" w:rsidP="00005565">
      <w:r>
        <w:separator/>
      </w:r>
    </w:p>
  </w:endnote>
  <w:endnote w:type="continuationSeparator" w:id="0">
    <w:p w:rsidR="00FA26A4" w:rsidRDefault="00FA26A4" w:rsidP="00005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232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6A4" w:rsidRDefault="00FA26A4" w:rsidP="00005565">
      <w:r>
        <w:separator/>
      </w:r>
    </w:p>
  </w:footnote>
  <w:footnote w:type="continuationSeparator" w:id="0">
    <w:p w:rsidR="00FA26A4" w:rsidRDefault="00FA26A4" w:rsidP="00005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1DE" w:rsidRPr="00723C5C" w:rsidRDefault="002351DE">
    <w:pPr>
      <w:pStyle w:val="a9"/>
      <w:jc w:val="center"/>
      <w:rPr>
        <w:rFonts w:ascii="Times New Roman" w:hAnsi="Times New Roman" w:cs="Times New Roman"/>
        <w:sz w:val="24"/>
        <w:szCs w:val="24"/>
      </w:rPr>
    </w:pPr>
    <w:r w:rsidRPr="00723C5C">
      <w:rPr>
        <w:rFonts w:ascii="Times New Roman" w:hAnsi="Times New Roman" w:cs="Times New Roman"/>
        <w:sz w:val="24"/>
        <w:szCs w:val="24"/>
      </w:rPr>
      <w:fldChar w:fldCharType="begin"/>
    </w:r>
    <w:r w:rsidRPr="00723C5C">
      <w:rPr>
        <w:rFonts w:ascii="Times New Roman" w:hAnsi="Times New Roman" w:cs="Times New Roman"/>
        <w:sz w:val="24"/>
        <w:szCs w:val="24"/>
      </w:rPr>
      <w:instrText>PAGE   \* MERGEFORMAT</w:instrText>
    </w:r>
    <w:r w:rsidRPr="00723C5C">
      <w:rPr>
        <w:rFonts w:ascii="Times New Roman" w:hAnsi="Times New Roman" w:cs="Times New Roman"/>
        <w:sz w:val="24"/>
        <w:szCs w:val="24"/>
      </w:rPr>
      <w:fldChar w:fldCharType="separate"/>
    </w:r>
    <w:r w:rsidR="0051658C">
      <w:rPr>
        <w:rFonts w:ascii="Times New Roman" w:hAnsi="Times New Roman" w:cs="Times New Roman"/>
        <w:noProof/>
        <w:sz w:val="24"/>
        <w:szCs w:val="24"/>
      </w:rPr>
      <w:t>4</w:t>
    </w:r>
    <w:r w:rsidRPr="00723C5C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21A1"/>
    <w:multiLevelType w:val="hybridMultilevel"/>
    <w:tmpl w:val="E042D8C6"/>
    <w:lvl w:ilvl="0" w:tplc="8BB0850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E4B0E"/>
    <w:multiLevelType w:val="hybridMultilevel"/>
    <w:tmpl w:val="9112D470"/>
    <w:lvl w:ilvl="0" w:tplc="730CEF9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42E13A9"/>
    <w:multiLevelType w:val="hybridMultilevel"/>
    <w:tmpl w:val="3DD8EE66"/>
    <w:lvl w:ilvl="0" w:tplc="91FA8670">
      <w:start w:val="5"/>
      <w:numFmt w:val="decimal"/>
      <w:lvlText w:val="%1."/>
      <w:lvlJc w:val="left"/>
      <w:pPr>
        <w:ind w:left="1068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53C3A"/>
    <w:multiLevelType w:val="hybridMultilevel"/>
    <w:tmpl w:val="F31067C2"/>
    <w:lvl w:ilvl="0" w:tplc="8C1EBC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A7737A8"/>
    <w:multiLevelType w:val="hybridMultilevel"/>
    <w:tmpl w:val="F338490A"/>
    <w:lvl w:ilvl="0" w:tplc="47E4892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6345C4"/>
    <w:multiLevelType w:val="multilevel"/>
    <w:tmpl w:val="189423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237E5BB1"/>
    <w:multiLevelType w:val="hybridMultilevel"/>
    <w:tmpl w:val="4B4C041A"/>
    <w:lvl w:ilvl="0" w:tplc="11E290AA">
      <w:start w:val="4"/>
      <w:numFmt w:val="decimal"/>
      <w:lvlText w:val="%1."/>
      <w:lvlJc w:val="left"/>
      <w:pPr>
        <w:ind w:left="720" w:hanging="360"/>
      </w:pPr>
      <w:rPr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021D7"/>
    <w:multiLevelType w:val="multilevel"/>
    <w:tmpl w:val="F732E2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FC72D91"/>
    <w:multiLevelType w:val="hybridMultilevel"/>
    <w:tmpl w:val="0660E41E"/>
    <w:lvl w:ilvl="0" w:tplc="1282660E">
      <w:start w:val="2"/>
      <w:numFmt w:val="decimal"/>
      <w:lvlText w:val="%1."/>
      <w:lvlJc w:val="left"/>
      <w:pPr>
        <w:ind w:left="1068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40D1ABC"/>
    <w:multiLevelType w:val="hybridMultilevel"/>
    <w:tmpl w:val="BE58F198"/>
    <w:lvl w:ilvl="0" w:tplc="34F62794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3DEA75A9"/>
    <w:multiLevelType w:val="hybridMultilevel"/>
    <w:tmpl w:val="EE68AB3C"/>
    <w:lvl w:ilvl="0" w:tplc="540E2C5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FD33997"/>
    <w:multiLevelType w:val="hybridMultilevel"/>
    <w:tmpl w:val="46768AA8"/>
    <w:lvl w:ilvl="0" w:tplc="E60CD98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D566946"/>
    <w:multiLevelType w:val="hybridMultilevel"/>
    <w:tmpl w:val="BFC69964"/>
    <w:lvl w:ilvl="0" w:tplc="CDB8821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DFE2CD2"/>
    <w:multiLevelType w:val="hybridMultilevel"/>
    <w:tmpl w:val="77DA77E4"/>
    <w:lvl w:ilvl="0" w:tplc="88D827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7742A45"/>
    <w:multiLevelType w:val="hybridMultilevel"/>
    <w:tmpl w:val="3466AE26"/>
    <w:lvl w:ilvl="0" w:tplc="E6C6F7F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38B76BB"/>
    <w:multiLevelType w:val="hybridMultilevel"/>
    <w:tmpl w:val="E3803036"/>
    <w:lvl w:ilvl="0" w:tplc="C9A2BF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7DCA0884"/>
    <w:multiLevelType w:val="hybridMultilevel"/>
    <w:tmpl w:val="6178BBAA"/>
    <w:lvl w:ilvl="0" w:tplc="64602B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5"/>
  </w:num>
  <w:num w:numId="5">
    <w:abstractNumId w:val="7"/>
  </w:num>
  <w:num w:numId="6">
    <w:abstractNumId w:val="12"/>
  </w:num>
  <w:num w:numId="7">
    <w:abstractNumId w:val="1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11"/>
  </w:num>
  <w:num w:numId="14">
    <w:abstractNumId w:val="8"/>
  </w:num>
  <w:num w:numId="15">
    <w:abstractNumId w:val="13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C4F"/>
    <w:rsid w:val="00005565"/>
    <w:rsid w:val="00026359"/>
    <w:rsid w:val="00027193"/>
    <w:rsid w:val="000422FA"/>
    <w:rsid w:val="0005494D"/>
    <w:rsid w:val="00075FD3"/>
    <w:rsid w:val="00080C89"/>
    <w:rsid w:val="000D6556"/>
    <w:rsid w:val="000E1290"/>
    <w:rsid w:val="000E3DE3"/>
    <w:rsid w:val="000E3F87"/>
    <w:rsid w:val="001105E9"/>
    <w:rsid w:val="00121192"/>
    <w:rsid w:val="001261DF"/>
    <w:rsid w:val="001269A6"/>
    <w:rsid w:val="00147BB6"/>
    <w:rsid w:val="00187AA5"/>
    <w:rsid w:val="00190EA4"/>
    <w:rsid w:val="001F7F00"/>
    <w:rsid w:val="002076E6"/>
    <w:rsid w:val="00222BAC"/>
    <w:rsid w:val="002351DE"/>
    <w:rsid w:val="00237EA4"/>
    <w:rsid w:val="00276A84"/>
    <w:rsid w:val="0028711A"/>
    <w:rsid w:val="00292900"/>
    <w:rsid w:val="002A1036"/>
    <w:rsid w:val="002B0B2A"/>
    <w:rsid w:val="002D5D91"/>
    <w:rsid w:val="002E7A2B"/>
    <w:rsid w:val="002F4484"/>
    <w:rsid w:val="003175E8"/>
    <w:rsid w:val="00323C12"/>
    <w:rsid w:val="0032545E"/>
    <w:rsid w:val="003354CC"/>
    <w:rsid w:val="00356DEC"/>
    <w:rsid w:val="0036047B"/>
    <w:rsid w:val="0036221C"/>
    <w:rsid w:val="003A3BC0"/>
    <w:rsid w:val="003C762E"/>
    <w:rsid w:val="003D1614"/>
    <w:rsid w:val="00402437"/>
    <w:rsid w:val="004209F2"/>
    <w:rsid w:val="004314CD"/>
    <w:rsid w:val="004426AF"/>
    <w:rsid w:val="00460CE8"/>
    <w:rsid w:val="004679BC"/>
    <w:rsid w:val="00467F46"/>
    <w:rsid w:val="00471147"/>
    <w:rsid w:val="004722C5"/>
    <w:rsid w:val="00483A47"/>
    <w:rsid w:val="004901BC"/>
    <w:rsid w:val="00493CBC"/>
    <w:rsid w:val="004C00B0"/>
    <w:rsid w:val="004C0314"/>
    <w:rsid w:val="0051658C"/>
    <w:rsid w:val="00526907"/>
    <w:rsid w:val="005349F8"/>
    <w:rsid w:val="005427F9"/>
    <w:rsid w:val="00543755"/>
    <w:rsid w:val="00556598"/>
    <w:rsid w:val="00565C4F"/>
    <w:rsid w:val="005A06FE"/>
    <w:rsid w:val="005A18E2"/>
    <w:rsid w:val="005A5D98"/>
    <w:rsid w:val="005F0578"/>
    <w:rsid w:val="005F73AA"/>
    <w:rsid w:val="006127AF"/>
    <w:rsid w:val="00622889"/>
    <w:rsid w:val="00630A47"/>
    <w:rsid w:val="00637126"/>
    <w:rsid w:val="00647CBA"/>
    <w:rsid w:val="00654F92"/>
    <w:rsid w:val="006637DB"/>
    <w:rsid w:val="0066575C"/>
    <w:rsid w:val="006E34D0"/>
    <w:rsid w:val="006F42AB"/>
    <w:rsid w:val="006F459C"/>
    <w:rsid w:val="00720AF7"/>
    <w:rsid w:val="00723734"/>
    <w:rsid w:val="00736BAF"/>
    <w:rsid w:val="007555AF"/>
    <w:rsid w:val="00772B66"/>
    <w:rsid w:val="0078127D"/>
    <w:rsid w:val="00797F94"/>
    <w:rsid w:val="007C48AD"/>
    <w:rsid w:val="007D0247"/>
    <w:rsid w:val="007F5AF9"/>
    <w:rsid w:val="00811ED6"/>
    <w:rsid w:val="0083094B"/>
    <w:rsid w:val="0085520B"/>
    <w:rsid w:val="00860CC2"/>
    <w:rsid w:val="00876090"/>
    <w:rsid w:val="008C2143"/>
    <w:rsid w:val="008D264D"/>
    <w:rsid w:val="008F73D5"/>
    <w:rsid w:val="0091150F"/>
    <w:rsid w:val="00926DD4"/>
    <w:rsid w:val="00937216"/>
    <w:rsid w:val="00946E00"/>
    <w:rsid w:val="00970FA1"/>
    <w:rsid w:val="00972842"/>
    <w:rsid w:val="009777FC"/>
    <w:rsid w:val="009777FD"/>
    <w:rsid w:val="00A0078B"/>
    <w:rsid w:val="00A061DB"/>
    <w:rsid w:val="00A16C12"/>
    <w:rsid w:val="00A17D18"/>
    <w:rsid w:val="00A54ECB"/>
    <w:rsid w:val="00A85ACD"/>
    <w:rsid w:val="00A86E3E"/>
    <w:rsid w:val="00A9448E"/>
    <w:rsid w:val="00A9772F"/>
    <w:rsid w:val="00AB0D58"/>
    <w:rsid w:val="00AC35B9"/>
    <w:rsid w:val="00AE094B"/>
    <w:rsid w:val="00B30DE0"/>
    <w:rsid w:val="00B45126"/>
    <w:rsid w:val="00B65DEC"/>
    <w:rsid w:val="00B67239"/>
    <w:rsid w:val="00B837BF"/>
    <w:rsid w:val="00B9158D"/>
    <w:rsid w:val="00C00BC9"/>
    <w:rsid w:val="00C21BBE"/>
    <w:rsid w:val="00C37F9C"/>
    <w:rsid w:val="00C42A31"/>
    <w:rsid w:val="00C54EBD"/>
    <w:rsid w:val="00C55C07"/>
    <w:rsid w:val="00C60C68"/>
    <w:rsid w:val="00C74CF2"/>
    <w:rsid w:val="00C838EC"/>
    <w:rsid w:val="00C907C6"/>
    <w:rsid w:val="00CD2996"/>
    <w:rsid w:val="00CE3DF4"/>
    <w:rsid w:val="00D01927"/>
    <w:rsid w:val="00D74A02"/>
    <w:rsid w:val="00D8011B"/>
    <w:rsid w:val="00D808AE"/>
    <w:rsid w:val="00DA5923"/>
    <w:rsid w:val="00DC6EE8"/>
    <w:rsid w:val="00DF683E"/>
    <w:rsid w:val="00E04A2B"/>
    <w:rsid w:val="00E2541C"/>
    <w:rsid w:val="00E57C09"/>
    <w:rsid w:val="00E73AAB"/>
    <w:rsid w:val="00E7437A"/>
    <w:rsid w:val="00E744D6"/>
    <w:rsid w:val="00E876DD"/>
    <w:rsid w:val="00EE13DA"/>
    <w:rsid w:val="00EE69D7"/>
    <w:rsid w:val="00F218F7"/>
    <w:rsid w:val="00F21C25"/>
    <w:rsid w:val="00F31EB1"/>
    <w:rsid w:val="00F4672D"/>
    <w:rsid w:val="00F55C02"/>
    <w:rsid w:val="00F72E8D"/>
    <w:rsid w:val="00F770BA"/>
    <w:rsid w:val="00FA26A4"/>
    <w:rsid w:val="00FC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2C322-6E56-4D2D-BB38-CF6C9506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D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A061DB"/>
    <w:rPr>
      <w:color w:val="0000FF"/>
      <w:u w:val="single"/>
    </w:rPr>
  </w:style>
  <w:style w:type="paragraph" w:customStyle="1" w:styleId="1">
    <w:name w:val="Обычный1"/>
    <w:rsid w:val="0052690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5269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C37F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838E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38EC"/>
    <w:rPr>
      <w:rFonts w:ascii="Segoe UI" w:eastAsia="Times New Roman" w:hAnsi="Segoe UI" w:cs="Segoe UI"/>
      <w:sz w:val="18"/>
      <w:szCs w:val="18"/>
    </w:rPr>
  </w:style>
  <w:style w:type="paragraph" w:customStyle="1" w:styleId="10">
    <w:name w:val="Абзац списка1"/>
    <w:basedOn w:val="a"/>
    <w:rsid w:val="00005565"/>
    <w:pPr>
      <w:suppressAutoHyphens/>
      <w:spacing w:after="200" w:line="276" w:lineRule="auto"/>
      <w:ind w:left="720"/>
      <w:contextualSpacing/>
    </w:pPr>
    <w:rPr>
      <w:rFonts w:ascii="Calibri" w:hAnsi="Calibri"/>
      <w:kern w:val="2"/>
      <w:sz w:val="22"/>
      <w:szCs w:val="22"/>
    </w:rPr>
  </w:style>
  <w:style w:type="character" w:styleId="a7">
    <w:name w:val="footnote reference"/>
    <w:semiHidden/>
    <w:unhideWhenUsed/>
    <w:rsid w:val="00005565"/>
    <w:rPr>
      <w:vertAlign w:val="superscript"/>
    </w:rPr>
  </w:style>
  <w:style w:type="character" w:customStyle="1" w:styleId="a8">
    <w:name w:val="Символ сноски"/>
    <w:rsid w:val="00005565"/>
  </w:style>
  <w:style w:type="paragraph" w:customStyle="1" w:styleId="2">
    <w:name w:val="Абзац списка2"/>
    <w:basedOn w:val="a"/>
    <w:rsid w:val="00CE3DF4"/>
    <w:pPr>
      <w:suppressAutoHyphens/>
      <w:spacing w:after="200" w:line="276" w:lineRule="auto"/>
      <w:ind w:left="720"/>
      <w:contextualSpacing/>
    </w:pPr>
    <w:rPr>
      <w:rFonts w:ascii="Calibri" w:eastAsia="font232" w:hAnsi="Calibri" w:cs="font232"/>
      <w:kern w:val="1"/>
      <w:sz w:val="22"/>
      <w:szCs w:val="22"/>
    </w:rPr>
  </w:style>
  <w:style w:type="paragraph" w:customStyle="1" w:styleId="3">
    <w:name w:val="Абзац списка3"/>
    <w:basedOn w:val="a"/>
    <w:rsid w:val="002351DE"/>
    <w:pPr>
      <w:suppressAutoHyphens/>
      <w:spacing w:after="200" w:line="276" w:lineRule="auto"/>
      <w:ind w:left="720"/>
      <w:contextualSpacing/>
    </w:pPr>
    <w:rPr>
      <w:rFonts w:ascii="Calibri" w:eastAsia="font232" w:hAnsi="Calibri" w:cs="font232"/>
      <w:kern w:val="1"/>
      <w:sz w:val="22"/>
      <w:szCs w:val="22"/>
    </w:rPr>
  </w:style>
  <w:style w:type="paragraph" w:styleId="a9">
    <w:name w:val="header"/>
    <w:basedOn w:val="a"/>
    <w:link w:val="aa"/>
    <w:uiPriority w:val="99"/>
    <w:rsid w:val="002351DE"/>
    <w:pPr>
      <w:tabs>
        <w:tab w:val="center" w:pos="4677"/>
        <w:tab w:val="right" w:pos="9355"/>
      </w:tabs>
      <w:suppressAutoHyphens/>
    </w:pPr>
    <w:rPr>
      <w:rFonts w:ascii="Calibri" w:eastAsia="font232" w:hAnsi="Calibri" w:cs="font232"/>
      <w:kern w:val="1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2351DE"/>
    <w:rPr>
      <w:rFonts w:ascii="Calibri" w:eastAsia="font232" w:hAnsi="Calibri" w:cs="font232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EFD8216A5CFEBD46B8E259557621BD906889A559D1E0A3F32C3CE1C4N115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AD8068C711AB36CE01BE8E026B440B8003655AFF15B104F0BDA85DE63Y22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dra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Diana</cp:lastModifiedBy>
  <cp:revision>12</cp:revision>
  <cp:lastPrinted>2019-04-03T10:48:00Z</cp:lastPrinted>
  <dcterms:created xsi:type="dcterms:W3CDTF">2019-02-15T09:30:00Z</dcterms:created>
  <dcterms:modified xsi:type="dcterms:W3CDTF">2019-04-03T10:49:00Z</dcterms:modified>
</cp:coreProperties>
</file>