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B769C6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6926E5">
        <w:rPr>
          <w:b/>
          <w:bCs/>
        </w:rPr>
        <w:t>11</w:t>
      </w:r>
      <w:bookmarkStart w:id="0" w:name="_GoBack"/>
      <w:bookmarkEnd w:id="0"/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B769C6">
        <w:t>10</w:t>
      </w:r>
      <w:r w:rsidR="00CC1AB1">
        <w:t>.01.2018</w:t>
      </w:r>
      <w:r w:rsidR="00E264AC">
        <w:t xml:space="preserve"> 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CC1AB1" w:rsidRDefault="00CC1AB1" w:rsidP="00CC1AB1">
      <w:pPr>
        <w:ind w:firstLine="567"/>
        <w:jc w:val="both"/>
        <w:rPr>
          <w:color w:val="000000"/>
        </w:rPr>
      </w:pPr>
      <w:r w:rsidRPr="00514B62">
        <w:rPr>
          <w:b/>
          <w:color w:val="000000"/>
        </w:rPr>
        <w:t>ЛОТ № 1.</w:t>
      </w:r>
      <w:r w:rsidRPr="008F51A4">
        <w:rPr>
          <w:color w:val="000000"/>
        </w:rPr>
        <w:t xml:space="preserve"> Земельный участок, расположенный по адресу:</w:t>
      </w:r>
      <w:r w:rsidRPr="00E800F7">
        <w:rPr>
          <w:color w:val="000000"/>
        </w:rPr>
        <w:t xml:space="preserve"> </w:t>
      </w:r>
      <w:r w:rsidRPr="00623815">
        <w:t xml:space="preserve">Ханты-Мансийский </w:t>
      </w:r>
      <w:r w:rsidRPr="00C83836">
        <w:t>автономный округ – Югра, Октябрьский район, пгт. Андра, мкр. Финский, 3/1</w:t>
      </w:r>
      <w:r w:rsidRPr="00C83836">
        <w:rPr>
          <w:color w:val="000000"/>
        </w:rPr>
        <w:t xml:space="preserve"> с кадастровым номером 86:07:0103007:2974, общей площадью 114 м</w:t>
      </w:r>
      <w:r w:rsidRPr="00C83836">
        <w:rPr>
          <w:color w:val="000000"/>
          <w:vertAlign w:val="superscript"/>
        </w:rPr>
        <w:t>2</w:t>
      </w:r>
      <w:r w:rsidRPr="00C83836">
        <w:rPr>
          <w:color w:val="000000"/>
        </w:rPr>
        <w:t xml:space="preserve">, с разрешенным использованием: объекты хозяйственного назначения. Категория земель: земли населенных пунктов.  Срок заключения договора аренды земельного участка – 20 лет. </w:t>
      </w:r>
      <w:r w:rsidRPr="00514B62">
        <w:rPr>
          <w:b/>
          <w:color w:val="000000"/>
        </w:rPr>
        <w:t>Начальная цена</w:t>
      </w:r>
      <w:r w:rsidRPr="00C83836">
        <w:rPr>
          <w:color w:val="000000"/>
        </w:rPr>
        <w:t xml:space="preserve"> лота по аренде земельного участка – 7 784 (семь тысяч семьсот восемьдесят четыре) рубля 03 </w:t>
      </w:r>
      <w:r w:rsidRPr="00DE7B31">
        <w:rPr>
          <w:color w:val="000000"/>
        </w:rPr>
        <w:t xml:space="preserve">копейки. Размер арендной платы в год определяется по результатам торгов. </w:t>
      </w:r>
      <w:r w:rsidRPr="00514B62">
        <w:rPr>
          <w:b/>
          <w:color w:val="000000"/>
        </w:rPr>
        <w:t>Шаг аукциона</w:t>
      </w:r>
      <w:r w:rsidRPr="00DE7B31">
        <w:rPr>
          <w:color w:val="000000"/>
        </w:rPr>
        <w:t xml:space="preserve"> – 233 (двести тридцать три) рубля 52 копейки.</w:t>
      </w:r>
    </w:p>
    <w:p w:rsidR="00CC1AB1" w:rsidRDefault="00CC1AB1" w:rsidP="00CC1AB1">
      <w:pPr>
        <w:ind w:firstLine="567"/>
        <w:jc w:val="both"/>
        <w:rPr>
          <w:color w:val="000000"/>
        </w:rPr>
      </w:pPr>
      <w:r w:rsidRPr="00514B62">
        <w:rPr>
          <w:b/>
          <w:color w:val="000000"/>
        </w:rPr>
        <w:t>ЛОТ № 2.</w:t>
      </w:r>
      <w:r w:rsidRPr="008F51A4">
        <w:rPr>
          <w:color w:val="000000"/>
        </w:rPr>
        <w:t xml:space="preserve"> Земельный участок, расположенный по адресу:</w:t>
      </w:r>
      <w:r w:rsidRPr="00E800F7">
        <w:rPr>
          <w:color w:val="000000"/>
        </w:rPr>
        <w:t xml:space="preserve"> </w:t>
      </w:r>
      <w:r w:rsidRPr="00623815">
        <w:t xml:space="preserve">Ханты-Мансийский </w:t>
      </w:r>
      <w:r w:rsidRPr="00C83836">
        <w:t xml:space="preserve">автономный округ – Югра, Октябрьский район, пгт. Андра, мкр. Финский, </w:t>
      </w:r>
      <w:r>
        <w:t>7б,</w:t>
      </w:r>
      <w:r w:rsidRPr="00C83836">
        <w:rPr>
          <w:color w:val="000000"/>
        </w:rPr>
        <w:t xml:space="preserve"> с кадастровым номером 86:07:0103007:29</w:t>
      </w:r>
      <w:r>
        <w:rPr>
          <w:color w:val="000000"/>
        </w:rPr>
        <w:t>8</w:t>
      </w:r>
      <w:r w:rsidRPr="00C83836">
        <w:rPr>
          <w:color w:val="000000"/>
        </w:rPr>
        <w:t xml:space="preserve">4, общей площадью </w:t>
      </w:r>
      <w:r>
        <w:rPr>
          <w:color w:val="000000"/>
        </w:rPr>
        <w:t>37</w:t>
      </w:r>
      <w:r w:rsidRPr="00C83836">
        <w:rPr>
          <w:color w:val="000000"/>
        </w:rPr>
        <w:t xml:space="preserve"> м</w:t>
      </w:r>
      <w:r w:rsidRPr="00C83836">
        <w:rPr>
          <w:color w:val="000000"/>
          <w:vertAlign w:val="superscript"/>
        </w:rPr>
        <w:t>2</w:t>
      </w:r>
      <w:r w:rsidRPr="00C83836">
        <w:rPr>
          <w:color w:val="000000"/>
        </w:rPr>
        <w:t xml:space="preserve">, с разрешенным использованием: </w:t>
      </w:r>
      <w:r>
        <w:rPr>
          <w:color w:val="000000"/>
        </w:rPr>
        <w:t>под гараж</w:t>
      </w:r>
      <w:r w:rsidRPr="00C83836">
        <w:rPr>
          <w:color w:val="000000"/>
        </w:rPr>
        <w:t>. Категория зем</w:t>
      </w:r>
      <w:r>
        <w:rPr>
          <w:color w:val="000000"/>
        </w:rPr>
        <w:t xml:space="preserve">ель: земли населенных пунктов. </w:t>
      </w:r>
      <w:r w:rsidRPr="00C83836">
        <w:rPr>
          <w:color w:val="000000"/>
        </w:rPr>
        <w:t xml:space="preserve">Срок заключения договора аренды земельного участка – </w:t>
      </w:r>
      <w:r>
        <w:rPr>
          <w:color w:val="000000"/>
        </w:rPr>
        <w:t>5</w:t>
      </w:r>
      <w:r w:rsidRPr="00C83836">
        <w:rPr>
          <w:color w:val="000000"/>
        </w:rPr>
        <w:t xml:space="preserve"> лет. </w:t>
      </w:r>
      <w:r w:rsidRPr="00514B62">
        <w:rPr>
          <w:b/>
          <w:color w:val="000000"/>
        </w:rPr>
        <w:t>Начальная цена</w:t>
      </w:r>
      <w:r w:rsidRPr="00C83836">
        <w:rPr>
          <w:color w:val="000000"/>
        </w:rPr>
        <w:t xml:space="preserve"> лота по аренде земельного участка – </w:t>
      </w:r>
      <w:r>
        <w:rPr>
          <w:color w:val="000000"/>
        </w:rPr>
        <w:t>6 065</w:t>
      </w:r>
      <w:r w:rsidRPr="00C83836">
        <w:rPr>
          <w:color w:val="000000"/>
        </w:rPr>
        <w:t xml:space="preserve"> (</w:t>
      </w:r>
      <w:r>
        <w:rPr>
          <w:color w:val="000000"/>
        </w:rPr>
        <w:t>шесть</w:t>
      </w:r>
      <w:r w:rsidRPr="00C83836">
        <w:rPr>
          <w:color w:val="000000"/>
        </w:rPr>
        <w:t xml:space="preserve"> тысяч </w:t>
      </w:r>
      <w:r>
        <w:rPr>
          <w:color w:val="000000"/>
        </w:rPr>
        <w:t>шестьдесят пять</w:t>
      </w:r>
      <w:r w:rsidRPr="00C83836">
        <w:rPr>
          <w:color w:val="000000"/>
        </w:rPr>
        <w:t>) рубл</w:t>
      </w:r>
      <w:r>
        <w:rPr>
          <w:color w:val="000000"/>
        </w:rPr>
        <w:t>ей</w:t>
      </w:r>
      <w:r w:rsidRPr="00C83836">
        <w:rPr>
          <w:color w:val="000000"/>
        </w:rPr>
        <w:t xml:space="preserve"> </w:t>
      </w:r>
      <w:r>
        <w:rPr>
          <w:color w:val="000000"/>
        </w:rPr>
        <w:t>45</w:t>
      </w:r>
      <w:r w:rsidRPr="00C83836">
        <w:rPr>
          <w:color w:val="000000"/>
        </w:rPr>
        <w:t xml:space="preserve"> </w:t>
      </w:r>
      <w:r>
        <w:rPr>
          <w:color w:val="000000"/>
        </w:rPr>
        <w:t>копее</w:t>
      </w:r>
      <w:r w:rsidRPr="00DE7B31">
        <w:rPr>
          <w:color w:val="000000"/>
        </w:rPr>
        <w:t xml:space="preserve">к. Размер арендной платы в год определяется по результатам торгов. </w:t>
      </w:r>
      <w:r w:rsidRPr="00514B62">
        <w:rPr>
          <w:b/>
          <w:color w:val="000000"/>
        </w:rPr>
        <w:t>Шаг аукциона</w:t>
      </w:r>
      <w:r w:rsidRPr="00DE7B31">
        <w:rPr>
          <w:color w:val="000000"/>
        </w:rPr>
        <w:t xml:space="preserve"> –</w:t>
      </w:r>
      <w:r>
        <w:rPr>
          <w:color w:val="000000"/>
        </w:rPr>
        <w:t xml:space="preserve"> 181</w:t>
      </w:r>
      <w:r w:rsidRPr="00DE7B31">
        <w:rPr>
          <w:color w:val="000000"/>
        </w:rPr>
        <w:t xml:space="preserve"> (</w:t>
      </w:r>
      <w:r>
        <w:rPr>
          <w:color w:val="000000"/>
        </w:rPr>
        <w:t>сто</w:t>
      </w:r>
      <w:r w:rsidRPr="00DE7B31">
        <w:rPr>
          <w:color w:val="000000"/>
        </w:rPr>
        <w:t xml:space="preserve"> </w:t>
      </w:r>
      <w:r>
        <w:rPr>
          <w:color w:val="000000"/>
        </w:rPr>
        <w:t>восемьдесят</w:t>
      </w:r>
      <w:r w:rsidRPr="00DE7B31">
        <w:rPr>
          <w:color w:val="000000"/>
        </w:rPr>
        <w:t xml:space="preserve"> </w:t>
      </w:r>
      <w:r>
        <w:rPr>
          <w:color w:val="000000"/>
        </w:rPr>
        <w:t>один</w:t>
      </w:r>
      <w:r w:rsidRPr="00DE7B31">
        <w:rPr>
          <w:color w:val="000000"/>
        </w:rPr>
        <w:t>) рубл</w:t>
      </w:r>
      <w:r>
        <w:rPr>
          <w:color w:val="000000"/>
        </w:rPr>
        <w:t>ь</w:t>
      </w:r>
      <w:r w:rsidRPr="00DE7B31">
        <w:rPr>
          <w:color w:val="000000"/>
        </w:rPr>
        <w:t xml:space="preserve"> </w:t>
      </w:r>
      <w:r>
        <w:rPr>
          <w:color w:val="000000"/>
        </w:rPr>
        <w:t>96</w:t>
      </w:r>
      <w:r w:rsidRPr="00DE7B31">
        <w:rPr>
          <w:color w:val="000000"/>
        </w:rPr>
        <w:t xml:space="preserve"> копе</w:t>
      </w:r>
      <w:r>
        <w:rPr>
          <w:color w:val="000000"/>
        </w:rPr>
        <w:t>е</w:t>
      </w:r>
      <w:r w:rsidRPr="00DE7B31">
        <w:rPr>
          <w:color w:val="000000"/>
        </w:rPr>
        <w:t>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B769C6" w:rsidRDefault="00B769C6" w:rsidP="008C6D03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69C6" w:rsidRDefault="00B769C6" w:rsidP="008C6D03">
            <w:pPr>
              <w:jc w:val="center"/>
            </w:pPr>
            <w:r>
              <w:t>О. В. Гончарук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Л. Л. Вовк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092CD0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092CD0" w:rsidRPr="007F2004" w:rsidRDefault="00092CD0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</w:tbl>
    <w:p w:rsidR="006926E5" w:rsidRDefault="006926E5" w:rsidP="008C6D03">
      <w:pPr>
        <w:spacing w:before="120"/>
        <w:ind w:firstLine="567"/>
        <w:jc w:val="both"/>
        <w:sectPr w:rsidR="006926E5" w:rsidSect="006926E5">
          <w:foot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2E0E5F" w:rsidRPr="00535FE0" w:rsidRDefault="007C0B00" w:rsidP="008C6D03">
      <w:pPr>
        <w:spacing w:before="120"/>
        <w:ind w:firstLine="567"/>
        <w:jc w:val="both"/>
      </w:pPr>
      <w:r>
        <w:lastRenderedPageBreak/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6B5E45">
        <w:t>5</w:t>
      </w:r>
      <w:r w:rsidR="00B769C6" w:rsidRPr="00535FE0">
        <w:t xml:space="preserve"> (</w:t>
      </w:r>
      <w:r w:rsidR="006B5E45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769C6" w:rsidRPr="00B769C6">
        <w:rPr>
          <w:rFonts w:ascii="Times New Roman" w:hAnsi="Times New Roman" w:cs="Times New Roman"/>
          <w:sz w:val="24"/>
          <w:szCs w:val="24"/>
        </w:rPr>
        <w:t xml:space="preserve">10 </w:t>
      </w:r>
      <w:r w:rsidR="00CC1AB1">
        <w:rPr>
          <w:rFonts w:ascii="Times New Roman" w:hAnsi="Times New Roman" w:cs="Times New Roman"/>
          <w:sz w:val="24"/>
          <w:szCs w:val="24"/>
        </w:rPr>
        <w:t>января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CC1AB1">
        <w:rPr>
          <w:rFonts w:ascii="Times New Roman" w:hAnsi="Times New Roman" w:cs="Times New Roman"/>
          <w:sz w:val="24"/>
          <w:szCs w:val="24"/>
        </w:rPr>
        <w:t>8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1701"/>
        <w:gridCol w:w="1134"/>
      </w:tblGrid>
      <w:tr w:rsidR="002E0E5F" w:rsidRPr="006674F9" w:rsidTr="006B5E45">
        <w:trPr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6B5E45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6B5E45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CC1AB1" w:rsidP="0047661D">
            <w:pPr>
              <w:rPr>
                <w:b/>
              </w:rPr>
            </w:pPr>
            <w:r>
              <w:rPr>
                <w:b/>
              </w:rPr>
              <w:t>Коваленко Светлана Григорьевна</w:t>
            </w:r>
          </w:p>
          <w:p w:rsidR="006B5E45" w:rsidRDefault="0047661D" w:rsidP="006B5E45">
            <w:r>
              <w:t>Зарегистрирован</w:t>
            </w:r>
            <w:r w:rsidR="00CC1AB1">
              <w:t>а</w:t>
            </w:r>
            <w:r>
              <w:t xml:space="preserve"> по адресу: </w:t>
            </w:r>
          </w:p>
          <w:p w:rsidR="002E0E5F" w:rsidRPr="006674F9" w:rsidRDefault="00CC1AB1" w:rsidP="006B5E45">
            <w:r>
              <w:t>пгт</w:t>
            </w:r>
            <w:r w:rsidR="0047661D">
              <w:t xml:space="preserve">. </w:t>
            </w:r>
            <w:r w:rsidR="00B769C6">
              <w:t xml:space="preserve">Андра, </w:t>
            </w:r>
            <w:r>
              <w:t xml:space="preserve">мкр. Финский, </w:t>
            </w:r>
            <w:r w:rsidR="00B769C6">
              <w:t xml:space="preserve">д. 3, кв. </w:t>
            </w:r>
            <w:r w:rsidR="006B5E45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7F2004">
            <w:pPr>
              <w:jc w:val="center"/>
            </w:pPr>
            <w:r>
              <w:t>№ 1</w:t>
            </w:r>
          </w:p>
          <w:p w:rsidR="006B5E45" w:rsidRDefault="006B5E45" w:rsidP="007F2004">
            <w:pPr>
              <w:jc w:val="center"/>
            </w:pPr>
            <w:r>
              <w:t>08.12.2017</w:t>
            </w:r>
          </w:p>
          <w:p w:rsidR="006B5E45" w:rsidRPr="006674F9" w:rsidRDefault="006B5E45" w:rsidP="007F2004">
            <w:pPr>
              <w:jc w:val="center"/>
            </w:pPr>
            <w:r>
              <w:t>15:28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6B5E45" w:rsidP="00FC648C">
            <w:pPr>
              <w:jc w:val="center"/>
            </w:pPr>
            <w:r>
              <w:t>233,52</w:t>
            </w:r>
          </w:p>
        </w:tc>
      </w:tr>
      <w:tr w:rsidR="00AF6C03" w:rsidRPr="007E4DE3" w:rsidTr="006B5E45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Pr="00D60675" w:rsidRDefault="00AF6C03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BF62F2">
            <w:pPr>
              <w:rPr>
                <w:b/>
              </w:rPr>
            </w:pPr>
            <w:r>
              <w:rPr>
                <w:b/>
              </w:rPr>
              <w:t>Чернявская Ольга Александровна</w:t>
            </w:r>
          </w:p>
          <w:p w:rsidR="006B5E45" w:rsidRPr="00AF6C03" w:rsidRDefault="006B5E45" w:rsidP="006B5E45">
            <w:r>
              <w:t xml:space="preserve">Зарегистрирована по адресу: пгт. Андра, д. </w:t>
            </w:r>
            <w:r>
              <w:t>7</w:t>
            </w:r>
            <w:r>
              <w:t>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2171F7">
            <w:pPr>
              <w:jc w:val="center"/>
            </w:pPr>
            <w:r>
              <w:t xml:space="preserve">№ 1 </w:t>
            </w:r>
          </w:p>
          <w:p w:rsidR="006B5E45" w:rsidRDefault="006B5E45" w:rsidP="002171F7">
            <w:pPr>
              <w:jc w:val="center"/>
            </w:pPr>
            <w:r>
              <w:t>08.12.2017</w:t>
            </w:r>
          </w:p>
          <w:p w:rsidR="006B5E45" w:rsidRDefault="006B5E45" w:rsidP="002171F7">
            <w:pPr>
              <w:jc w:val="center"/>
            </w:pPr>
            <w:r>
              <w:t>12:26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FC648C">
            <w:pPr>
              <w:jc w:val="center"/>
            </w:pPr>
            <w:r>
              <w:t>181,96</w:t>
            </w:r>
          </w:p>
        </w:tc>
      </w:tr>
    </w:tbl>
    <w:p w:rsidR="00447F4A" w:rsidRPr="00535FE0" w:rsidRDefault="002171F7" w:rsidP="00AC0BE5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 1</w:t>
      </w:r>
      <w:r>
        <w:rPr>
          <w:bCs/>
        </w:rPr>
        <w:t xml:space="preserve"> - № 2</w:t>
      </w:r>
      <w:r w:rsidR="008C6D03">
        <w:rPr>
          <w:bCs/>
        </w:rPr>
        <w:t xml:space="preserve"> было подано</w:t>
      </w:r>
      <w:r w:rsidR="008C6D03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</w:p>
    <w:p w:rsidR="00447F4A" w:rsidRPr="00535FE0" w:rsidRDefault="00447F4A" w:rsidP="00E2360D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52"/>
      </w:tblGrid>
      <w:tr w:rsidR="00BA1835" w:rsidTr="00BF62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BF62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6B5E45" w:rsidTr="00BF62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BA1835" w:rsidRDefault="006B5E45" w:rsidP="006B5E4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7B2A79" w:rsidRDefault="006B5E45" w:rsidP="006B5E45">
            <w:pPr>
              <w:rPr>
                <w:b/>
              </w:rPr>
            </w:pPr>
            <w:r>
              <w:rPr>
                <w:b/>
              </w:rPr>
              <w:t>Коваленко Светлана Григорьевна</w:t>
            </w:r>
          </w:p>
          <w:p w:rsidR="006B5E45" w:rsidRDefault="006B5E45" w:rsidP="006B5E45">
            <w:r>
              <w:t xml:space="preserve">Зарегистрирована по адресу: </w:t>
            </w:r>
          </w:p>
          <w:p w:rsidR="006B5E45" w:rsidRPr="006674F9" w:rsidRDefault="006B5E45" w:rsidP="006B5E45">
            <w:r>
              <w:t>пгт. Андра, мкр. Финский, д. 3, кв. 12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Default="006B5E45" w:rsidP="006B5E45">
            <w:pPr>
              <w:jc w:val="center"/>
            </w:pPr>
            <w:r w:rsidRPr="0029517A">
              <w:t>«за» - единогласно</w:t>
            </w:r>
          </w:p>
        </w:tc>
      </w:tr>
      <w:tr w:rsidR="006B5E45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BA1835" w:rsidRDefault="006B5E45" w:rsidP="006B5E4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Default="006B5E45" w:rsidP="006B5E45">
            <w:pPr>
              <w:rPr>
                <w:b/>
              </w:rPr>
            </w:pPr>
            <w:r>
              <w:rPr>
                <w:b/>
              </w:rPr>
              <w:t>Чернявская Ольга Александровна</w:t>
            </w:r>
          </w:p>
          <w:p w:rsidR="006B5E45" w:rsidRPr="00AF6C03" w:rsidRDefault="006B5E45" w:rsidP="006B5E45">
            <w:r>
              <w:t xml:space="preserve">Зарегистрирована по адресу: пгт. Андра, д. </w:t>
            </w:r>
            <w:r>
              <w:t>7</w:t>
            </w:r>
            <w:r>
              <w:t>, кв. 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Default="006B5E45" w:rsidP="006B5E45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2171F7">
        <w:t>ов</w:t>
      </w:r>
      <w:r w:rsidR="004D1ADF" w:rsidRPr="00535FE0">
        <w:t xml:space="preserve"> № </w:t>
      </w:r>
      <w:r w:rsidR="004D1ADF">
        <w:t>1</w:t>
      </w:r>
      <w:r w:rsidR="002171F7">
        <w:t xml:space="preserve"> - № 2</w:t>
      </w:r>
      <w:r w:rsidR="004D1ADF">
        <w:t xml:space="preserve"> 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2171F7">
        <w:t>ам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- № 2</w:t>
      </w:r>
      <w:r w:rsidR="00191D73" w:rsidRPr="00333245">
        <w:t xml:space="preserve"> 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1559"/>
        <w:gridCol w:w="1201"/>
      </w:tblGrid>
      <w:tr w:rsidR="00DF41E9" w:rsidTr="006B5E45">
        <w:trPr>
          <w:trHeight w:val="13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</w:tbl>
    <w:p w:rsidR="006926E5" w:rsidRDefault="006926E5">
      <w:pPr>
        <w:sectPr w:rsidR="006926E5" w:rsidSect="006926E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1559"/>
        <w:gridCol w:w="1201"/>
      </w:tblGrid>
      <w:tr w:rsidR="006B5E45" w:rsidTr="006B5E45">
        <w:trPr>
          <w:trHeight w:val="1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rPr>
                <w:b/>
                <w:sz w:val="22"/>
                <w:u w:val="single"/>
              </w:rPr>
            </w:pPr>
            <w:r w:rsidRPr="006B5E45">
              <w:rPr>
                <w:b/>
                <w:sz w:val="22"/>
                <w:u w:val="single"/>
              </w:rPr>
              <w:lastRenderedPageBreak/>
              <w:t>ЛОТ № 1</w:t>
            </w:r>
          </w:p>
          <w:p w:rsidR="006B5E45" w:rsidRPr="006B5E45" w:rsidRDefault="006B5E45" w:rsidP="006B5E45">
            <w:pPr>
              <w:rPr>
                <w:b/>
                <w:sz w:val="22"/>
                <w:u w:val="single"/>
              </w:rPr>
            </w:pPr>
            <w:r w:rsidRPr="006B5E45">
              <w:rPr>
                <w:color w:val="000000"/>
                <w:sz w:val="22"/>
              </w:rPr>
              <w:t xml:space="preserve">Земельный участок, расположенный по адресу: </w:t>
            </w:r>
            <w:r w:rsidRPr="006B5E45">
              <w:rPr>
                <w:sz w:val="22"/>
              </w:rPr>
              <w:t>Ханты-Мансийский автономный округ – Югра, Октябрьский район, пгт. Андра, мкр. Финский, 3/1</w:t>
            </w:r>
            <w:r w:rsidRPr="006B5E45">
              <w:rPr>
                <w:color w:val="000000"/>
                <w:sz w:val="22"/>
              </w:rPr>
              <w:t xml:space="preserve"> с кадастровым номером 86:07:0103007:2974, общей площадью 114 м</w:t>
            </w:r>
            <w:r w:rsidRPr="006B5E45">
              <w:rPr>
                <w:color w:val="000000"/>
                <w:sz w:val="22"/>
                <w:vertAlign w:val="superscript"/>
              </w:rPr>
              <w:t>2</w:t>
            </w:r>
            <w:r w:rsidRPr="006B5E45">
              <w:rPr>
                <w:color w:val="000000"/>
                <w:sz w:val="22"/>
              </w:rPr>
              <w:t>, с разрешенным использованием: объекты хозяйственного назначения. Категория земель: земли населенных пунктов.  Срок заключения договора аре</w:t>
            </w:r>
            <w:r w:rsidRPr="006B5E45">
              <w:rPr>
                <w:color w:val="000000"/>
                <w:sz w:val="22"/>
              </w:rPr>
              <w:t>нды земельного участка – 20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jc w:val="center"/>
              <w:rPr>
                <w:b/>
                <w:sz w:val="22"/>
              </w:rPr>
            </w:pPr>
            <w:r w:rsidRPr="006B5E45">
              <w:rPr>
                <w:b/>
                <w:sz w:val="22"/>
              </w:rPr>
              <w:t xml:space="preserve">Коваленко </w:t>
            </w:r>
          </w:p>
          <w:p w:rsidR="006B5E45" w:rsidRPr="006B5E45" w:rsidRDefault="006B5E45" w:rsidP="006B5E45">
            <w:pPr>
              <w:jc w:val="center"/>
              <w:rPr>
                <w:b/>
                <w:sz w:val="22"/>
              </w:rPr>
            </w:pPr>
            <w:r w:rsidRPr="006B5E45">
              <w:rPr>
                <w:b/>
                <w:sz w:val="22"/>
              </w:rPr>
              <w:t>Светлана Григорьевна</w:t>
            </w:r>
          </w:p>
          <w:p w:rsidR="006B5E45" w:rsidRPr="006B5E45" w:rsidRDefault="006B5E45" w:rsidP="006B5E45">
            <w:pPr>
              <w:jc w:val="center"/>
              <w:rPr>
                <w:b/>
                <w:sz w:val="22"/>
              </w:rPr>
            </w:pP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 xml:space="preserve">Зарегистрирована по адресу: </w:t>
            </w:r>
            <w:r w:rsidRPr="006B5E45">
              <w:rPr>
                <w:sz w:val="22"/>
              </w:rPr>
              <w:t xml:space="preserve">пгт. Андра, </w:t>
            </w: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мкр. Финский, д. 3, кв.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№ 1</w:t>
            </w: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08.12.2017</w:t>
            </w: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15:28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ind w:firstLine="34"/>
              <w:jc w:val="center"/>
              <w:rPr>
                <w:color w:val="000000"/>
                <w:sz w:val="22"/>
              </w:rPr>
            </w:pPr>
            <w:r w:rsidRPr="006B5E45">
              <w:rPr>
                <w:color w:val="000000"/>
                <w:sz w:val="22"/>
              </w:rPr>
              <w:t>7 784,03</w:t>
            </w:r>
          </w:p>
        </w:tc>
      </w:tr>
      <w:tr w:rsidR="006B5E45" w:rsidTr="006B5E45">
        <w:trPr>
          <w:trHeight w:val="1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rPr>
                <w:b/>
                <w:sz w:val="22"/>
                <w:u w:val="single"/>
              </w:rPr>
            </w:pPr>
            <w:r w:rsidRPr="006B5E45">
              <w:rPr>
                <w:b/>
                <w:sz w:val="22"/>
                <w:u w:val="single"/>
              </w:rPr>
              <w:t>ЛОТ № 2</w:t>
            </w:r>
          </w:p>
          <w:p w:rsidR="006B5E45" w:rsidRPr="006B5E45" w:rsidRDefault="006B5E45" w:rsidP="006B5E45">
            <w:pPr>
              <w:rPr>
                <w:b/>
                <w:sz w:val="22"/>
                <w:u w:val="single"/>
              </w:rPr>
            </w:pPr>
            <w:r w:rsidRPr="006B5E45">
              <w:rPr>
                <w:color w:val="000000"/>
                <w:sz w:val="22"/>
              </w:rPr>
              <w:t xml:space="preserve">Земельный участок, расположенный по адресу: </w:t>
            </w:r>
            <w:r w:rsidRPr="006B5E45">
              <w:rPr>
                <w:sz w:val="22"/>
              </w:rPr>
              <w:t>Ханты-Мансийский автономный округ – Югра, Октябрьский район, пгт. Андра, мкр. Финский, 7б,</w:t>
            </w:r>
            <w:r w:rsidRPr="006B5E45">
              <w:rPr>
                <w:color w:val="000000"/>
                <w:sz w:val="22"/>
              </w:rPr>
              <w:t xml:space="preserve"> с кадастровым номером 86:07:0103007:2984, общей площадью 37 м</w:t>
            </w:r>
            <w:r w:rsidRPr="006B5E45">
              <w:rPr>
                <w:color w:val="000000"/>
                <w:sz w:val="22"/>
                <w:vertAlign w:val="superscript"/>
              </w:rPr>
              <w:t>2</w:t>
            </w:r>
            <w:r w:rsidRPr="006B5E45">
              <w:rPr>
                <w:color w:val="000000"/>
                <w:sz w:val="22"/>
              </w:rPr>
              <w:t>, с разрешенным использованием: под гараж. Категория земель: земли населенных пунктов. Срок заключения договора аренды земельного участка – 5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jc w:val="center"/>
              <w:rPr>
                <w:b/>
                <w:sz w:val="22"/>
              </w:rPr>
            </w:pPr>
            <w:r w:rsidRPr="006B5E45">
              <w:rPr>
                <w:b/>
                <w:sz w:val="22"/>
              </w:rPr>
              <w:t xml:space="preserve">Чернявская </w:t>
            </w:r>
          </w:p>
          <w:p w:rsidR="006B5E45" w:rsidRPr="006B5E45" w:rsidRDefault="006B5E45" w:rsidP="006B5E45">
            <w:pPr>
              <w:jc w:val="center"/>
              <w:rPr>
                <w:b/>
                <w:sz w:val="22"/>
              </w:rPr>
            </w:pPr>
            <w:r w:rsidRPr="006B5E45">
              <w:rPr>
                <w:b/>
                <w:sz w:val="22"/>
              </w:rPr>
              <w:t>Ольга Александровна</w:t>
            </w:r>
          </w:p>
          <w:p w:rsidR="006B5E45" w:rsidRPr="006B5E45" w:rsidRDefault="006B5E45" w:rsidP="006B5E45">
            <w:pPr>
              <w:jc w:val="center"/>
              <w:rPr>
                <w:b/>
                <w:sz w:val="22"/>
              </w:rPr>
            </w:pP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Зарегистрирована по адресу: пгт. Андра, д. 7,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 xml:space="preserve">№ 1 </w:t>
            </w: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08.12.2017</w:t>
            </w:r>
          </w:p>
          <w:p w:rsidR="006B5E45" w:rsidRPr="006B5E45" w:rsidRDefault="006B5E45" w:rsidP="006B5E45">
            <w:pPr>
              <w:jc w:val="center"/>
              <w:rPr>
                <w:sz w:val="22"/>
              </w:rPr>
            </w:pPr>
            <w:r w:rsidRPr="006B5E45">
              <w:rPr>
                <w:sz w:val="22"/>
              </w:rPr>
              <w:t>12:26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E45" w:rsidRPr="006B5E45" w:rsidRDefault="006B5E45" w:rsidP="006B5E45">
            <w:pPr>
              <w:ind w:firstLine="34"/>
              <w:jc w:val="center"/>
              <w:rPr>
                <w:color w:val="000000"/>
                <w:sz w:val="22"/>
              </w:rPr>
            </w:pPr>
            <w:r w:rsidRPr="006B5E45">
              <w:rPr>
                <w:color w:val="000000"/>
                <w:sz w:val="22"/>
              </w:rPr>
              <w:t>6 065,45</w:t>
            </w:r>
          </w:p>
        </w:tc>
      </w:tr>
    </w:tbl>
    <w:p w:rsidR="002E0E5F" w:rsidRPr="00535FE0" w:rsidRDefault="005D2A53" w:rsidP="006926E5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2171F7">
        <w:t>ам</w:t>
      </w:r>
      <w:r w:rsidR="002E0E5F" w:rsidRPr="00535FE0">
        <w:t xml:space="preserve"> № </w:t>
      </w:r>
      <w:r w:rsidR="008C6D03">
        <w:t>1</w:t>
      </w:r>
      <w:r w:rsidR="002171F7">
        <w:t xml:space="preserve"> - № 2</w:t>
      </w:r>
      <w:r w:rsidR="008C6D03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6926E5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2171F7">
        <w:t>1</w:t>
      </w:r>
      <w:r w:rsidR="00BF62F2">
        <w:t>0</w:t>
      </w:r>
      <w:r>
        <w:t xml:space="preserve"> </w:t>
      </w:r>
      <w:r w:rsidR="006B5E45">
        <w:t>января 2018</w:t>
      </w:r>
      <w:r w:rsidR="00B8008E" w:rsidRPr="00B8008E">
        <w:t xml:space="preserve">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F1110C" w:rsidRDefault="002E0E5F" w:rsidP="006926E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2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3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Default="00BF62F2" w:rsidP="00BF62F2">
            <w:pPr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О. В. Гончарук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</w:tabs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Л. Л. Вовк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Н. О. Явкина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Merge w:val="restart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начальник 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финансово-экономического 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</w:tbl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6926E5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BE" w:rsidRDefault="009C1EBE">
      <w:r>
        <w:separator/>
      </w:r>
    </w:p>
  </w:endnote>
  <w:endnote w:type="continuationSeparator" w:id="0">
    <w:p w:rsidR="009C1EBE" w:rsidRDefault="009C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6E5">
      <w:rPr>
        <w:rStyle w:val="a6"/>
        <w:noProof/>
      </w:rPr>
      <w:t>4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BE" w:rsidRDefault="009C1EBE">
      <w:r>
        <w:separator/>
      </w:r>
    </w:p>
  </w:footnote>
  <w:footnote w:type="continuationSeparator" w:id="0">
    <w:p w:rsidR="009C1EBE" w:rsidRDefault="009C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1E2483"/>
    <w:rsid w:val="002171F7"/>
    <w:rsid w:val="002E0E5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925AD"/>
    <w:rsid w:val="004C74D9"/>
    <w:rsid w:val="004D1ADF"/>
    <w:rsid w:val="00563CAB"/>
    <w:rsid w:val="00565EC2"/>
    <w:rsid w:val="005A4A1C"/>
    <w:rsid w:val="005A6A88"/>
    <w:rsid w:val="005D2A53"/>
    <w:rsid w:val="005E43FF"/>
    <w:rsid w:val="005F7507"/>
    <w:rsid w:val="00616826"/>
    <w:rsid w:val="006851BC"/>
    <w:rsid w:val="006926E5"/>
    <w:rsid w:val="006B5E45"/>
    <w:rsid w:val="006C7636"/>
    <w:rsid w:val="00775FAC"/>
    <w:rsid w:val="007B2A79"/>
    <w:rsid w:val="007C0B00"/>
    <w:rsid w:val="007F2004"/>
    <w:rsid w:val="007F4852"/>
    <w:rsid w:val="008469E2"/>
    <w:rsid w:val="00855F7F"/>
    <w:rsid w:val="008C6D03"/>
    <w:rsid w:val="00911748"/>
    <w:rsid w:val="009155D3"/>
    <w:rsid w:val="009219BD"/>
    <w:rsid w:val="00960DDB"/>
    <w:rsid w:val="009701C4"/>
    <w:rsid w:val="009B4568"/>
    <w:rsid w:val="009C1EBE"/>
    <w:rsid w:val="00A548EF"/>
    <w:rsid w:val="00AC0BE5"/>
    <w:rsid w:val="00AF6C03"/>
    <w:rsid w:val="00B1137F"/>
    <w:rsid w:val="00B769C6"/>
    <w:rsid w:val="00B8008E"/>
    <w:rsid w:val="00BA1835"/>
    <w:rsid w:val="00BF022E"/>
    <w:rsid w:val="00BF2EF4"/>
    <w:rsid w:val="00BF62F2"/>
    <w:rsid w:val="00C33F79"/>
    <w:rsid w:val="00C67456"/>
    <w:rsid w:val="00C7318D"/>
    <w:rsid w:val="00CA663C"/>
    <w:rsid w:val="00CC1AB1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DF41E9"/>
    <w:rsid w:val="00E152C7"/>
    <w:rsid w:val="00E2360D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5FC6-B749-4141-AC9D-FFAA4F7C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cp:lastPrinted>2018-01-10T10:30:00Z</cp:lastPrinted>
  <dcterms:created xsi:type="dcterms:W3CDTF">2016-10-14T07:44:00Z</dcterms:created>
  <dcterms:modified xsi:type="dcterms:W3CDTF">2018-01-10T10:30:00Z</dcterms:modified>
</cp:coreProperties>
</file>