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AB50C0" w:rsidP="00A9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8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8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ПРОЕКТ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770EAD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785D57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93F81">
        <w:rPr>
          <w:rFonts w:ascii="Times New Roman" w:hAnsi="Times New Roman" w:cs="Times New Roman"/>
          <w:sz w:val="24"/>
          <w:szCs w:val="24"/>
        </w:rPr>
        <w:t>я</w:t>
      </w:r>
      <w:r w:rsidR="005E0FF7" w:rsidRPr="00770EAD">
        <w:rPr>
          <w:rFonts w:ascii="Times New Roman" w:hAnsi="Times New Roman" w:cs="Times New Roman"/>
          <w:sz w:val="24"/>
          <w:szCs w:val="24"/>
        </w:rPr>
        <w:t xml:space="preserve"> в</w:t>
      </w:r>
      <w:r w:rsidRPr="00770EAD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 xml:space="preserve"> Совета депутатов поселения от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14.09.2016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 w:rsidRPr="00770EAD">
        <w:rPr>
          <w:rFonts w:ascii="Times New Roman" w:hAnsi="Times New Roman" w:cs="Times New Roman"/>
          <w:sz w:val="24"/>
          <w:szCs w:val="24"/>
        </w:rPr>
        <w:t>28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 утверждении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Положения о порядке установления </w:t>
      </w:r>
    </w:p>
    <w:p w:rsidR="00281C32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публичных сервитутов на территории </w:t>
      </w:r>
    </w:p>
    <w:p w:rsidR="00407D70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поселения Андра</w:t>
      </w:r>
      <w:r w:rsidR="00407D70" w:rsidRPr="00770EAD">
        <w:rPr>
          <w:rFonts w:ascii="Times New Roman" w:hAnsi="Times New Roman" w:cs="Times New Roman"/>
          <w:sz w:val="24"/>
          <w:szCs w:val="24"/>
        </w:rPr>
        <w:t>»</w:t>
      </w: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>В соответствии с Федеральным законом</w:t>
      </w:r>
      <w:r w:rsidR="00770EAD" w:rsidRPr="00770EAD">
        <w:rPr>
          <w:rStyle w:val="apple-converted-space"/>
          <w:color w:val="000000"/>
          <w:shd w:val="clear" w:color="auto" w:fill="FFFFFF"/>
        </w:rPr>
        <w:t> </w:t>
      </w:r>
      <w:r w:rsidR="00770EAD" w:rsidRPr="00770EAD">
        <w:rPr>
          <w:color w:val="000000"/>
          <w:shd w:val="clear" w:color="auto" w:fill="FFFFFF"/>
        </w:rPr>
        <w:t xml:space="preserve">от </w:t>
      </w:r>
      <w:r w:rsidR="00C07511">
        <w:rPr>
          <w:color w:val="000000"/>
          <w:shd w:val="clear" w:color="auto" w:fill="FFFFFF"/>
        </w:rPr>
        <w:t>27</w:t>
      </w:r>
      <w:r w:rsidR="00770EAD" w:rsidRPr="00770EAD">
        <w:rPr>
          <w:color w:val="000000"/>
          <w:shd w:val="clear" w:color="auto" w:fill="FFFFFF"/>
        </w:rPr>
        <w:t>.12.201</w:t>
      </w:r>
      <w:r w:rsidR="00C07511">
        <w:rPr>
          <w:color w:val="000000"/>
          <w:shd w:val="clear" w:color="auto" w:fill="FFFFFF"/>
        </w:rPr>
        <w:t>9</w:t>
      </w:r>
      <w:r w:rsidR="00770EAD" w:rsidRPr="00770EAD">
        <w:rPr>
          <w:color w:val="000000"/>
          <w:shd w:val="clear" w:color="auto" w:fill="FFFFFF"/>
        </w:rPr>
        <w:t xml:space="preserve"> № 4</w:t>
      </w:r>
      <w:r w:rsidR="00C07511">
        <w:rPr>
          <w:color w:val="000000"/>
          <w:shd w:val="clear" w:color="auto" w:fill="FFFFFF"/>
        </w:rPr>
        <w:t>77</w:t>
      </w:r>
      <w:r w:rsidR="00770EAD" w:rsidRPr="00770EAD">
        <w:rPr>
          <w:color w:val="000000"/>
          <w:shd w:val="clear" w:color="auto" w:fill="FFFFFF"/>
        </w:rPr>
        <w:t>-ФЗ «</w:t>
      </w:r>
      <w:r w:rsidR="00C07511" w:rsidRPr="00C07511">
        <w:rPr>
          <w:color w:val="000000"/>
          <w:shd w:val="clear" w:color="auto" w:fill="FFFFFF"/>
        </w:rPr>
        <w:t>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агролесомелиорации</w:t>
      </w:r>
      <w:r w:rsidR="00770EAD" w:rsidRPr="00770EAD">
        <w:rPr>
          <w:color w:val="000000"/>
          <w:shd w:val="clear" w:color="auto" w:fill="FFFFFF"/>
        </w:rPr>
        <w:t>»</w:t>
      </w:r>
      <w:r w:rsidR="00B3433B" w:rsidRPr="00770EAD">
        <w:rPr>
          <w:shd w:val="clear" w:color="auto" w:fill="FFFFFF"/>
        </w:rPr>
        <w:t xml:space="preserve">, </w:t>
      </w:r>
      <w:bookmarkStart w:id="0" w:name="_GoBack"/>
      <w:bookmarkEnd w:id="0"/>
      <w:r w:rsidR="00FF2644" w:rsidRPr="00770EAD">
        <w:t>в</w:t>
      </w:r>
      <w:r w:rsidRPr="00770EAD">
        <w:t xml:space="preserve"> целях </w:t>
      </w:r>
      <w:r w:rsidR="00407D70" w:rsidRPr="00770EAD">
        <w:t xml:space="preserve">приведения </w:t>
      </w:r>
      <w:r w:rsidR="00FF2644" w:rsidRPr="00770EAD">
        <w:t>муниципальных</w:t>
      </w:r>
      <w:r w:rsidR="00407D70" w:rsidRPr="00770EAD">
        <w:t xml:space="preserve"> нормативн</w:t>
      </w:r>
      <w:r w:rsidR="00FF2644" w:rsidRPr="00770EAD">
        <w:t>ых</w:t>
      </w:r>
      <w:r w:rsidR="00407D70" w:rsidRPr="00770EAD">
        <w:t xml:space="preserve"> правовых актов </w:t>
      </w:r>
      <w:r w:rsidRPr="00770EAD">
        <w:t xml:space="preserve">муниципального образования </w:t>
      </w:r>
      <w:r w:rsidR="00FF2644" w:rsidRPr="00770EAD">
        <w:t>городского поселения Андра</w:t>
      </w:r>
      <w:r w:rsidRPr="00770EAD">
        <w:t xml:space="preserve"> </w:t>
      </w:r>
      <w:r w:rsidR="00770EAD" w:rsidRPr="00770EAD">
        <w:t xml:space="preserve">в соответствие с федеральным законодательством,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Pr="004C3262" w:rsidRDefault="00407D70" w:rsidP="00C54D1A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от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14.09.2016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81C32" w:rsidRPr="004C326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C3262">
        <w:rPr>
          <w:rFonts w:ascii="Times New Roman" w:hAnsi="Times New Roman"/>
          <w:sz w:val="24"/>
          <w:szCs w:val="24"/>
        </w:rPr>
        <w:t xml:space="preserve">Об </w:t>
      </w:r>
      <w:r w:rsidR="00FF2644" w:rsidRPr="004C3262">
        <w:rPr>
          <w:rFonts w:ascii="Times New Roman" w:hAnsi="Times New Roman"/>
          <w:sz w:val="24"/>
          <w:szCs w:val="24"/>
        </w:rPr>
        <w:t xml:space="preserve">утверждении </w:t>
      </w:r>
      <w:r w:rsidR="00281C32" w:rsidRPr="004C3262">
        <w:rPr>
          <w:rFonts w:ascii="Times New Roman" w:hAnsi="Times New Roman"/>
          <w:sz w:val="24"/>
          <w:szCs w:val="24"/>
        </w:rPr>
        <w:t>П</w:t>
      </w:r>
      <w:r w:rsidR="00FF2644" w:rsidRPr="004C3262">
        <w:rPr>
          <w:rFonts w:ascii="Times New Roman" w:hAnsi="Times New Roman"/>
          <w:sz w:val="24"/>
          <w:szCs w:val="24"/>
        </w:rPr>
        <w:t>оложения</w:t>
      </w:r>
      <w:r w:rsidRPr="004C3262">
        <w:rPr>
          <w:rFonts w:ascii="Times New Roman" w:hAnsi="Times New Roman"/>
          <w:sz w:val="24"/>
          <w:szCs w:val="24"/>
        </w:rPr>
        <w:t xml:space="preserve"> о </w:t>
      </w:r>
      <w:r w:rsidR="00281C32" w:rsidRPr="004C3262">
        <w:rPr>
          <w:rFonts w:ascii="Times New Roman" w:hAnsi="Times New Roman"/>
          <w:sz w:val="24"/>
          <w:szCs w:val="24"/>
        </w:rPr>
        <w:t>порядке установления публичных сервитутов</w:t>
      </w:r>
      <w:r w:rsidRPr="004C3262">
        <w:rPr>
          <w:rFonts w:ascii="Times New Roman" w:hAnsi="Times New Roman"/>
          <w:sz w:val="24"/>
          <w:szCs w:val="24"/>
        </w:rPr>
        <w:t xml:space="preserve"> на территории городского поселения Андра</w:t>
      </w:r>
      <w:r w:rsidR="005635F7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0B64" w:rsidRPr="004C3262">
        <w:rPr>
          <w:rFonts w:ascii="Times New Roman" w:eastAsia="Times New Roman" w:hAnsi="Times New Roman"/>
          <w:sz w:val="24"/>
          <w:szCs w:val="24"/>
          <w:lang w:eastAsia="ru-RU"/>
        </w:rPr>
        <w:t>следующие изм</w:t>
      </w:r>
      <w:r w:rsidR="00770EAD" w:rsidRPr="004C3262">
        <w:rPr>
          <w:rFonts w:ascii="Times New Roman" w:eastAsia="Times New Roman" w:hAnsi="Times New Roman"/>
          <w:sz w:val="24"/>
          <w:szCs w:val="24"/>
          <w:lang w:eastAsia="ru-RU"/>
        </w:rPr>
        <w:t>енени</w:t>
      </w:r>
      <w:r w:rsidR="00893F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70EAD" w:rsidRPr="004C32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0EAD" w:rsidRPr="004C3262" w:rsidRDefault="00893F81" w:rsidP="00C54D1A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а</w:t>
        </w:r>
        <w:r w:rsidRPr="00893F81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бзац</w:t>
        </w:r>
        <w:r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е</w:t>
        </w:r>
        <w:r w:rsidRPr="00893F81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 xml:space="preserve"> 5 пункта 1.7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>дренажных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07511">
        <w:rPr>
          <w:rFonts w:ascii="Times New Roman" w:eastAsia="Times New Roman" w:hAnsi="Times New Roman"/>
          <w:sz w:val="24"/>
          <w:szCs w:val="24"/>
          <w:lang w:eastAsia="ru-RU"/>
        </w:rPr>
        <w:t>и мелиоративных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3262" w:rsidRPr="004C3262">
        <w:rPr>
          <w:rFonts w:ascii="Times New Roman" w:hAnsi="Times New Roman"/>
          <w:sz w:val="24"/>
          <w:szCs w:val="24"/>
        </w:rPr>
        <w:t>;</w:t>
      </w:r>
    </w:p>
    <w:p w:rsidR="00FF2644" w:rsidRPr="00E275F4" w:rsidRDefault="00407D70" w:rsidP="00E275F4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275F4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75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275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2644" w:rsidRPr="00E275F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  <w:r w:rsidR="00E275F4" w:rsidRPr="00E27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275F4" w:rsidRPr="00E275F4" w:rsidRDefault="00E275F4" w:rsidP="00E275F4">
      <w:pPr>
        <w:pStyle w:val="a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E275F4">
        <w:rPr>
          <w:rFonts w:ascii="Times New Roman" w:hAnsi="Times New Roman"/>
          <w:sz w:val="24"/>
          <w:szCs w:val="24"/>
        </w:rPr>
        <w:t>Решение вступает в силу со дня его обнародования.</w:t>
      </w:r>
    </w:p>
    <w:p w:rsidR="00407D70" w:rsidRPr="00FF2644" w:rsidRDefault="00E275F4" w:rsidP="00C54D1A">
      <w:pPr>
        <w:pStyle w:val="aa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41"/>
        <w:gridCol w:w="4912"/>
      </w:tblGrid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78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785D57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1A1" w:rsidRPr="00DE71A1" w:rsidRDefault="00785D57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00.00.2020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- 2020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 «С-3»</w:t>
      </w:r>
    </w:p>
    <w:p w:rsidR="00A96C9B" w:rsidRDefault="00A96C9B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11" w:rsidRDefault="00C07511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11" w:rsidRDefault="00C07511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511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27" w:rsidRDefault="00546F27" w:rsidP="004820A6">
      <w:pPr>
        <w:spacing w:after="0" w:line="240" w:lineRule="auto"/>
      </w:pPr>
      <w:r>
        <w:separator/>
      </w:r>
    </w:p>
  </w:endnote>
  <w:endnote w:type="continuationSeparator" w:id="0">
    <w:p w:rsidR="00546F27" w:rsidRDefault="00546F27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27" w:rsidRDefault="00546F27" w:rsidP="004820A6">
      <w:pPr>
        <w:spacing w:after="0" w:line="240" w:lineRule="auto"/>
      </w:pPr>
      <w:r>
        <w:separator/>
      </w:r>
    </w:p>
  </w:footnote>
  <w:footnote w:type="continuationSeparator" w:id="0">
    <w:p w:rsidR="00546F27" w:rsidRDefault="00546F27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3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92A79"/>
    <w:rsid w:val="000A6125"/>
    <w:rsid w:val="000C7CFF"/>
    <w:rsid w:val="000E0558"/>
    <w:rsid w:val="00165C36"/>
    <w:rsid w:val="00165F21"/>
    <w:rsid w:val="00181172"/>
    <w:rsid w:val="001E0368"/>
    <w:rsid w:val="001F4B14"/>
    <w:rsid w:val="0024365D"/>
    <w:rsid w:val="0024518A"/>
    <w:rsid w:val="00281C32"/>
    <w:rsid w:val="002B2B48"/>
    <w:rsid w:val="002D2681"/>
    <w:rsid w:val="002E1CC7"/>
    <w:rsid w:val="003926F1"/>
    <w:rsid w:val="003D7EBB"/>
    <w:rsid w:val="00407D70"/>
    <w:rsid w:val="0047665A"/>
    <w:rsid w:val="004820A6"/>
    <w:rsid w:val="004C3262"/>
    <w:rsid w:val="004D4BBD"/>
    <w:rsid w:val="004E11C5"/>
    <w:rsid w:val="00546F27"/>
    <w:rsid w:val="005635F7"/>
    <w:rsid w:val="005A073F"/>
    <w:rsid w:val="005B62A6"/>
    <w:rsid w:val="005D604B"/>
    <w:rsid w:val="005E0FF7"/>
    <w:rsid w:val="00652CE9"/>
    <w:rsid w:val="00770EAD"/>
    <w:rsid w:val="00775F0F"/>
    <w:rsid w:val="00785D57"/>
    <w:rsid w:val="008561BB"/>
    <w:rsid w:val="00875364"/>
    <w:rsid w:val="00893F81"/>
    <w:rsid w:val="00A46A9E"/>
    <w:rsid w:val="00A87D86"/>
    <w:rsid w:val="00A96C9B"/>
    <w:rsid w:val="00AB50C0"/>
    <w:rsid w:val="00B3433B"/>
    <w:rsid w:val="00B50B64"/>
    <w:rsid w:val="00C07511"/>
    <w:rsid w:val="00C54D1A"/>
    <w:rsid w:val="00CB05D0"/>
    <w:rsid w:val="00CF794C"/>
    <w:rsid w:val="00D13C51"/>
    <w:rsid w:val="00D35059"/>
    <w:rsid w:val="00DE4CFB"/>
    <w:rsid w:val="00DE71A1"/>
    <w:rsid w:val="00E275F4"/>
    <w:rsid w:val="00E56C8C"/>
    <w:rsid w:val="00F158AE"/>
    <w:rsid w:val="00F634A3"/>
    <w:rsid w:val="00F7561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33</cp:revision>
  <cp:lastPrinted>2020-04-24T10:56:00Z</cp:lastPrinted>
  <dcterms:created xsi:type="dcterms:W3CDTF">2017-01-24T04:39:00Z</dcterms:created>
  <dcterms:modified xsi:type="dcterms:W3CDTF">2020-04-24T10:56:00Z</dcterms:modified>
</cp:coreProperties>
</file>