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7B" w:rsidRDefault="00DD4959" w:rsidP="00BE4D40">
      <w:pPr>
        <w:suppressAutoHyphens w:val="0"/>
        <w:rPr>
          <w:sz w:val="25"/>
          <w:szCs w:val="25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4A525C" w:rsidRPr="004A525C" w:rsidRDefault="004A525C" w:rsidP="00DD4959">
      <w:pPr>
        <w:suppressAutoHyphens w:val="0"/>
        <w:jc w:val="center"/>
        <w:rPr>
          <w:sz w:val="25"/>
          <w:szCs w:val="25"/>
          <w:lang w:eastAsia="ru-RU"/>
        </w:rPr>
      </w:pPr>
      <w:r w:rsidRPr="004A525C">
        <w:rPr>
          <w:sz w:val="25"/>
          <w:szCs w:val="25"/>
          <w:lang w:eastAsia="ru-RU"/>
        </w:rPr>
        <w:t>ИНФОРМАЦИЯ</w:t>
      </w:r>
    </w:p>
    <w:p w:rsidR="004A525C" w:rsidRPr="004A525C" w:rsidRDefault="004A525C" w:rsidP="00DD4959">
      <w:pPr>
        <w:suppressAutoHyphens w:val="0"/>
        <w:jc w:val="center"/>
        <w:rPr>
          <w:sz w:val="25"/>
          <w:szCs w:val="25"/>
          <w:lang w:eastAsia="ru-RU"/>
        </w:rPr>
      </w:pPr>
      <w:r w:rsidRPr="004A525C">
        <w:rPr>
          <w:sz w:val="25"/>
          <w:szCs w:val="25"/>
          <w:lang w:eastAsia="ru-RU"/>
        </w:rPr>
        <w:t>о вопросах, поставленных в устных и письменных</w:t>
      </w:r>
    </w:p>
    <w:p w:rsidR="00DD4959" w:rsidRDefault="004A525C" w:rsidP="00DD4959">
      <w:pPr>
        <w:suppressAutoHyphens w:val="0"/>
        <w:jc w:val="center"/>
        <w:rPr>
          <w:sz w:val="25"/>
          <w:szCs w:val="25"/>
          <w:lang w:eastAsia="ru-RU"/>
        </w:rPr>
      </w:pPr>
      <w:r w:rsidRPr="004A525C">
        <w:rPr>
          <w:sz w:val="25"/>
          <w:szCs w:val="25"/>
          <w:lang w:eastAsia="ru-RU"/>
        </w:rPr>
        <w:t>обращениях граждан и о результатах их рассмотрения</w:t>
      </w:r>
    </w:p>
    <w:p w:rsidR="004D02CE" w:rsidRPr="00BE4D40" w:rsidRDefault="004D02CE" w:rsidP="00DD4959">
      <w:pPr>
        <w:suppressAutoHyphens w:val="0"/>
        <w:jc w:val="center"/>
        <w:rPr>
          <w:sz w:val="25"/>
          <w:szCs w:val="25"/>
          <w:lang w:eastAsia="ru-RU"/>
        </w:rPr>
      </w:pPr>
      <w:r w:rsidRPr="00BE4D40">
        <w:rPr>
          <w:lang w:eastAsia="ru-RU"/>
        </w:rPr>
        <w:t>в администрации сельского поселения Русскинская</w:t>
      </w:r>
    </w:p>
    <w:tbl>
      <w:tblPr>
        <w:tblpPr w:leftFromText="180" w:rightFromText="180" w:vertAnchor="text" w:horzAnchor="margin" w:tblpXSpec="right" w:tblpY="380"/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146"/>
        <w:gridCol w:w="850"/>
        <w:gridCol w:w="1454"/>
        <w:gridCol w:w="1523"/>
        <w:gridCol w:w="1559"/>
        <w:gridCol w:w="1276"/>
        <w:gridCol w:w="763"/>
      </w:tblGrid>
      <w:tr w:rsidR="00931B9A" w:rsidRPr="004A525C" w:rsidTr="00931B9A">
        <w:trPr>
          <w:trHeight w:val="78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9A" w:rsidRPr="004A525C" w:rsidRDefault="00931B9A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lang w:eastAsia="ru-RU"/>
              </w:rPr>
              <w:t>№</w:t>
            </w:r>
          </w:p>
          <w:p w:rsidR="00931B9A" w:rsidRPr="004A525C" w:rsidRDefault="00931B9A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lang w:eastAsia="ru-RU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9A" w:rsidRPr="004A525C" w:rsidRDefault="00931B9A" w:rsidP="00931B9A">
            <w:pPr>
              <w:suppressAutoHyphens w:val="0"/>
              <w:jc w:val="center"/>
              <w:rPr>
                <w:lang w:eastAsia="ru-RU"/>
              </w:rPr>
            </w:pPr>
            <w:r w:rsidRPr="004A525C">
              <w:rPr>
                <w:lang w:eastAsia="ru-RU"/>
              </w:rPr>
              <w:t>Тематика вопроса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9A" w:rsidRPr="004A525C" w:rsidRDefault="00931B9A" w:rsidP="00931B9A">
            <w:pPr>
              <w:suppressAutoHyphens w:val="0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Количество письменных обращений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9A" w:rsidRPr="004A525C" w:rsidRDefault="00931B9A" w:rsidP="00931B9A">
            <w:pPr>
              <w:suppressAutoHyphens w:val="0"/>
              <w:ind w:left="-142" w:right="-108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 xml:space="preserve">Количество </w:t>
            </w:r>
          </w:p>
          <w:p w:rsidR="00931B9A" w:rsidRPr="004A525C" w:rsidRDefault="00931B9A" w:rsidP="00931B9A">
            <w:pPr>
              <w:suppressAutoHyphens w:val="0"/>
              <w:ind w:left="-142" w:right="-108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устных обращений</w:t>
            </w:r>
          </w:p>
          <w:p w:rsidR="00931B9A" w:rsidRPr="004A525C" w:rsidRDefault="00931B9A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9A" w:rsidRPr="004A525C" w:rsidRDefault="00931B9A" w:rsidP="00931B9A">
            <w:pPr>
              <w:suppressAutoHyphens w:val="0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Всего</w:t>
            </w:r>
          </w:p>
        </w:tc>
      </w:tr>
      <w:tr w:rsidR="00EF009C" w:rsidRPr="004A525C" w:rsidTr="00EF009C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ind w:left="-142"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в т.ч. из вышестоящих организаций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Количество обращений</w:t>
            </w:r>
          </w:p>
          <w:p w:rsidR="00EF009C" w:rsidRPr="004A525C" w:rsidRDefault="00EF009C" w:rsidP="00931B9A">
            <w:pPr>
              <w:suppressAutoHyphens w:val="0"/>
              <w:ind w:left="-142" w:right="-108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на личном приёме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Default="00EF009C" w:rsidP="00EF009C">
            <w:pPr>
              <w:suppressAutoHyphens w:val="0"/>
              <w:ind w:right="-149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Выездной</w:t>
            </w:r>
          </w:p>
          <w:p w:rsidR="00EF009C" w:rsidRPr="004A525C" w:rsidRDefault="00EF009C" w:rsidP="00EF009C">
            <w:pPr>
              <w:suppressAutoHyphens w:val="0"/>
              <w:ind w:right="-149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личный</w:t>
            </w:r>
          </w:p>
          <w:p w:rsidR="00EF009C" w:rsidRPr="004A525C" w:rsidRDefault="00EF009C" w:rsidP="00EF009C">
            <w:pPr>
              <w:suppressAutoHyphens w:val="0"/>
              <w:ind w:left="-250" w:right="-149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</w:t>
            </w:r>
            <w:r w:rsidRPr="004A525C">
              <w:rPr>
                <w:sz w:val="22"/>
                <w:szCs w:val="22"/>
                <w:lang w:eastAsia="ru-RU"/>
              </w:rPr>
              <w:t>приём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Встречи</w:t>
            </w:r>
          </w:p>
          <w:p w:rsidR="00EF009C" w:rsidRPr="004A525C" w:rsidRDefault="00EF009C" w:rsidP="00931B9A">
            <w:pPr>
              <w:suppressAutoHyphens w:val="0"/>
              <w:ind w:left="-250" w:right="-149"/>
              <w:rPr>
                <w:lang w:eastAsia="ru-RU"/>
              </w:rPr>
            </w:pPr>
          </w:p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</w:p>
          <w:p w:rsidR="00EF009C" w:rsidRPr="004A525C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Темы обращений: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left="-142" w:right="-7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09C" w:rsidRPr="004A525C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 xml:space="preserve">Промышленность и </w:t>
            </w:r>
            <w:proofErr w:type="spellStart"/>
            <w:r w:rsidRPr="004A525C">
              <w:rPr>
                <w:sz w:val="22"/>
                <w:szCs w:val="22"/>
                <w:lang w:eastAsia="ru-RU"/>
              </w:rPr>
              <w:t>строи-тельство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 xml:space="preserve">Транспорт и связь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EF009C" w:rsidRDefault="007E5BF3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09C" w:rsidRPr="00B73C7B" w:rsidRDefault="00504FFA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Труд и зарплата (миграция)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7E5BF3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504FFA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Агропромышленный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Государство, общество,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Наука, культура,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Торговля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1.9.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Жилищные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7E5BF3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504FFA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jc w:val="both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Коммунально-бытовое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7E5BF3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B73C7B" w:rsidRDefault="00504FFA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Социальная защита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 xml:space="preserve">Финансовые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 xml:space="preserve">Здравоохранение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Суд, прокуратура, юстиция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 xml:space="preserve">Экология и </w:t>
            </w:r>
            <w:proofErr w:type="spellStart"/>
            <w:r w:rsidRPr="004A525C">
              <w:rPr>
                <w:sz w:val="22"/>
                <w:szCs w:val="22"/>
                <w:lang w:eastAsia="ru-RU"/>
              </w:rPr>
              <w:t>природополь-зование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B73C7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Работа органов внутренних 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Жалобы на должностные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Служба в армии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1.19.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Работа с обращениями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1.20.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jc w:val="both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Вопросы, не вошедшие в классификатор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7E5BF3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504FFA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F009C">
              <w:rPr>
                <w:lang w:eastAsia="ru-RU"/>
              </w:rPr>
              <w:t>3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 xml:space="preserve">Итого: </w:t>
            </w:r>
            <w:r w:rsidRPr="004A525C">
              <w:rPr>
                <w:i/>
                <w:sz w:val="22"/>
                <w:szCs w:val="22"/>
                <w:lang w:eastAsia="ru-RU"/>
              </w:rPr>
              <w:t>(сумма строк 1.1-1.20)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7E5BF3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504FFA" w:rsidP="00504FF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Результаты рассмотрения: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Решено положительно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555D13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B73C7B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Дано разъяснение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7E5BF3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504FFA" w:rsidP="00504FF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Отказано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Находится в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7E5BF3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504FFA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jc w:val="both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 xml:space="preserve">Оставлено без рассмотрения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931B9A" w:rsidRDefault="00EF009C" w:rsidP="00931B9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D2576" w:rsidRDefault="00EF009C" w:rsidP="00931B9A">
            <w:pPr>
              <w:suppressAutoHyphens w:val="0"/>
              <w:jc w:val="center"/>
              <w:rPr>
                <w:lang w:val="en-US" w:eastAsia="ru-RU"/>
              </w:rPr>
            </w:pPr>
          </w:p>
        </w:tc>
      </w:tr>
      <w:tr w:rsidR="00EF009C" w:rsidRPr="004A525C" w:rsidTr="00EF0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ind w:right="-74"/>
              <w:jc w:val="center"/>
              <w:rPr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4A525C" w:rsidRDefault="00EF009C" w:rsidP="00931B9A">
            <w:pPr>
              <w:suppressAutoHyphens w:val="0"/>
              <w:rPr>
                <w:lang w:eastAsia="ru-RU"/>
              </w:rPr>
            </w:pPr>
            <w:r w:rsidRPr="004A525C">
              <w:rPr>
                <w:sz w:val="22"/>
                <w:szCs w:val="22"/>
                <w:lang w:eastAsia="ru-RU"/>
              </w:rPr>
              <w:t xml:space="preserve">Итого </w:t>
            </w:r>
            <w:r w:rsidRPr="004A525C">
              <w:rPr>
                <w:i/>
                <w:sz w:val="22"/>
                <w:szCs w:val="22"/>
                <w:lang w:eastAsia="ru-RU"/>
              </w:rPr>
              <w:t>(сумма строк 2.1-2.5)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7E5BF3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84364B" w:rsidRDefault="00EF009C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EF009C" w:rsidRDefault="00EF009C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Default="00EF009C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C" w:rsidRPr="00157485" w:rsidRDefault="00504FFA" w:rsidP="00931B9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</w:t>
            </w:r>
          </w:p>
        </w:tc>
      </w:tr>
    </w:tbl>
    <w:p w:rsidR="004D02CE" w:rsidRPr="004A525C" w:rsidRDefault="0084364B" w:rsidP="00DD4959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за </w:t>
      </w:r>
      <w:r w:rsidR="004D02CE">
        <w:rPr>
          <w:lang w:eastAsia="ru-RU"/>
        </w:rPr>
        <w:t xml:space="preserve"> </w:t>
      </w:r>
      <w:r w:rsidR="009467F0">
        <w:rPr>
          <w:lang w:eastAsia="ru-RU"/>
        </w:rPr>
        <w:t xml:space="preserve">1 квартал </w:t>
      </w:r>
      <w:r w:rsidR="004D02CE">
        <w:rPr>
          <w:lang w:eastAsia="ru-RU"/>
        </w:rPr>
        <w:t>201</w:t>
      </w:r>
      <w:r w:rsidR="00BE4D40">
        <w:rPr>
          <w:lang w:eastAsia="ru-RU"/>
        </w:rPr>
        <w:t>6</w:t>
      </w:r>
      <w:r w:rsidR="004D02CE">
        <w:rPr>
          <w:lang w:eastAsia="ru-RU"/>
        </w:rPr>
        <w:t xml:space="preserve"> </w:t>
      </w:r>
      <w:r w:rsidR="00DD4959">
        <w:rPr>
          <w:lang w:eastAsia="ru-RU"/>
        </w:rPr>
        <w:t>год</w:t>
      </w:r>
      <w:r w:rsidR="009467F0">
        <w:rPr>
          <w:lang w:eastAsia="ru-RU"/>
        </w:rPr>
        <w:t>а</w:t>
      </w:r>
    </w:p>
    <w:p w:rsidR="004A525C" w:rsidRPr="004A525C" w:rsidRDefault="004A525C" w:rsidP="004A525C">
      <w:pPr>
        <w:suppressAutoHyphens w:val="0"/>
        <w:rPr>
          <w:sz w:val="25"/>
          <w:szCs w:val="25"/>
          <w:lang w:eastAsia="ru-RU"/>
        </w:rPr>
      </w:pPr>
    </w:p>
    <w:p w:rsidR="0084364B" w:rsidRPr="008C2CD2" w:rsidRDefault="0084364B" w:rsidP="0084364B">
      <w:pPr>
        <w:jc w:val="right"/>
      </w:pPr>
    </w:p>
    <w:sectPr w:rsidR="0084364B" w:rsidRPr="008C2CD2" w:rsidSect="00BE4D40">
      <w:pgSz w:w="11906" w:h="16838"/>
      <w:pgMar w:top="1134" w:right="567" w:bottom="284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D5C"/>
    <w:multiLevelType w:val="hybridMultilevel"/>
    <w:tmpl w:val="444476D8"/>
    <w:lvl w:ilvl="0" w:tplc="9A3211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22CA"/>
    <w:rsid w:val="00004EC4"/>
    <w:rsid w:val="000067F9"/>
    <w:rsid w:val="0005537A"/>
    <w:rsid w:val="00065C86"/>
    <w:rsid w:val="000A58A9"/>
    <w:rsid w:val="00101034"/>
    <w:rsid w:val="00157485"/>
    <w:rsid w:val="00187328"/>
    <w:rsid w:val="00187B32"/>
    <w:rsid w:val="001C2791"/>
    <w:rsid w:val="001F3BB7"/>
    <w:rsid w:val="00224E31"/>
    <w:rsid w:val="00286B33"/>
    <w:rsid w:val="002B6D7D"/>
    <w:rsid w:val="002B7EDE"/>
    <w:rsid w:val="002C7693"/>
    <w:rsid w:val="002E34F5"/>
    <w:rsid w:val="003153E5"/>
    <w:rsid w:val="003358B9"/>
    <w:rsid w:val="00345DCE"/>
    <w:rsid w:val="003943B6"/>
    <w:rsid w:val="003B4822"/>
    <w:rsid w:val="003C3918"/>
    <w:rsid w:val="003D17FA"/>
    <w:rsid w:val="003D2166"/>
    <w:rsid w:val="003F1F11"/>
    <w:rsid w:val="00452B3C"/>
    <w:rsid w:val="004A525C"/>
    <w:rsid w:val="004D02CE"/>
    <w:rsid w:val="00504FFA"/>
    <w:rsid w:val="00511B23"/>
    <w:rsid w:val="005236B5"/>
    <w:rsid w:val="005467AE"/>
    <w:rsid w:val="00555D13"/>
    <w:rsid w:val="0058299C"/>
    <w:rsid w:val="005C2489"/>
    <w:rsid w:val="005C3F73"/>
    <w:rsid w:val="005D1F65"/>
    <w:rsid w:val="005F0F40"/>
    <w:rsid w:val="00622642"/>
    <w:rsid w:val="006604AD"/>
    <w:rsid w:val="006702A2"/>
    <w:rsid w:val="00675A75"/>
    <w:rsid w:val="00695F0C"/>
    <w:rsid w:val="006A0EBB"/>
    <w:rsid w:val="006A22CA"/>
    <w:rsid w:val="00701726"/>
    <w:rsid w:val="0071322C"/>
    <w:rsid w:val="007532E3"/>
    <w:rsid w:val="0077241F"/>
    <w:rsid w:val="007B3F0E"/>
    <w:rsid w:val="007E5BF3"/>
    <w:rsid w:val="0084364B"/>
    <w:rsid w:val="008B401E"/>
    <w:rsid w:val="008D2576"/>
    <w:rsid w:val="00901855"/>
    <w:rsid w:val="009076AE"/>
    <w:rsid w:val="00924CE9"/>
    <w:rsid w:val="00931B9A"/>
    <w:rsid w:val="00944B09"/>
    <w:rsid w:val="009467F0"/>
    <w:rsid w:val="00956A64"/>
    <w:rsid w:val="00A0078F"/>
    <w:rsid w:val="00A173C1"/>
    <w:rsid w:val="00A60364"/>
    <w:rsid w:val="00A65F6E"/>
    <w:rsid w:val="00A7160E"/>
    <w:rsid w:val="00AB3AF0"/>
    <w:rsid w:val="00AC0C98"/>
    <w:rsid w:val="00AE0883"/>
    <w:rsid w:val="00AE6764"/>
    <w:rsid w:val="00B20336"/>
    <w:rsid w:val="00B44326"/>
    <w:rsid w:val="00B73C7B"/>
    <w:rsid w:val="00B7597C"/>
    <w:rsid w:val="00BA09F7"/>
    <w:rsid w:val="00BD6792"/>
    <w:rsid w:val="00BE4D40"/>
    <w:rsid w:val="00C64042"/>
    <w:rsid w:val="00D2009E"/>
    <w:rsid w:val="00D55547"/>
    <w:rsid w:val="00DA0A57"/>
    <w:rsid w:val="00DD4959"/>
    <w:rsid w:val="00E102F6"/>
    <w:rsid w:val="00E155C4"/>
    <w:rsid w:val="00E85DCA"/>
    <w:rsid w:val="00EF009C"/>
    <w:rsid w:val="00F006D4"/>
    <w:rsid w:val="00F53929"/>
    <w:rsid w:val="00F66B31"/>
    <w:rsid w:val="00FA639D"/>
    <w:rsid w:val="00FF4D03"/>
    <w:rsid w:val="00FF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22CA"/>
    <w:rPr>
      <w:color w:val="000080"/>
      <w:u w:val="single"/>
    </w:rPr>
  </w:style>
  <w:style w:type="table" w:styleId="a4">
    <w:name w:val="Table Grid"/>
    <w:basedOn w:val="a1"/>
    <w:uiPriority w:val="39"/>
    <w:rsid w:val="006A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3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2E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22CA"/>
    <w:rPr>
      <w:color w:val="000080"/>
      <w:u w:val="single"/>
    </w:rPr>
  </w:style>
  <w:style w:type="table" w:styleId="a4">
    <w:name w:val="Table Grid"/>
    <w:basedOn w:val="a1"/>
    <w:uiPriority w:val="39"/>
    <w:rsid w:val="006A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3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2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62</cp:revision>
  <cp:lastPrinted>2016-05-30T10:05:00Z</cp:lastPrinted>
  <dcterms:created xsi:type="dcterms:W3CDTF">2013-10-07T10:51:00Z</dcterms:created>
  <dcterms:modified xsi:type="dcterms:W3CDTF">2016-05-30T10:05:00Z</dcterms:modified>
</cp:coreProperties>
</file>