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898" w:rsidRDefault="00281898" w:rsidP="00121FD2">
      <w:pPr>
        <w:pStyle w:val="a9"/>
        <w:jc w:val="center"/>
        <w:rPr>
          <w:rStyle w:val="FontStyle13"/>
          <w:sz w:val="32"/>
          <w:szCs w:val="32"/>
        </w:rPr>
      </w:pPr>
      <w:r w:rsidRPr="000F5ED5">
        <w:rPr>
          <w:rStyle w:val="FontStyle13"/>
          <w:sz w:val="32"/>
          <w:szCs w:val="32"/>
        </w:rPr>
        <w:t>Информация</w:t>
      </w:r>
    </w:p>
    <w:p w:rsidR="00281898" w:rsidRPr="000F5ED5" w:rsidRDefault="00281898" w:rsidP="00121FD2">
      <w:pPr>
        <w:pStyle w:val="a9"/>
        <w:jc w:val="center"/>
        <w:rPr>
          <w:rStyle w:val="FontStyle13"/>
          <w:sz w:val="32"/>
          <w:szCs w:val="32"/>
        </w:rPr>
      </w:pPr>
    </w:p>
    <w:p w:rsidR="00281898" w:rsidRPr="00121FD2" w:rsidRDefault="00281898" w:rsidP="00121FD2">
      <w:pPr>
        <w:pStyle w:val="a9"/>
        <w:jc w:val="both"/>
        <w:rPr>
          <w:rStyle w:val="FontStyle11"/>
          <w:sz w:val="28"/>
          <w:szCs w:val="28"/>
        </w:rPr>
      </w:pPr>
      <w:r w:rsidRPr="00121FD2">
        <w:rPr>
          <w:rStyle w:val="FontStyle11"/>
          <w:sz w:val="28"/>
          <w:szCs w:val="28"/>
        </w:rPr>
        <w:t xml:space="preserve">об </w:t>
      </w:r>
      <w:r w:rsidR="000745F9">
        <w:rPr>
          <w:rStyle w:val="FontStyle11"/>
          <w:sz w:val="28"/>
          <w:szCs w:val="28"/>
        </w:rPr>
        <w:t>итогах отопительного сезона 2010/2011</w:t>
      </w:r>
      <w:r w:rsidRPr="00121FD2">
        <w:rPr>
          <w:rStyle w:val="FontStyle11"/>
          <w:sz w:val="28"/>
          <w:szCs w:val="28"/>
        </w:rPr>
        <w:t xml:space="preserve"> года и подготовке жилищно-коммунального хозяйства к ра</w:t>
      </w:r>
      <w:r w:rsidR="00121FD2" w:rsidRPr="00121FD2">
        <w:rPr>
          <w:rStyle w:val="FontStyle11"/>
          <w:sz w:val="28"/>
          <w:szCs w:val="28"/>
        </w:rPr>
        <w:t xml:space="preserve">боте в осенне-зимний период 2010/2011 </w:t>
      </w:r>
      <w:r w:rsidRPr="00121FD2">
        <w:rPr>
          <w:rStyle w:val="FontStyle11"/>
          <w:sz w:val="28"/>
          <w:szCs w:val="28"/>
        </w:rPr>
        <w:t>года.</w:t>
      </w:r>
    </w:p>
    <w:p w:rsidR="00281898" w:rsidRPr="00121FD2" w:rsidRDefault="00281898" w:rsidP="00121FD2">
      <w:pPr>
        <w:pStyle w:val="a9"/>
        <w:jc w:val="both"/>
        <w:rPr>
          <w:rStyle w:val="FontStyle11"/>
          <w:sz w:val="28"/>
          <w:szCs w:val="28"/>
        </w:rPr>
      </w:pPr>
    </w:p>
    <w:p w:rsidR="00121FD2" w:rsidRPr="00AF7B3C" w:rsidRDefault="00121FD2" w:rsidP="000745F9">
      <w:pPr>
        <w:pStyle w:val="a9"/>
        <w:jc w:val="both"/>
        <w:rPr>
          <w:rStyle w:val="FontStyle12"/>
          <w:sz w:val="28"/>
          <w:szCs w:val="28"/>
        </w:rPr>
      </w:pPr>
      <w:r w:rsidRPr="00AF7B3C">
        <w:rPr>
          <w:rStyle w:val="FontStyle12"/>
          <w:sz w:val="28"/>
          <w:szCs w:val="28"/>
        </w:rPr>
        <w:t xml:space="preserve">   </w:t>
      </w:r>
      <w:r w:rsidR="006560FC" w:rsidRPr="00AF7B3C">
        <w:rPr>
          <w:rStyle w:val="FontStyle12"/>
          <w:sz w:val="28"/>
          <w:szCs w:val="28"/>
        </w:rPr>
        <w:t xml:space="preserve">        </w:t>
      </w:r>
      <w:r w:rsidR="000745F9" w:rsidRPr="00AF7B3C">
        <w:rPr>
          <w:rStyle w:val="FontStyle12"/>
          <w:sz w:val="28"/>
          <w:szCs w:val="28"/>
        </w:rPr>
        <w:t>Отопительный сезон 2010/2011</w:t>
      </w:r>
      <w:r w:rsidRPr="00AF7B3C">
        <w:rPr>
          <w:rStyle w:val="FontStyle12"/>
          <w:sz w:val="28"/>
          <w:szCs w:val="28"/>
        </w:rPr>
        <w:t xml:space="preserve"> года на территории Махневского МО прошел удовлетворительно. На всех муниципальных котельных Махневского МО запаса топлива хватило до конца отопительного сезона</w:t>
      </w:r>
    </w:p>
    <w:p w:rsidR="00121FD2" w:rsidRPr="00AF7B3C" w:rsidRDefault="006560FC" w:rsidP="000745F9">
      <w:pPr>
        <w:pStyle w:val="a9"/>
        <w:jc w:val="both"/>
        <w:rPr>
          <w:rStyle w:val="FontStyle12"/>
          <w:sz w:val="28"/>
          <w:szCs w:val="28"/>
        </w:rPr>
      </w:pPr>
      <w:r w:rsidRPr="00AF7B3C">
        <w:rPr>
          <w:rStyle w:val="FontStyle12"/>
          <w:sz w:val="28"/>
          <w:szCs w:val="28"/>
        </w:rPr>
        <w:t xml:space="preserve">           </w:t>
      </w:r>
      <w:r w:rsidR="00121FD2" w:rsidRPr="00AF7B3C">
        <w:rPr>
          <w:rStyle w:val="FontStyle12"/>
          <w:sz w:val="28"/>
          <w:szCs w:val="28"/>
        </w:rPr>
        <w:t>Готовность жилищно-коммунального хозяйства Махнёвского МО к работе в зимних условиях 2010/2011 года составил:</w:t>
      </w:r>
    </w:p>
    <w:p w:rsidR="00121FD2" w:rsidRPr="00AF7B3C" w:rsidRDefault="00121FD2" w:rsidP="000745F9">
      <w:pPr>
        <w:pStyle w:val="a9"/>
        <w:jc w:val="both"/>
        <w:rPr>
          <w:rStyle w:val="FontStyle12"/>
          <w:sz w:val="28"/>
          <w:szCs w:val="28"/>
        </w:rPr>
      </w:pPr>
      <w:r w:rsidRPr="00AF7B3C">
        <w:rPr>
          <w:rStyle w:val="FontStyle12"/>
          <w:sz w:val="28"/>
          <w:szCs w:val="28"/>
        </w:rPr>
        <w:t xml:space="preserve">             Жилищный фонд – 100%;</w:t>
      </w:r>
    </w:p>
    <w:p w:rsidR="00121FD2" w:rsidRPr="00AF7B3C" w:rsidRDefault="00121FD2" w:rsidP="000745F9">
      <w:pPr>
        <w:pStyle w:val="a9"/>
        <w:jc w:val="both"/>
        <w:rPr>
          <w:rStyle w:val="FontStyle12"/>
          <w:sz w:val="28"/>
          <w:szCs w:val="28"/>
        </w:rPr>
      </w:pPr>
      <w:r w:rsidRPr="00AF7B3C">
        <w:rPr>
          <w:rStyle w:val="FontStyle12"/>
          <w:sz w:val="28"/>
          <w:szCs w:val="28"/>
        </w:rPr>
        <w:t xml:space="preserve">             Котельные – 100%;</w:t>
      </w:r>
    </w:p>
    <w:p w:rsidR="00121FD2" w:rsidRPr="00AF7B3C" w:rsidRDefault="00121FD2" w:rsidP="000745F9">
      <w:pPr>
        <w:pStyle w:val="a9"/>
        <w:jc w:val="both"/>
        <w:rPr>
          <w:rStyle w:val="FontStyle12"/>
          <w:sz w:val="28"/>
          <w:szCs w:val="28"/>
        </w:rPr>
      </w:pPr>
      <w:r w:rsidRPr="00AF7B3C">
        <w:rPr>
          <w:rStyle w:val="FontStyle12"/>
          <w:sz w:val="28"/>
          <w:szCs w:val="28"/>
        </w:rPr>
        <w:t xml:space="preserve">             Тепловые сети – 100%;</w:t>
      </w:r>
    </w:p>
    <w:p w:rsidR="00121FD2" w:rsidRPr="00AF7B3C" w:rsidRDefault="00121FD2" w:rsidP="000745F9">
      <w:pPr>
        <w:pStyle w:val="a9"/>
        <w:jc w:val="both"/>
        <w:rPr>
          <w:rStyle w:val="FontStyle12"/>
          <w:sz w:val="28"/>
          <w:szCs w:val="28"/>
        </w:rPr>
      </w:pPr>
      <w:r w:rsidRPr="00AF7B3C">
        <w:rPr>
          <w:rStyle w:val="FontStyle12"/>
          <w:sz w:val="28"/>
          <w:szCs w:val="28"/>
        </w:rPr>
        <w:t xml:space="preserve">             Водопроводные сети –100%.</w:t>
      </w:r>
    </w:p>
    <w:p w:rsidR="000745F9" w:rsidRPr="00AF7B3C" w:rsidRDefault="000745F9" w:rsidP="000745F9">
      <w:pPr>
        <w:pStyle w:val="a9"/>
        <w:jc w:val="both"/>
        <w:rPr>
          <w:rStyle w:val="FontStyle12"/>
          <w:sz w:val="28"/>
          <w:szCs w:val="28"/>
        </w:rPr>
      </w:pPr>
      <w:r w:rsidRPr="00AF7B3C">
        <w:rPr>
          <w:rStyle w:val="FontStyle12"/>
          <w:sz w:val="28"/>
          <w:szCs w:val="28"/>
        </w:rPr>
        <w:t xml:space="preserve">           Запас материально-технических резервов для ликвидации аварийных ситуаций в сфере жилищно-коммунального хозяйства по состоянию на 1 ноября 2010 года составил:</w:t>
      </w:r>
    </w:p>
    <w:p w:rsidR="000745F9" w:rsidRPr="00AF7B3C" w:rsidRDefault="000745F9" w:rsidP="000745F9">
      <w:pPr>
        <w:pStyle w:val="a9"/>
        <w:jc w:val="both"/>
        <w:rPr>
          <w:rStyle w:val="FontStyle12"/>
          <w:sz w:val="28"/>
          <w:szCs w:val="28"/>
        </w:rPr>
      </w:pPr>
      <w:r w:rsidRPr="00AF7B3C">
        <w:rPr>
          <w:rStyle w:val="FontStyle12"/>
          <w:sz w:val="28"/>
          <w:szCs w:val="28"/>
        </w:rPr>
        <w:t xml:space="preserve">            Трубы – 30% от плановых показателей;</w:t>
      </w:r>
    </w:p>
    <w:p w:rsidR="000745F9" w:rsidRPr="00AF7B3C" w:rsidRDefault="000745F9" w:rsidP="000745F9">
      <w:pPr>
        <w:pStyle w:val="a9"/>
        <w:jc w:val="both"/>
        <w:rPr>
          <w:rStyle w:val="FontStyle12"/>
          <w:sz w:val="28"/>
          <w:szCs w:val="28"/>
        </w:rPr>
      </w:pPr>
      <w:r w:rsidRPr="00AF7B3C">
        <w:rPr>
          <w:rStyle w:val="FontStyle12"/>
          <w:sz w:val="28"/>
          <w:szCs w:val="28"/>
        </w:rPr>
        <w:t xml:space="preserve">            Запорная арматура – 50% от плановых показателей;</w:t>
      </w:r>
    </w:p>
    <w:p w:rsidR="000745F9" w:rsidRPr="00AF7B3C" w:rsidRDefault="000745F9" w:rsidP="000745F9">
      <w:pPr>
        <w:pStyle w:val="a9"/>
        <w:jc w:val="both"/>
        <w:rPr>
          <w:rStyle w:val="FontStyle12"/>
          <w:sz w:val="28"/>
          <w:szCs w:val="28"/>
        </w:rPr>
      </w:pPr>
      <w:r w:rsidRPr="00AF7B3C">
        <w:rPr>
          <w:rStyle w:val="FontStyle12"/>
          <w:sz w:val="28"/>
          <w:szCs w:val="28"/>
        </w:rPr>
        <w:t xml:space="preserve">            Утеплитель – 10% от плановых показателей; </w:t>
      </w:r>
    </w:p>
    <w:p w:rsidR="000745F9" w:rsidRPr="00AF7B3C" w:rsidRDefault="000745F9" w:rsidP="000745F9">
      <w:pPr>
        <w:pStyle w:val="a9"/>
        <w:jc w:val="both"/>
        <w:rPr>
          <w:rStyle w:val="FontStyle12"/>
          <w:sz w:val="28"/>
          <w:szCs w:val="28"/>
        </w:rPr>
      </w:pPr>
      <w:r w:rsidRPr="00AF7B3C">
        <w:rPr>
          <w:rStyle w:val="FontStyle12"/>
          <w:sz w:val="28"/>
          <w:szCs w:val="28"/>
        </w:rPr>
        <w:t xml:space="preserve">            Огнеупорный кирпич -100% .  </w:t>
      </w:r>
    </w:p>
    <w:p w:rsidR="000745F9" w:rsidRPr="00AF7B3C" w:rsidRDefault="000745F9" w:rsidP="000745F9">
      <w:pPr>
        <w:pStyle w:val="a9"/>
        <w:jc w:val="both"/>
        <w:rPr>
          <w:rStyle w:val="FontStyle12"/>
          <w:sz w:val="28"/>
          <w:szCs w:val="28"/>
        </w:rPr>
      </w:pPr>
      <w:r w:rsidRPr="00AF7B3C">
        <w:rPr>
          <w:rStyle w:val="FontStyle12"/>
          <w:sz w:val="28"/>
          <w:szCs w:val="28"/>
        </w:rPr>
        <w:t xml:space="preserve">          За период отопительного сезона, несмотря на погодные условия в этом году и, как следствие, длительную работу систем централизованного теплоснабжения и электроснабжения в режиме максимальных нагрузок, произошло более 400 технических нарушений и аварийных ситуаций: </w:t>
      </w:r>
    </w:p>
    <w:p w:rsidR="000745F9" w:rsidRPr="00AF7B3C" w:rsidRDefault="000745F9" w:rsidP="000745F9">
      <w:pPr>
        <w:pStyle w:val="a9"/>
        <w:jc w:val="both"/>
        <w:rPr>
          <w:rStyle w:val="FontStyle12"/>
          <w:sz w:val="28"/>
          <w:szCs w:val="28"/>
        </w:rPr>
      </w:pPr>
      <w:r w:rsidRPr="00AF7B3C">
        <w:rPr>
          <w:rStyle w:val="FontStyle12"/>
          <w:sz w:val="28"/>
          <w:szCs w:val="28"/>
        </w:rPr>
        <w:t xml:space="preserve">          </w:t>
      </w:r>
      <w:r w:rsidR="006560FC" w:rsidRPr="00AF7B3C">
        <w:rPr>
          <w:rStyle w:val="FontStyle12"/>
          <w:sz w:val="28"/>
          <w:szCs w:val="28"/>
        </w:rPr>
        <w:t xml:space="preserve"> </w:t>
      </w:r>
      <w:r w:rsidRPr="00AF7B3C">
        <w:rPr>
          <w:rStyle w:val="FontStyle12"/>
          <w:sz w:val="28"/>
          <w:szCs w:val="28"/>
        </w:rPr>
        <w:t>Отоплений - 162  технических нарушений;</w:t>
      </w:r>
    </w:p>
    <w:p w:rsidR="000745F9" w:rsidRPr="00AF7B3C" w:rsidRDefault="000745F9" w:rsidP="000745F9">
      <w:pPr>
        <w:pStyle w:val="a9"/>
        <w:jc w:val="both"/>
        <w:rPr>
          <w:rStyle w:val="FontStyle12"/>
          <w:sz w:val="28"/>
          <w:szCs w:val="28"/>
        </w:rPr>
      </w:pPr>
      <w:r w:rsidRPr="00AF7B3C">
        <w:rPr>
          <w:rStyle w:val="FontStyle12"/>
          <w:sz w:val="28"/>
          <w:szCs w:val="28"/>
        </w:rPr>
        <w:t xml:space="preserve">           Канализация - 88  технических нарушений;</w:t>
      </w:r>
    </w:p>
    <w:p w:rsidR="000745F9" w:rsidRPr="00AF7B3C" w:rsidRDefault="000745F9" w:rsidP="000745F9">
      <w:pPr>
        <w:pStyle w:val="a9"/>
        <w:jc w:val="both"/>
        <w:rPr>
          <w:rStyle w:val="FontStyle12"/>
          <w:sz w:val="28"/>
          <w:szCs w:val="28"/>
        </w:rPr>
      </w:pPr>
      <w:r w:rsidRPr="00AF7B3C">
        <w:rPr>
          <w:rStyle w:val="FontStyle12"/>
          <w:sz w:val="28"/>
          <w:szCs w:val="28"/>
        </w:rPr>
        <w:t xml:space="preserve">           ГВС – 62 технических нарушений;</w:t>
      </w:r>
    </w:p>
    <w:p w:rsidR="000745F9" w:rsidRPr="00AF7B3C" w:rsidRDefault="000745F9" w:rsidP="000745F9">
      <w:pPr>
        <w:pStyle w:val="a9"/>
        <w:jc w:val="both"/>
        <w:rPr>
          <w:rStyle w:val="FontStyle12"/>
          <w:sz w:val="28"/>
          <w:szCs w:val="28"/>
        </w:rPr>
      </w:pPr>
      <w:r w:rsidRPr="00AF7B3C">
        <w:rPr>
          <w:rStyle w:val="FontStyle12"/>
          <w:sz w:val="28"/>
          <w:szCs w:val="28"/>
        </w:rPr>
        <w:t xml:space="preserve">           ХВС – 160 технических нарушений.</w:t>
      </w:r>
    </w:p>
    <w:p w:rsidR="000745F9" w:rsidRPr="00AF7B3C" w:rsidRDefault="006560FC" w:rsidP="000745F9">
      <w:pPr>
        <w:pStyle w:val="a9"/>
        <w:jc w:val="both"/>
        <w:rPr>
          <w:rStyle w:val="FontStyle12"/>
          <w:sz w:val="28"/>
          <w:szCs w:val="28"/>
        </w:rPr>
      </w:pPr>
      <w:r w:rsidRPr="00AF7B3C">
        <w:rPr>
          <w:rStyle w:val="FontStyle12"/>
          <w:sz w:val="28"/>
          <w:szCs w:val="28"/>
        </w:rPr>
        <w:t xml:space="preserve">           </w:t>
      </w:r>
      <w:r w:rsidR="000745F9" w:rsidRPr="00AF7B3C">
        <w:rPr>
          <w:rStyle w:val="FontStyle12"/>
          <w:sz w:val="28"/>
          <w:szCs w:val="28"/>
        </w:rPr>
        <w:t>Основными причинами аварий являются:</w:t>
      </w:r>
    </w:p>
    <w:p w:rsidR="000745F9" w:rsidRPr="00AF7B3C" w:rsidRDefault="006560FC" w:rsidP="000745F9">
      <w:pPr>
        <w:pStyle w:val="a9"/>
        <w:jc w:val="both"/>
        <w:rPr>
          <w:rStyle w:val="FontStyle12"/>
          <w:sz w:val="28"/>
          <w:szCs w:val="28"/>
        </w:rPr>
      </w:pPr>
      <w:r w:rsidRPr="00AF7B3C">
        <w:rPr>
          <w:rStyle w:val="FontStyle12"/>
          <w:sz w:val="28"/>
          <w:szCs w:val="28"/>
        </w:rPr>
        <w:t xml:space="preserve">              </w:t>
      </w:r>
      <w:r w:rsidR="000745F9" w:rsidRPr="00AF7B3C">
        <w:rPr>
          <w:rStyle w:val="FontStyle12"/>
          <w:sz w:val="28"/>
          <w:szCs w:val="28"/>
        </w:rPr>
        <w:t>-</w:t>
      </w:r>
      <w:r w:rsidRPr="00AF7B3C">
        <w:rPr>
          <w:rStyle w:val="FontStyle12"/>
          <w:sz w:val="28"/>
          <w:szCs w:val="28"/>
        </w:rPr>
        <w:t xml:space="preserve"> </w:t>
      </w:r>
      <w:r w:rsidR="000745F9" w:rsidRPr="00AF7B3C">
        <w:rPr>
          <w:rStyle w:val="FontStyle12"/>
          <w:sz w:val="28"/>
          <w:szCs w:val="28"/>
        </w:rPr>
        <w:t>изношенность теплотрасс (70%);</w:t>
      </w:r>
    </w:p>
    <w:p w:rsidR="000745F9" w:rsidRPr="00AF7B3C" w:rsidRDefault="006560FC" w:rsidP="000745F9">
      <w:pPr>
        <w:pStyle w:val="a9"/>
        <w:jc w:val="both"/>
        <w:rPr>
          <w:rStyle w:val="FontStyle12"/>
          <w:sz w:val="28"/>
          <w:szCs w:val="28"/>
        </w:rPr>
      </w:pPr>
      <w:r w:rsidRPr="00AF7B3C">
        <w:rPr>
          <w:rStyle w:val="FontStyle12"/>
          <w:sz w:val="28"/>
          <w:szCs w:val="28"/>
        </w:rPr>
        <w:t xml:space="preserve">             </w:t>
      </w:r>
      <w:r w:rsidR="000745F9" w:rsidRPr="00AF7B3C">
        <w:rPr>
          <w:rStyle w:val="FontStyle12"/>
          <w:sz w:val="28"/>
          <w:szCs w:val="28"/>
        </w:rPr>
        <w:t>-</w:t>
      </w:r>
      <w:r w:rsidRPr="00AF7B3C">
        <w:rPr>
          <w:rStyle w:val="FontStyle12"/>
          <w:sz w:val="28"/>
          <w:szCs w:val="28"/>
        </w:rPr>
        <w:t xml:space="preserve"> </w:t>
      </w:r>
      <w:r w:rsidR="000745F9" w:rsidRPr="00AF7B3C">
        <w:rPr>
          <w:rStyle w:val="FontStyle12"/>
          <w:sz w:val="28"/>
          <w:szCs w:val="28"/>
        </w:rPr>
        <w:t>покупка квартиросъемщиками некачественного (не соответствующего техническим стандартам) оборудования;</w:t>
      </w:r>
    </w:p>
    <w:p w:rsidR="000745F9" w:rsidRPr="00AF7B3C" w:rsidRDefault="000745F9" w:rsidP="000745F9">
      <w:pPr>
        <w:pStyle w:val="a9"/>
        <w:jc w:val="both"/>
        <w:rPr>
          <w:rStyle w:val="FontStyle12"/>
          <w:sz w:val="28"/>
          <w:szCs w:val="28"/>
        </w:rPr>
      </w:pPr>
      <w:r w:rsidRPr="00AF7B3C">
        <w:rPr>
          <w:rStyle w:val="FontStyle12"/>
          <w:sz w:val="28"/>
          <w:szCs w:val="28"/>
        </w:rPr>
        <w:t xml:space="preserve">              -</w:t>
      </w:r>
      <w:r w:rsidR="006560FC" w:rsidRPr="00AF7B3C">
        <w:rPr>
          <w:rStyle w:val="FontStyle12"/>
          <w:sz w:val="28"/>
          <w:szCs w:val="28"/>
        </w:rPr>
        <w:t xml:space="preserve"> </w:t>
      </w:r>
      <w:r w:rsidRPr="00AF7B3C">
        <w:rPr>
          <w:rStyle w:val="FontStyle12"/>
          <w:sz w:val="28"/>
          <w:szCs w:val="28"/>
        </w:rPr>
        <w:t>ветхие канализационные сети и приемные колодцы;</w:t>
      </w:r>
    </w:p>
    <w:p w:rsidR="000745F9" w:rsidRPr="00AF7B3C" w:rsidRDefault="000745F9" w:rsidP="000745F9">
      <w:pPr>
        <w:pStyle w:val="a9"/>
        <w:jc w:val="both"/>
        <w:rPr>
          <w:rStyle w:val="FontStyle12"/>
          <w:sz w:val="28"/>
          <w:szCs w:val="28"/>
        </w:rPr>
      </w:pPr>
      <w:r w:rsidRPr="00AF7B3C">
        <w:rPr>
          <w:rStyle w:val="FontStyle12"/>
          <w:sz w:val="28"/>
          <w:szCs w:val="28"/>
        </w:rPr>
        <w:t xml:space="preserve">             -</w:t>
      </w:r>
      <w:r w:rsidR="006560FC" w:rsidRPr="00AF7B3C">
        <w:rPr>
          <w:rStyle w:val="FontStyle12"/>
          <w:sz w:val="28"/>
          <w:szCs w:val="28"/>
        </w:rPr>
        <w:t xml:space="preserve"> </w:t>
      </w:r>
      <w:r w:rsidRPr="00AF7B3C">
        <w:rPr>
          <w:rStyle w:val="FontStyle12"/>
          <w:sz w:val="28"/>
          <w:szCs w:val="28"/>
        </w:rPr>
        <w:t>самовольный, некачественный и неправильный ремонт канализационных разводок;</w:t>
      </w:r>
    </w:p>
    <w:p w:rsidR="000745F9" w:rsidRPr="00AF7B3C" w:rsidRDefault="000745F9" w:rsidP="000745F9">
      <w:pPr>
        <w:pStyle w:val="a9"/>
        <w:jc w:val="both"/>
        <w:rPr>
          <w:rStyle w:val="FontStyle12"/>
          <w:sz w:val="28"/>
          <w:szCs w:val="28"/>
        </w:rPr>
      </w:pPr>
      <w:r w:rsidRPr="00AF7B3C">
        <w:rPr>
          <w:rStyle w:val="FontStyle12"/>
          <w:sz w:val="28"/>
          <w:szCs w:val="28"/>
        </w:rPr>
        <w:t xml:space="preserve">             -</w:t>
      </w:r>
      <w:r w:rsidR="006560FC" w:rsidRPr="00AF7B3C">
        <w:rPr>
          <w:rStyle w:val="FontStyle12"/>
          <w:sz w:val="28"/>
          <w:szCs w:val="28"/>
        </w:rPr>
        <w:t xml:space="preserve"> </w:t>
      </w:r>
      <w:r w:rsidRPr="00AF7B3C">
        <w:rPr>
          <w:rStyle w:val="FontStyle12"/>
          <w:sz w:val="28"/>
          <w:szCs w:val="28"/>
        </w:rPr>
        <w:t>нарушение правил эксплуатации жилого фонда, недобросовестность жителей.</w:t>
      </w:r>
    </w:p>
    <w:p w:rsidR="000745F9" w:rsidRPr="00AF7B3C" w:rsidRDefault="000745F9" w:rsidP="000745F9">
      <w:pPr>
        <w:pStyle w:val="a9"/>
        <w:jc w:val="both"/>
        <w:rPr>
          <w:rStyle w:val="FontStyle12"/>
          <w:sz w:val="28"/>
          <w:szCs w:val="28"/>
        </w:rPr>
      </w:pPr>
      <w:r w:rsidRPr="00AF7B3C">
        <w:rPr>
          <w:rStyle w:val="FontStyle12"/>
          <w:sz w:val="28"/>
          <w:szCs w:val="28"/>
        </w:rPr>
        <w:t xml:space="preserve">          Хотелось бы обратить внимание на следующее:</w:t>
      </w:r>
    </w:p>
    <w:p w:rsidR="000745F9" w:rsidRPr="00AF7B3C" w:rsidRDefault="000745F9" w:rsidP="000745F9">
      <w:pPr>
        <w:pStyle w:val="a9"/>
        <w:jc w:val="both"/>
        <w:rPr>
          <w:rStyle w:val="FontStyle12"/>
          <w:sz w:val="28"/>
          <w:szCs w:val="28"/>
        </w:rPr>
      </w:pPr>
      <w:r w:rsidRPr="00AF7B3C">
        <w:rPr>
          <w:rStyle w:val="FontStyle12"/>
          <w:sz w:val="28"/>
          <w:szCs w:val="28"/>
        </w:rPr>
        <w:t xml:space="preserve">             -</w:t>
      </w:r>
      <w:r w:rsidR="006560FC" w:rsidRPr="00AF7B3C">
        <w:rPr>
          <w:rStyle w:val="FontStyle12"/>
          <w:sz w:val="28"/>
          <w:szCs w:val="28"/>
        </w:rPr>
        <w:t xml:space="preserve"> </w:t>
      </w:r>
      <w:r w:rsidRPr="00AF7B3C">
        <w:rPr>
          <w:rStyle w:val="FontStyle12"/>
          <w:sz w:val="28"/>
          <w:szCs w:val="28"/>
        </w:rPr>
        <w:t>при очистке канализационных стоков постоянно находятся посторонние предметы  (полотенца, тряпки, утопленные животные, консервированные овощи, продукты, столовые приборы, и т.д.), что приводит к затруднению стока фекальных вод;</w:t>
      </w:r>
    </w:p>
    <w:p w:rsidR="000745F9" w:rsidRPr="00AF7B3C" w:rsidRDefault="000745F9" w:rsidP="000745F9">
      <w:pPr>
        <w:pStyle w:val="a9"/>
        <w:jc w:val="both"/>
        <w:rPr>
          <w:rStyle w:val="FontStyle12"/>
          <w:sz w:val="28"/>
          <w:szCs w:val="28"/>
        </w:rPr>
      </w:pPr>
      <w:r w:rsidRPr="00AF7B3C">
        <w:rPr>
          <w:rStyle w:val="FontStyle12"/>
          <w:sz w:val="28"/>
          <w:szCs w:val="28"/>
        </w:rPr>
        <w:t xml:space="preserve">             -</w:t>
      </w:r>
      <w:r w:rsidR="006560FC" w:rsidRPr="00AF7B3C">
        <w:rPr>
          <w:rStyle w:val="FontStyle12"/>
          <w:sz w:val="28"/>
          <w:szCs w:val="28"/>
        </w:rPr>
        <w:t xml:space="preserve"> </w:t>
      </w:r>
      <w:r w:rsidRPr="00AF7B3C">
        <w:rPr>
          <w:rStyle w:val="FontStyle12"/>
          <w:sz w:val="28"/>
          <w:szCs w:val="28"/>
        </w:rPr>
        <w:t>жителями засоряются подвалы жилых зданий и около домовая территория, что затрудняет, а в иных случаях делает невозможным, доступ к коммуникациям;</w:t>
      </w:r>
    </w:p>
    <w:p w:rsidR="000745F9" w:rsidRPr="00AF7B3C" w:rsidRDefault="000745F9" w:rsidP="000745F9">
      <w:pPr>
        <w:pStyle w:val="a9"/>
        <w:jc w:val="both"/>
        <w:rPr>
          <w:rStyle w:val="FontStyle12"/>
          <w:sz w:val="28"/>
          <w:szCs w:val="28"/>
        </w:rPr>
      </w:pPr>
      <w:r w:rsidRPr="00AF7B3C">
        <w:rPr>
          <w:rStyle w:val="FontStyle12"/>
          <w:sz w:val="28"/>
          <w:szCs w:val="28"/>
        </w:rPr>
        <w:t xml:space="preserve">              -</w:t>
      </w:r>
      <w:r w:rsidR="006560FC" w:rsidRPr="00AF7B3C">
        <w:rPr>
          <w:rStyle w:val="FontStyle12"/>
          <w:sz w:val="28"/>
          <w:szCs w:val="28"/>
        </w:rPr>
        <w:t xml:space="preserve"> </w:t>
      </w:r>
      <w:r w:rsidRPr="00AF7B3C">
        <w:rPr>
          <w:rStyle w:val="FontStyle12"/>
          <w:sz w:val="28"/>
          <w:szCs w:val="28"/>
        </w:rPr>
        <w:t xml:space="preserve">несанкционированное присоединение к коммуникациям и установка некачественного сантехнического оборудования (краны, смесители, </w:t>
      </w:r>
      <w:r w:rsidRPr="00AF7B3C">
        <w:rPr>
          <w:rStyle w:val="FontStyle12"/>
          <w:sz w:val="28"/>
          <w:szCs w:val="28"/>
        </w:rPr>
        <w:lastRenderedPageBreak/>
        <w:t>отопительные приборы и т.д.) приводят к частым авариям, следовательно, затоплению квартир, подвалов;</w:t>
      </w:r>
    </w:p>
    <w:p w:rsidR="000745F9" w:rsidRPr="00AF7B3C" w:rsidRDefault="000745F9" w:rsidP="000745F9">
      <w:pPr>
        <w:pStyle w:val="a9"/>
        <w:jc w:val="both"/>
        <w:rPr>
          <w:rStyle w:val="FontStyle12"/>
          <w:sz w:val="28"/>
          <w:szCs w:val="28"/>
        </w:rPr>
      </w:pPr>
      <w:r w:rsidRPr="00AF7B3C">
        <w:rPr>
          <w:rStyle w:val="FontStyle12"/>
          <w:sz w:val="28"/>
          <w:szCs w:val="28"/>
        </w:rPr>
        <w:t xml:space="preserve">              -</w:t>
      </w:r>
      <w:r w:rsidR="006560FC" w:rsidRPr="00AF7B3C">
        <w:rPr>
          <w:rStyle w:val="FontStyle12"/>
          <w:sz w:val="28"/>
          <w:szCs w:val="28"/>
        </w:rPr>
        <w:t xml:space="preserve"> </w:t>
      </w:r>
      <w:r w:rsidRPr="00AF7B3C">
        <w:rPr>
          <w:rStyle w:val="FontStyle12"/>
          <w:sz w:val="28"/>
          <w:szCs w:val="28"/>
        </w:rPr>
        <w:t>несанкционированный доступ и самовольная установка антенн и т.д. на крышах домов, приводит в негодность и без того изношенную кровлю зданий. (на пример: на доме №12 г</w:t>
      </w:r>
      <w:proofErr w:type="gramStart"/>
      <w:r w:rsidRPr="00AF7B3C">
        <w:rPr>
          <w:rStyle w:val="FontStyle12"/>
          <w:sz w:val="28"/>
          <w:szCs w:val="28"/>
        </w:rPr>
        <w:t>.К</w:t>
      </w:r>
      <w:proofErr w:type="gramEnd"/>
      <w:r w:rsidRPr="00AF7B3C">
        <w:rPr>
          <w:rStyle w:val="FontStyle12"/>
          <w:sz w:val="28"/>
          <w:szCs w:val="28"/>
        </w:rPr>
        <w:t xml:space="preserve">арьера самовольно после копательного ремонта крыши установлено 12 антенн и пробито 4 трубы).  </w:t>
      </w:r>
    </w:p>
    <w:p w:rsidR="006560FC" w:rsidRPr="00AF7B3C" w:rsidRDefault="000745F9" w:rsidP="006560FC">
      <w:pPr>
        <w:pStyle w:val="a9"/>
        <w:jc w:val="both"/>
        <w:rPr>
          <w:rStyle w:val="FontStyle11"/>
          <w:b w:val="0"/>
          <w:sz w:val="28"/>
          <w:szCs w:val="28"/>
        </w:rPr>
      </w:pPr>
      <w:r w:rsidRPr="00AF7B3C">
        <w:rPr>
          <w:rStyle w:val="FontStyle12"/>
          <w:sz w:val="28"/>
          <w:szCs w:val="28"/>
        </w:rPr>
        <w:t xml:space="preserve">         </w:t>
      </w:r>
      <w:r w:rsidR="006560FC" w:rsidRPr="00AF7B3C">
        <w:rPr>
          <w:rStyle w:val="FontStyle11"/>
          <w:b w:val="0"/>
          <w:sz w:val="28"/>
          <w:szCs w:val="28"/>
        </w:rPr>
        <w:t xml:space="preserve"> Задолженность за ранние потреблённые топливно-энергетические ресурсы (ТРЭ) составляет:</w:t>
      </w:r>
    </w:p>
    <w:p w:rsidR="006560FC" w:rsidRPr="00AF7B3C" w:rsidRDefault="006560FC" w:rsidP="006560FC">
      <w:pPr>
        <w:pStyle w:val="a9"/>
        <w:jc w:val="both"/>
        <w:rPr>
          <w:rStyle w:val="FontStyle11"/>
          <w:b w:val="0"/>
          <w:sz w:val="28"/>
          <w:szCs w:val="28"/>
        </w:rPr>
      </w:pPr>
      <w:r w:rsidRPr="00AF7B3C">
        <w:rPr>
          <w:rStyle w:val="FontStyle11"/>
          <w:b w:val="0"/>
          <w:sz w:val="28"/>
          <w:szCs w:val="28"/>
        </w:rPr>
        <w:t xml:space="preserve">          Уголь – 7762409;</w:t>
      </w:r>
    </w:p>
    <w:p w:rsidR="006560FC" w:rsidRPr="00AF7B3C" w:rsidRDefault="006560FC" w:rsidP="006560FC">
      <w:pPr>
        <w:pStyle w:val="a9"/>
        <w:jc w:val="both"/>
        <w:rPr>
          <w:rStyle w:val="FontStyle11"/>
          <w:b w:val="0"/>
          <w:sz w:val="28"/>
          <w:szCs w:val="28"/>
        </w:rPr>
      </w:pPr>
      <w:r w:rsidRPr="00AF7B3C">
        <w:rPr>
          <w:rStyle w:val="FontStyle11"/>
          <w:b w:val="0"/>
          <w:sz w:val="28"/>
          <w:szCs w:val="28"/>
        </w:rPr>
        <w:t xml:space="preserve">          Газ</w:t>
      </w:r>
      <w:r w:rsidR="00710C8C">
        <w:rPr>
          <w:rStyle w:val="FontStyle11"/>
          <w:b w:val="0"/>
          <w:sz w:val="28"/>
          <w:szCs w:val="28"/>
        </w:rPr>
        <w:t>-7850479</w:t>
      </w:r>
      <w:r w:rsidRPr="00AF7B3C">
        <w:rPr>
          <w:rStyle w:val="FontStyle11"/>
          <w:b w:val="0"/>
          <w:sz w:val="28"/>
          <w:szCs w:val="28"/>
        </w:rPr>
        <w:t>;</w:t>
      </w:r>
    </w:p>
    <w:p w:rsidR="006560FC" w:rsidRPr="00AF7B3C" w:rsidRDefault="006560FC" w:rsidP="006560FC">
      <w:pPr>
        <w:pStyle w:val="a9"/>
        <w:jc w:val="both"/>
        <w:rPr>
          <w:rStyle w:val="FontStyle11"/>
          <w:b w:val="0"/>
          <w:sz w:val="28"/>
          <w:szCs w:val="28"/>
        </w:rPr>
      </w:pPr>
      <w:r w:rsidRPr="00AF7B3C">
        <w:rPr>
          <w:rStyle w:val="FontStyle11"/>
          <w:b w:val="0"/>
          <w:sz w:val="28"/>
          <w:szCs w:val="28"/>
        </w:rPr>
        <w:t xml:space="preserve">  </w:t>
      </w:r>
      <w:r w:rsidR="00710C8C">
        <w:rPr>
          <w:rStyle w:val="FontStyle11"/>
          <w:b w:val="0"/>
          <w:sz w:val="28"/>
          <w:szCs w:val="28"/>
        </w:rPr>
        <w:t xml:space="preserve">        Электроэнергию – 5280076</w:t>
      </w:r>
      <w:r w:rsidRPr="00AF7B3C">
        <w:rPr>
          <w:rStyle w:val="FontStyle11"/>
          <w:b w:val="0"/>
          <w:sz w:val="28"/>
          <w:szCs w:val="28"/>
        </w:rPr>
        <w:t>.</w:t>
      </w:r>
    </w:p>
    <w:p w:rsidR="006560FC" w:rsidRPr="00AF7B3C" w:rsidRDefault="006560FC" w:rsidP="006560FC">
      <w:pPr>
        <w:pStyle w:val="a9"/>
        <w:jc w:val="both"/>
        <w:rPr>
          <w:rStyle w:val="FontStyle12"/>
          <w:sz w:val="28"/>
          <w:szCs w:val="28"/>
        </w:rPr>
      </w:pPr>
      <w:r w:rsidRPr="00AF7B3C">
        <w:rPr>
          <w:rStyle w:val="FontStyle12"/>
          <w:sz w:val="28"/>
          <w:szCs w:val="28"/>
        </w:rPr>
        <w:t xml:space="preserve">          В настоящее время ведётся работа по подготовке к зиме, согласно </w:t>
      </w:r>
      <w:r w:rsidR="00710C8C">
        <w:rPr>
          <w:rStyle w:val="FontStyle12"/>
          <w:sz w:val="28"/>
          <w:szCs w:val="28"/>
        </w:rPr>
        <w:t>утвержденному</w:t>
      </w:r>
      <w:r w:rsidR="00D46A23">
        <w:rPr>
          <w:rStyle w:val="FontStyle12"/>
          <w:sz w:val="28"/>
          <w:szCs w:val="28"/>
        </w:rPr>
        <w:t xml:space="preserve"> плану</w:t>
      </w:r>
      <w:r w:rsidRPr="00AF7B3C">
        <w:rPr>
          <w:rStyle w:val="FontStyle12"/>
          <w:sz w:val="28"/>
          <w:szCs w:val="28"/>
        </w:rPr>
        <w:t xml:space="preserve">  мероприятий   </w:t>
      </w:r>
    </w:p>
    <w:p w:rsidR="006560FC" w:rsidRPr="00AF7B3C" w:rsidRDefault="006560FC" w:rsidP="006560FC">
      <w:pPr>
        <w:pStyle w:val="a9"/>
        <w:jc w:val="both"/>
        <w:rPr>
          <w:rStyle w:val="FontStyle12"/>
          <w:sz w:val="28"/>
          <w:szCs w:val="28"/>
        </w:rPr>
      </w:pPr>
      <w:r w:rsidRPr="00AF7B3C">
        <w:rPr>
          <w:rStyle w:val="FontStyle12"/>
          <w:sz w:val="28"/>
          <w:szCs w:val="28"/>
        </w:rPr>
        <w:t xml:space="preserve">          Расходы предприятия за отопительный сезон составили соответственно </w:t>
      </w:r>
      <w:r w:rsidRPr="00AF7B3C">
        <w:rPr>
          <w:rStyle w:val="FontStyle11"/>
          <w:b w:val="0"/>
          <w:sz w:val="28"/>
          <w:szCs w:val="28"/>
        </w:rPr>
        <w:t xml:space="preserve">26685900 </w:t>
      </w:r>
      <w:r w:rsidRPr="00AF7B3C">
        <w:rPr>
          <w:rStyle w:val="FontStyle12"/>
          <w:sz w:val="28"/>
          <w:szCs w:val="28"/>
        </w:rPr>
        <w:t>руб.</w:t>
      </w:r>
    </w:p>
    <w:p w:rsidR="006560FC" w:rsidRPr="00AF7B3C" w:rsidRDefault="006560FC" w:rsidP="006560FC">
      <w:pPr>
        <w:pStyle w:val="a9"/>
        <w:jc w:val="both"/>
        <w:rPr>
          <w:rStyle w:val="FontStyle11"/>
          <w:b w:val="0"/>
          <w:sz w:val="28"/>
          <w:szCs w:val="28"/>
        </w:rPr>
      </w:pPr>
      <w:r w:rsidRPr="00AF7B3C">
        <w:rPr>
          <w:rStyle w:val="FontStyle12"/>
          <w:sz w:val="28"/>
          <w:szCs w:val="28"/>
        </w:rPr>
        <w:t xml:space="preserve">Доходы за период отопительного сезона составили </w:t>
      </w:r>
      <w:r w:rsidRPr="00AF7B3C">
        <w:rPr>
          <w:rStyle w:val="FontStyle11"/>
          <w:b w:val="0"/>
          <w:sz w:val="28"/>
          <w:szCs w:val="28"/>
        </w:rPr>
        <w:t xml:space="preserve">20256500 </w:t>
      </w:r>
      <w:r w:rsidRPr="00AF7B3C">
        <w:rPr>
          <w:rStyle w:val="FontStyle12"/>
          <w:sz w:val="28"/>
          <w:szCs w:val="28"/>
        </w:rPr>
        <w:t xml:space="preserve">руб. </w:t>
      </w:r>
    </w:p>
    <w:p w:rsidR="006560FC" w:rsidRPr="00AF7B3C" w:rsidRDefault="006560FC" w:rsidP="006560FC">
      <w:pPr>
        <w:pStyle w:val="a9"/>
        <w:jc w:val="both"/>
        <w:rPr>
          <w:rStyle w:val="FontStyle12"/>
          <w:sz w:val="28"/>
          <w:szCs w:val="28"/>
        </w:rPr>
      </w:pPr>
    </w:p>
    <w:p w:rsidR="006560FC" w:rsidRPr="00AF7B3C" w:rsidRDefault="006560FC" w:rsidP="006560FC">
      <w:pPr>
        <w:pStyle w:val="a9"/>
        <w:jc w:val="both"/>
        <w:rPr>
          <w:rStyle w:val="FontStyle11"/>
          <w:b w:val="0"/>
          <w:sz w:val="28"/>
          <w:szCs w:val="28"/>
        </w:rPr>
      </w:pPr>
    </w:p>
    <w:p w:rsidR="006560FC" w:rsidRPr="00AF7B3C" w:rsidRDefault="006560FC" w:rsidP="006560FC">
      <w:pPr>
        <w:pStyle w:val="a9"/>
        <w:jc w:val="both"/>
        <w:rPr>
          <w:rStyle w:val="FontStyle11"/>
          <w:b w:val="0"/>
          <w:sz w:val="28"/>
          <w:szCs w:val="28"/>
        </w:rPr>
      </w:pPr>
    </w:p>
    <w:p w:rsidR="006560FC" w:rsidRPr="00AF7B3C" w:rsidRDefault="006560FC" w:rsidP="006560FC">
      <w:pPr>
        <w:pStyle w:val="a9"/>
        <w:jc w:val="both"/>
        <w:rPr>
          <w:rStyle w:val="FontStyle11"/>
          <w:b w:val="0"/>
          <w:sz w:val="28"/>
          <w:szCs w:val="28"/>
        </w:rPr>
      </w:pPr>
      <w:r w:rsidRPr="00AF7B3C">
        <w:rPr>
          <w:rStyle w:val="FontStyle11"/>
          <w:b w:val="0"/>
          <w:sz w:val="28"/>
          <w:szCs w:val="28"/>
        </w:rPr>
        <w:t>Директор</w:t>
      </w:r>
    </w:p>
    <w:p w:rsidR="006560FC" w:rsidRPr="00AF7B3C" w:rsidRDefault="006560FC" w:rsidP="006560FC">
      <w:pPr>
        <w:pStyle w:val="a9"/>
        <w:jc w:val="both"/>
        <w:rPr>
          <w:rStyle w:val="FontStyle11"/>
          <w:b w:val="0"/>
          <w:sz w:val="28"/>
          <w:szCs w:val="28"/>
        </w:rPr>
      </w:pPr>
      <w:r w:rsidRPr="00AF7B3C">
        <w:rPr>
          <w:rStyle w:val="FontStyle11"/>
          <w:b w:val="0"/>
          <w:sz w:val="28"/>
          <w:szCs w:val="28"/>
        </w:rPr>
        <w:t xml:space="preserve">МУП «Соболь»                                                                                        И.В. </w:t>
      </w:r>
      <w:proofErr w:type="spellStart"/>
      <w:r w:rsidRPr="00AF7B3C">
        <w:rPr>
          <w:rStyle w:val="FontStyle11"/>
          <w:b w:val="0"/>
          <w:sz w:val="28"/>
          <w:szCs w:val="28"/>
        </w:rPr>
        <w:t>Кочкарёв</w:t>
      </w:r>
      <w:proofErr w:type="spellEnd"/>
    </w:p>
    <w:p w:rsidR="006560FC" w:rsidRPr="00AF7B3C" w:rsidRDefault="006560FC" w:rsidP="006560FC">
      <w:pPr>
        <w:pStyle w:val="a9"/>
        <w:jc w:val="both"/>
        <w:rPr>
          <w:rStyle w:val="FontStyle12"/>
          <w:sz w:val="28"/>
          <w:szCs w:val="28"/>
        </w:rPr>
      </w:pPr>
    </w:p>
    <w:p w:rsidR="006560FC" w:rsidRPr="00AF7B3C" w:rsidRDefault="006560FC" w:rsidP="006560FC">
      <w:pPr>
        <w:pStyle w:val="a9"/>
        <w:jc w:val="both"/>
        <w:rPr>
          <w:rStyle w:val="FontStyle12"/>
          <w:sz w:val="28"/>
          <w:szCs w:val="28"/>
        </w:rPr>
      </w:pPr>
    </w:p>
    <w:p w:rsidR="006560FC" w:rsidRPr="00AF7B3C" w:rsidRDefault="006560FC" w:rsidP="006560FC">
      <w:pPr>
        <w:pStyle w:val="a9"/>
        <w:jc w:val="both"/>
        <w:rPr>
          <w:rStyle w:val="FontStyle12"/>
          <w:sz w:val="28"/>
          <w:szCs w:val="28"/>
        </w:rPr>
      </w:pPr>
    </w:p>
    <w:p w:rsidR="000745F9" w:rsidRPr="00AF7B3C" w:rsidRDefault="000745F9" w:rsidP="000745F9">
      <w:pPr>
        <w:pStyle w:val="a9"/>
        <w:jc w:val="both"/>
        <w:rPr>
          <w:rStyle w:val="FontStyle12"/>
          <w:sz w:val="28"/>
          <w:szCs w:val="28"/>
        </w:rPr>
      </w:pPr>
    </w:p>
    <w:p w:rsidR="000745F9" w:rsidRPr="00AF7B3C" w:rsidRDefault="000745F9" w:rsidP="006560FC">
      <w:pPr>
        <w:pStyle w:val="a9"/>
        <w:jc w:val="both"/>
        <w:rPr>
          <w:rStyle w:val="FontStyle12"/>
          <w:sz w:val="28"/>
          <w:szCs w:val="28"/>
        </w:rPr>
      </w:pPr>
      <w:r w:rsidRPr="00AF7B3C">
        <w:rPr>
          <w:rStyle w:val="FontStyle11"/>
          <w:b w:val="0"/>
          <w:sz w:val="28"/>
          <w:szCs w:val="28"/>
        </w:rPr>
        <w:t xml:space="preserve">          </w:t>
      </w:r>
    </w:p>
    <w:p w:rsidR="000745F9" w:rsidRPr="00AF7B3C" w:rsidRDefault="000745F9" w:rsidP="000745F9">
      <w:pPr>
        <w:pStyle w:val="a9"/>
        <w:jc w:val="both"/>
        <w:rPr>
          <w:rStyle w:val="FontStyle11"/>
          <w:b w:val="0"/>
          <w:sz w:val="28"/>
          <w:szCs w:val="28"/>
        </w:rPr>
      </w:pPr>
    </w:p>
    <w:p w:rsidR="000745F9" w:rsidRPr="00AF7B3C" w:rsidRDefault="000745F9" w:rsidP="000745F9">
      <w:pPr>
        <w:pStyle w:val="a9"/>
        <w:jc w:val="both"/>
        <w:rPr>
          <w:rStyle w:val="FontStyle12"/>
          <w:sz w:val="28"/>
          <w:szCs w:val="28"/>
        </w:rPr>
      </w:pPr>
    </w:p>
    <w:p w:rsidR="000745F9" w:rsidRPr="00AF7B3C" w:rsidRDefault="000745F9" w:rsidP="000745F9">
      <w:pPr>
        <w:pStyle w:val="a9"/>
        <w:jc w:val="both"/>
        <w:rPr>
          <w:rStyle w:val="FontStyle12"/>
          <w:sz w:val="28"/>
          <w:szCs w:val="28"/>
        </w:rPr>
      </w:pPr>
    </w:p>
    <w:p w:rsidR="000745F9" w:rsidRPr="00AF7B3C" w:rsidRDefault="000745F9" w:rsidP="000745F9">
      <w:pPr>
        <w:pStyle w:val="a9"/>
        <w:jc w:val="both"/>
        <w:rPr>
          <w:rStyle w:val="FontStyle12"/>
          <w:sz w:val="28"/>
          <w:szCs w:val="28"/>
        </w:rPr>
      </w:pPr>
    </w:p>
    <w:p w:rsidR="000745F9" w:rsidRPr="00AF7B3C" w:rsidRDefault="000745F9" w:rsidP="000745F9">
      <w:pPr>
        <w:pStyle w:val="a9"/>
        <w:jc w:val="both"/>
        <w:rPr>
          <w:rStyle w:val="FontStyle12"/>
          <w:sz w:val="28"/>
          <w:szCs w:val="28"/>
        </w:rPr>
      </w:pPr>
    </w:p>
    <w:p w:rsidR="000745F9" w:rsidRPr="00AF7B3C" w:rsidRDefault="000745F9" w:rsidP="000745F9">
      <w:pPr>
        <w:pStyle w:val="a9"/>
        <w:jc w:val="both"/>
        <w:rPr>
          <w:rStyle w:val="FontStyle12"/>
          <w:sz w:val="28"/>
          <w:szCs w:val="28"/>
        </w:rPr>
      </w:pPr>
    </w:p>
    <w:p w:rsidR="000745F9" w:rsidRPr="00AF7B3C" w:rsidRDefault="000745F9" w:rsidP="000745F9">
      <w:pPr>
        <w:pStyle w:val="a9"/>
        <w:jc w:val="both"/>
        <w:rPr>
          <w:rStyle w:val="FontStyle12"/>
          <w:sz w:val="28"/>
          <w:szCs w:val="28"/>
        </w:rPr>
      </w:pPr>
    </w:p>
    <w:p w:rsidR="000745F9" w:rsidRPr="00B518E0" w:rsidRDefault="000745F9" w:rsidP="000745F9">
      <w:pPr>
        <w:pStyle w:val="a9"/>
        <w:jc w:val="both"/>
        <w:rPr>
          <w:rStyle w:val="FontStyle12"/>
          <w:sz w:val="28"/>
          <w:szCs w:val="28"/>
        </w:rPr>
      </w:pPr>
    </w:p>
    <w:p w:rsidR="000745F9" w:rsidRPr="00B518E0" w:rsidRDefault="000745F9" w:rsidP="000745F9">
      <w:pPr>
        <w:pStyle w:val="a9"/>
        <w:jc w:val="both"/>
        <w:rPr>
          <w:rStyle w:val="FontStyle12"/>
          <w:sz w:val="28"/>
          <w:szCs w:val="28"/>
        </w:rPr>
      </w:pPr>
    </w:p>
    <w:p w:rsidR="000745F9" w:rsidRDefault="000745F9" w:rsidP="000745F9">
      <w:pPr>
        <w:pStyle w:val="a9"/>
        <w:jc w:val="both"/>
        <w:rPr>
          <w:rStyle w:val="FontStyle12"/>
          <w:sz w:val="32"/>
          <w:szCs w:val="32"/>
        </w:rPr>
      </w:pPr>
    </w:p>
    <w:p w:rsidR="000745F9" w:rsidRPr="00121FD2" w:rsidRDefault="000745F9" w:rsidP="000745F9">
      <w:pPr>
        <w:pStyle w:val="a9"/>
        <w:rPr>
          <w:rStyle w:val="FontStyle12"/>
          <w:rFonts w:asciiTheme="minorHAnsi" w:hAnsiTheme="minorHAnsi" w:cstheme="minorBidi"/>
          <w:sz w:val="22"/>
          <w:szCs w:val="32"/>
        </w:rPr>
      </w:pPr>
    </w:p>
    <w:p w:rsidR="000745F9" w:rsidRPr="00121FD2" w:rsidRDefault="000745F9" w:rsidP="000745F9">
      <w:pPr>
        <w:pStyle w:val="a9"/>
        <w:rPr>
          <w:rStyle w:val="FontStyle12"/>
          <w:rFonts w:asciiTheme="minorHAnsi" w:hAnsiTheme="minorHAnsi" w:cstheme="minorBidi"/>
          <w:sz w:val="22"/>
          <w:szCs w:val="32"/>
        </w:rPr>
      </w:pPr>
    </w:p>
    <w:p w:rsidR="00121FD2" w:rsidRPr="00121FD2" w:rsidRDefault="00121FD2" w:rsidP="00121FD2">
      <w:pPr>
        <w:pStyle w:val="a9"/>
        <w:rPr>
          <w:rStyle w:val="FontStyle12"/>
          <w:rFonts w:asciiTheme="minorHAnsi" w:hAnsiTheme="minorHAnsi" w:cstheme="minorBidi"/>
          <w:sz w:val="28"/>
          <w:szCs w:val="28"/>
        </w:rPr>
      </w:pPr>
    </w:p>
    <w:p w:rsidR="00121FD2" w:rsidRPr="00121FD2" w:rsidRDefault="00121FD2" w:rsidP="00121FD2">
      <w:pPr>
        <w:pStyle w:val="a9"/>
        <w:rPr>
          <w:rStyle w:val="FontStyle12"/>
          <w:rFonts w:asciiTheme="minorHAnsi" w:hAnsiTheme="minorHAnsi" w:cstheme="minorBidi"/>
          <w:sz w:val="22"/>
          <w:szCs w:val="32"/>
        </w:rPr>
      </w:pPr>
    </w:p>
    <w:p w:rsidR="00121FD2" w:rsidRPr="00121FD2" w:rsidRDefault="00121FD2" w:rsidP="00121FD2">
      <w:pPr>
        <w:pStyle w:val="a9"/>
        <w:rPr>
          <w:rStyle w:val="FontStyle12"/>
          <w:rFonts w:asciiTheme="minorHAnsi" w:hAnsiTheme="minorHAnsi" w:cstheme="minorBidi"/>
          <w:sz w:val="22"/>
          <w:szCs w:val="32"/>
        </w:rPr>
      </w:pPr>
    </w:p>
    <w:p w:rsidR="00121FD2" w:rsidRPr="000F5ED5" w:rsidRDefault="00121FD2" w:rsidP="00121FD2">
      <w:pPr>
        <w:pStyle w:val="a9"/>
        <w:jc w:val="both"/>
        <w:rPr>
          <w:rStyle w:val="FontStyle12"/>
          <w:sz w:val="32"/>
          <w:szCs w:val="32"/>
        </w:rPr>
      </w:pPr>
    </w:p>
    <w:p w:rsidR="00121FD2" w:rsidRDefault="00121FD2" w:rsidP="00121FD2">
      <w:pPr>
        <w:pStyle w:val="a9"/>
        <w:jc w:val="both"/>
        <w:rPr>
          <w:rStyle w:val="FontStyle12"/>
          <w:sz w:val="32"/>
          <w:szCs w:val="32"/>
        </w:rPr>
      </w:pPr>
    </w:p>
    <w:p w:rsidR="00121FD2" w:rsidRDefault="00121FD2" w:rsidP="00121FD2">
      <w:pPr>
        <w:pStyle w:val="a9"/>
        <w:jc w:val="both"/>
        <w:rPr>
          <w:rStyle w:val="FontStyle12"/>
          <w:sz w:val="32"/>
          <w:szCs w:val="32"/>
        </w:rPr>
      </w:pPr>
    </w:p>
    <w:p w:rsidR="00121FD2" w:rsidRPr="000F5ED5" w:rsidRDefault="00121FD2" w:rsidP="00121FD2">
      <w:pPr>
        <w:pStyle w:val="a9"/>
        <w:jc w:val="both"/>
        <w:rPr>
          <w:rStyle w:val="FontStyle12"/>
          <w:sz w:val="32"/>
          <w:szCs w:val="32"/>
        </w:rPr>
      </w:pPr>
    </w:p>
    <w:p w:rsidR="00121FD2" w:rsidRPr="000F5ED5" w:rsidRDefault="00121FD2" w:rsidP="00121FD2">
      <w:pPr>
        <w:pStyle w:val="a9"/>
        <w:jc w:val="both"/>
        <w:rPr>
          <w:rStyle w:val="FontStyle12"/>
          <w:sz w:val="32"/>
          <w:szCs w:val="32"/>
        </w:rPr>
      </w:pPr>
    </w:p>
    <w:p w:rsidR="00121FD2" w:rsidRDefault="00121FD2" w:rsidP="00121FD2">
      <w:pPr>
        <w:pStyle w:val="a9"/>
        <w:jc w:val="both"/>
        <w:rPr>
          <w:rStyle w:val="FontStyle12"/>
          <w:sz w:val="32"/>
          <w:szCs w:val="32"/>
        </w:rPr>
      </w:pPr>
    </w:p>
    <w:p w:rsidR="00121FD2" w:rsidRPr="000F5ED5" w:rsidRDefault="00121FD2" w:rsidP="00121FD2">
      <w:pPr>
        <w:pStyle w:val="a9"/>
        <w:jc w:val="both"/>
        <w:rPr>
          <w:rStyle w:val="FontStyle12"/>
          <w:sz w:val="32"/>
          <w:szCs w:val="32"/>
        </w:rPr>
      </w:pPr>
    </w:p>
    <w:p w:rsidR="00121FD2" w:rsidRDefault="00121FD2" w:rsidP="00121FD2">
      <w:pPr>
        <w:pStyle w:val="a9"/>
        <w:jc w:val="both"/>
        <w:rPr>
          <w:b/>
          <w:sz w:val="16"/>
          <w:szCs w:val="16"/>
        </w:rPr>
      </w:pPr>
    </w:p>
    <w:p w:rsidR="00121FD2" w:rsidRDefault="00121FD2" w:rsidP="00121FD2">
      <w:pPr>
        <w:pStyle w:val="a9"/>
        <w:jc w:val="both"/>
        <w:rPr>
          <w:b/>
          <w:sz w:val="16"/>
          <w:szCs w:val="16"/>
        </w:rPr>
      </w:pPr>
    </w:p>
    <w:p w:rsidR="00121FD2" w:rsidRPr="00834CE7" w:rsidRDefault="00121FD2" w:rsidP="00121FD2">
      <w:pPr>
        <w:pStyle w:val="a9"/>
        <w:jc w:val="both"/>
        <w:rPr>
          <w:b/>
          <w:sz w:val="16"/>
          <w:szCs w:val="16"/>
        </w:rPr>
      </w:pPr>
    </w:p>
    <w:p w:rsidR="00121FD2" w:rsidRPr="0061355B" w:rsidRDefault="00121FD2" w:rsidP="00121FD2">
      <w:pPr>
        <w:pStyle w:val="a9"/>
        <w:jc w:val="both"/>
        <w:rPr>
          <w:sz w:val="28"/>
          <w:szCs w:val="28"/>
        </w:rPr>
      </w:pPr>
    </w:p>
    <w:p w:rsidR="00281898" w:rsidRDefault="00281898" w:rsidP="00121FD2">
      <w:pPr>
        <w:pStyle w:val="a9"/>
        <w:jc w:val="both"/>
        <w:rPr>
          <w:rStyle w:val="FontStyle11"/>
          <w:sz w:val="32"/>
          <w:szCs w:val="32"/>
        </w:rPr>
      </w:pPr>
    </w:p>
    <w:p w:rsidR="00281898" w:rsidRDefault="00281898" w:rsidP="00281898">
      <w:pPr>
        <w:pStyle w:val="Style2"/>
        <w:widowControl/>
        <w:spacing w:before="10"/>
        <w:ind w:left="264"/>
        <w:rPr>
          <w:rStyle w:val="FontStyle11"/>
          <w:sz w:val="32"/>
          <w:szCs w:val="32"/>
        </w:rPr>
      </w:pPr>
    </w:p>
    <w:p w:rsidR="00281898" w:rsidRPr="000F5ED5" w:rsidRDefault="00281898" w:rsidP="00281898">
      <w:pPr>
        <w:pStyle w:val="Style2"/>
        <w:widowControl/>
        <w:spacing w:before="10"/>
        <w:ind w:left="264"/>
        <w:rPr>
          <w:rStyle w:val="FontStyle11"/>
          <w:sz w:val="32"/>
          <w:szCs w:val="32"/>
        </w:rPr>
      </w:pPr>
      <w:r w:rsidRPr="000F5ED5">
        <w:rPr>
          <w:rStyle w:val="FontStyle11"/>
          <w:sz w:val="32"/>
          <w:szCs w:val="32"/>
        </w:rPr>
        <w:t xml:space="preserve"> </w:t>
      </w:r>
    </w:p>
    <w:p w:rsidR="00121FD2" w:rsidRPr="0061355B" w:rsidRDefault="00121FD2">
      <w:pPr>
        <w:pStyle w:val="a9"/>
        <w:jc w:val="both"/>
        <w:rPr>
          <w:sz w:val="28"/>
          <w:szCs w:val="28"/>
        </w:rPr>
      </w:pPr>
    </w:p>
    <w:sectPr w:rsidR="00121FD2" w:rsidRPr="0061355B" w:rsidSect="00834CE7">
      <w:pgSz w:w="11906" w:h="16838"/>
      <w:pgMar w:top="709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F26514A"/>
    <w:lvl w:ilvl="0">
      <w:numFmt w:val="bullet"/>
      <w:lvlText w:val="*"/>
      <w:lvlJc w:val="left"/>
    </w:lvl>
  </w:abstractNum>
  <w:abstractNum w:abstractNumId="1">
    <w:nsid w:val="06547C2E"/>
    <w:multiLevelType w:val="singleLevel"/>
    <w:tmpl w:val="93B40456"/>
    <w:lvl w:ilvl="0">
      <w:start w:val="2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">
    <w:nsid w:val="40CF7A84"/>
    <w:multiLevelType w:val="hybridMultilevel"/>
    <w:tmpl w:val="0472003A"/>
    <w:lvl w:ilvl="0" w:tplc="6C1C0AA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4FAF"/>
    <w:rsid w:val="00000686"/>
    <w:rsid w:val="00024C45"/>
    <w:rsid w:val="0005388B"/>
    <w:rsid w:val="0005446B"/>
    <w:rsid w:val="00061472"/>
    <w:rsid w:val="000745F9"/>
    <w:rsid w:val="0007629C"/>
    <w:rsid w:val="00082A0E"/>
    <w:rsid w:val="000C7910"/>
    <w:rsid w:val="000D7844"/>
    <w:rsid w:val="001017DF"/>
    <w:rsid w:val="0011776B"/>
    <w:rsid w:val="0012057B"/>
    <w:rsid w:val="00121FD2"/>
    <w:rsid w:val="00126D62"/>
    <w:rsid w:val="00136D93"/>
    <w:rsid w:val="00160D1D"/>
    <w:rsid w:val="001A0161"/>
    <w:rsid w:val="001A7A60"/>
    <w:rsid w:val="001C2266"/>
    <w:rsid w:val="001D5D84"/>
    <w:rsid w:val="001F1DDB"/>
    <w:rsid w:val="001F21AA"/>
    <w:rsid w:val="00224FAF"/>
    <w:rsid w:val="002518E5"/>
    <w:rsid w:val="00281898"/>
    <w:rsid w:val="00290266"/>
    <w:rsid w:val="00290E74"/>
    <w:rsid w:val="002A108B"/>
    <w:rsid w:val="002C49D9"/>
    <w:rsid w:val="00304F00"/>
    <w:rsid w:val="00306EEA"/>
    <w:rsid w:val="00323CBF"/>
    <w:rsid w:val="00343523"/>
    <w:rsid w:val="00345934"/>
    <w:rsid w:val="0036006C"/>
    <w:rsid w:val="00361A64"/>
    <w:rsid w:val="00373BA7"/>
    <w:rsid w:val="00394DD8"/>
    <w:rsid w:val="003E518B"/>
    <w:rsid w:val="003E639E"/>
    <w:rsid w:val="00440D5C"/>
    <w:rsid w:val="00472D8E"/>
    <w:rsid w:val="004945D1"/>
    <w:rsid w:val="004A64E9"/>
    <w:rsid w:val="004A6EEC"/>
    <w:rsid w:val="004C793E"/>
    <w:rsid w:val="004F35D7"/>
    <w:rsid w:val="00503369"/>
    <w:rsid w:val="00572716"/>
    <w:rsid w:val="005872AD"/>
    <w:rsid w:val="005D7294"/>
    <w:rsid w:val="006008F7"/>
    <w:rsid w:val="0061355B"/>
    <w:rsid w:val="00615171"/>
    <w:rsid w:val="00621C6C"/>
    <w:rsid w:val="00624AB0"/>
    <w:rsid w:val="0063103B"/>
    <w:rsid w:val="00652461"/>
    <w:rsid w:val="006560FC"/>
    <w:rsid w:val="00666613"/>
    <w:rsid w:val="00682365"/>
    <w:rsid w:val="006911B4"/>
    <w:rsid w:val="006A14E2"/>
    <w:rsid w:val="006B4BF4"/>
    <w:rsid w:val="006B6969"/>
    <w:rsid w:val="006C655F"/>
    <w:rsid w:val="006F1202"/>
    <w:rsid w:val="00710C8C"/>
    <w:rsid w:val="007145B2"/>
    <w:rsid w:val="00715F9B"/>
    <w:rsid w:val="00771FB1"/>
    <w:rsid w:val="00774AE1"/>
    <w:rsid w:val="00792E83"/>
    <w:rsid w:val="007A58CF"/>
    <w:rsid w:val="007B1E24"/>
    <w:rsid w:val="007E2104"/>
    <w:rsid w:val="0081497E"/>
    <w:rsid w:val="008250CF"/>
    <w:rsid w:val="00834CE7"/>
    <w:rsid w:val="0085299C"/>
    <w:rsid w:val="00853C26"/>
    <w:rsid w:val="00886CD2"/>
    <w:rsid w:val="008D675C"/>
    <w:rsid w:val="008E0908"/>
    <w:rsid w:val="008E4B5B"/>
    <w:rsid w:val="008E66F2"/>
    <w:rsid w:val="00913EA7"/>
    <w:rsid w:val="00974329"/>
    <w:rsid w:val="009830CC"/>
    <w:rsid w:val="00997400"/>
    <w:rsid w:val="009C4901"/>
    <w:rsid w:val="009D6CFC"/>
    <w:rsid w:val="009F73CF"/>
    <w:rsid w:val="00A20444"/>
    <w:rsid w:val="00A64024"/>
    <w:rsid w:val="00A926DC"/>
    <w:rsid w:val="00A96CCA"/>
    <w:rsid w:val="00AA04B2"/>
    <w:rsid w:val="00AB62AA"/>
    <w:rsid w:val="00AC1BFF"/>
    <w:rsid w:val="00AE1F67"/>
    <w:rsid w:val="00AF7B3C"/>
    <w:rsid w:val="00B01050"/>
    <w:rsid w:val="00B134D1"/>
    <w:rsid w:val="00B20768"/>
    <w:rsid w:val="00B21966"/>
    <w:rsid w:val="00B22E95"/>
    <w:rsid w:val="00B24DF5"/>
    <w:rsid w:val="00B3794F"/>
    <w:rsid w:val="00B518E0"/>
    <w:rsid w:val="00B7335D"/>
    <w:rsid w:val="00B85EEF"/>
    <w:rsid w:val="00BD2E2D"/>
    <w:rsid w:val="00BE1D0D"/>
    <w:rsid w:val="00C06A70"/>
    <w:rsid w:val="00C2478C"/>
    <w:rsid w:val="00C575AB"/>
    <w:rsid w:val="00C57F8C"/>
    <w:rsid w:val="00C66288"/>
    <w:rsid w:val="00C80E5E"/>
    <w:rsid w:val="00C86DFA"/>
    <w:rsid w:val="00C933C0"/>
    <w:rsid w:val="00CA5A7B"/>
    <w:rsid w:val="00CB0664"/>
    <w:rsid w:val="00CB4318"/>
    <w:rsid w:val="00CD2D36"/>
    <w:rsid w:val="00CE0897"/>
    <w:rsid w:val="00CE25BF"/>
    <w:rsid w:val="00D01043"/>
    <w:rsid w:val="00D010DE"/>
    <w:rsid w:val="00D01943"/>
    <w:rsid w:val="00D142F9"/>
    <w:rsid w:val="00D17F5B"/>
    <w:rsid w:val="00D301E0"/>
    <w:rsid w:val="00D44534"/>
    <w:rsid w:val="00D45E21"/>
    <w:rsid w:val="00D4699A"/>
    <w:rsid w:val="00D46A23"/>
    <w:rsid w:val="00D61B39"/>
    <w:rsid w:val="00D65642"/>
    <w:rsid w:val="00D74918"/>
    <w:rsid w:val="00DD2C44"/>
    <w:rsid w:val="00DE7363"/>
    <w:rsid w:val="00E245D9"/>
    <w:rsid w:val="00E43EFE"/>
    <w:rsid w:val="00E96541"/>
    <w:rsid w:val="00EE698C"/>
    <w:rsid w:val="00F00D70"/>
    <w:rsid w:val="00F263D9"/>
    <w:rsid w:val="00F26C18"/>
    <w:rsid w:val="00F34989"/>
    <w:rsid w:val="00F44EF9"/>
    <w:rsid w:val="00F55950"/>
    <w:rsid w:val="00F7441E"/>
    <w:rsid w:val="00F75D94"/>
    <w:rsid w:val="00F8159B"/>
    <w:rsid w:val="00F87501"/>
    <w:rsid w:val="00F92B6C"/>
    <w:rsid w:val="00FC17ED"/>
    <w:rsid w:val="00FC3065"/>
    <w:rsid w:val="00FD2F67"/>
    <w:rsid w:val="00FE1D2E"/>
    <w:rsid w:val="00FE4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224FAF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eastAsia="en-US" w:bidi="en-US"/>
    </w:rPr>
  </w:style>
  <w:style w:type="paragraph" w:customStyle="1" w:styleId="a3">
    <w:name w:val="Содержимое таблицы"/>
    <w:basedOn w:val="a"/>
    <w:rsid w:val="00224FA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table" w:styleId="a4">
    <w:name w:val="Table Grid"/>
    <w:basedOn w:val="a1"/>
    <w:uiPriority w:val="59"/>
    <w:rsid w:val="00A96C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basedOn w:val="a"/>
    <w:next w:val="ConsPlusNormal"/>
    <w:rsid w:val="004C793E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  <w:lang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1D5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D84"/>
    <w:rPr>
      <w:rFonts w:ascii="Tahoma" w:hAnsi="Tahoma" w:cs="Tahoma"/>
      <w:sz w:val="16"/>
      <w:szCs w:val="16"/>
    </w:rPr>
  </w:style>
  <w:style w:type="paragraph" w:customStyle="1" w:styleId="a7">
    <w:name w:val="Таблицы (моноширинный)"/>
    <w:basedOn w:val="a"/>
    <w:next w:val="a"/>
    <w:uiPriority w:val="99"/>
    <w:rsid w:val="00B2076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Style1">
    <w:name w:val="Style1"/>
    <w:basedOn w:val="a"/>
    <w:uiPriority w:val="99"/>
    <w:rsid w:val="002818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281898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281898"/>
    <w:pPr>
      <w:widowControl w:val="0"/>
      <w:autoSpaceDE w:val="0"/>
      <w:autoSpaceDN w:val="0"/>
      <w:adjustRightInd w:val="0"/>
      <w:spacing w:after="0" w:line="214" w:lineRule="exact"/>
      <w:ind w:firstLine="48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281898"/>
    <w:pPr>
      <w:widowControl w:val="0"/>
      <w:autoSpaceDE w:val="0"/>
      <w:autoSpaceDN w:val="0"/>
      <w:adjustRightInd w:val="0"/>
      <w:spacing w:after="0" w:line="211" w:lineRule="exact"/>
      <w:ind w:firstLine="494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281898"/>
    <w:pPr>
      <w:widowControl w:val="0"/>
      <w:autoSpaceDE w:val="0"/>
      <w:autoSpaceDN w:val="0"/>
      <w:adjustRightInd w:val="0"/>
      <w:spacing w:after="0" w:line="226" w:lineRule="exact"/>
      <w:ind w:firstLine="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281898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281898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28189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">
    <w:name w:val="Font Style12"/>
    <w:basedOn w:val="a0"/>
    <w:uiPriority w:val="99"/>
    <w:rsid w:val="00281898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basedOn w:val="a0"/>
    <w:uiPriority w:val="99"/>
    <w:rsid w:val="00281898"/>
    <w:rPr>
      <w:rFonts w:ascii="Times New Roman" w:hAnsi="Times New Roman" w:cs="Times New Roman"/>
      <w:b/>
      <w:bCs/>
      <w:spacing w:val="10"/>
      <w:sz w:val="22"/>
      <w:szCs w:val="22"/>
    </w:rPr>
  </w:style>
  <w:style w:type="paragraph" w:styleId="a8">
    <w:name w:val="List Paragraph"/>
    <w:basedOn w:val="a"/>
    <w:uiPriority w:val="34"/>
    <w:qFormat/>
    <w:rsid w:val="0028189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2818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61B18-B54B-4EB1-9E6B-FD442ED40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 </cp:lastModifiedBy>
  <cp:revision>75</cp:revision>
  <cp:lastPrinted>2011-06-17T02:23:00Z</cp:lastPrinted>
  <dcterms:created xsi:type="dcterms:W3CDTF">2009-07-07T07:01:00Z</dcterms:created>
  <dcterms:modified xsi:type="dcterms:W3CDTF">2011-06-17T07:46:00Z</dcterms:modified>
</cp:coreProperties>
</file>