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10" w:rsidRPr="00987804" w:rsidRDefault="00205610" w:rsidP="00205610">
      <w:pPr>
        <w:tabs>
          <w:tab w:val="left" w:pos="8280"/>
        </w:tabs>
        <w:rPr>
          <w:sz w:val="20"/>
          <w:szCs w:val="20"/>
        </w:rPr>
      </w:pPr>
      <w:smartTag w:uri="urn:schemas-microsoft-com:office:smarttags" w:element="metricconverter">
        <w:smartTagPr>
          <w:attr w:name="ProductID" w:val="624600, г"/>
        </w:smartTagPr>
        <w:r>
          <w:rPr>
            <w:sz w:val="20"/>
            <w:szCs w:val="20"/>
          </w:rPr>
          <w:t>624600</w:t>
        </w:r>
        <w:r w:rsidRPr="00987804">
          <w:rPr>
            <w:sz w:val="20"/>
            <w:szCs w:val="20"/>
          </w:rPr>
          <w:t>, г</w:t>
        </w:r>
      </w:smartTag>
      <w:r w:rsidRPr="00987804">
        <w:rPr>
          <w:sz w:val="20"/>
          <w:szCs w:val="20"/>
        </w:rPr>
        <w:t xml:space="preserve">. </w:t>
      </w:r>
      <w:r>
        <w:rPr>
          <w:sz w:val="20"/>
          <w:szCs w:val="20"/>
        </w:rPr>
        <w:t>Алапаевск</w:t>
      </w:r>
    </w:p>
    <w:p w:rsidR="00205610" w:rsidRPr="007605A1" w:rsidRDefault="00205610" w:rsidP="00205610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>
        <w:rPr>
          <w:sz w:val="20"/>
          <w:szCs w:val="20"/>
        </w:rPr>
        <w:t xml:space="preserve">Лесников, д.7, </w:t>
      </w:r>
    </w:p>
    <w:p w:rsidR="00B9188D" w:rsidRDefault="00205610" w:rsidP="00205610">
      <w:pPr>
        <w:autoSpaceDE w:val="0"/>
        <w:autoSpaceDN w:val="0"/>
        <w:adjustRightInd w:val="0"/>
        <w:rPr>
          <w:b/>
          <w:bCs/>
          <w:color w:val="000000"/>
        </w:rPr>
      </w:pPr>
      <w:r w:rsidRPr="006E28FC">
        <w:rPr>
          <w:sz w:val="20"/>
          <w:szCs w:val="20"/>
        </w:rPr>
        <w:t>т. (343</w:t>
      </w:r>
      <w:r>
        <w:rPr>
          <w:sz w:val="20"/>
          <w:szCs w:val="20"/>
        </w:rPr>
        <w:t>46</w:t>
      </w:r>
      <w:r w:rsidRPr="006E28FC">
        <w:rPr>
          <w:sz w:val="20"/>
          <w:szCs w:val="20"/>
        </w:rPr>
        <w:t xml:space="preserve">) </w:t>
      </w:r>
      <w:r>
        <w:rPr>
          <w:sz w:val="20"/>
          <w:szCs w:val="20"/>
        </w:rPr>
        <w:t>3-07-17</w:t>
      </w:r>
    </w:p>
    <w:p w:rsidR="009042EA" w:rsidRDefault="009042EA" w:rsidP="009042E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9042EA" w:rsidRPr="005C65E2" w:rsidRDefault="009042EA" w:rsidP="009042E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6"/>
          <w:szCs w:val="26"/>
        </w:rPr>
      </w:pPr>
      <w:r w:rsidRPr="005C65E2">
        <w:rPr>
          <w:b/>
          <w:bCs/>
          <w:color w:val="000000"/>
          <w:sz w:val="26"/>
          <w:szCs w:val="26"/>
        </w:rPr>
        <w:t>Выплаты по уходу за нетрудоспособными гражданами, достигшими 80 лет: условия и порядок назначения</w:t>
      </w:r>
    </w:p>
    <w:p w:rsidR="009042EA" w:rsidRPr="005C65E2" w:rsidRDefault="009042EA" w:rsidP="009042E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9042EA" w:rsidRPr="005C65E2" w:rsidRDefault="009042EA" w:rsidP="009042E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5C65E2">
        <w:rPr>
          <w:bCs/>
          <w:color w:val="000000"/>
          <w:sz w:val="26"/>
          <w:szCs w:val="26"/>
        </w:rPr>
        <w:t>Компенсационная выплата устанавливается неработающему трудоспособному лицу независимо от родственных отношений и совместного проживания с нетрудоспособным лицом, достигшим возраста 80 лет.</w:t>
      </w:r>
    </w:p>
    <w:p w:rsidR="009042EA" w:rsidRPr="005C65E2" w:rsidRDefault="009042EA" w:rsidP="009042E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5C65E2">
        <w:rPr>
          <w:bCs/>
          <w:color w:val="000000"/>
          <w:sz w:val="26"/>
          <w:szCs w:val="26"/>
        </w:rPr>
        <w:t>Размер компенсационной выплаты составляет 1 200 руб. ежемесячно, и выплачивается вместе с пенсией нетрудоспособного пенсионера.</w:t>
      </w:r>
    </w:p>
    <w:p w:rsidR="009042EA" w:rsidRPr="005C65E2" w:rsidRDefault="009042EA" w:rsidP="009042E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5C65E2">
        <w:rPr>
          <w:bCs/>
          <w:color w:val="000000"/>
          <w:sz w:val="26"/>
          <w:szCs w:val="26"/>
        </w:rPr>
        <w:t>Данная выплата может быть установлена студентам и школьникам 14 лет и старше, по согласию родителей (усыновителей, попечителей).</w:t>
      </w:r>
    </w:p>
    <w:p w:rsidR="009042EA" w:rsidRPr="005C65E2" w:rsidRDefault="009042EA" w:rsidP="009042E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5C65E2">
        <w:rPr>
          <w:bCs/>
          <w:color w:val="000000"/>
          <w:sz w:val="26"/>
          <w:szCs w:val="26"/>
        </w:rPr>
        <w:t>Компенсационная выплата назначается с месяца, в котором лицо, осуществляющее уход, обратилось за ее назначением с заявлениями и всеми необходимыми документами в орган, осуществляющий выплату пенсии, но не ранее дня возникновения права.</w:t>
      </w:r>
    </w:p>
    <w:p w:rsidR="009042EA" w:rsidRPr="005C65E2" w:rsidRDefault="009042EA" w:rsidP="009042E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5C65E2">
        <w:rPr>
          <w:bCs/>
          <w:color w:val="000000"/>
          <w:sz w:val="26"/>
          <w:szCs w:val="26"/>
        </w:rPr>
        <w:t xml:space="preserve">Отделение ПФР по Свердловской области напоминает, что периоды ухода засчитываются гражданину в страховой стаж. Также за этот период начисляются пенсионные коэффициенты (1,8 коэффициента за </w:t>
      </w:r>
      <w:proofErr w:type="gramStart"/>
      <w:r w:rsidRPr="005C65E2">
        <w:rPr>
          <w:bCs/>
          <w:color w:val="000000"/>
          <w:sz w:val="26"/>
          <w:szCs w:val="26"/>
        </w:rPr>
        <w:t>каждый полный год</w:t>
      </w:r>
      <w:proofErr w:type="gramEnd"/>
      <w:r w:rsidRPr="005C65E2">
        <w:rPr>
          <w:bCs/>
          <w:color w:val="000000"/>
          <w:sz w:val="26"/>
          <w:szCs w:val="26"/>
        </w:rPr>
        <w:t xml:space="preserve"> ухода). Это позволит гражданину сформировать пенсионные права для получения в будущем страховой пенсии.</w:t>
      </w:r>
    </w:p>
    <w:p w:rsidR="009042EA" w:rsidRPr="005C65E2" w:rsidRDefault="009042EA" w:rsidP="009042E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5C65E2">
        <w:rPr>
          <w:bCs/>
          <w:color w:val="000000"/>
          <w:sz w:val="26"/>
          <w:szCs w:val="26"/>
        </w:rPr>
        <w:t>Для назначения компенсационной выплаты необходимы следующие документы:</w:t>
      </w:r>
    </w:p>
    <w:p w:rsidR="009042EA" w:rsidRPr="005C65E2" w:rsidRDefault="009042EA" w:rsidP="009042E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5C65E2">
        <w:rPr>
          <w:bCs/>
          <w:color w:val="000000"/>
          <w:sz w:val="26"/>
          <w:szCs w:val="26"/>
        </w:rPr>
        <w:t xml:space="preserve"> - Заявление лица, осуществляющего уход, с указанием даты начала ухода и своего места жительства;</w:t>
      </w:r>
    </w:p>
    <w:p w:rsidR="009042EA" w:rsidRPr="005C65E2" w:rsidRDefault="009042EA" w:rsidP="009042E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5C65E2">
        <w:rPr>
          <w:bCs/>
          <w:color w:val="000000"/>
          <w:sz w:val="26"/>
          <w:szCs w:val="26"/>
        </w:rPr>
        <w:t xml:space="preserve"> - Заявление нетрудоспособного гражданина о согласии на осуществление за ним ухода конкретным лицом; </w:t>
      </w:r>
    </w:p>
    <w:p w:rsidR="009042EA" w:rsidRPr="005C65E2" w:rsidRDefault="009042EA" w:rsidP="009042E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5C65E2">
        <w:rPr>
          <w:bCs/>
          <w:color w:val="000000"/>
          <w:sz w:val="26"/>
          <w:szCs w:val="26"/>
        </w:rPr>
        <w:t>- документ, удостоверяющий личность лица, осуществляющего уход, а также нетрудоспособного гражданина;</w:t>
      </w:r>
    </w:p>
    <w:p w:rsidR="009042EA" w:rsidRPr="005C65E2" w:rsidRDefault="009042EA" w:rsidP="009042E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5C65E2">
        <w:rPr>
          <w:bCs/>
          <w:color w:val="000000"/>
          <w:sz w:val="26"/>
          <w:szCs w:val="26"/>
        </w:rPr>
        <w:t>При осуществлении ухода несовершеннолетним ребенком:</w:t>
      </w:r>
    </w:p>
    <w:p w:rsidR="009042EA" w:rsidRPr="005C65E2" w:rsidRDefault="009042EA" w:rsidP="009042E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5C65E2">
        <w:rPr>
          <w:bCs/>
          <w:color w:val="000000"/>
          <w:sz w:val="26"/>
          <w:szCs w:val="26"/>
        </w:rPr>
        <w:t>- разрешение (согласие) одного из родителей (усыновителя, попечителя) и органа опеки и попечительства на осуществление ухода для обучающихся, достигших возраста 14 лет, в свободное от учебы время;</w:t>
      </w:r>
    </w:p>
    <w:p w:rsidR="009042EA" w:rsidRPr="005C65E2" w:rsidRDefault="009042EA" w:rsidP="009042E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5C65E2">
        <w:rPr>
          <w:bCs/>
          <w:color w:val="000000"/>
          <w:sz w:val="26"/>
          <w:szCs w:val="26"/>
        </w:rPr>
        <w:t>- документ, подтверждающий, что лицо, давшее согласие на уход за нетрудоспособным гражданином, обучающимся, достигшим возраста 14 лет, в свободное от учебы время, является родителем (усыновителем) или попечителем;</w:t>
      </w:r>
    </w:p>
    <w:p w:rsidR="009042EA" w:rsidRPr="005C65E2" w:rsidRDefault="009042EA" w:rsidP="009042E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5C65E2">
        <w:rPr>
          <w:bCs/>
          <w:color w:val="000000"/>
          <w:sz w:val="26"/>
          <w:szCs w:val="26"/>
        </w:rPr>
        <w:t xml:space="preserve">- справку организации, в которой учится ребенок, подтверждающую факт </w:t>
      </w:r>
      <w:proofErr w:type="gramStart"/>
      <w:r w:rsidRPr="005C65E2">
        <w:rPr>
          <w:bCs/>
          <w:color w:val="000000"/>
          <w:sz w:val="26"/>
          <w:szCs w:val="26"/>
        </w:rPr>
        <w:t>обучения по</w:t>
      </w:r>
      <w:proofErr w:type="gramEnd"/>
      <w:r w:rsidRPr="005C65E2">
        <w:rPr>
          <w:bCs/>
          <w:color w:val="000000"/>
          <w:sz w:val="26"/>
          <w:szCs w:val="26"/>
        </w:rPr>
        <w:t xml:space="preserve"> очной форме.</w:t>
      </w:r>
    </w:p>
    <w:p w:rsidR="009042EA" w:rsidRPr="005C65E2" w:rsidRDefault="009042EA" w:rsidP="009042E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5C65E2">
        <w:rPr>
          <w:bCs/>
          <w:color w:val="000000"/>
          <w:sz w:val="26"/>
          <w:szCs w:val="26"/>
        </w:rPr>
        <w:t xml:space="preserve">Образцы заявлений размещены на сайте ПФР </w:t>
      </w:r>
      <w:hyperlink r:id="rId7" w:history="1">
        <w:r w:rsidRPr="005C65E2">
          <w:rPr>
            <w:rStyle w:val="ac"/>
            <w:bCs/>
            <w:sz w:val="26"/>
            <w:szCs w:val="26"/>
          </w:rPr>
          <w:t>в разделе</w:t>
        </w:r>
      </w:hyperlink>
      <w:r w:rsidRPr="005C65E2">
        <w:rPr>
          <w:bCs/>
          <w:color w:val="000000"/>
          <w:sz w:val="26"/>
          <w:szCs w:val="26"/>
        </w:rPr>
        <w:t xml:space="preserve"> «</w:t>
      </w:r>
      <w:proofErr w:type="gramStart"/>
      <w:r w:rsidRPr="005C65E2">
        <w:rPr>
          <w:bCs/>
          <w:color w:val="000000"/>
          <w:sz w:val="26"/>
          <w:szCs w:val="26"/>
        </w:rPr>
        <w:t>Главная</w:t>
      </w:r>
      <w:proofErr w:type="gramEnd"/>
      <w:r w:rsidRPr="005C65E2">
        <w:rPr>
          <w:bCs/>
          <w:color w:val="000000"/>
          <w:sz w:val="26"/>
          <w:szCs w:val="26"/>
        </w:rPr>
        <w:t xml:space="preserve"> — Жизненные ситуации — Социальные выплаты — Как оформить компенсационную/ежемесячную выплату по уходу за нетрудоспособным гражданином» (</w:t>
      </w:r>
      <w:hyperlink r:id="rId8" w:history="1">
        <w:r w:rsidRPr="005C65E2">
          <w:rPr>
            <w:rStyle w:val="ac"/>
            <w:bCs/>
            <w:sz w:val="26"/>
            <w:szCs w:val="26"/>
          </w:rPr>
          <w:t>http://www.pfrf.ru/knopki/zhizn/~4522</w:t>
        </w:r>
      </w:hyperlink>
      <w:r w:rsidRPr="005C65E2">
        <w:rPr>
          <w:bCs/>
          <w:color w:val="000000"/>
          <w:sz w:val="26"/>
          <w:szCs w:val="26"/>
        </w:rPr>
        <w:t>).</w:t>
      </w:r>
    </w:p>
    <w:p w:rsidR="009042EA" w:rsidRDefault="009042EA" w:rsidP="009042E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</w:p>
    <w:p w:rsidR="009042EA" w:rsidRDefault="009042EA" w:rsidP="009042E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</w:p>
    <w:p w:rsidR="009042EA" w:rsidRDefault="009042EA" w:rsidP="009042E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</w:p>
    <w:p w:rsidR="009042EA" w:rsidRDefault="009042EA" w:rsidP="009042E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5C65E2">
        <w:rPr>
          <w:bCs/>
          <w:color w:val="000000"/>
          <w:sz w:val="26"/>
          <w:szCs w:val="26"/>
        </w:rPr>
        <w:t xml:space="preserve">В связи с неблагоприятной эпидемиологической обстановкой рекомендуем подавать заявление на осуществление ухода и заявление о согласии дистанционно </w:t>
      </w:r>
    </w:p>
    <w:p w:rsidR="009042EA" w:rsidRPr="005C65E2" w:rsidRDefault="009042EA" w:rsidP="009042EA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5C65E2">
        <w:rPr>
          <w:bCs/>
          <w:color w:val="000000"/>
          <w:sz w:val="26"/>
          <w:szCs w:val="26"/>
        </w:rPr>
        <w:t xml:space="preserve">- в </w:t>
      </w:r>
      <w:hyperlink r:id="rId9" w:history="1">
        <w:r w:rsidRPr="005C65E2">
          <w:rPr>
            <w:rStyle w:val="ac"/>
            <w:bCs/>
            <w:sz w:val="26"/>
            <w:szCs w:val="26"/>
          </w:rPr>
          <w:t>Личном кабинете</w:t>
        </w:r>
      </w:hyperlink>
      <w:r w:rsidRPr="005C65E2">
        <w:rPr>
          <w:bCs/>
          <w:color w:val="000000"/>
          <w:sz w:val="26"/>
          <w:szCs w:val="26"/>
        </w:rPr>
        <w:t xml:space="preserve"> на сайте ПФР (</w:t>
      </w:r>
      <w:hyperlink r:id="rId10" w:history="1">
        <w:r w:rsidRPr="005C65E2">
          <w:rPr>
            <w:rStyle w:val="ac"/>
            <w:sz w:val="26"/>
            <w:szCs w:val="26"/>
          </w:rPr>
          <w:t>https://es.pfrf.ru/stmt/careKv/</w:t>
        </w:r>
      </w:hyperlink>
      <w:r w:rsidRPr="005C65E2">
        <w:rPr>
          <w:bCs/>
          <w:color w:val="000000"/>
          <w:sz w:val="26"/>
          <w:szCs w:val="26"/>
        </w:rPr>
        <w:t>) в разделе «Социальные выплаты»,</w:t>
      </w:r>
      <w:r w:rsidRPr="005C65E2">
        <w:rPr>
          <w:sz w:val="26"/>
          <w:szCs w:val="26"/>
        </w:rPr>
        <w:t xml:space="preserve"> для этого гражданин должен быть зарегистрирован на портале </w:t>
      </w:r>
      <w:proofErr w:type="spellStart"/>
      <w:r w:rsidRPr="005C65E2">
        <w:rPr>
          <w:sz w:val="26"/>
          <w:szCs w:val="26"/>
        </w:rPr>
        <w:t>госуслуг</w:t>
      </w:r>
      <w:proofErr w:type="spellEnd"/>
      <w:r w:rsidRPr="005C65E2">
        <w:rPr>
          <w:sz w:val="26"/>
          <w:szCs w:val="26"/>
        </w:rPr>
        <w:t xml:space="preserve"> и иметь подтвержденную учетную запись.</w:t>
      </w:r>
    </w:p>
    <w:p w:rsidR="009042EA" w:rsidRPr="005C65E2" w:rsidRDefault="009042EA" w:rsidP="009042E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C65E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Если необходимость личного посещения все же сохраняется, обратиться по данному вопросу можно в МФЦ </w:t>
      </w:r>
      <w:hyperlink r:id="rId11" w:history="1">
        <w:r w:rsidRPr="005C65E2">
          <w:rPr>
            <w:rStyle w:val="ac"/>
            <w:rFonts w:ascii="Times New Roman" w:hAnsi="Times New Roman"/>
            <w:sz w:val="26"/>
            <w:szCs w:val="26"/>
            <w:shd w:val="clear" w:color="auto" w:fill="FFFFFF"/>
          </w:rPr>
          <w:t>по предварительной записи</w:t>
        </w:r>
      </w:hyperlink>
      <w:r w:rsidRPr="005C65E2">
        <w:rPr>
          <w:rFonts w:ascii="Times New Roman" w:hAnsi="Times New Roman"/>
          <w:sz w:val="26"/>
          <w:szCs w:val="26"/>
        </w:rPr>
        <w:t xml:space="preserve"> </w:t>
      </w:r>
      <w:r w:rsidRPr="005C65E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(</w:t>
      </w:r>
      <w:hyperlink r:id="rId12" w:history="1">
        <w:r w:rsidRPr="005C65E2">
          <w:rPr>
            <w:rStyle w:val="ac"/>
            <w:rFonts w:ascii="Times New Roman" w:hAnsi="Times New Roman"/>
            <w:sz w:val="26"/>
            <w:szCs w:val="26"/>
          </w:rPr>
          <w:t>https://mfc66.ru/cabinet/damask/step1</w:t>
        </w:r>
      </w:hyperlink>
      <w:r w:rsidRPr="005C65E2">
        <w:rPr>
          <w:rFonts w:ascii="Times New Roman" w:hAnsi="Times New Roman"/>
          <w:sz w:val="26"/>
          <w:szCs w:val="26"/>
        </w:rPr>
        <w:t xml:space="preserve">) </w:t>
      </w:r>
      <w:r w:rsidRPr="005C65E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или в </w:t>
      </w:r>
      <w:hyperlink r:id="rId13" w:history="1">
        <w:r w:rsidRPr="005C65E2">
          <w:rPr>
            <w:rStyle w:val="ac"/>
            <w:rFonts w:ascii="Times New Roman" w:hAnsi="Times New Roman"/>
            <w:sz w:val="26"/>
            <w:szCs w:val="26"/>
            <w:shd w:val="clear" w:color="auto" w:fill="FFFFFF"/>
          </w:rPr>
          <w:t>клиентскую службу</w:t>
        </w:r>
      </w:hyperlink>
      <w:r w:rsidRPr="005C65E2">
        <w:rPr>
          <w:rFonts w:ascii="Times New Roman" w:hAnsi="Times New Roman"/>
          <w:sz w:val="26"/>
          <w:szCs w:val="26"/>
        </w:rPr>
        <w:t xml:space="preserve"> </w:t>
      </w:r>
      <w:r w:rsidRPr="005C65E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УПФР (</w:t>
      </w:r>
      <w:hyperlink r:id="rId14" w:history="1">
        <w:r w:rsidRPr="005C65E2">
          <w:rPr>
            <w:rStyle w:val="ac"/>
            <w:rFonts w:ascii="Times New Roman" w:hAnsi="Times New Roman"/>
            <w:sz w:val="26"/>
            <w:szCs w:val="26"/>
            <w:shd w:val="clear" w:color="auto" w:fill="FFFFFF"/>
          </w:rPr>
          <w:t>https://es.pfrf.ru/znp/</w:t>
        </w:r>
      </w:hyperlink>
      <w:r w:rsidRPr="005C65E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).</w:t>
      </w:r>
    </w:p>
    <w:p w:rsidR="009042EA" w:rsidRPr="005C65E2" w:rsidRDefault="009042EA" w:rsidP="009042EA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 w:rsidRPr="005C65E2">
        <w:rPr>
          <w:sz w:val="26"/>
          <w:szCs w:val="26"/>
        </w:rPr>
        <w:t xml:space="preserve">Телефон «горячей линии» Отделения ПФР по Свердловской области </w:t>
      </w:r>
      <w:r w:rsidRPr="005C65E2">
        <w:rPr>
          <w:bCs/>
          <w:color w:val="000000"/>
          <w:sz w:val="26"/>
          <w:szCs w:val="26"/>
        </w:rPr>
        <w:t xml:space="preserve">8-800-600-03-89, </w:t>
      </w:r>
      <w:r w:rsidRPr="005C65E2">
        <w:rPr>
          <w:sz w:val="26"/>
          <w:szCs w:val="26"/>
        </w:rPr>
        <w:t>8(343) 286-78-01.</w:t>
      </w:r>
    </w:p>
    <w:p w:rsidR="005B228B" w:rsidRDefault="00106550" w:rsidP="00106550">
      <w:pPr>
        <w:ind w:firstLine="709"/>
        <w:jc w:val="both"/>
        <w:rPr>
          <w:bCs/>
          <w:color w:val="000000"/>
        </w:rPr>
      </w:pPr>
      <w:r w:rsidRPr="00A10330">
        <w:rPr>
          <w:sz w:val="26"/>
          <w:szCs w:val="26"/>
        </w:rPr>
        <w:t xml:space="preserve">Телефон </w:t>
      </w:r>
      <w:r>
        <w:rPr>
          <w:sz w:val="26"/>
          <w:szCs w:val="26"/>
        </w:rPr>
        <w:t>«</w:t>
      </w:r>
      <w:r w:rsidRPr="00A10330">
        <w:rPr>
          <w:sz w:val="26"/>
          <w:szCs w:val="26"/>
        </w:rPr>
        <w:t>горячей линии</w:t>
      </w:r>
      <w:r>
        <w:rPr>
          <w:sz w:val="26"/>
          <w:szCs w:val="26"/>
        </w:rPr>
        <w:t>»</w:t>
      </w:r>
      <w:r w:rsidRPr="00A10330">
        <w:rPr>
          <w:sz w:val="26"/>
          <w:szCs w:val="26"/>
        </w:rPr>
        <w:t xml:space="preserve"> </w:t>
      </w:r>
      <w:r w:rsidR="00657A2D">
        <w:rPr>
          <w:sz w:val="26"/>
          <w:szCs w:val="26"/>
        </w:rPr>
        <w:t xml:space="preserve">Управления </w:t>
      </w:r>
      <w:r w:rsidRPr="00A10330">
        <w:rPr>
          <w:sz w:val="26"/>
          <w:szCs w:val="26"/>
        </w:rPr>
        <w:t xml:space="preserve"> ПФР </w:t>
      </w:r>
      <w:r w:rsidR="00657A2D">
        <w:rPr>
          <w:sz w:val="26"/>
          <w:szCs w:val="26"/>
        </w:rPr>
        <w:t>в городе Алапаевске и Алапаевском районе</w:t>
      </w:r>
      <w:r w:rsidRPr="00A10330">
        <w:rPr>
          <w:sz w:val="26"/>
          <w:szCs w:val="26"/>
        </w:rPr>
        <w:t xml:space="preserve"> Свердловской области 8 (343</w:t>
      </w:r>
      <w:r w:rsidR="00657A2D">
        <w:rPr>
          <w:sz w:val="26"/>
          <w:szCs w:val="26"/>
        </w:rPr>
        <w:t>46</w:t>
      </w:r>
      <w:r w:rsidRPr="00A10330">
        <w:rPr>
          <w:sz w:val="26"/>
          <w:szCs w:val="26"/>
        </w:rPr>
        <w:t>) </w:t>
      </w:r>
      <w:r w:rsidR="00657A2D">
        <w:rPr>
          <w:sz w:val="26"/>
          <w:szCs w:val="26"/>
        </w:rPr>
        <w:t>3-07</w:t>
      </w:r>
      <w:r w:rsidRPr="00A10330">
        <w:rPr>
          <w:sz w:val="26"/>
          <w:szCs w:val="26"/>
        </w:rPr>
        <w:t>-</w:t>
      </w:r>
      <w:r w:rsidR="00657A2D">
        <w:rPr>
          <w:sz w:val="26"/>
          <w:szCs w:val="26"/>
        </w:rPr>
        <w:t>19</w:t>
      </w:r>
      <w:r w:rsidRPr="00A10330">
        <w:rPr>
          <w:sz w:val="26"/>
          <w:szCs w:val="26"/>
        </w:rPr>
        <w:t>.</w:t>
      </w:r>
    </w:p>
    <w:p w:rsidR="005B228B" w:rsidRPr="00835282" w:rsidRDefault="005B228B" w:rsidP="005B228B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</w:p>
    <w:sectPr w:rsidR="005B228B" w:rsidRPr="00835282" w:rsidSect="00106550">
      <w:headerReference w:type="default" r:id="rId15"/>
      <w:footerReference w:type="even" r:id="rId16"/>
      <w:footerReference w:type="default" r:id="rId17"/>
      <w:pgSz w:w="11906" w:h="16838" w:code="9"/>
      <w:pgMar w:top="1702" w:right="991" w:bottom="70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D6D" w:rsidRDefault="00AF7D6D">
      <w:r>
        <w:separator/>
      </w:r>
    </w:p>
  </w:endnote>
  <w:endnote w:type="continuationSeparator" w:id="0">
    <w:p w:rsidR="00AF7D6D" w:rsidRDefault="00AF7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62504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62504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42EA">
      <w:rPr>
        <w:rStyle w:val="a5"/>
        <w:noProof/>
      </w:rPr>
      <w:t>1</w:t>
    </w:r>
    <w:r>
      <w:rPr>
        <w:rStyle w:val="a5"/>
      </w:rPr>
      <w:fldChar w:fldCharType="end"/>
    </w:r>
  </w:p>
  <w:p w:rsidR="005B228B" w:rsidRDefault="005B228B" w:rsidP="005B228B">
    <w:pPr>
      <w:pStyle w:val="a4"/>
      <w:jc w:val="center"/>
      <w:rPr>
        <w:rFonts w:ascii="Arial" w:hAnsi="Arial"/>
        <w:b/>
      </w:rPr>
    </w:pPr>
  </w:p>
  <w:p w:rsidR="005B228B" w:rsidRDefault="0062504D" w:rsidP="005B228B">
    <w:pPr>
      <w:pStyle w:val="a4"/>
      <w:jc w:val="center"/>
      <w:rPr>
        <w:rFonts w:ascii="Arial" w:hAnsi="Arial"/>
        <w:b/>
      </w:rPr>
    </w:pPr>
    <w:r w:rsidRPr="0062504D">
      <w:rPr>
        <w:noProof/>
      </w:rPr>
      <w:pict>
        <v:line id="_x0000_s2052" style="position:absolute;left:0;text-align:left;z-index:2" from="-2.1pt,2.85pt" to="498.1pt,2.85pt" o:allowincell="f" strokeweight="1pt"/>
      </w:pict>
    </w:r>
  </w:p>
  <w:p w:rsidR="005B228B" w:rsidRPr="0078038D" w:rsidRDefault="005B228B" w:rsidP="005B228B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(34346)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3-07-17</w:t>
    </w:r>
  </w:p>
  <w:p w:rsidR="00756D31" w:rsidRDefault="00756D31">
    <w:pPr>
      <w:pStyle w:val="a4"/>
      <w:ind w:right="360"/>
    </w:pP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D6D" w:rsidRDefault="00AF7D6D">
      <w:r>
        <w:separator/>
      </w:r>
    </w:p>
  </w:footnote>
  <w:footnote w:type="continuationSeparator" w:id="0">
    <w:p w:rsidR="00AF7D6D" w:rsidRDefault="00AF7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62504D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83.25pt;z-index:1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205610" w:rsidRDefault="00205610" w:rsidP="0020561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ление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Алапаевске и Алапаевском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pt;margin-top:-1.55pt;width:53.25pt;height:54pt;z-index:-1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9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17"/>
  </w:num>
  <w:num w:numId="10">
    <w:abstractNumId w:val="6"/>
  </w:num>
  <w:num w:numId="11">
    <w:abstractNumId w:val="16"/>
  </w:num>
  <w:num w:numId="12">
    <w:abstractNumId w:val="13"/>
  </w:num>
  <w:num w:numId="13">
    <w:abstractNumId w:val="7"/>
  </w:num>
  <w:num w:numId="14">
    <w:abstractNumId w:val="11"/>
  </w:num>
  <w:num w:numId="15">
    <w:abstractNumId w:val="12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543A"/>
    <w:rsid w:val="00037189"/>
    <w:rsid w:val="000425B1"/>
    <w:rsid w:val="0005015F"/>
    <w:rsid w:val="00053536"/>
    <w:rsid w:val="0005459C"/>
    <w:rsid w:val="00055DE4"/>
    <w:rsid w:val="00060F23"/>
    <w:rsid w:val="000657A2"/>
    <w:rsid w:val="000738F0"/>
    <w:rsid w:val="000767F0"/>
    <w:rsid w:val="00082BC3"/>
    <w:rsid w:val="00085072"/>
    <w:rsid w:val="0009234F"/>
    <w:rsid w:val="000A05F9"/>
    <w:rsid w:val="000A6438"/>
    <w:rsid w:val="000B3C91"/>
    <w:rsid w:val="000C0E58"/>
    <w:rsid w:val="000C1870"/>
    <w:rsid w:val="000C2E81"/>
    <w:rsid w:val="000C70AB"/>
    <w:rsid w:val="000D11E5"/>
    <w:rsid w:val="000D1DD0"/>
    <w:rsid w:val="000D4635"/>
    <w:rsid w:val="000D6F46"/>
    <w:rsid w:val="000E395A"/>
    <w:rsid w:val="000E77B7"/>
    <w:rsid w:val="000F3CFA"/>
    <w:rsid w:val="000F4036"/>
    <w:rsid w:val="000F68AF"/>
    <w:rsid w:val="00106550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91AFE"/>
    <w:rsid w:val="001929E3"/>
    <w:rsid w:val="0019594C"/>
    <w:rsid w:val="001B7D01"/>
    <w:rsid w:val="001C376B"/>
    <w:rsid w:val="001C6A3A"/>
    <w:rsid w:val="001D097F"/>
    <w:rsid w:val="001D2D9A"/>
    <w:rsid w:val="001D464A"/>
    <w:rsid w:val="001D4A95"/>
    <w:rsid w:val="001E34E0"/>
    <w:rsid w:val="001E4ECB"/>
    <w:rsid w:val="001F277A"/>
    <w:rsid w:val="001F3A3A"/>
    <w:rsid w:val="001F6C83"/>
    <w:rsid w:val="00203A35"/>
    <w:rsid w:val="002042FD"/>
    <w:rsid w:val="00205610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541DE"/>
    <w:rsid w:val="002623B6"/>
    <w:rsid w:val="0026324A"/>
    <w:rsid w:val="00266B66"/>
    <w:rsid w:val="00272D4D"/>
    <w:rsid w:val="00280973"/>
    <w:rsid w:val="00280BA3"/>
    <w:rsid w:val="00283708"/>
    <w:rsid w:val="00292216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29AA"/>
    <w:rsid w:val="002E5603"/>
    <w:rsid w:val="00311650"/>
    <w:rsid w:val="0032689E"/>
    <w:rsid w:val="00333321"/>
    <w:rsid w:val="0033388A"/>
    <w:rsid w:val="00335569"/>
    <w:rsid w:val="00336C5E"/>
    <w:rsid w:val="0034308F"/>
    <w:rsid w:val="00346C40"/>
    <w:rsid w:val="0034772D"/>
    <w:rsid w:val="00355B2A"/>
    <w:rsid w:val="00371565"/>
    <w:rsid w:val="003A019A"/>
    <w:rsid w:val="003A1B26"/>
    <w:rsid w:val="003A21DB"/>
    <w:rsid w:val="003A4EE4"/>
    <w:rsid w:val="003A72ED"/>
    <w:rsid w:val="003B4DB5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0719"/>
    <w:rsid w:val="0040313D"/>
    <w:rsid w:val="00405588"/>
    <w:rsid w:val="00412FCB"/>
    <w:rsid w:val="0041351C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56E74"/>
    <w:rsid w:val="00462B3B"/>
    <w:rsid w:val="004733BA"/>
    <w:rsid w:val="0047346B"/>
    <w:rsid w:val="0048175E"/>
    <w:rsid w:val="004839D1"/>
    <w:rsid w:val="0048410D"/>
    <w:rsid w:val="004879D5"/>
    <w:rsid w:val="004912E4"/>
    <w:rsid w:val="00493A4A"/>
    <w:rsid w:val="004976C2"/>
    <w:rsid w:val="004B2070"/>
    <w:rsid w:val="004C5C88"/>
    <w:rsid w:val="004D2CE9"/>
    <w:rsid w:val="004D2F7D"/>
    <w:rsid w:val="004D334A"/>
    <w:rsid w:val="004E045D"/>
    <w:rsid w:val="004E1D8C"/>
    <w:rsid w:val="004E4669"/>
    <w:rsid w:val="004F3D03"/>
    <w:rsid w:val="0050034E"/>
    <w:rsid w:val="00500396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51F1B"/>
    <w:rsid w:val="005642B8"/>
    <w:rsid w:val="00564AFF"/>
    <w:rsid w:val="0056693C"/>
    <w:rsid w:val="00570238"/>
    <w:rsid w:val="0059459C"/>
    <w:rsid w:val="005969CF"/>
    <w:rsid w:val="00597522"/>
    <w:rsid w:val="005A0351"/>
    <w:rsid w:val="005A0678"/>
    <w:rsid w:val="005A0BB4"/>
    <w:rsid w:val="005A2EC8"/>
    <w:rsid w:val="005A64AE"/>
    <w:rsid w:val="005B0807"/>
    <w:rsid w:val="005B228B"/>
    <w:rsid w:val="005B32F2"/>
    <w:rsid w:val="005B66C0"/>
    <w:rsid w:val="005C1276"/>
    <w:rsid w:val="005C1339"/>
    <w:rsid w:val="005C4783"/>
    <w:rsid w:val="005E2D67"/>
    <w:rsid w:val="005E3B44"/>
    <w:rsid w:val="005E7EF7"/>
    <w:rsid w:val="005F7815"/>
    <w:rsid w:val="00602FE8"/>
    <w:rsid w:val="00617049"/>
    <w:rsid w:val="006179D9"/>
    <w:rsid w:val="0062504D"/>
    <w:rsid w:val="006305FA"/>
    <w:rsid w:val="0063683E"/>
    <w:rsid w:val="00640B43"/>
    <w:rsid w:val="00643E63"/>
    <w:rsid w:val="00644463"/>
    <w:rsid w:val="00645AD6"/>
    <w:rsid w:val="00657305"/>
    <w:rsid w:val="00657A2D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96CA3"/>
    <w:rsid w:val="006A487B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44C2"/>
    <w:rsid w:val="007529A4"/>
    <w:rsid w:val="007550EC"/>
    <w:rsid w:val="00756D31"/>
    <w:rsid w:val="00777565"/>
    <w:rsid w:val="0078038D"/>
    <w:rsid w:val="00790EB6"/>
    <w:rsid w:val="007925E1"/>
    <w:rsid w:val="00796A4A"/>
    <w:rsid w:val="00797BE4"/>
    <w:rsid w:val="007A0E62"/>
    <w:rsid w:val="007A46F4"/>
    <w:rsid w:val="007B0895"/>
    <w:rsid w:val="007B2DBC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3DF3"/>
    <w:rsid w:val="008278D3"/>
    <w:rsid w:val="0083438D"/>
    <w:rsid w:val="00835282"/>
    <w:rsid w:val="008354D9"/>
    <w:rsid w:val="00844D69"/>
    <w:rsid w:val="00845583"/>
    <w:rsid w:val="00853412"/>
    <w:rsid w:val="008546AC"/>
    <w:rsid w:val="00854DB4"/>
    <w:rsid w:val="008703B3"/>
    <w:rsid w:val="008824F8"/>
    <w:rsid w:val="00886891"/>
    <w:rsid w:val="008B0F07"/>
    <w:rsid w:val="008B4FAA"/>
    <w:rsid w:val="008B538B"/>
    <w:rsid w:val="008D2076"/>
    <w:rsid w:val="008D2786"/>
    <w:rsid w:val="008D2F53"/>
    <w:rsid w:val="008F0796"/>
    <w:rsid w:val="009042EA"/>
    <w:rsid w:val="00911E17"/>
    <w:rsid w:val="00917078"/>
    <w:rsid w:val="00921174"/>
    <w:rsid w:val="009243F0"/>
    <w:rsid w:val="00932C2D"/>
    <w:rsid w:val="00936209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5B02"/>
    <w:rsid w:val="00981D91"/>
    <w:rsid w:val="00984CAD"/>
    <w:rsid w:val="00990BEB"/>
    <w:rsid w:val="00992B61"/>
    <w:rsid w:val="00996DC8"/>
    <w:rsid w:val="009A0E6C"/>
    <w:rsid w:val="009A6ACC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21E15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A2447"/>
    <w:rsid w:val="00AB72CA"/>
    <w:rsid w:val="00AC0309"/>
    <w:rsid w:val="00AC46B4"/>
    <w:rsid w:val="00AC5FCF"/>
    <w:rsid w:val="00AD2565"/>
    <w:rsid w:val="00AD267F"/>
    <w:rsid w:val="00AE4604"/>
    <w:rsid w:val="00AF607E"/>
    <w:rsid w:val="00AF6920"/>
    <w:rsid w:val="00AF7D6D"/>
    <w:rsid w:val="00B05ECA"/>
    <w:rsid w:val="00B05F22"/>
    <w:rsid w:val="00B16073"/>
    <w:rsid w:val="00B16F11"/>
    <w:rsid w:val="00B20925"/>
    <w:rsid w:val="00B31C81"/>
    <w:rsid w:val="00B34E82"/>
    <w:rsid w:val="00B404B8"/>
    <w:rsid w:val="00B41C4F"/>
    <w:rsid w:val="00B41C75"/>
    <w:rsid w:val="00B43CE7"/>
    <w:rsid w:val="00B4711F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188D"/>
    <w:rsid w:val="00B926EE"/>
    <w:rsid w:val="00B96BE6"/>
    <w:rsid w:val="00BA124D"/>
    <w:rsid w:val="00BA14C9"/>
    <w:rsid w:val="00BA5A90"/>
    <w:rsid w:val="00BB3264"/>
    <w:rsid w:val="00BC194F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743"/>
    <w:rsid w:val="00BF7241"/>
    <w:rsid w:val="00C05391"/>
    <w:rsid w:val="00C05408"/>
    <w:rsid w:val="00C24672"/>
    <w:rsid w:val="00C3121F"/>
    <w:rsid w:val="00C33205"/>
    <w:rsid w:val="00C35AAA"/>
    <w:rsid w:val="00C376A3"/>
    <w:rsid w:val="00C466A6"/>
    <w:rsid w:val="00C533B8"/>
    <w:rsid w:val="00C538A9"/>
    <w:rsid w:val="00C56218"/>
    <w:rsid w:val="00C650AE"/>
    <w:rsid w:val="00C70870"/>
    <w:rsid w:val="00C71F0E"/>
    <w:rsid w:val="00C86696"/>
    <w:rsid w:val="00C94184"/>
    <w:rsid w:val="00C96162"/>
    <w:rsid w:val="00C9710E"/>
    <w:rsid w:val="00C97614"/>
    <w:rsid w:val="00CA5933"/>
    <w:rsid w:val="00CA743D"/>
    <w:rsid w:val="00CA74C8"/>
    <w:rsid w:val="00CB4CDB"/>
    <w:rsid w:val="00CC7ADD"/>
    <w:rsid w:val="00CE1616"/>
    <w:rsid w:val="00CF3B6F"/>
    <w:rsid w:val="00CF4418"/>
    <w:rsid w:val="00CF527F"/>
    <w:rsid w:val="00D023B5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A29E4"/>
    <w:rsid w:val="00DA40BB"/>
    <w:rsid w:val="00DC17AA"/>
    <w:rsid w:val="00DC7829"/>
    <w:rsid w:val="00DD286F"/>
    <w:rsid w:val="00DD392C"/>
    <w:rsid w:val="00DD540F"/>
    <w:rsid w:val="00DD5699"/>
    <w:rsid w:val="00DD7560"/>
    <w:rsid w:val="00DE2297"/>
    <w:rsid w:val="00DE63F8"/>
    <w:rsid w:val="00DE7CD2"/>
    <w:rsid w:val="00DF076E"/>
    <w:rsid w:val="00DF2E11"/>
    <w:rsid w:val="00E02638"/>
    <w:rsid w:val="00E0270C"/>
    <w:rsid w:val="00E028C3"/>
    <w:rsid w:val="00E057B5"/>
    <w:rsid w:val="00E06F34"/>
    <w:rsid w:val="00E0704B"/>
    <w:rsid w:val="00E11CF1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231D"/>
    <w:rsid w:val="00E946E9"/>
    <w:rsid w:val="00E95BE5"/>
    <w:rsid w:val="00EA679E"/>
    <w:rsid w:val="00EA6A2A"/>
    <w:rsid w:val="00EA7D6A"/>
    <w:rsid w:val="00EB023A"/>
    <w:rsid w:val="00EB0CCF"/>
    <w:rsid w:val="00EC1668"/>
    <w:rsid w:val="00EC3F74"/>
    <w:rsid w:val="00EC4B86"/>
    <w:rsid w:val="00EC6461"/>
    <w:rsid w:val="00ED0479"/>
    <w:rsid w:val="00EE6C12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D8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75AD9"/>
    <w:rsid w:val="00F75C97"/>
    <w:rsid w:val="00F86128"/>
    <w:rsid w:val="00F967E7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C7087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7087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70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70870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70870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70870"/>
  </w:style>
  <w:style w:type="paragraph" w:styleId="a6">
    <w:name w:val="Balloon Text"/>
    <w:basedOn w:val="a"/>
    <w:semiHidden/>
    <w:rsid w:val="00C7087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70870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rsid w:val="00C7087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70870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7087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70870"/>
    <w:rPr>
      <w:b/>
      <w:bCs/>
      <w:sz w:val="20"/>
      <w:szCs w:val="20"/>
    </w:rPr>
  </w:style>
  <w:style w:type="paragraph" w:customStyle="1" w:styleId="10">
    <w:name w:val="1 Знак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70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C70870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70870"/>
    <w:pPr>
      <w:ind w:left="720"/>
      <w:jc w:val="both"/>
    </w:pPr>
    <w:rPr>
      <w:sz w:val="28"/>
    </w:rPr>
  </w:style>
  <w:style w:type="paragraph" w:styleId="ad">
    <w:name w:val="Body Text"/>
    <w:basedOn w:val="a"/>
    <w:rsid w:val="00C70870"/>
    <w:pPr>
      <w:jc w:val="both"/>
    </w:pPr>
    <w:rPr>
      <w:szCs w:val="28"/>
    </w:rPr>
  </w:style>
  <w:style w:type="paragraph" w:styleId="20">
    <w:name w:val="Body Text Indent 2"/>
    <w:basedOn w:val="a"/>
    <w:rsid w:val="00C70870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708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C70870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knopki/zhizn/~4522" TargetMode="External"/><Relationship Id="rId13" Type="http://schemas.openxmlformats.org/officeDocument/2006/relationships/hyperlink" Target="https://es.pfrf.ru/znp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knopki/zhizn/~4522" TargetMode="External"/><Relationship Id="rId12" Type="http://schemas.openxmlformats.org/officeDocument/2006/relationships/hyperlink" Target="https://mfc66.ru/cabinet/damask/step1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fc66.ru/cabinet/damask/step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s.pfrf.ru/stmt/careKv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s.pfrf.ru/stmt/careKv/" TargetMode="External"/><Relationship Id="rId14" Type="http://schemas.openxmlformats.org/officeDocument/2006/relationships/hyperlink" Target="https://es.pfrf.ru/zn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Ветлугина Марина Васильевна</cp:lastModifiedBy>
  <cp:revision>3</cp:revision>
  <cp:lastPrinted>2012-07-02T04:50:00Z</cp:lastPrinted>
  <dcterms:created xsi:type="dcterms:W3CDTF">2020-11-20T03:39:00Z</dcterms:created>
  <dcterms:modified xsi:type="dcterms:W3CDTF">2020-11-20T03:40:00Z</dcterms:modified>
</cp:coreProperties>
</file>