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9A" w:rsidRDefault="008E689A" w:rsidP="008E689A">
      <w:pPr>
        <w:spacing w:after="0" w:line="240" w:lineRule="auto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8C3651">
        <w:rPr>
          <w:noProof/>
        </w:rPr>
        <w:drawing>
          <wp:inline distT="0" distB="0" distL="0" distR="0">
            <wp:extent cx="476250" cy="771525"/>
            <wp:effectExtent l="0" t="0" r="0" b="0"/>
            <wp:docPr id="1" name="Рисунок 1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 i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9A" w:rsidRPr="00130F91" w:rsidRDefault="008E689A" w:rsidP="008E689A">
      <w:pPr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130F91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8E689A" w:rsidRPr="00130F91" w:rsidRDefault="008E689A" w:rsidP="008E689A">
      <w:pPr>
        <w:suppressAutoHyphens/>
        <w:spacing w:after="0" w:line="240" w:lineRule="auto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130F91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8E689A" w:rsidRPr="00130F91" w:rsidRDefault="008E689A" w:rsidP="008E689A">
      <w:pPr>
        <w:suppressAutoHyphens/>
        <w:spacing w:after="0" w:line="240" w:lineRule="auto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130F91">
        <w:rPr>
          <w:rFonts w:ascii="Liberation Serif" w:hAnsi="Liberation Serif"/>
          <w:b/>
          <w:shadow/>
          <w:color w:val="000000"/>
          <w:spacing w:val="12"/>
          <w:sz w:val="40"/>
          <w:szCs w:val="40"/>
        </w:rPr>
        <w:t>ПОСТАНОВЛЕНИЕ</w:t>
      </w:r>
    </w:p>
    <w:p w:rsidR="008E689A" w:rsidRDefault="008E689A" w:rsidP="008E689A">
      <w:pPr>
        <w:tabs>
          <w:tab w:val="left" w:pos="3000"/>
          <w:tab w:val="left" w:pos="5497"/>
        </w:tabs>
        <w:suppressAutoHyphens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130F91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.95pt;margin-top:14.5pt;width:478.2pt;height:.05pt;z-index:251659264" o:connectortype="straight"/>
        </w:pict>
      </w:r>
      <w:r w:rsidRPr="00130F91">
        <w:rPr>
          <w:rFonts w:ascii="Liberation Serif" w:hAnsi="Liberation Serif"/>
        </w:rPr>
        <w:pict>
          <v:shape id="_x0000_s1030" type="#_x0000_t32" style="position:absolute;margin-left:-1.95pt;margin-top:9.45pt;width:478.2pt;height:0;z-index:251660288" o:connectortype="straight" strokeweight="2pt"/>
        </w:pict>
      </w:r>
    </w:p>
    <w:p w:rsidR="008E689A" w:rsidRPr="00E37657" w:rsidRDefault="008E689A" w:rsidP="008E689A">
      <w:pPr>
        <w:tabs>
          <w:tab w:val="left" w:pos="3000"/>
          <w:tab w:val="left" w:pos="5497"/>
        </w:tabs>
        <w:suppressAutoHyphens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>
        <w:rPr>
          <w:rFonts w:ascii="Liberation Serif" w:hAnsi="Liberation Serif"/>
          <w:color w:val="000000"/>
          <w:sz w:val="28"/>
          <w:szCs w:val="28"/>
        </w:rPr>
        <w:t>07 апреля 2020 года</w:t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                                                        № </w:t>
      </w:r>
      <w:r>
        <w:rPr>
          <w:rFonts w:ascii="Liberation Serif" w:hAnsi="Liberation Serif"/>
          <w:color w:val="000000"/>
          <w:sz w:val="28"/>
          <w:szCs w:val="28"/>
        </w:rPr>
        <w:t>278</w:t>
      </w:r>
    </w:p>
    <w:p w:rsidR="00760034" w:rsidRDefault="008E689A" w:rsidP="008E689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п.г.т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8E689A" w:rsidRPr="007320FA" w:rsidRDefault="008E689A" w:rsidP="008E689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8E689A" w:rsidRDefault="00253420" w:rsidP="00253420">
      <w:pPr>
        <w:pStyle w:val="10"/>
        <w:rPr>
          <w:rFonts w:ascii="Liberation Serif" w:hAnsi="Liberation Serif"/>
          <w:b/>
          <w:bCs/>
          <w:i/>
          <w:iCs/>
        </w:rPr>
      </w:pPr>
      <w:bookmarkStart w:id="0" w:name="_GoBack"/>
      <w:r w:rsidRPr="008E689A">
        <w:rPr>
          <w:rFonts w:ascii="Liberation Serif" w:hAnsi="Liberation Serif"/>
          <w:b/>
          <w:bCs/>
          <w:i/>
          <w:iCs/>
        </w:rPr>
        <w:t>Об утверждении Плана мероприятий по реализации</w:t>
      </w:r>
    </w:p>
    <w:p w:rsidR="008E689A" w:rsidRDefault="00253420" w:rsidP="00253420">
      <w:pPr>
        <w:pStyle w:val="10"/>
        <w:rPr>
          <w:rFonts w:ascii="Liberation Serif" w:hAnsi="Liberation Serif"/>
          <w:b/>
          <w:bCs/>
          <w:i/>
          <w:iCs/>
        </w:rPr>
      </w:pPr>
      <w:r w:rsidRPr="008E689A">
        <w:rPr>
          <w:rFonts w:ascii="Liberation Serif" w:hAnsi="Liberation Serif"/>
          <w:b/>
          <w:bCs/>
          <w:i/>
          <w:iCs/>
        </w:rPr>
        <w:t xml:space="preserve"> стратегии социально-экономического развития </w:t>
      </w:r>
    </w:p>
    <w:p w:rsidR="00253420" w:rsidRPr="008E689A" w:rsidRDefault="00253420" w:rsidP="00253420">
      <w:pPr>
        <w:pStyle w:val="10"/>
        <w:rPr>
          <w:rFonts w:ascii="Liberation Serif" w:hAnsi="Liberation Serif"/>
          <w:b/>
          <w:bCs/>
          <w:i/>
          <w:iCs/>
        </w:rPr>
      </w:pPr>
      <w:proofErr w:type="spellStart"/>
      <w:r w:rsidRPr="008E689A">
        <w:rPr>
          <w:rFonts w:ascii="Liberation Serif" w:hAnsi="Liberation Serif"/>
          <w:b/>
          <w:bCs/>
          <w:i/>
          <w:iCs/>
        </w:rPr>
        <w:t>Махнёвского</w:t>
      </w:r>
      <w:proofErr w:type="spellEnd"/>
      <w:r w:rsidRPr="008E689A">
        <w:rPr>
          <w:rFonts w:ascii="Liberation Serif" w:hAnsi="Liberation Serif"/>
          <w:b/>
          <w:bCs/>
          <w:i/>
          <w:iCs/>
        </w:rPr>
        <w:t xml:space="preserve"> муниципального образования</w:t>
      </w:r>
    </w:p>
    <w:bookmarkEnd w:id="0"/>
    <w:p w:rsidR="00760034" w:rsidRPr="007320FA" w:rsidRDefault="00760034" w:rsidP="00760034">
      <w:pPr>
        <w:pStyle w:val="ConsPlusTitle"/>
        <w:widowControl/>
        <w:jc w:val="both"/>
        <w:rPr>
          <w:rFonts w:ascii="Liberation Serif" w:hAnsi="Liberation Serif"/>
          <w:sz w:val="24"/>
          <w:szCs w:val="24"/>
        </w:rPr>
      </w:pPr>
    </w:p>
    <w:p w:rsidR="00253420" w:rsidRDefault="00253420" w:rsidP="00712BA9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соответствии с п.2 </w:t>
      </w:r>
      <w:hyperlink r:id="rId6" w:history="1">
        <w:r w:rsidRPr="00712BA9">
          <w:rPr>
            <w:rStyle w:val="a3"/>
            <w:rFonts w:ascii="Liberation Serif" w:hAnsi="Liberation Serif" w:cs="Times New Roman"/>
            <w:color w:val="auto"/>
            <w:sz w:val="28"/>
            <w:szCs w:val="28"/>
            <w:u w:val="none"/>
          </w:rPr>
          <w:t>статьи</w:t>
        </w:r>
        <w:r w:rsidRPr="00712BA9">
          <w:rPr>
            <w:rStyle w:val="a3"/>
            <w:rFonts w:ascii="Liberation Serif" w:hAnsi="Liberation Serif" w:cs="Times New Roman"/>
            <w:sz w:val="28"/>
            <w:szCs w:val="28"/>
            <w:u w:val="none"/>
          </w:rPr>
          <w:t xml:space="preserve"> </w:t>
        </w:r>
      </w:hyperlink>
      <w:r>
        <w:rPr>
          <w:rFonts w:ascii="Liberation Serif" w:hAnsi="Liberation Serif"/>
          <w:sz w:val="28"/>
          <w:szCs w:val="28"/>
        </w:rPr>
        <w:t>39 главы 11</w:t>
      </w:r>
      <w:r w:rsidR="00712BA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Федерального закона Российской Федерации</w:t>
      </w:r>
      <w:r>
        <w:rPr>
          <w:rFonts w:ascii="Liberation Serif" w:hAnsi="Liberation Serif" w:cs="Times New Roman"/>
          <w:sz w:val="28"/>
          <w:szCs w:val="28"/>
        </w:rPr>
        <w:t xml:space="preserve"> от 28 июня 2014 года №172-ФЗ «О стратегическом планировании в Российской Федерации», Федеральным законом от 06.10.2003 N 131-ФЗ «Об общих принципах организации местного самоуправления в Российской Федерации»,</w:t>
      </w:r>
      <w:r w:rsidR="00712BA9" w:rsidRPr="00712BA9">
        <w:rPr>
          <w:rFonts w:ascii="Liberation Serif" w:hAnsi="Liberation Serif"/>
          <w:sz w:val="28"/>
          <w:szCs w:val="28"/>
        </w:rPr>
        <w:t xml:space="preserve"> </w:t>
      </w:r>
      <w:r w:rsidR="00712BA9">
        <w:rPr>
          <w:rFonts w:ascii="Liberation Serif" w:hAnsi="Liberation Serif"/>
          <w:sz w:val="28"/>
          <w:szCs w:val="28"/>
        </w:rPr>
        <w:t xml:space="preserve">с постановлением Правительства Свердловской области  от 30.03.2017 года №208-ПП «О методических рекомендациях </w:t>
      </w:r>
      <w:r w:rsidR="008E689A">
        <w:rPr>
          <w:rFonts w:ascii="Liberation Serif" w:hAnsi="Liberation Serif"/>
          <w:sz w:val="28"/>
          <w:szCs w:val="28"/>
        </w:rPr>
        <w:t xml:space="preserve">           </w:t>
      </w:r>
      <w:r w:rsidR="00712BA9">
        <w:rPr>
          <w:rFonts w:ascii="Liberation Serif" w:hAnsi="Liberation Serif"/>
          <w:sz w:val="28"/>
          <w:szCs w:val="28"/>
        </w:rPr>
        <w:t xml:space="preserve">по разработке (актуализации) стратегий социально-экономического развития </w:t>
      </w:r>
      <w:r w:rsidR="00712BA9" w:rsidRPr="00686F7D">
        <w:rPr>
          <w:rFonts w:ascii="Liberation Serif" w:hAnsi="Liberation Serif"/>
          <w:sz w:val="28"/>
          <w:szCs w:val="28"/>
        </w:rPr>
        <w:t xml:space="preserve"> муниципальн</w:t>
      </w:r>
      <w:r w:rsidR="00712BA9">
        <w:rPr>
          <w:rFonts w:ascii="Liberation Serif" w:hAnsi="Liberation Serif"/>
          <w:sz w:val="28"/>
          <w:szCs w:val="28"/>
        </w:rPr>
        <w:t>ых</w:t>
      </w:r>
      <w:r w:rsidR="00712BA9" w:rsidRPr="00686F7D">
        <w:rPr>
          <w:rFonts w:ascii="Liberation Serif" w:hAnsi="Liberation Serif"/>
          <w:sz w:val="28"/>
          <w:szCs w:val="28"/>
        </w:rPr>
        <w:t xml:space="preserve"> образовани</w:t>
      </w:r>
      <w:r w:rsidR="00712BA9">
        <w:rPr>
          <w:rFonts w:ascii="Liberation Serif" w:hAnsi="Liberation Serif"/>
          <w:sz w:val="28"/>
          <w:szCs w:val="28"/>
        </w:rPr>
        <w:t>й»,</w:t>
      </w:r>
      <w:r>
        <w:rPr>
          <w:rFonts w:ascii="Liberation Serif" w:hAnsi="Liberation Serif" w:cs="Times New Roman"/>
          <w:sz w:val="28"/>
          <w:szCs w:val="28"/>
        </w:rPr>
        <w:t xml:space="preserve"> руководствуясь Уставом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образования, </w:t>
      </w:r>
    </w:p>
    <w:p w:rsidR="00253420" w:rsidRDefault="00253420" w:rsidP="00253420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253420" w:rsidRDefault="00253420" w:rsidP="00253420">
      <w:pPr>
        <w:rPr>
          <w:rFonts w:ascii="Liberation Serif" w:hAnsi="Liberation Serif"/>
          <w:b/>
          <w:caps/>
          <w:sz w:val="28"/>
          <w:szCs w:val="28"/>
        </w:rPr>
      </w:pPr>
      <w:r>
        <w:rPr>
          <w:rFonts w:ascii="Liberation Serif" w:hAnsi="Liberation Serif"/>
          <w:b/>
          <w:caps/>
          <w:sz w:val="28"/>
          <w:szCs w:val="28"/>
        </w:rPr>
        <w:t>постановляЮ:</w:t>
      </w:r>
    </w:p>
    <w:p w:rsidR="00253420" w:rsidRDefault="00253420" w:rsidP="008E689A">
      <w:pPr>
        <w:pStyle w:val="1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Утвердить </w:t>
      </w:r>
      <w:r w:rsidRPr="00986688">
        <w:rPr>
          <w:rFonts w:ascii="Liberation Serif" w:hAnsi="Liberation Serif"/>
          <w:bCs/>
          <w:iCs/>
        </w:rPr>
        <w:t xml:space="preserve">План мероприятий по реализации стратегии социально-экономического развития </w:t>
      </w:r>
      <w:proofErr w:type="spellStart"/>
      <w:r w:rsidRPr="00986688">
        <w:rPr>
          <w:rFonts w:ascii="Liberation Serif" w:hAnsi="Liberation Serif"/>
          <w:bCs/>
          <w:iCs/>
        </w:rPr>
        <w:t>Махнёвского</w:t>
      </w:r>
      <w:proofErr w:type="spellEnd"/>
      <w:r w:rsidRPr="00986688">
        <w:rPr>
          <w:rFonts w:ascii="Liberation Serif" w:hAnsi="Liberation Serif"/>
          <w:bCs/>
          <w:iCs/>
        </w:rPr>
        <w:t xml:space="preserve"> муниципального </w:t>
      </w:r>
      <w:proofErr w:type="gramStart"/>
      <w:r w:rsidRPr="00986688">
        <w:rPr>
          <w:rFonts w:ascii="Liberation Serif" w:hAnsi="Liberation Serif"/>
          <w:bCs/>
          <w:iCs/>
        </w:rPr>
        <w:t>образования</w:t>
      </w:r>
      <w:r>
        <w:rPr>
          <w:rFonts w:ascii="Liberation Serif" w:hAnsi="Liberation Serif"/>
          <w:b/>
          <w:bCs/>
          <w:iCs/>
        </w:rPr>
        <w:t xml:space="preserve"> </w:t>
      </w:r>
      <w:r>
        <w:rPr>
          <w:rFonts w:ascii="Liberation Serif" w:hAnsi="Liberation Serif"/>
          <w:color w:val="000000"/>
        </w:rPr>
        <w:t xml:space="preserve"> (</w:t>
      </w:r>
      <w:proofErr w:type="gramEnd"/>
      <w:r>
        <w:rPr>
          <w:rFonts w:ascii="Liberation Serif" w:hAnsi="Liberation Serif"/>
          <w:color w:val="000000"/>
        </w:rPr>
        <w:t>прилагается).</w:t>
      </w:r>
    </w:p>
    <w:p w:rsidR="00253420" w:rsidRDefault="00253420" w:rsidP="008E689A">
      <w:pPr>
        <w:pStyle w:val="2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опубликовать в газете «</w:t>
      </w:r>
      <w:proofErr w:type="spellStart"/>
      <w:r>
        <w:rPr>
          <w:rFonts w:ascii="Liberation Serif" w:hAnsi="Liberation Serif"/>
        </w:rPr>
        <w:t>Алапаевская</w:t>
      </w:r>
      <w:proofErr w:type="spellEnd"/>
      <w:r>
        <w:rPr>
          <w:rFonts w:ascii="Liberation Serif" w:hAnsi="Liberation Serif"/>
        </w:rPr>
        <w:t xml:space="preserve"> искра» и разместить на официальном сайте </w:t>
      </w:r>
      <w:proofErr w:type="spellStart"/>
      <w:r>
        <w:rPr>
          <w:rFonts w:ascii="Liberation Serif" w:hAnsi="Liberation Serif"/>
        </w:rPr>
        <w:t>Махнёвского</w:t>
      </w:r>
      <w:proofErr w:type="spellEnd"/>
      <w:r>
        <w:rPr>
          <w:rFonts w:ascii="Liberation Serif" w:hAnsi="Liberation Serif"/>
        </w:rPr>
        <w:t xml:space="preserve"> муниципального образования в сети «Интернет».</w:t>
      </w:r>
    </w:p>
    <w:p w:rsidR="00253420" w:rsidRDefault="00253420" w:rsidP="008E689A">
      <w:pPr>
        <w:pStyle w:val="2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вступает в силу после опубликования в газете «</w:t>
      </w:r>
      <w:proofErr w:type="spellStart"/>
      <w:r>
        <w:rPr>
          <w:rFonts w:ascii="Liberation Serif" w:hAnsi="Liberation Serif"/>
        </w:rPr>
        <w:t>Алапаевская</w:t>
      </w:r>
      <w:proofErr w:type="spellEnd"/>
      <w:r>
        <w:rPr>
          <w:rFonts w:ascii="Liberation Serif" w:hAnsi="Liberation Serif"/>
        </w:rPr>
        <w:t xml:space="preserve"> искра».</w:t>
      </w:r>
    </w:p>
    <w:p w:rsidR="00253420" w:rsidRPr="00986688" w:rsidRDefault="00253420" w:rsidP="008E689A">
      <w:pPr>
        <w:pStyle w:val="ConsPlusTitle"/>
        <w:widowControl/>
        <w:tabs>
          <w:tab w:val="left" w:pos="709"/>
        </w:tabs>
        <w:ind w:right="-1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 </w:t>
      </w:r>
      <w:r w:rsidR="008E689A">
        <w:rPr>
          <w:rFonts w:ascii="Liberation Serif" w:hAnsi="Liberation Serif"/>
          <w:b w:val="0"/>
          <w:sz w:val="28"/>
          <w:szCs w:val="28"/>
        </w:rPr>
        <w:t xml:space="preserve">  </w:t>
      </w:r>
      <w:r>
        <w:rPr>
          <w:rFonts w:ascii="Liberation Serif" w:hAnsi="Liberation Serif"/>
          <w:b w:val="0"/>
          <w:sz w:val="28"/>
          <w:szCs w:val="28"/>
        </w:rPr>
        <w:t>4</w:t>
      </w:r>
      <w:r w:rsidRPr="00986688">
        <w:rPr>
          <w:rFonts w:ascii="Liberation Serif" w:hAnsi="Liberation Serif"/>
          <w:b w:val="0"/>
          <w:sz w:val="28"/>
          <w:szCs w:val="28"/>
        </w:rPr>
        <w:t xml:space="preserve">. Контроль за исполнением настоящего </w:t>
      </w:r>
      <w:r>
        <w:rPr>
          <w:rFonts w:ascii="Liberation Serif" w:hAnsi="Liberation Serif"/>
          <w:b w:val="0"/>
          <w:sz w:val="28"/>
          <w:szCs w:val="28"/>
        </w:rPr>
        <w:t>постановления оставляю за собой</w:t>
      </w:r>
      <w:r w:rsidRPr="00986688">
        <w:rPr>
          <w:rFonts w:ascii="Liberation Serif" w:hAnsi="Liberation Serif"/>
          <w:b w:val="0"/>
          <w:sz w:val="28"/>
          <w:szCs w:val="28"/>
        </w:rPr>
        <w:t>.</w:t>
      </w:r>
    </w:p>
    <w:p w:rsidR="00253420" w:rsidRPr="00986688" w:rsidRDefault="00253420" w:rsidP="00253420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253420" w:rsidRPr="00986688" w:rsidRDefault="00253420" w:rsidP="00253420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E689A" w:rsidRDefault="008E689A" w:rsidP="00760034">
      <w:pPr>
        <w:pStyle w:val="21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 xml:space="preserve">Глава </w:t>
      </w:r>
      <w:proofErr w:type="spellStart"/>
      <w:r>
        <w:rPr>
          <w:rFonts w:ascii="Liberation Serif" w:hAnsi="Liberation Serif"/>
          <w:b w:val="0"/>
          <w:bCs w:val="0"/>
        </w:rPr>
        <w:t>М</w:t>
      </w:r>
      <w:r w:rsidR="00760034" w:rsidRPr="007320FA">
        <w:rPr>
          <w:rFonts w:ascii="Liberation Serif" w:hAnsi="Liberation Serif"/>
          <w:b w:val="0"/>
          <w:bCs w:val="0"/>
        </w:rPr>
        <w:t>ахнёвского</w:t>
      </w:r>
      <w:proofErr w:type="spellEnd"/>
      <w:r w:rsidR="00760034" w:rsidRPr="007320FA">
        <w:rPr>
          <w:rFonts w:ascii="Liberation Serif" w:hAnsi="Liberation Serif"/>
          <w:b w:val="0"/>
          <w:bCs w:val="0"/>
        </w:rPr>
        <w:t xml:space="preserve"> </w:t>
      </w:r>
    </w:p>
    <w:p w:rsidR="00760034" w:rsidRPr="007320FA" w:rsidRDefault="00760034" w:rsidP="00760034">
      <w:pPr>
        <w:pStyle w:val="21"/>
        <w:jc w:val="both"/>
        <w:rPr>
          <w:rFonts w:ascii="Liberation Serif" w:hAnsi="Liberation Serif"/>
          <w:b w:val="0"/>
          <w:bCs w:val="0"/>
        </w:rPr>
      </w:pPr>
      <w:r w:rsidRPr="007320FA">
        <w:rPr>
          <w:rFonts w:ascii="Liberation Serif" w:hAnsi="Liberation Serif"/>
          <w:b w:val="0"/>
          <w:bCs w:val="0"/>
        </w:rPr>
        <w:t xml:space="preserve">муниципального образования                    </w:t>
      </w:r>
      <w:r w:rsidR="008E689A">
        <w:rPr>
          <w:rFonts w:ascii="Liberation Serif" w:hAnsi="Liberation Serif"/>
          <w:b w:val="0"/>
          <w:bCs w:val="0"/>
        </w:rPr>
        <w:t xml:space="preserve">                                     </w:t>
      </w:r>
      <w:r w:rsidRPr="007320FA">
        <w:rPr>
          <w:rFonts w:ascii="Liberation Serif" w:hAnsi="Liberation Serif"/>
          <w:b w:val="0"/>
          <w:bCs w:val="0"/>
        </w:rPr>
        <w:t xml:space="preserve">      А.В.</w:t>
      </w:r>
      <w:r w:rsidR="00253420">
        <w:rPr>
          <w:rFonts w:ascii="Liberation Serif" w:hAnsi="Liberation Serif"/>
          <w:b w:val="0"/>
          <w:bCs w:val="0"/>
        </w:rPr>
        <w:t xml:space="preserve"> </w:t>
      </w:r>
      <w:r w:rsidRPr="007320FA">
        <w:rPr>
          <w:rFonts w:ascii="Liberation Serif" w:hAnsi="Liberation Serif"/>
          <w:b w:val="0"/>
          <w:bCs w:val="0"/>
        </w:rPr>
        <w:t>Лызлов</w:t>
      </w:r>
    </w:p>
    <w:p w:rsidR="00B104BA" w:rsidRPr="007320FA" w:rsidRDefault="00B104BA">
      <w:pPr>
        <w:rPr>
          <w:rFonts w:ascii="Liberation Serif" w:hAnsi="Liberation Serif"/>
        </w:rPr>
      </w:pPr>
    </w:p>
    <w:sectPr w:rsidR="00B104BA" w:rsidRPr="007320FA" w:rsidSect="008E689A">
      <w:pgSz w:w="11906" w:h="16838"/>
      <w:pgMar w:top="568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11615"/>
    <w:multiLevelType w:val="hybridMultilevel"/>
    <w:tmpl w:val="254A07A8"/>
    <w:lvl w:ilvl="0" w:tplc="95369F6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034"/>
    <w:rsid w:val="00253420"/>
    <w:rsid w:val="00712BA9"/>
    <w:rsid w:val="007320FA"/>
    <w:rsid w:val="00760034"/>
    <w:rsid w:val="008E689A"/>
    <w:rsid w:val="00940139"/>
    <w:rsid w:val="00B104BA"/>
    <w:rsid w:val="00B63E9F"/>
    <w:rsid w:val="00D46F08"/>
    <w:rsid w:val="00DA5711"/>
    <w:rsid w:val="00E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4:docId w14:val="70522940"/>
  <w15:docId w15:val="{9164B5BE-9BEE-40FE-96A9-40E2B308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6003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60034"/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a0"/>
    <w:link w:val="10"/>
    <w:locked/>
    <w:rsid w:val="00760034"/>
    <w:rPr>
      <w:sz w:val="28"/>
      <w:szCs w:val="28"/>
    </w:rPr>
  </w:style>
  <w:style w:type="paragraph" w:customStyle="1" w:styleId="10">
    <w:name w:val="заголовок 1"/>
    <w:basedOn w:val="a"/>
    <w:next w:val="a"/>
    <w:link w:val="1"/>
    <w:rsid w:val="00760034"/>
    <w:pPr>
      <w:keepNext/>
      <w:autoSpaceDE w:val="0"/>
      <w:autoSpaceDN w:val="0"/>
      <w:spacing w:after="0" w:line="240" w:lineRule="auto"/>
      <w:jc w:val="center"/>
      <w:outlineLvl w:val="0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76003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7600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600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4DDE2D2C3EDBE94E8CCB8BFB50DB7DD774D6065F21404EBBBBE61E3911D467F832AFD1776E273DiDq9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orgo</cp:lastModifiedBy>
  <cp:revision>11</cp:revision>
  <cp:lastPrinted>2020-04-09T11:28:00Z</cp:lastPrinted>
  <dcterms:created xsi:type="dcterms:W3CDTF">2019-07-15T04:10:00Z</dcterms:created>
  <dcterms:modified xsi:type="dcterms:W3CDTF">2020-04-09T11:28:00Z</dcterms:modified>
</cp:coreProperties>
</file>