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24" w:rsidRPr="001A01B9" w:rsidRDefault="00350524" w:rsidP="00344734">
      <w:pPr>
        <w:autoSpaceDE w:val="0"/>
        <w:autoSpaceDN w:val="0"/>
        <w:adjustRightInd w:val="0"/>
        <w:jc w:val="right"/>
        <w:outlineLvl w:val="0"/>
        <w:rPr>
          <w:rFonts w:ascii="Liberation Serif" w:hAnsi="Liberation Serif"/>
          <w:szCs w:val="28"/>
        </w:rPr>
      </w:pPr>
      <w:r w:rsidRPr="001A01B9">
        <w:rPr>
          <w:rFonts w:ascii="Liberation Serif" w:hAnsi="Liberation Serif"/>
          <w:szCs w:val="28"/>
        </w:rPr>
        <w:t xml:space="preserve">Утверждена </w:t>
      </w:r>
    </w:p>
    <w:p w:rsidR="005D1B22" w:rsidRPr="001A01B9" w:rsidRDefault="005D1B22" w:rsidP="00350524">
      <w:pPr>
        <w:autoSpaceDE w:val="0"/>
        <w:autoSpaceDN w:val="0"/>
        <w:adjustRightInd w:val="0"/>
        <w:jc w:val="right"/>
        <w:rPr>
          <w:rFonts w:ascii="Liberation Serif" w:hAnsi="Liberation Serif"/>
          <w:szCs w:val="28"/>
        </w:rPr>
      </w:pPr>
      <w:r w:rsidRPr="001A01B9">
        <w:rPr>
          <w:rFonts w:ascii="Liberation Serif" w:hAnsi="Liberation Serif"/>
          <w:szCs w:val="28"/>
        </w:rPr>
        <w:t>П</w:t>
      </w:r>
      <w:r w:rsidR="00787803" w:rsidRPr="001A01B9">
        <w:rPr>
          <w:rFonts w:ascii="Liberation Serif" w:hAnsi="Liberation Serif"/>
          <w:szCs w:val="28"/>
        </w:rPr>
        <w:t xml:space="preserve">остановлением </w:t>
      </w:r>
      <w:r w:rsidRPr="001A01B9">
        <w:rPr>
          <w:rFonts w:ascii="Liberation Serif" w:hAnsi="Liberation Serif"/>
          <w:szCs w:val="28"/>
        </w:rPr>
        <w:t xml:space="preserve">Администрации </w:t>
      </w:r>
    </w:p>
    <w:p w:rsidR="00350524" w:rsidRPr="001A01B9" w:rsidRDefault="005D1B22" w:rsidP="00350524">
      <w:pPr>
        <w:autoSpaceDE w:val="0"/>
        <w:autoSpaceDN w:val="0"/>
        <w:adjustRightInd w:val="0"/>
        <w:jc w:val="right"/>
        <w:rPr>
          <w:rFonts w:ascii="Liberation Serif" w:hAnsi="Liberation Serif"/>
          <w:szCs w:val="28"/>
        </w:rPr>
      </w:pPr>
      <w:r w:rsidRPr="001A01B9">
        <w:rPr>
          <w:rFonts w:ascii="Liberation Serif" w:hAnsi="Liberation Serif"/>
          <w:szCs w:val="28"/>
        </w:rPr>
        <w:t>Махнёвского муниципального образования</w:t>
      </w:r>
      <w:r w:rsidR="00350524" w:rsidRPr="001A01B9">
        <w:rPr>
          <w:rFonts w:ascii="Liberation Serif" w:hAnsi="Liberation Serif"/>
          <w:szCs w:val="28"/>
        </w:rPr>
        <w:t xml:space="preserve"> </w:t>
      </w:r>
    </w:p>
    <w:p w:rsidR="0091691C" w:rsidRPr="001A01B9" w:rsidRDefault="00E205D9" w:rsidP="003F3937">
      <w:pPr>
        <w:autoSpaceDE w:val="0"/>
        <w:autoSpaceDN w:val="0"/>
        <w:adjustRightInd w:val="0"/>
        <w:jc w:val="right"/>
        <w:rPr>
          <w:rFonts w:ascii="Liberation Serif" w:hAnsi="Liberation Serif"/>
        </w:rPr>
      </w:pPr>
      <w:r w:rsidRPr="001A01B9">
        <w:rPr>
          <w:rFonts w:ascii="Liberation Serif" w:hAnsi="Liberation Serif"/>
          <w:szCs w:val="28"/>
        </w:rPr>
        <w:t xml:space="preserve">                                                              </w:t>
      </w:r>
      <w:r w:rsidR="00344734" w:rsidRPr="001A01B9">
        <w:rPr>
          <w:rFonts w:ascii="Liberation Serif" w:hAnsi="Liberation Serif"/>
          <w:szCs w:val="28"/>
        </w:rPr>
        <w:t xml:space="preserve">                         </w:t>
      </w:r>
      <w:r w:rsidR="00FA4B5A" w:rsidRPr="001A01B9">
        <w:rPr>
          <w:rFonts w:ascii="Liberation Serif" w:hAnsi="Liberation Serif"/>
          <w:szCs w:val="28"/>
        </w:rPr>
        <w:t>от</w:t>
      </w:r>
      <w:r w:rsidRPr="001A01B9">
        <w:rPr>
          <w:rFonts w:ascii="Liberation Serif" w:hAnsi="Liberation Serif"/>
          <w:szCs w:val="28"/>
        </w:rPr>
        <w:t xml:space="preserve"> </w:t>
      </w:r>
      <w:r w:rsidR="003F3937">
        <w:rPr>
          <w:rFonts w:ascii="Liberation Serif" w:hAnsi="Liberation Serif"/>
          <w:szCs w:val="28"/>
        </w:rPr>
        <w:t xml:space="preserve">19.04. </w:t>
      </w:r>
      <w:r w:rsidR="001A01B9" w:rsidRPr="001A01B9">
        <w:rPr>
          <w:rFonts w:ascii="Liberation Serif" w:hAnsi="Liberation Serif"/>
          <w:szCs w:val="28"/>
        </w:rPr>
        <w:t xml:space="preserve">2019 </w:t>
      </w:r>
      <w:r w:rsidR="00350524" w:rsidRPr="001A01B9">
        <w:rPr>
          <w:rFonts w:ascii="Liberation Serif" w:hAnsi="Liberation Serif"/>
          <w:szCs w:val="28"/>
        </w:rPr>
        <w:t>№</w:t>
      </w:r>
      <w:r w:rsidR="008C65ED" w:rsidRPr="001A01B9">
        <w:rPr>
          <w:rFonts w:ascii="Liberation Serif" w:hAnsi="Liberation Serif"/>
          <w:szCs w:val="28"/>
        </w:rPr>
        <w:t xml:space="preserve"> </w:t>
      </w:r>
      <w:r w:rsidR="003F3937">
        <w:rPr>
          <w:rFonts w:ascii="Liberation Serif" w:hAnsi="Liberation Serif"/>
          <w:szCs w:val="28"/>
        </w:rPr>
        <w:t>320</w:t>
      </w:r>
      <w:r w:rsidR="008C65ED" w:rsidRPr="001A01B9">
        <w:rPr>
          <w:rFonts w:ascii="Liberation Serif" w:hAnsi="Liberation Serif"/>
          <w:szCs w:val="28"/>
        </w:rPr>
        <w:t xml:space="preserve">   </w:t>
      </w:r>
      <w:r w:rsidR="00F267F9" w:rsidRPr="001A01B9">
        <w:rPr>
          <w:rFonts w:ascii="Liberation Serif" w:hAnsi="Liberation Serif"/>
        </w:rPr>
        <w:t xml:space="preserve"> </w:t>
      </w:r>
    </w:p>
    <w:p w:rsidR="00EF5A70" w:rsidRPr="001A01B9" w:rsidRDefault="00EF5A70" w:rsidP="00203E07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sz w:val="32"/>
          <w:szCs w:val="28"/>
        </w:rPr>
      </w:pPr>
    </w:p>
    <w:p w:rsidR="00EF5A70" w:rsidRPr="001A01B9" w:rsidRDefault="00EF5A70" w:rsidP="00203E07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sz w:val="32"/>
          <w:szCs w:val="28"/>
        </w:rPr>
      </w:pPr>
    </w:p>
    <w:p w:rsidR="00EF5A70" w:rsidRPr="001A01B9" w:rsidRDefault="00EF5A70" w:rsidP="00203E07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sz w:val="32"/>
          <w:szCs w:val="28"/>
        </w:rPr>
      </w:pPr>
    </w:p>
    <w:p w:rsidR="00EF5A70" w:rsidRPr="001A01B9" w:rsidRDefault="00EF5A70" w:rsidP="00203E07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sz w:val="32"/>
          <w:szCs w:val="28"/>
        </w:rPr>
      </w:pPr>
    </w:p>
    <w:p w:rsidR="00EF5A70" w:rsidRPr="001A01B9" w:rsidRDefault="00EF5A70" w:rsidP="00203E07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sz w:val="32"/>
          <w:szCs w:val="28"/>
        </w:rPr>
      </w:pPr>
    </w:p>
    <w:p w:rsidR="00EF5A70" w:rsidRPr="001A01B9" w:rsidRDefault="00EF5A70" w:rsidP="00203E07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sz w:val="32"/>
          <w:szCs w:val="28"/>
        </w:rPr>
      </w:pPr>
    </w:p>
    <w:p w:rsidR="00EF5A70" w:rsidRPr="001A01B9" w:rsidRDefault="00EF5A70" w:rsidP="00203E07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sz w:val="32"/>
          <w:szCs w:val="28"/>
        </w:rPr>
      </w:pPr>
    </w:p>
    <w:p w:rsidR="00EF5A70" w:rsidRPr="001A01B9" w:rsidRDefault="00EF5A70" w:rsidP="00203E07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sz w:val="32"/>
          <w:szCs w:val="28"/>
        </w:rPr>
      </w:pPr>
    </w:p>
    <w:p w:rsidR="00EF5A70" w:rsidRPr="001A01B9" w:rsidRDefault="00EF5A70" w:rsidP="00203E07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sz w:val="32"/>
          <w:szCs w:val="28"/>
        </w:rPr>
      </w:pPr>
    </w:p>
    <w:p w:rsidR="00EF5A70" w:rsidRPr="001A01B9" w:rsidRDefault="00EF5A70" w:rsidP="00203E07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sz w:val="32"/>
          <w:szCs w:val="28"/>
        </w:rPr>
      </w:pPr>
    </w:p>
    <w:p w:rsidR="00EF5A70" w:rsidRPr="001A01B9" w:rsidRDefault="005D1B22" w:rsidP="00203E07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sz w:val="32"/>
          <w:szCs w:val="28"/>
        </w:rPr>
      </w:pPr>
      <w:r w:rsidRPr="001A01B9">
        <w:rPr>
          <w:rFonts w:ascii="Liberation Serif" w:hAnsi="Liberation Serif"/>
          <w:b/>
          <w:sz w:val="32"/>
          <w:szCs w:val="28"/>
        </w:rPr>
        <w:t xml:space="preserve">Муниципальная программа </w:t>
      </w:r>
    </w:p>
    <w:p w:rsidR="009F444E" w:rsidRPr="001A01B9" w:rsidRDefault="005D1B22" w:rsidP="00203E07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sz w:val="32"/>
          <w:szCs w:val="28"/>
        </w:rPr>
      </w:pPr>
      <w:r w:rsidRPr="001A01B9">
        <w:rPr>
          <w:rFonts w:ascii="Liberation Serif" w:hAnsi="Liberation Serif"/>
          <w:b/>
          <w:sz w:val="32"/>
          <w:szCs w:val="28"/>
        </w:rPr>
        <w:t>Махнёвского муниципального образования</w:t>
      </w:r>
      <w:r w:rsidR="00A82453" w:rsidRPr="001A01B9">
        <w:rPr>
          <w:rFonts w:ascii="Liberation Serif" w:hAnsi="Liberation Serif"/>
          <w:b/>
          <w:sz w:val="32"/>
          <w:szCs w:val="28"/>
        </w:rPr>
        <w:t xml:space="preserve"> </w:t>
      </w:r>
    </w:p>
    <w:p w:rsidR="00EF5A70" w:rsidRPr="001A01B9" w:rsidRDefault="00350524" w:rsidP="00350524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32"/>
          <w:szCs w:val="28"/>
        </w:rPr>
      </w:pPr>
      <w:r w:rsidRPr="001A01B9">
        <w:rPr>
          <w:rFonts w:ascii="Liberation Serif" w:hAnsi="Liberation Serif"/>
          <w:b/>
          <w:sz w:val="32"/>
          <w:szCs w:val="28"/>
        </w:rPr>
        <w:t xml:space="preserve">«Управление </w:t>
      </w:r>
      <w:r w:rsidR="00373BCD" w:rsidRPr="001A01B9">
        <w:rPr>
          <w:rFonts w:ascii="Liberation Serif" w:hAnsi="Liberation Serif"/>
          <w:b/>
          <w:sz w:val="32"/>
          <w:szCs w:val="28"/>
        </w:rPr>
        <w:t xml:space="preserve">муниципальными </w:t>
      </w:r>
      <w:r w:rsidRPr="001A01B9">
        <w:rPr>
          <w:rFonts w:ascii="Liberation Serif" w:hAnsi="Liberation Serif"/>
          <w:b/>
          <w:sz w:val="32"/>
          <w:szCs w:val="28"/>
        </w:rPr>
        <w:t xml:space="preserve">финансами </w:t>
      </w:r>
      <w:r w:rsidR="005D1B22" w:rsidRPr="001A01B9">
        <w:rPr>
          <w:rFonts w:ascii="Liberation Serif" w:hAnsi="Liberation Serif"/>
          <w:b/>
          <w:sz w:val="32"/>
          <w:szCs w:val="28"/>
        </w:rPr>
        <w:t xml:space="preserve">Махнёвского муниципального образования </w:t>
      </w:r>
      <w:r w:rsidRPr="001A01B9">
        <w:rPr>
          <w:rFonts w:ascii="Liberation Serif" w:hAnsi="Liberation Serif"/>
          <w:b/>
          <w:sz w:val="32"/>
          <w:szCs w:val="28"/>
        </w:rPr>
        <w:t xml:space="preserve"> </w:t>
      </w:r>
    </w:p>
    <w:p w:rsidR="00350524" w:rsidRPr="001A01B9" w:rsidRDefault="00CF67C7" w:rsidP="00350524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32"/>
          <w:szCs w:val="28"/>
        </w:rPr>
      </w:pPr>
      <w:r w:rsidRPr="001A01B9">
        <w:rPr>
          <w:rFonts w:ascii="Liberation Serif" w:hAnsi="Liberation Serif"/>
          <w:b/>
          <w:sz w:val="32"/>
          <w:szCs w:val="28"/>
        </w:rPr>
        <w:t xml:space="preserve">до </w:t>
      </w:r>
      <w:r w:rsidR="00350524" w:rsidRPr="001A01B9">
        <w:rPr>
          <w:rFonts w:ascii="Liberation Serif" w:hAnsi="Liberation Serif"/>
          <w:b/>
          <w:sz w:val="32"/>
          <w:szCs w:val="28"/>
        </w:rPr>
        <w:t>20</w:t>
      </w:r>
      <w:r w:rsidR="004B45BB" w:rsidRPr="001A01B9">
        <w:rPr>
          <w:rFonts w:ascii="Liberation Serif" w:hAnsi="Liberation Serif"/>
          <w:b/>
          <w:sz w:val="32"/>
          <w:szCs w:val="28"/>
        </w:rPr>
        <w:t>21</w:t>
      </w:r>
      <w:r w:rsidRPr="001A01B9">
        <w:rPr>
          <w:rFonts w:ascii="Liberation Serif" w:hAnsi="Liberation Serif"/>
          <w:b/>
          <w:sz w:val="32"/>
          <w:szCs w:val="28"/>
        </w:rPr>
        <w:t xml:space="preserve"> </w:t>
      </w:r>
      <w:r w:rsidR="00350524" w:rsidRPr="001A01B9">
        <w:rPr>
          <w:rFonts w:ascii="Liberation Serif" w:hAnsi="Liberation Serif"/>
          <w:b/>
          <w:sz w:val="32"/>
          <w:szCs w:val="28"/>
        </w:rPr>
        <w:t>год</w:t>
      </w:r>
      <w:r w:rsidRPr="001A01B9">
        <w:rPr>
          <w:rFonts w:ascii="Liberation Serif" w:hAnsi="Liberation Serif"/>
          <w:b/>
          <w:sz w:val="32"/>
          <w:szCs w:val="28"/>
        </w:rPr>
        <w:t>а</w:t>
      </w:r>
      <w:r w:rsidR="00350524" w:rsidRPr="001A01B9">
        <w:rPr>
          <w:rFonts w:ascii="Liberation Serif" w:hAnsi="Liberation Serif"/>
          <w:b/>
          <w:sz w:val="32"/>
          <w:szCs w:val="28"/>
        </w:rPr>
        <w:t xml:space="preserve">»   </w:t>
      </w:r>
    </w:p>
    <w:p w:rsidR="00350524" w:rsidRPr="001A01B9" w:rsidRDefault="00350524" w:rsidP="00350524">
      <w:pPr>
        <w:autoSpaceDE w:val="0"/>
        <w:autoSpaceDN w:val="0"/>
        <w:adjustRightInd w:val="0"/>
        <w:jc w:val="center"/>
        <w:rPr>
          <w:rFonts w:ascii="Liberation Serif" w:hAnsi="Liberation Serif"/>
          <w:sz w:val="32"/>
        </w:rPr>
      </w:pPr>
    </w:p>
    <w:p w:rsidR="00EF5A70" w:rsidRPr="001A01B9" w:rsidRDefault="00EF5A70" w:rsidP="00350524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EF5A70" w:rsidRPr="001A01B9" w:rsidRDefault="00EF5A70" w:rsidP="00350524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EF5A70" w:rsidRPr="001A01B9" w:rsidRDefault="00EF5A70" w:rsidP="00350524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EF5A70" w:rsidRPr="001A01B9" w:rsidRDefault="00EF5A70" w:rsidP="00350524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EF5A70" w:rsidRPr="001A01B9" w:rsidRDefault="00EF5A70" w:rsidP="00350524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EF5A70" w:rsidRPr="001A01B9" w:rsidRDefault="00EF5A70" w:rsidP="00350524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EF5A70" w:rsidRPr="001A01B9" w:rsidRDefault="00EF5A70" w:rsidP="00350524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EF5A70" w:rsidRPr="001A01B9" w:rsidRDefault="00EF5A70" w:rsidP="00350524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EF5A70" w:rsidRPr="001A01B9" w:rsidRDefault="00EF5A70" w:rsidP="00350524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EF5A70" w:rsidRPr="001A01B9" w:rsidRDefault="00EF5A70" w:rsidP="00350524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EF5A70" w:rsidRPr="001A01B9" w:rsidRDefault="00EF5A70" w:rsidP="00350524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EF5A70" w:rsidRPr="001A01B9" w:rsidRDefault="00EF5A70" w:rsidP="00350524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EF5A70" w:rsidRPr="001A01B9" w:rsidRDefault="00EF5A70" w:rsidP="00350524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EF5A70" w:rsidRPr="001A01B9" w:rsidRDefault="00EF5A70" w:rsidP="00350524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EF5A70" w:rsidRPr="001A01B9" w:rsidRDefault="00EF5A70" w:rsidP="00350524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EF5A70" w:rsidRPr="001A01B9" w:rsidRDefault="00EF5A70" w:rsidP="00350524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E82F1B" w:rsidRPr="001A01B9" w:rsidRDefault="00E82F1B" w:rsidP="00350524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E82F1B" w:rsidRPr="001A01B9" w:rsidRDefault="00E82F1B" w:rsidP="00350524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344734" w:rsidRPr="001A01B9" w:rsidRDefault="00344734" w:rsidP="00350524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344734" w:rsidRPr="001A01B9" w:rsidRDefault="00344734" w:rsidP="00350524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EF5A70" w:rsidRPr="001A01B9" w:rsidRDefault="00EF5A70" w:rsidP="00350524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EF5A70" w:rsidRPr="001A01B9" w:rsidRDefault="00EF5A70" w:rsidP="00350524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1A01B9">
        <w:rPr>
          <w:rFonts w:ascii="Liberation Serif" w:hAnsi="Liberation Serif"/>
        </w:rPr>
        <w:t>п.г.т. Махнево</w:t>
      </w:r>
    </w:p>
    <w:p w:rsidR="00EF5A70" w:rsidRPr="001A01B9" w:rsidRDefault="00EF5A70" w:rsidP="00350524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1A01B9">
        <w:rPr>
          <w:rFonts w:ascii="Liberation Serif" w:hAnsi="Liberation Serif"/>
        </w:rPr>
        <w:t>201</w:t>
      </w:r>
      <w:r w:rsidR="000E5D6D">
        <w:rPr>
          <w:rFonts w:ascii="Liberation Serif" w:hAnsi="Liberation Serif"/>
        </w:rPr>
        <w:t>9</w:t>
      </w:r>
      <w:r w:rsidRPr="001A01B9">
        <w:rPr>
          <w:rFonts w:ascii="Liberation Serif" w:hAnsi="Liberation Serif"/>
        </w:rPr>
        <w:t xml:space="preserve"> год</w:t>
      </w:r>
    </w:p>
    <w:p w:rsidR="00E205D9" w:rsidRPr="001A01B9" w:rsidRDefault="00E205D9" w:rsidP="00350524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4A50A3" w:rsidRPr="001A01B9" w:rsidRDefault="004A50A3" w:rsidP="00C0596A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szCs w:val="28"/>
        </w:rPr>
      </w:pPr>
    </w:p>
    <w:p w:rsidR="006C3E15" w:rsidRPr="001A01B9" w:rsidRDefault="006C3E15" w:rsidP="00344734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szCs w:val="28"/>
        </w:rPr>
      </w:pPr>
      <w:r w:rsidRPr="001A01B9">
        <w:rPr>
          <w:rFonts w:ascii="Liberation Serif" w:hAnsi="Liberation Serif"/>
          <w:b/>
          <w:szCs w:val="28"/>
        </w:rPr>
        <w:t>ПАСПОРТ</w:t>
      </w:r>
    </w:p>
    <w:p w:rsidR="00350524" w:rsidRPr="001A01B9" w:rsidRDefault="005D1B22" w:rsidP="00350524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Cs w:val="28"/>
        </w:rPr>
      </w:pPr>
      <w:r w:rsidRPr="001A01B9">
        <w:rPr>
          <w:rFonts w:ascii="Liberation Serif" w:hAnsi="Liberation Serif"/>
          <w:b/>
          <w:szCs w:val="28"/>
        </w:rPr>
        <w:t>Муниципальной программы Махнёвского муниципального образования</w:t>
      </w:r>
    </w:p>
    <w:p w:rsidR="00350524" w:rsidRPr="001A01B9" w:rsidRDefault="00350524" w:rsidP="00350524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Cs w:val="28"/>
        </w:rPr>
      </w:pPr>
      <w:r w:rsidRPr="001A01B9">
        <w:rPr>
          <w:rFonts w:ascii="Liberation Serif" w:hAnsi="Liberation Serif"/>
          <w:szCs w:val="28"/>
        </w:rPr>
        <w:t xml:space="preserve">«Управление </w:t>
      </w:r>
      <w:r w:rsidR="00373BCD" w:rsidRPr="001A01B9">
        <w:rPr>
          <w:rFonts w:ascii="Liberation Serif" w:hAnsi="Liberation Serif"/>
          <w:szCs w:val="28"/>
        </w:rPr>
        <w:t xml:space="preserve">муниципальными </w:t>
      </w:r>
      <w:r w:rsidRPr="001A01B9">
        <w:rPr>
          <w:rFonts w:ascii="Liberation Serif" w:hAnsi="Liberation Serif"/>
          <w:szCs w:val="28"/>
        </w:rPr>
        <w:t xml:space="preserve">финансами </w:t>
      </w:r>
      <w:r w:rsidR="005D1B22" w:rsidRPr="001A01B9">
        <w:rPr>
          <w:rFonts w:ascii="Liberation Serif" w:hAnsi="Liberation Serif"/>
          <w:szCs w:val="28"/>
        </w:rPr>
        <w:t>Махнёвского муниципального образования</w:t>
      </w:r>
      <w:r w:rsidR="00210A01" w:rsidRPr="001A01B9">
        <w:rPr>
          <w:rFonts w:ascii="Liberation Serif" w:hAnsi="Liberation Serif"/>
          <w:szCs w:val="28"/>
        </w:rPr>
        <w:t xml:space="preserve"> </w:t>
      </w:r>
      <w:r w:rsidR="004B45BB" w:rsidRPr="001A01B9">
        <w:rPr>
          <w:rFonts w:ascii="Liberation Serif" w:hAnsi="Liberation Serif"/>
          <w:szCs w:val="28"/>
        </w:rPr>
        <w:t>до 2021</w:t>
      </w:r>
      <w:r w:rsidRPr="001A01B9">
        <w:rPr>
          <w:rFonts w:ascii="Liberation Serif" w:hAnsi="Liberation Serif"/>
          <w:szCs w:val="28"/>
        </w:rPr>
        <w:t xml:space="preserve"> год</w:t>
      </w:r>
      <w:r w:rsidR="006C3E15" w:rsidRPr="001A01B9">
        <w:rPr>
          <w:rFonts w:ascii="Liberation Serif" w:hAnsi="Liberation Serif"/>
          <w:szCs w:val="28"/>
        </w:rPr>
        <w:t>а</w:t>
      </w:r>
      <w:r w:rsidRPr="001A01B9">
        <w:rPr>
          <w:rFonts w:ascii="Liberation Serif" w:hAnsi="Liberation Serif"/>
          <w:szCs w:val="28"/>
        </w:rPr>
        <w:t>»</w:t>
      </w:r>
    </w:p>
    <w:tbl>
      <w:tblPr>
        <w:tblW w:w="5238" w:type="pct"/>
        <w:tblCellSpacing w:w="5" w:type="nil"/>
        <w:tblInd w:w="-465" w:type="dxa"/>
        <w:tblCellMar>
          <w:left w:w="75" w:type="dxa"/>
          <w:right w:w="75" w:type="dxa"/>
        </w:tblCellMar>
        <w:tblLook w:val="0000"/>
      </w:tblPr>
      <w:tblGrid>
        <w:gridCol w:w="3889"/>
        <w:gridCol w:w="6661"/>
      </w:tblGrid>
      <w:tr w:rsidR="00350524" w:rsidRPr="001A01B9" w:rsidTr="00EF5A70">
        <w:trPr>
          <w:trHeight w:val="649"/>
          <w:tblCellSpacing w:w="5" w:type="nil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4" w:rsidRPr="001A01B9" w:rsidRDefault="006C3E15" w:rsidP="005D1B22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>О</w:t>
            </w:r>
            <w:r w:rsidR="00350524" w:rsidRPr="001A01B9">
              <w:rPr>
                <w:rFonts w:ascii="Liberation Serif" w:hAnsi="Liberation Serif"/>
              </w:rPr>
              <w:t>тветственн</w:t>
            </w:r>
            <w:r w:rsidRPr="001A01B9">
              <w:rPr>
                <w:rFonts w:ascii="Liberation Serif" w:hAnsi="Liberation Serif"/>
              </w:rPr>
              <w:t>ый</w:t>
            </w:r>
            <w:r w:rsidR="00350524" w:rsidRPr="001A01B9">
              <w:rPr>
                <w:rFonts w:ascii="Liberation Serif" w:hAnsi="Liberation Serif"/>
              </w:rPr>
              <w:t xml:space="preserve"> исполнител</w:t>
            </w:r>
            <w:r w:rsidRPr="001A01B9">
              <w:rPr>
                <w:rFonts w:ascii="Liberation Serif" w:hAnsi="Liberation Serif"/>
              </w:rPr>
              <w:t>ь</w:t>
            </w:r>
            <w:r w:rsidR="00350524" w:rsidRPr="001A01B9">
              <w:rPr>
                <w:rFonts w:ascii="Liberation Serif" w:hAnsi="Liberation Serif"/>
              </w:rPr>
              <w:t xml:space="preserve"> </w:t>
            </w:r>
            <w:r w:rsidR="005D1B22" w:rsidRPr="001A01B9">
              <w:rPr>
                <w:rFonts w:ascii="Liberation Serif" w:hAnsi="Liberation Serif"/>
              </w:rPr>
              <w:t>муниципальной</w:t>
            </w:r>
            <w:r w:rsidR="00350524" w:rsidRPr="001A01B9">
              <w:rPr>
                <w:rFonts w:ascii="Liberation Serif" w:hAnsi="Liberation Serif"/>
              </w:rPr>
              <w:t xml:space="preserve"> программы                            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4" w:rsidRPr="001A01B9" w:rsidRDefault="005D1B22" w:rsidP="005D1B22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>Финансовый отдел Администрации Махнёвского муниципального образования</w:t>
            </w:r>
          </w:p>
        </w:tc>
      </w:tr>
      <w:tr w:rsidR="006C3E15" w:rsidRPr="001A01B9" w:rsidTr="00EF5A70">
        <w:trPr>
          <w:trHeight w:val="621"/>
          <w:tblCellSpacing w:w="5" w:type="nil"/>
        </w:trPr>
        <w:tc>
          <w:tcPr>
            <w:tcW w:w="18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5" w:rsidRPr="001A01B9" w:rsidRDefault="006C3E15" w:rsidP="00EF5A70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 xml:space="preserve">Сроки реализации </w:t>
            </w:r>
            <w:r w:rsidR="005D1B22" w:rsidRPr="001A01B9">
              <w:rPr>
                <w:rFonts w:ascii="Liberation Serif" w:hAnsi="Liberation Serif"/>
              </w:rPr>
              <w:t xml:space="preserve">муниципальной </w:t>
            </w:r>
            <w:r w:rsidRPr="001A01B9">
              <w:rPr>
                <w:rFonts w:ascii="Liberation Serif" w:hAnsi="Liberation Serif"/>
              </w:rPr>
              <w:t xml:space="preserve">программы        </w:t>
            </w:r>
          </w:p>
        </w:tc>
        <w:tc>
          <w:tcPr>
            <w:tcW w:w="3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5" w:rsidRPr="001A01B9" w:rsidRDefault="006C3E15" w:rsidP="006C3E15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 xml:space="preserve">На постоянной основе </w:t>
            </w:r>
            <w:r w:rsidR="009F444E" w:rsidRPr="001A01B9">
              <w:rPr>
                <w:rFonts w:ascii="Liberation Serif" w:hAnsi="Liberation Serif"/>
              </w:rPr>
              <w:t xml:space="preserve"> </w:t>
            </w:r>
            <w:r w:rsidR="004B45BB" w:rsidRPr="001A01B9">
              <w:rPr>
                <w:rFonts w:ascii="Liberation Serif" w:hAnsi="Liberation Serif"/>
              </w:rPr>
              <w:t>01.01.2014 – 31.12.2021</w:t>
            </w:r>
            <w:r w:rsidRPr="001A01B9">
              <w:rPr>
                <w:rFonts w:ascii="Liberation Serif" w:hAnsi="Liberation Serif"/>
              </w:rPr>
              <w:t xml:space="preserve"> </w:t>
            </w:r>
          </w:p>
        </w:tc>
      </w:tr>
      <w:tr w:rsidR="006C3E15" w:rsidRPr="001A01B9">
        <w:trPr>
          <w:trHeight w:val="800"/>
          <w:tblCellSpacing w:w="5" w:type="nil"/>
        </w:trPr>
        <w:tc>
          <w:tcPr>
            <w:tcW w:w="18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5" w:rsidRPr="001A01B9" w:rsidRDefault="006C3E15" w:rsidP="006C3E15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 xml:space="preserve">Цели и задачи </w:t>
            </w:r>
          </w:p>
          <w:p w:rsidR="006C3E15" w:rsidRPr="001A01B9" w:rsidRDefault="005D1B22" w:rsidP="006C3E15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>муниципальной</w:t>
            </w:r>
            <w:r w:rsidR="006C3E15" w:rsidRPr="001A01B9">
              <w:rPr>
                <w:rFonts w:ascii="Liberation Serif" w:hAnsi="Liberation Serif"/>
              </w:rPr>
              <w:t xml:space="preserve"> программы </w:t>
            </w:r>
          </w:p>
          <w:p w:rsidR="006C3E15" w:rsidRPr="001A01B9" w:rsidRDefault="006C3E15" w:rsidP="006C3E15">
            <w:pPr>
              <w:pStyle w:val="ConsPlusCell"/>
              <w:rPr>
                <w:rFonts w:ascii="Liberation Serif" w:hAnsi="Liberation Serif"/>
              </w:rPr>
            </w:pPr>
          </w:p>
        </w:tc>
        <w:tc>
          <w:tcPr>
            <w:tcW w:w="3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5" w:rsidRPr="001A01B9" w:rsidRDefault="006C3E15" w:rsidP="006C3E15">
            <w:pPr>
              <w:pStyle w:val="ConsPlusCell"/>
              <w:rPr>
                <w:rFonts w:ascii="Liberation Serif" w:hAnsi="Liberation Serif"/>
                <w:b/>
              </w:rPr>
            </w:pPr>
            <w:r w:rsidRPr="001A01B9">
              <w:rPr>
                <w:rFonts w:ascii="Liberation Serif" w:hAnsi="Liberation Serif"/>
                <w:b/>
              </w:rPr>
              <w:t xml:space="preserve">Цели </w:t>
            </w:r>
            <w:r w:rsidR="005D1B22" w:rsidRPr="001A01B9">
              <w:rPr>
                <w:rFonts w:ascii="Liberation Serif" w:hAnsi="Liberation Serif"/>
                <w:b/>
              </w:rPr>
              <w:t xml:space="preserve">муниципальной </w:t>
            </w:r>
            <w:r w:rsidRPr="001A01B9">
              <w:rPr>
                <w:rFonts w:ascii="Liberation Serif" w:hAnsi="Liberation Serif"/>
                <w:b/>
              </w:rPr>
              <w:t>программы:</w:t>
            </w:r>
          </w:p>
          <w:p w:rsidR="006C3E15" w:rsidRPr="001A01B9" w:rsidRDefault="006C3E15" w:rsidP="006C3E15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>1) повышение финансовой устойчивости бюджет</w:t>
            </w:r>
            <w:r w:rsidR="005D1B22" w:rsidRPr="001A01B9">
              <w:rPr>
                <w:rFonts w:ascii="Liberation Serif" w:hAnsi="Liberation Serif"/>
              </w:rPr>
              <w:t xml:space="preserve">а </w:t>
            </w:r>
            <w:r w:rsidRPr="001A01B9">
              <w:rPr>
                <w:rFonts w:ascii="Liberation Serif" w:hAnsi="Liberation Serif"/>
              </w:rPr>
              <w:t xml:space="preserve"> муниципальн</w:t>
            </w:r>
            <w:r w:rsidR="005D1B22" w:rsidRPr="001A01B9">
              <w:rPr>
                <w:rFonts w:ascii="Liberation Serif" w:hAnsi="Liberation Serif"/>
              </w:rPr>
              <w:t>ого</w:t>
            </w:r>
            <w:r w:rsidRPr="001A01B9">
              <w:rPr>
                <w:rFonts w:ascii="Liberation Serif" w:hAnsi="Liberation Serif"/>
              </w:rPr>
              <w:t xml:space="preserve"> образовани</w:t>
            </w:r>
            <w:r w:rsidR="005D1B22" w:rsidRPr="001A01B9">
              <w:rPr>
                <w:rFonts w:ascii="Liberation Serif" w:hAnsi="Liberation Serif"/>
              </w:rPr>
              <w:t>я</w:t>
            </w:r>
            <w:r w:rsidRPr="001A01B9">
              <w:rPr>
                <w:rFonts w:ascii="Liberation Serif" w:hAnsi="Liberation Serif"/>
              </w:rPr>
              <w:t>;</w:t>
            </w:r>
          </w:p>
          <w:p w:rsidR="006C3E15" w:rsidRPr="001A01B9" w:rsidRDefault="006C3E15" w:rsidP="006C3E15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 xml:space="preserve">2) рациональное управление средствами </w:t>
            </w:r>
            <w:r w:rsidR="005D1B22" w:rsidRPr="001A01B9">
              <w:rPr>
                <w:rFonts w:ascii="Liberation Serif" w:hAnsi="Liberation Serif"/>
              </w:rPr>
              <w:t xml:space="preserve">местного </w:t>
            </w:r>
            <w:r w:rsidRPr="001A01B9">
              <w:rPr>
                <w:rFonts w:ascii="Liberation Serif" w:hAnsi="Liberation Serif"/>
              </w:rPr>
              <w:t xml:space="preserve"> бюджета, повышение эффективности бюджетных расходов;</w:t>
            </w:r>
          </w:p>
          <w:p w:rsidR="00B46518" w:rsidRPr="001A01B9" w:rsidRDefault="006C3E15" w:rsidP="00B4651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Cs w:val="28"/>
              </w:rPr>
            </w:pPr>
            <w:r w:rsidRPr="001A01B9">
              <w:rPr>
                <w:rFonts w:ascii="Liberation Serif" w:hAnsi="Liberation Serif"/>
                <w:szCs w:val="28"/>
              </w:rPr>
              <w:t xml:space="preserve">3) </w:t>
            </w:r>
            <w:r w:rsidR="00B46518" w:rsidRPr="001A01B9">
              <w:rPr>
                <w:rFonts w:ascii="Liberation Serif" w:hAnsi="Liberation Serif"/>
                <w:szCs w:val="28"/>
              </w:rPr>
              <w:t xml:space="preserve">соблюдение ограничений по объему </w:t>
            </w:r>
            <w:r w:rsidR="00373BCD" w:rsidRPr="001A01B9">
              <w:rPr>
                <w:rFonts w:ascii="Liberation Serif" w:hAnsi="Liberation Serif"/>
                <w:szCs w:val="28"/>
              </w:rPr>
              <w:t xml:space="preserve">муниципального </w:t>
            </w:r>
            <w:r w:rsidR="00B46518" w:rsidRPr="001A01B9">
              <w:rPr>
                <w:rFonts w:ascii="Liberation Serif" w:hAnsi="Liberation Serif"/>
                <w:szCs w:val="28"/>
              </w:rPr>
              <w:t xml:space="preserve">долга </w:t>
            </w:r>
            <w:r w:rsidR="00373BCD" w:rsidRPr="001A01B9">
              <w:rPr>
                <w:rFonts w:ascii="Liberation Serif" w:hAnsi="Liberation Serif"/>
                <w:szCs w:val="28"/>
              </w:rPr>
              <w:t>Махнёвского муниципального образования</w:t>
            </w:r>
            <w:r w:rsidR="00B46518" w:rsidRPr="001A01B9">
              <w:rPr>
                <w:rFonts w:ascii="Liberation Serif" w:hAnsi="Liberation Serif"/>
                <w:szCs w:val="28"/>
              </w:rPr>
              <w:t xml:space="preserve"> и расходам на его обслуживание, установленных федеральным</w:t>
            </w:r>
            <w:r w:rsidR="00373BCD" w:rsidRPr="001A01B9">
              <w:rPr>
                <w:rFonts w:ascii="Liberation Serif" w:hAnsi="Liberation Serif"/>
                <w:szCs w:val="28"/>
              </w:rPr>
              <w:t>,</w:t>
            </w:r>
            <w:r w:rsidR="00B46518" w:rsidRPr="001A01B9">
              <w:rPr>
                <w:rFonts w:ascii="Liberation Serif" w:hAnsi="Liberation Serif"/>
                <w:szCs w:val="28"/>
              </w:rPr>
              <w:t xml:space="preserve"> областным</w:t>
            </w:r>
            <w:r w:rsidR="00373BCD" w:rsidRPr="001A01B9">
              <w:rPr>
                <w:rFonts w:ascii="Liberation Serif" w:hAnsi="Liberation Serif"/>
                <w:szCs w:val="28"/>
              </w:rPr>
              <w:t xml:space="preserve"> и местным</w:t>
            </w:r>
            <w:r w:rsidR="00B46518" w:rsidRPr="001A01B9">
              <w:rPr>
                <w:rFonts w:ascii="Liberation Serif" w:hAnsi="Liberation Serif"/>
                <w:szCs w:val="28"/>
              </w:rPr>
              <w:t xml:space="preserve"> законодательством, своевременное исполнение долговых обязательств;</w:t>
            </w:r>
          </w:p>
          <w:p w:rsidR="006C3E15" w:rsidRPr="001A01B9" w:rsidRDefault="006C3E15" w:rsidP="006C3E15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 xml:space="preserve">4) формирование единого информационного пространства и применение информационных и телекоммуникационных технологий в сфере управления </w:t>
            </w:r>
            <w:r w:rsidR="00373BCD" w:rsidRPr="001A01B9">
              <w:rPr>
                <w:rFonts w:ascii="Liberation Serif" w:hAnsi="Liberation Serif"/>
              </w:rPr>
              <w:t>муниципальными</w:t>
            </w:r>
            <w:r w:rsidRPr="001A01B9">
              <w:rPr>
                <w:rFonts w:ascii="Liberation Serif" w:hAnsi="Liberation Serif"/>
              </w:rPr>
              <w:t xml:space="preserve"> финансами </w:t>
            </w:r>
            <w:r w:rsidR="00373BCD" w:rsidRPr="001A01B9">
              <w:rPr>
                <w:rFonts w:ascii="Liberation Serif" w:hAnsi="Liberation Serif"/>
              </w:rPr>
              <w:t>Махнёвского муниципального образования</w:t>
            </w:r>
            <w:r w:rsidR="00B90493" w:rsidRPr="001A01B9">
              <w:rPr>
                <w:rFonts w:ascii="Liberation Serif" w:hAnsi="Liberation Serif"/>
              </w:rPr>
              <w:t>;</w:t>
            </w:r>
          </w:p>
          <w:p w:rsidR="00B90493" w:rsidRPr="001A01B9" w:rsidRDefault="00B90493" w:rsidP="006C3E15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 xml:space="preserve">5) обеспечение условий для реализации мероприятий </w:t>
            </w:r>
            <w:r w:rsidR="00373BCD" w:rsidRPr="001A01B9">
              <w:rPr>
                <w:rFonts w:ascii="Liberation Serif" w:hAnsi="Liberation Serif"/>
              </w:rPr>
              <w:t xml:space="preserve">муниципальной </w:t>
            </w:r>
            <w:r w:rsidRPr="001A01B9">
              <w:rPr>
                <w:rFonts w:ascii="Liberation Serif" w:hAnsi="Liberation Serif"/>
              </w:rPr>
              <w:t>программы  в соответствии с установленными сроками и задачами</w:t>
            </w:r>
          </w:p>
          <w:p w:rsidR="006C3E15" w:rsidRPr="001A01B9" w:rsidRDefault="006C3E15" w:rsidP="006C3E15">
            <w:pPr>
              <w:pStyle w:val="ConsPlusCell"/>
              <w:rPr>
                <w:rFonts w:ascii="Liberation Serif" w:hAnsi="Liberation Serif"/>
                <w:b/>
              </w:rPr>
            </w:pPr>
            <w:r w:rsidRPr="001A01B9">
              <w:rPr>
                <w:rFonts w:ascii="Liberation Serif" w:hAnsi="Liberation Serif"/>
                <w:b/>
              </w:rPr>
              <w:t xml:space="preserve">Задачи </w:t>
            </w:r>
            <w:r w:rsidR="00373BCD" w:rsidRPr="001A01B9">
              <w:rPr>
                <w:rFonts w:ascii="Liberation Serif" w:hAnsi="Liberation Serif"/>
                <w:b/>
              </w:rPr>
              <w:t xml:space="preserve">муниципальной </w:t>
            </w:r>
            <w:r w:rsidRPr="001A01B9">
              <w:rPr>
                <w:rFonts w:ascii="Liberation Serif" w:hAnsi="Liberation Serif"/>
                <w:b/>
              </w:rPr>
              <w:t>программы:</w:t>
            </w:r>
          </w:p>
          <w:p w:rsidR="006C3E15" w:rsidRPr="001A01B9" w:rsidRDefault="00373BCD" w:rsidP="006C3E15">
            <w:pPr>
              <w:pStyle w:val="ConsPlusCell"/>
              <w:rPr>
                <w:rFonts w:ascii="Liberation Serif" w:hAnsi="Liberation Serif"/>
                <w:b/>
                <w:sz w:val="24"/>
                <w:szCs w:val="24"/>
              </w:rPr>
            </w:pPr>
            <w:r w:rsidRPr="001A01B9">
              <w:rPr>
                <w:rFonts w:ascii="Liberation Serif" w:hAnsi="Liberation Serif"/>
              </w:rPr>
              <w:t>1</w:t>
            </w:r>
            <w:r w:rsidR="006C3E15" w:rsidRPr="001A01B9">
              <w:rPr>
                <w:rFonts w:ascii="Liberation Serif" w:hAnsi="Liberation Serif"/>
              </w:rPr>
              <w:t xml:space="preserve">) увеличение </w:t>
            </w:r>
            <w:r w:rsidR="00415214" w:rsidRPr="001A01B9">
              <w:rPr>
                <w:rFonts w:ascii="Liberation Serif" w:hAnsi="Liberation Serif"/>
              </w:rPr>
              <w:t xml:space="preserve">объема </w:t>
            </w:r>
            <w:r w:rsidR="006C3E15" w:rsidRPr="001A01B9">
              <w:rPr>
                <w:rFonts w:ascii="Liberation Serif" w:hAnsi="Liberation Serif"/>
              </w:rPr>
              <w:t xml:space="preserve">налоговых и неналоговых доходов бюджета </w:t>
            </w:r>
            <w:r w:rsidRPr="001A01B9">
              <w:rPr>
                <w:rFonts w:ascii="Liberation Serif" w:hAnsi="Liberation Serif"/>
              </w:rPr>
              <w:t>Махнёвского муниципального образования</w:t>
            </w:r>
            <w:r w:rsidR="006C3E15" w:rsidRPr="001A01B9">
              <w:rPr>
                <w:rFonts w:ascii="Liberation Serif" w:hAnsi="Liberation Serif"/>
              </w:rPr>
              <w:t>;</w:t>
            </w:r>
          </w:p>
          <w:p w:rsidR="006C3E15" w:rsidRPr="001A01B9" w:rsidRDefault="00373BCD" w:rsidP="006C3E15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>2</w:t>
            </w:r>
            <w:r w:rsidR="006C3E15" w:rsidRPr="001A01B9">
              <w:rPr>
                <w:rFonts w:ascii="Liberation Serif" w:hAnsi="Liberation Serif"/>
              </w:rPr>
              <w:t xml:space="preserve">) организация бюджетного процесса в части планирования </w:t>
            </w:r>
            <w:r w:rsidRPr="001A01B9">
              <w:rPr>
                <w:rFonts w:ascii="Liberation Serif" w:hAnsi="Liberation Serif"/>
              </w:rPr>
              <w:t>местного</w:t>
            </w:r>
            <w:r w:rsidR="006C3E15" w:rsidRPr="001A01B9">
              <w:rPr>
                <w:rFonts w:ascii="Liberation Serif" w:hAnsi="Liberation Serif"/>
              </w:rPr>
              <w:t xml:space="preserve"> бюджета;</w:t>
            </w:r>
          </w:p>
          <w:p w:rsidR="006C3E15" w:rsidRPr="001A01B9" w:rsidRDefault="00373BCD" w:rsidP="006C3E15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>3</w:t>
            </w:r>
            <w:r w:rsidR="006C3E15" w:rsidRPr="001A01B9">
              <w:rPr>
                <w:rFonts w:ascii="Liberation Serif" w:hAnsi="Liberation Serif"/>
              </w:rPr>
              <w:t xml:space="preserve">) организация исполнения </w:t>
            </w:r>
            <w:r w:rsidRPr="001A01B9">
              <w:rPr>
                <w:rFonts w:ascii="Liberation Serif" w:hAnsi="Liberation Serif"/>
              </w:rPr>
              <w:t xml:space="preserve">местного </w:t>
            </w:r>
            <w:r w:rsidR="006C3E15" w:rsidRPr="001A01B9">
              <w:rPr>
                <w:rFonts w:ascii="Liberation Serif" w:hAnsi="Liberation Serif"/>
              </w:rPr>
              <w:t>бюджета в рамках действующего бюджетного законодательства;</w:t>
            </w:r>
          </w:p>
          <w:p w:rsidR="006C3E15" w:rsidRPr="001A01B9" w:rsidRDefault="00373BCD" w:rsidP="006C3E15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>4</w:t>
            </w:r>
            <w:r w:rsidR="006C3E15" w:rsidRPr="001A01B9">
              <w:rPr>
                <w:rFonts w:ascii="Liberation Serif" w:hAnsi="Liberation Serif"/>
              </w:rPr>
              <w:t xml:space="preserve">) организация бюджетного процесса в части составления отчетности об исполнении </w:t>
            </w:r>
            <w:r w:rsidRPr="001A01B9">
              <w:rPr>
                <w:rFonts w:ascii="Liberation Serif" w:hAnsi="Liberation Serif"/>
              </w:rPr>
              <w:t xml:space="preserve">местного </w:t>
            </w:r>
            <w:r w:rsidR="006C3E15" w:rsidRPr="001A01B9">
              <w:rPr>
                <w:rFonts w:ascii="Liberation Serif" w:hAnsi="Liberation Serif"/>
              </w:rPr>
              <w:t>и консолидированного  бюджета</w:t>
            </w:r>
            <w:r w:rsidR="009A7FBF" w:rsidRPr="001A01B9">
              <w:rPr>
                <w:rFonts w:ascii="Liberation Serif" w:hAnsi="Liberation Serif"/>
              </w:rPr>
              <w:t xml:space="preserve"> Махнёвского муниципального образования</w:t>
            </w:r>
            <w:r w:rsidR="006C3E15" w:rsidRPr="001A01B9">
              <w:rPr>
                <w:rFonts w:ascii="Liberation Serif" w:hAnsi="Liberation Serif"/>
              </w:rPr>
              <w:t xml:space="preserve">; </w:t>
            </w:r>
          </w:p>
          <w:p w:rsidR="006C3E15" w:rsidRPr="001A01B9" w:rsidRDefault="00373BCD" w:rsidP="006C3E15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>5</w:t>
            </w:r>
            <w:r w:rsidR="006C3E15" w:rsidRPr="001A01B9">
              <w:rPr>
                <w:rFonts w:ascii="Liberation Serif" w:hAnsi="Liberation Serif"/>
              </w:rPr>
              <w:t xml:space="preserve">) </w:t>
            </w:r>
            <w:r w:rsidR="009F444E" w:rsidRPr="001A01B9">
              <w:rPr>
                <w:rFonts w:ascii="Liberation Serif" w:hAnsi="Liberation Serif"/>
              </w:rPr>
              <w:t xml:space="preserve">обеспечение контроля за соблюдением бюджетного законодательства и законодательства </w:t>
            </w:r>
            <w:r w:rsidR="00E74C30" w:rsidRPr="001A01B9">
              <w:rPr>
                <w:rFonts w:ascii="Liberation Serif" w:hAnsi="Liberation Serif"/>
                <w:lang w:eastAsia="en-US"/>
              </w:rPr>
              <w:t>в сфере закупок;</w:t>
            </w:r>
          </w:p>
          <w:p w:rsidR="006C3E15" w:rsidRPr="001A01B9" w:rsidRDefault="00A1021B" w:rsidP="006C3E15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>6</w:t>
            </w:r>
            <w:r w:rsidR="006C3E15" w:rsidRPr="001A01B9">
              <w:rPr>
                <w:rFonts w:ascii="Liberation Serif" w:hAnsi="Liberation Serif"/>
              </w:rPr>
              <w:t xml:space="preserve">) повышение эффективности управления средствами бюджета </w:t>
            </w:r>
            <w:r w:rsidR="005B058F" w:rsidRPr="001A01B9">
              <w:rPr>
                <w:rFonts w:ascii="Liberation Serif" w:hAnsi="Liberation Serif"/>
              </w:rPr>
              <w:t>Махнёвского муниципального образования</w:t>
            </w:r>
            <w:r w:rsidR="006C3E15" w:rsidRPr="001A01B9">
              <w:rPr>
                <w:rFonts w:ascii="Liberation Serif" w:hAnsi="Liberation Serif"/>
              </w:rPr>
              <w:t>;</w:t>
            </w:r>
          </w:p>
          <w:p w:rsidR="00B46518" w:rsidRPr="001A01B9" w:rsidRDefault="005B058F" w:rsidP="00B4651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Cs w:val="28"/>
              </w:rPr>
            </w:pPr>
            <w:r w:rsidRPr="001A01B9">
              <w:rPr>
                <w:rFonts w:ascii="Liberation Serif" w:hAnsi="Liberation Serif"/>
                <w:szCs w:val="28"/>
              </w:rPr>
              <w:lastRenderedPageBreak/>
              <w:t>7</w:t>
            </w:r>
            <w:r w:rsidR="00B46518" w:rsidRPr="001A01B9">
              <w:rPr>
                <w:rFonts w:ascii="Liberation Serif" w:hAnsi="Liberation Serif"/>
                <w:szCs w:val="28"/>
              </w:rPr>
              <w:t xml:space="preserve">) планирование и осуществление </w:t>
            </w:r>
            <w:r w:rsidRPr="001A01B9">
              <w:rPr>
                <w:rFonts w:ascii="Liberation Serif" w:hAnsi="Liberation Serif"/>
                <w:szCs w:val="28"/>
              </w:rPr>
              <w:t xml:space="preserve">муниципальных </w:t>
            </w:r>
            <w:r w:rsidR="00B46518" w:rsidRPr="001A01B9">
              <w:rPr>
                <w:rFonts w:ascii="Liberation Serif" w:hAnsi="Liberation Serif"/>
                <w:szCs w:val="28"/>
              </w:rPr>
              <w:t xml:space="preserve">заимствований исходя из размера дефицита </w:t>
            </w:r>
            <w:r w:rsidRPr="001A01B9">
              <w:rPr>
                <w:rFonts w:ascii="Liberation Serif" w:hAnsi="Liberation Serif"/>
                <w:szCs w:val="28"/>
              </w:rPr>
              <w:t xml:space="preserve">местного </w:t>
            </w:r>
            <w:r w:rsidR="00B46518" w:rsidRPr="001A01B9">
              <w:rPr>
                <w:rFonts w:ascii="Liberation Serif" w:hAnsi="Liberation Serif"/>
                <w:szCs w:val="28"/>
              </w:rPr>
              <w:t xml:space="preserve">бюджета и необходимости безусловного исполнения расходных и долговых обязательств </w:t>
            </w:r>
            <w:r w:rsidRPr="001A01B9">
              <w:rPr>
                <w:rFonts w:ascii="Liberation Serif" w:hAnsi="Liberation Serif"/>
                <w:szCs w:val="28"/>
              </w:rPr>
              <w:t>Махнёвского муниципального образования</w:t>
            </w:r>
            <w:r w:rsidR="00B46518" w:rsidRPr="001A01B9">
              <w:rPr>
                <w:rFonts w:ascii="Liberation Serif" w:hAnsi="Liberation Serif"/>
                <w:szCs w:val="28"/>
              </w:rPr>
              <w:t>;</w:t>
            </w:r>
          </w:p>
          <w:p w:rsidR="00B46518" w:rsidRPr="001A01B9" w:rsidRDefault="005B058F" w:rsidP="00B4651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Cs w:val="28"/>
              </w:rPr>
            </w:pPr>
            <w:r w:rsidRPr="001A01B9">
              <w:rPr>
                <w:rFonts w:ascii="Liberation Serif" w:hAnsi="Liberation Serif"/>
                <w:szCs w:val="28"/>
              </w:rPr>
              <w:t>8</w:t>
            </w:r>
            <w:r w:rsidR="00B46518" w:rsidRPr="001A01B9">
              <w:rPr>
                <w:rFonts w:ascii="Liberation Serif" w:hAnsi="Liberation Serif"/>
                <w:szCs w:val="28"/>
              </w:rPr>
              <w:t xml:space="preserve">) учет долговых обязательств </w:t>
            </w:r>
            <w:r w:rsidRPr="001A01B9">
              <w:rPr>
                <w:rFonts w:ascii="Liberation Serif" w:hAnsi="Liberation Serif"/>
                <w:szCs w:val="28"/>
              </w:rPr>
              <w:t xml:space="preserve">Махнёвского муниципального образования </w:t>
            </w:r>
            <w:r w:rsidR="00B46518" w:rsidRPr="001A01B9">
              <w:rPr>
                <w:rFonts w:ascii="Liberation Serif" w:hAnsi="Liberation Serif"/>
                <w:szCs w:val="28"/>
              </w:rPr>
              <w:t>и соблюдение принятых ограничений по долговой нагрузке;</w:t>
            </w:r>
          </w:p>
          <w:p w:rsidR="00B46518" w:rsidRPr="001A01B9" w:rsidRDefault="005B058F" w:rsidP="00B46518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>9</w:t>
            </w:r>
            <w:r w:rsidR="00B46518" w:rsidRPr="001A01B9">
              <w:rPr>
                <w:rFonts w:ascii="Liberation Serif" w:hAnsi="Liberation Serif"/>
              </w:rPr>
              <w:t xml:space="preserve">) минимизация расходов на обслуживание долговых обязательств </w:t>
            </w:r>
            <w:r w:rsidRPr="001A01B9">
              <w:rPr>
                <w:rFonts w:ascii="Liberation Serif" w:hAnsi="Liberation Serif"/>
              </w:rPr>
              <w:t>Махнёвского муниципального образования</w:t>
            </w:r>
            <w:r w:rsidR="00B46518" w:rsidRPr="001A01B9">
              <w:rPr>
                <w:rFonts w:ascii="Liberation Serif" w:hAnsi="Liberation Serif"/>
              </w:rPr>
              <w:t>;</w:t>
            </w:r>
          </w:p>
          <w:p w:rsidR="00C20624" w:rsidRPr="001A01B9" w:rsidRDefault="00C20624" w:rsidP="00B46518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>1</w:t>
            </w:r>
            <w:r w:rsidR="00E303EA" w:rsidRPr="001A01B9">
              <w:rPr>
                <w:rFonts w:ascii="Liberation Serif" w:hAnsi="Liberation Serif"/>
              </w:rPr>
              <w:t>0</w:t>
            </w:r>
            <w:r w:rsidRPr="001A01B9">
              <w:rPr>
                <w:rFonts w:ascii="Liberation Serif" w:hAnsi="Liberation Serif"/>
              </w:rPr>
              <w:t>) развитие информационной системы управления финансами;</w:t>
            </w:r>
          </w:p>
          <w:p w:rsidR="00B90493" w:rsidRPr="001A01B9" w:rsidRDefault="00C20624" w:rsidP="00E303EA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>1</w:t>
            </w:r>
            <w:r w:rsidR="00E303EA" w:rsidRPr="001A01B9">
              <w:rPr>
                <w:rFonts w:ascii="Liberation Serif" w:hAnsi="Liberation Serif"/>
              </w:rPr>
              <w:t>1</w:t>
            </w:r>
            <w:r w:rsidRPr="001A01B9">
              <w:rPr>
                <w:rFonts w:ascii="Liberation Serif" w:hAnsi="Liberation Serif"/>
              </w:rPr>
              <w:t xml:space="preserve">) </w:t>
            </w:r>
            <w:r w:rsidR="00B90493" w:rsidRPr="001A01B9">
              <w:rPr>
                <w:rFonts w:ascii="Liberation Serif" w:hAnsi="Liberation Serif"/>
              </w:rPr>
              <w:t xml:space="preserve">обеспечение эффективной деятельности </w:t>
            </w:r>
            <w:r w:rsidR="005B058F" w:rsidRPr="001A01B9">
              <w:rPr>
                <w:rFonts w:ascii="Liberation Serif" w:hAnsi="Liberation Serif"/>
              </w:rPr>
              <w:t>Финансового отдела Администрации Махнёвского муниципального образования</w:t>
            </w:r>
            <w:r w:rsidR="00B90493" w:rsidRPr="001A01B9">
              <w:rPr>
                <w:rFonts w:ascii="Liberation Serif" w:hAnsi="Liberation Serif"/>
              </w:rPr>
              <w:t xml:space="preserve"> по реализации </w:t>
            </w:r>
            <w:r w:rsidR="005B058F" w:rsidRPr="001A01B9">
              <w:rPr>
                <w:rFonts w:ascii="Liberation Serif" w:hAnsi="Liberation Serif"/>
              </w:rPr>
              <w:t xml:space="preserve">муниципальной </w:t>
            </w:r>
            <w:r w:rsidR="00B90493" w:rsidRPr="001A01B9">
              <w:rPr>
                <w:rFonts w:ascii="Liberation Serif" w:hAnsi="Liberation Serif"/>
              </w:rPr>
              <w:t xml:space="preserve"> программы Управление </w:t>
            </w:r>
            <w:r w:rsidR="005B058F" w:rsidRPr="001A01B9">
              <w:rPr>
                <w:rFonts w:ascii="Liberation Serif" w:hAnsi="Liberation Serif"/>
              </w:rPr>
              <w:t>муниципальными</w:t>
            </w:r>
            <w:r w:rsidR="00B90493" w:rsidRPr="001A01B9">
              <w:rPr>
                <w:rFonts w:ascii="Liberation Serif" w:hAnsi="Liberation Serif"/>
              </w:rPr>
              <w:t xml:space="preserve"> финансами </w:t>
            </w:r>
            <w:r w:rsidR="005B058F" w:rsidRPr="001A01B9">
              <w:rPr>
                <w:rFonts w:ascii="Liberation Serif" w:hAnsi="Liberation Serif"/>
              </w:rPr>
              <w:t>Махнёвского муниципального образования</w:t>
            </w:r>
            <w:r w:rsidR="004B45BB" w:rsidRPr="001A01B9">
              <w:rPr>
                <w:rFonts w:ascii="Liberation Serif" w:hAnsi="Liberation Serif"/>
              </w:rPr>
              <w:t xml:space="preserve"> до 2021</w:t>
            </w:r>
            <w:r w:rsidR="00B90493" w:rsidRPr="001A01B9">
              <w:rPr>
                <w:rFonts w:ascii="Liberation Serif" w:hAnsi="Liberation Serif"/>
              </w:rPr>
              <w:t xml:space="preserve"> года»</w:t>
            </w:r>
            <w:r w:rsidR="00B90493" w:rsidRPr="001A01B9">
              <w:rPr>
                <w:rFonts w:ascii="Liberation Serif" w:hAnsi="Liberation Serif"/>
                <w:b/>
              </w:rPr>
              <w:t xml:space="preserve">   </w:t>
            </w:r>
            <w:r w:rsidR="00B90493" w:rsidRPr="001A01B9">
              <w:rPr>
                <w:rFonts w:ascii="Liberation Serif" w:hAnsi="Liberation Serif"/>
              </w:rPr>
              <w:t xml:space="preserve">   </w:t>
            </w:r>
          </w:p>
        </w:tc>
      </w:tr>
      <w:tr w:rsidR="00350524" w:rsidRPr="001A01B9">
        <w:trPr>
          <w:tblCellSpacing w:w="5" w:type="nil"/>
        </w:trPr>
        <w:tc>
          <w:tcPr>
            <w:tcW w:w="18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A4" w:rsidRPr="001A01B9" w:rsidRDefault="004E04A4" w:rsidP="004E04A4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lastRenderedPageBreak/>
              <w:t xml:space="preserve">Перечень основных целевых показателей </w:t>
            </w:r>
            <w:r w:rsidR="0000570F" w:rsidRPr="001A01B9">
              <w:rPr>
                <w:rFonts w:ascii="Liberation Serif" w:hAnsi="Liberation Serif"/>
              </w:rPr>
              <w:t xml:space="preserve">муниципальной </w:t>
            </w:r>
            <w:r w:rsidRPr="001A01B9">
              <w:rPr>
                <w:rFonts w:ascii="Liberation Serif" w:hAnsi="Liberation Serif"/>
              </w:rPr>
              <w:t>программы</w:t>
            </w:r>
          </w:p>
          <w:p w:rsidR="00350524" w:rsidRPr="001A01B9" w:rsidRDefault="00350524" w:rsidP="00CB71A0">
            <w:pPr>
              <w:pStyle w:val="ConsPlusCell"/>
              <w:rPr>
                <w:rFonts w:ascii="Liberation Serif" w:hAnsi="Liberation Serif"/>
              </w:rPr>
            </w:pPr>
          </w:p>
        </w:tc>
        <w:tc>
          <w:tcPr>
            <w:tcW w:w="3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6" w:rsidRPr="001A01B9" w:rsidRDefault="0000570F" w:rsidP="0000570F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>1</w:t>
            </w:r>
            <w:r w:rsidR="00350524" w:rsidRPr="001A01B9">
              <w:rPr>
                <w:rFonts w:ascii="Liberation Serif" w:hAnsi="Liberation Serif"/>
              </w:rPr>
              <w:t xml:space="preserve">) </w:t>
            </w:r>
            <w:r w:rsidR="00C50E8A" w:rsidRPr="001A01B9">
              <w:rPr>
                <w:rFonts w:ascii="Liberation Serif" w:hAnsi="Liberation Serif"/>
              </w:rPr>
              <w:t>темп роста объема</w:t>
            </w:r>
            <w:r w:rsidR="00350524" w:rsidRPr="001A01B9">
              <w:rPr>
                <w:rFonts w:ascii="Liberation Serif" w:hAnsi="Liberation Serif"/>
              </w:rPr>
              <w:t xml:space="preserve"> налоговых и неналоговых доходов консолидированного бюджета </w:t>
            </w:r>
            <w:r w:rsidRPr="001A01B9">
              <w:rPr>
                <w:rFonts w:ascii="Liberation Serif" w:hAnsi="Liberation Serif"/>
              </w:rPr>
              <w:t>Махнёвского муниципального образования</w:t>
            </w:r>
            <w:r w:rsidR="00987B30" w:rsidRPr="001A01B9">
              <w:rPr>
                <w:rFonts w:ascii="Liberation Serif" w:hAnsi="Liberation Serif"/>
              </w:rPr>
              <w:t xml:space="preserve"> </w:t>
            </w:r>
          </w:p>
          <w:p w:rsidR="00350524" w:rsidRPr="001A01B9" w:rsidRDefault="0000570F" w:rsidP="00CB71A0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iCs/>
              </w:rPr>
              <w:t>2</w:t>
            </w:r>
            <w:r w:rsidR="00350524" w:rsidRPr="001A01B9">
              <w:rPr>
                <w:rFonts w:ascii="Liberation Serif" w:hAnsi="Liberation Serif"/>
                <w:iCs/>
              </w:rPr>
              <w:t>)  с</w:t>
            </w:r>
            <w:r w:rsidR="00350524" w:rsidRPr="001A01B9">
              <w:rPr>
                <w:rFonts w:ascii="Liberation Serif" w:hAnsi="Liberation Serif"/>
              </w:rPr>
              <w:t xml:space="preserve">облюдение сроков разработки проекта </w:t>
            </w:r>
            <w:r w:rsidRPr="001A01B9">
              <w:rPr>
                <w:rFonts w:ascii="Liberation Serif" w:hAnsi="Liberation Serif"/>
              </w:rPr>
              <w:t xml:space="preserve">местного </w:t>
            </w:r>
            <w:r w:rsidR="00350524" w:rsidRPr="001A01B9">
              <w:rPr>
                <w:rFonts w:ascii="Liberation Serif" w:hAnsi="Liberation Serif"/>
              </w:rPr>
              <w:t xml:space="preserve"> бюджета, установленных </w:t>
            </w:r>
            <w:r w:rsidR="00E303EA" w:rsidRPr="001A01B9">
              <w:rPr>
                <w:rFonts w:ascii="Liberation Serif" w:hAnsi="Liberation Serif"/>
              </w:rPr>
              <w:t xml:space="preserve">нормативными актами </w:t>
            </w:r>
            <w:r w:rsidRPr="001A01B9">
              <w:rPr>
                <w:rFonts w:ascii="Liberation Serif" w:hAnsi="Liberation Serif"/>
              </w:rPr>
              <w:t>Администрацией Махнёвского муниципального образования</w:t>
            </w:r>
            <w:r w:rsidR="00350524" w:rsidRPr="001A01B9">
              <w:rPr>
                <w:rFonts w:ascii="Liberation Serif" w:hAnsi="Liberation Serif"/>
              </w:rPr>
              <w:t>;</w:t>
            </w:r>
          </w:p>
          <w:p w:rsidR="00350524" w:rsidRPr="001A01B9" w:rsidRDefault="0000570F" w:rsidP="00CB71A0">
            <w:pPr>
              <w:pStyle w:val="ConsPlusCell"/>
              <w:rPr>
                <w:rFonts w:ascii="Liberation Serif" w:hAnsi="Liberation Serif"/>
                <w:iCs/>
              </w:rPr>
            </w:pPr>
            <w:r w:rsidRPr="001A01B9">
              <w:rPr>
                <w:rFonts w:ascii="Liberation Serif" w:hAnsi="Liberation Serif"/>
                <w:iCs/>
              </w:rPr>
              <w:t>3</w:t>
            </w:r>
            <w:r w:rsidR="00350524" w:rsidRPr="001A01B9">
              <w:rPr>
                <w:rFonts w:ascii="Liberation Serif" w:hAnsi="Liberation Serif"/>
                <w:iCs/>
              </w:rPr>
              <w:t xml:space="preserve">) </w:t>
            </w:r>
            <w:r w:rsidR="00E33CA3" w:rsidRPr="001A01B9">
              <w:rPr>
                <w:rFonts w:ascii="Liberation Serif" w:hAnsi="Liberation Serif"/>
                <w:iCs/>
              </w:rPr>
              <w:t xml:space="preserve">формирование </w:t>
            </w:r>
            <w:r w:rsidRPr="001A01B9">
              <w:rPr>
                <w:rFonts w:ascii="Liberation Serif" w:hAnsi="Liberation Serif"/>
                <w:iCs/>
              </w:rPr>
              <w:t xml:space="preserve">местного </w:t>
            </w:r>
            <w:r w:rsidR="00E33CA3" w:rsidRPr="001A01B9">
              <w:rPr>
                <w:rFonts w:ascii="Liberation Serif" w:hAnsi="Liberation Serif"/>
                <w:iCs/>
              </w:rPr>
              <w:t>бюджета в программной структуре</w:t>
            </w:r>
            <w:r w:rsidR="00350524" w:rsidRPr="001A01B9">
              <w:rPr>
                <w:rFonts w:ascii="Liberation Serif" w:hAnsi="Liberation Serif"/>
              </w:rPr>
              <w:t>;</w:t>
            </w:r>
          </w:p>
          <w:p w:rsidR="00350524" w:rsidRPr="001A01B9" w:rsidRDefault="0000570F" w:rsidP="00CB71A0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>4</w:t>
            </w:r>
            <w:r w:rsidR="00350524" w:rsidRPr="001A01B9">
              <w:rPr>
                <w:rFonts w:ascii="Liberation Serif" w:hAnsi="Liberation Serif"/>
              </w:rPr>
              <w:t>) и</w:t>
            </w:r>
            <w:r w:rsidR="00350524" w:rsidRPr="001A01B9">
              <w:rPr>
                <w:rFonts w:ascii="Liberation Serif" w:hAnsi="Liberation Serif"/>
                <w:iCs/>
              </w:rPr>
              <w:t xml:space="preserve">сполнение прогноза налоговых и неналоговых  доходов </w:t>
            </w:r>
            <w:r w:rsidRPr="001A01B9">
              <w:rPr>
                <w:rFonts w:ascii="Liberation Serif" w:hAnsi="Liberation Serif"/>
                <w:iCs/>
              </w:rPr>
              <w:t>местного</w:t>
            </w:r>
            <w:r w:rsidR="00350524" w:rsidRPr="001A01B9">
              <w:rPr>
                <w:rFonts w:ascii="Liberation Serif" w:hAnsi="Liberation Serif"/>
                <w:iCs/>
              </w:rPr>
              <w:t xml:space="preserve"> бюджет</w:t>
            </w:r>
            <w:r w:rsidRPr="001A01B9">
              <w:rPr>
                <w:rFonts w:ascii="Liberation Serif" w:hAnsi="Liberation Serif"/>
                <w:iCs/>
              </w:rPr>
              <w:t>а</w:t>
            </w:r>
            <w:r w:rsidR="00350524" w:rsidRPr="001A01B9">
              <w:rPr>
                <w:rFonts w:ascii="Liberation Serif" w:hAnsi="Liberation Serif"/>
                <w:iCs/>
              </w:rPr>
              <w:t>;</w:t>
            </w:r>
            <w:r w:rsidR="00350524" w:rsidRPr="001A01B9">
              <w:rPr>
                <w:rFonts w:ascii="Liberation Serif" w:hAnsi="Liberation Serif"/>
              </w:rPr>
              <w:t xml:space="preserve"> </w:t>
            </w:r>
          </w:p>
          <w:p w:rsidR="00350524" w:rsidRPr="001A01B9" w:rsidRDefault="0000570F" w:rsidP="00CB71A0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>5</w:t>
            </w:r>
            <w:r w:rsidR="00350524" w:rsidRPr="001A01B9">
              <w:rPr>
                <w:rFonts w:ascii="Liberation Serif" w:hAnsi="Liberation Serif"/>
              </w:rPr>
              <w:t xml:space="preserve">) утверждение сводной бюджетной росписи </w:t>
            </w:r>
            <w:r w:rsidRPr="001A01B9">
              <w:rPr>
                <w:rFonts w:ascii="Liberation Serif" w:hAnsi="Liberation Serif"/>
              </w:rPr>
              <w:t xml:space="preserve">местного </w:t>
            </w:r>
            <w:r w:rsidR="00350524" w:rsidRPr="001A01B9">
              <w:rPr>
                <w:rFonts w:ascii="Liberation Serif" w:hAnsi="Liberation Serif"/>
              </w:rPr>
              <w:t xml:space="preserve">бюджета и доведение </w:t>
            </w:r>
            <w:r w:rsidR="00EA54A8" w:rsidRPr="001A01B9">
              <w:rPr>
                <w:rFonts w:ascii="Liberation Serif" w:hAnsi="Liberation Serif"/>
              </w:rPr>
              <w:t xml:space="preserve">бюджетных </w:t>
            </w:r>
            <w:r w:rsidR="00350524" w:rsidRPr="001A01B9">
              <w:rPr>
                <w:rFonts w:ascii="Liberation Serif" w:hAnsi="Liberation Serif"/>
              </w:rPr>
              <w:t xml:space="preserve">ассигнований и лимитов бюджетных обязательств до главных распорядителей средств </w:t>
            </w:r>
            <w:r w:rsidRPr="001A01B9">
              <w:rPr>
                <w:rFonts w:ascii="Liberation Serif" w:hAnsi="Liberation Serif"/>
              </w:rPr>
              <w:t xml:space="preserve">местного </w:t>
            </w:r>
            <w:r w:rsidR="00350524" w:rsidRPr="001A01B9">
              <w:rPr>
                <w:rFonts w:ascii="Liberation Serif" w:hAnsi="Liberation Serif"/>
              </w:rPr>
              <w:t>бюджета в установленные законодательством сроки;</w:t>
            </w:r>
          </w:p>
          <w:p w:rsidR="008C0023" w:rsidRPr="001A01B9" w:rsidRDefault="0000570F" w:rsidP="00CB71A0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>6</w:t>
            </w:r>
            <w:r w:rsidR="00350524" w:rsidRPr="001A01B9">
              <w:rPr>
                <w:rFonts w:ascii="Liberation Serif" w:hAnsi="Liberation Serif"/>
              </w:rPr>
              <w:t xml:space="preserve">) </w:t>
            </w:r>
            <w:r w:rsidR="008C0023" w:rsidRPr="001A01B9">
              <w:rPr>
                <w:rFonts w:ascii="Liberation Serif" w:hAnsi="Liberation Serif"/>
              </w:rPr>
              <w:t xml:space="preserve">исполнение бюджетных обязательств, </w:t>
            </w:r>
            <w:r w:rsidR="004D306D" w:rsidRPr="001A01B9">
              <w:rPr>
                <w:rFonts w:ascii="Liberation Serif" w:hAnsi="Liberation Serif"/>
              </w:rPr>
              <w:t xml:space="preserve">подлежащих исполнению за </w:t>
            </w:r>
            <w:r w:rsidR="008C0023" w:rsidRPr="001A01B9">
              <w:rPr>
                <w:rFonts w:ascii="Liberation Serif" w:hAnsi="Liberation Serif"/>
              </w:rPr>
              <w:t xml:space="preserve">счет средств </w:t>
            </w:r>
            <w:r w:rsidRPr="001A01B9">
              <w:rPr>
                <w:rFonts w:ascii="Liberation Serif" w:hAnsi="Liberation Serif"/>
              </w:rPr>
              <w:t>местного</w:t>
            </w:r>
            <w:r w:rsidR="008C0023" w:rsidRPr="001A01B9">
              <w:rPr>
                <w:rFonts w:ascii="Liberation Serif" w:hAnsi="Liberation Serif"/>
              </w:rPr>
              <w:t xml:space="preserve"> бюджета; </w:t>
            </w:r>
            <w:r w:rsidR="004D306D" w:rsidRPr="001A01B9">
              <w:rPr>
                <w:rFonts w:ascii="Liberation Serif" w:hAnsi="Liberation Serif"/>
              </w:rPr>
              <w:t xml:space="preserve"> </w:t>
            </w:r>
          </w:p>
          <w:p w:rsidR="00350524" w:rsidRPr="001A01B9" w:rsidRDefault="0000570F" w:rsidP="00CB71A0">
            <w:pPr>
              <w:pStyle w:val="ConsPlusCell"/>
              <w:rPr>
                <w:rFonts w:ascii="Liberation Serif" w:hAnsi="Liberation Serif"/>
                <w:iCs/>
              </w:rPr>
            </w:pPr>
            <w:r w:rsidRPr="001A01B9">
              <w:rPr>
                <w:rFonts w:ascii="Liberation Serif" w:hAnsi="Liberation Serif"/>
              </w:rPr>
              <w:t>7</w:t>
            </w:r>
            <w:r w:rsidR="004D306D" w:rsidRPr="001A01B9">
              <w:rPr>
                <w:rFonts w:ascii="Liberation Serif" w:hAnsi="Liberation Serif"/>
              </w:rPr>
              <w:t xml:space="preserve">) </w:t>
            </w:r>
            <w:r w:rsidR="00350524" w:rsidRPr="001A01B9">
              <w:rPr>
                <w:rFonts w:ascii="Liberation Serif" w:hAnsi="Liberation Serif"/>
                <w:iCs/>
              </w:rPr>
              <w:t>о</w:t>
            </w:r>
            <w:r w:rsidR="00350524" w:rsidRPr="001A01B9">
              <w:rPr>
                <w:rFonts w:ascii="Liberation Serif" w:hAnsi="Liberation Serif"/>
              </w:rPr>
              <w:t xml:space="preserve">существление </w:t>
            </w:r>
            <w:r w:rsidR="004D306D" w:rsidRPr="001A01B9">
              <w:rPr>
                <w:rFonts w:ascii="Liberation Serif" w:hAnsi="Liberation Serif"/>
              </w:rPr>
              <w:t xml:space="preserve">внутреннего </w:t>
            </w:r>
            <w:r w:rsidRPr="001A01B9">
              <w:rPr>
                <w:rFonts w:ascii="Liberation Serif" w:hAnsi="Liberation Serif"/>
              </w:rPr>
              <w:t xml:space="preserve">муниципального </w:t>
            </w:r>
            <w:r w:rsidR="004D306D" w:rsidRPr="001A01B9">
              <w:rPr>
                <w:rFonts w:ascii="Liberation Serif" w:hAnsi="Liberation Serif"/>
              </w:rPr>
              <w:t xml:space="preserve">финансового </w:t>
            </w:r>
            <w:r w:rsidR="00350524" w:rsidRPr="001A01B9">
              <w:rPr>
                <w:rFonts w:ascii="Liberation Serif" w:hAnsi="Liberation Serif"/>
              </w:rPr>
              <w:t>контроля</w:t>
            </w:r>
            <w:r w:rsidR="00CC669E" w:rsidRPr="001A01B9">
              <w:rPr>
                <w:rFonts w:ascii="Liberation Serif" w:hAnsi="Liberation Serif"/>
              </w:rPr>
              <w:t xml:space="preserve"> </w:t>
            </w:r>
            <w:r w:rsidR="004D306D" w:rsidRPr="001A01B9">
              <w:rPr>
                <w:rFonts w:ascii="Liberation Serif" w:hAnsi="Liberation Serif"/>
              </w:rPr>
              <w:t>в сфере бюджетных правоотношений</w:t>
            </w:r>
            <w:r w:rsidR="00350524" w:rsidRPr="001A01B9">
              <w:rPr>
                <w:rFonts w:ascii="Liberation Serif" w:hAnsi="Liberation Serif"/>
              </w:rPr>
              <w:t>;</w:t>
            </w:r>
            <w:r w:rsidR="00350524" w:rsidRPr="001A01B9">
              <w:rPr>
                <w:rFonts w:ascii="Liberation Serif" w:hAnsi="Liberation Serif"/>
                <w:iCs/>
              </w:rPr>
              <w:t xml:space="preserve"> </w:t>
            </w:r>
          </w:p>
          <w:p w:rsidR="00350524" w:rsidRPr="001A01B9" w:rsidRDefault="0000570F" w:rsidP="00CB71A0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>8</w:t>
            </w:r>
            <w:r w:rsidR="00350524" w:rsidRPr="001A01B9">
              <w:rPr>
                <w:rFonts w:ascii="Liberation Serif" w:hAnsi="Liberation Serif"/>
              </w:rPr>
              <w:t xml:space="preserve">) соблюдение установленных законодательством сроков формирования и предоставления отчетности об исполнении </w:t>
            </w:r>
            <w:r w:rsidR="009B0872" w:rsidRPr="001A01B9">
              <w:rPr>
                <w:rFonts w:ascii="Liberation Serif" w:hAnsi="Liberation Serif"/>
              </w:rPr>
              <w:t xml:space="preserve">местного </w:t>
            </w:r>
            <w:r w:rsidR="00350524" w:rsidRPr="001A01B9">
              <w:rPr>
                <w:rFonts w:ascii="Liberation Serif" w:hAnsi="Liberation Serif"/>
              </w:rPr>
              <w:t xml:space="preserve">и консолидированного бюджета, формируемой </w:t>
            </w:r>
            <w:r w:rsidR="009B0872" w:rsidRPr="001A01B9">
              <w:rPr>
                <w:rFonts w:ascii="Liberation Serif" w:hAnsi="Liberation Serif"/>
              </w:rPr>
              <w:t>Финансовым отделом Администрации Махнёвского муниципального образования</w:t>
            </w:r>
            <w:r w:rsidR="00350524" w:rsidRPr="001A01B9">
              <w:rPr>
                <w:rFonts w:ascii="Liberation Serif" w:hAnsi="Liberation Serif"/>
              </w:rPr>
              <w:t>;</w:t>
            </w:r>
          </w:p>
          <w:p w:rsidR="00EA7A52" w:rsidRPr="001A01B9" w:rsidRDefault="00EA54A8" w:rsidP="00CB71A0">
            <w:pPr>
              <w:pStyle w:val="ConsPlusCell"/>
              <w:rPr>
                <w:rFonts w:ascii="Liberation Serif" w:hAnsi="Liberation Serif"/>
                <w:iCs/>
              </w:rPr>
            </w:pPr>
            <w:r w:rsidRPr="001A01B9">
              <w:rPr>
                <w:rFonts w:ascii="Liberation Serif" w:hAnsi="Liberation Serif"/>
              </w:rPr>
              <w:lastRenderedPageBreak/>
              <w:t>9</w:t>
            </w:r>
            <w:r w:rsidR="00350524" w:rsidRPr="001A01B9">
              <w:rPr>
                <w:rFonts w:ascii="Liberation Serif" w:hAnsi="Liberation Serif"/>
              </w:rPr>
              <w:t xml:space="preserve">) степень качества управления финансами </w:t>
            </w:r>
            <w:r w:rsidR="009B0872" w:rsidRPr="001A01B9">
              <w:rPr>
                <w:rFonts w:ascii="Liberation Serif" w:hAnsi="Liberation Serif"/>
              </w:rPr>
              <w:t>Махнёвского муниципального образования</w:t>
            </w:r>
            <w:r w:rsidR="00350524" w:rsidRPr="001A01B9">
              <w:rPr>
                <w:rFonts w:ascii="Liberation Serif" w:hAnsi="Liberation Serif"/>
              </w:rPr>
              <w:t xml:space="preserve">, определяемая в соответствии с приказом </w:t>
            </w:r>
            <w:r w:rsidR="009B0872" w:rsidRPr="001A01B9">
              <w:rPr>
                <w:rFonts w:ascii="Liberation Serif" w:hAnsi="Liberation Serif"/>
              </w:rPr>
              <w:t>Финансового отдела Администрации Махнёвского муниципального образования</w:t>
            </w:r>
            <w:r w:rsidR="00EA7A52" w:rsidRPr="001A01B9">
              <w:rPr>
                <w:rFonts w:ascii="Liberation Serif" w:hAnsi="Liberation Serif"/>
              </w:rPr>
              <w:t>;</w:t>
            </w:r>
            <w:r w:rsidR="00350524" w:rsidRPr="001A01B9">
              <w:rPr>
                <w:rFonts w:ascii="Liberation Serif" w:hAnsi="Liberation Serif"/>
                <w:iCs/>
              </w:rPr>
              <w:t xml:space="preserve"> </w:t>
            </w:r>
          </w:p>
          <w:p w:rsidR="00350524" w:rsidRPr="001A01B9" w:rsidRDefault="00EA7A52" w:rsidP="00CB71A0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iCs/>
              </w:rPr>
              <w:t>1</w:t>
            </w:r>
            <w:r w:rsidR="00EA54A8" w:rsidRPr="001A01B9">
              <w:rPr>
                <w:rFonts w:ascii="Liberation Serif" w:hAnsi="Liberation Serif"/>
                <w:iCs/>
              </w:rPr>
              <w:t>0</w:t>
            </w:r>
            <w:r w:rsidRPr="001A01B9">
              <w:rPr>
                <w:rFonts w:ascii="Liberation Serif" w:hAnsi="Liberation Serif"/>
                <w:iCs/>
              </w:rPr>
              <w:t xml:space="preserve">) отношение объема заимствований к сумме объема дефицита </w:t>
            </w:r>
            <w:r w:rsidR="009B0872" w:rsidRPr="001A01B9">
              <w:rPr>
                <w:rFonts w:ascii="Liberation Serif" w:hAnsi="Liberation Serif"/>
                <w:iCs/>
              </w:rPr>
              <w:t xml:space="preserve">местного </w:t>
            </w:r>
            <w:r w:rsidRPr="001A01B9">
              <w:rPr>
                <w:rFonts w:ascii="Liberation Serif" w:hAnsi="Liberation Serif"/>
                <w:iCs/>
              </w:rPr>
              <w:t>бюджета и объема,</w:t>
            </w:r>
            <w:r w:rsidR="00350524" w:rsidRPr="001A01B9">
              <w:rPr>
                <w:rFonts w:ascii="Liberation Serif" w:hAnsi="Liberation Serif"/>
                <w:b/>
              </w:rPr>
              <w:t xml:space="preserve"> </w:t>
            </w:r>
            <w:r w:rsidRPr="001A01B9">
              <w:rPr>
                <w:rFonts w:ascii="Liberation Serif" w:hAnsi="Liberation Serif"/>
                <w:b/>
              </w:rPr>
              <w:t xml:space="preserve"> </w:t>
            </w:r>
            <w:r w:rsidRPr="001A01B9">
              <w:rPr>
                <w:rFonts w:ascii="Liberation Serif" w:hAnsi="Liberation Serif"/>
              </w:rPr>
              <w:t xml:space="preserve">направленного на погашение долговых обязательств; </w:t>
            </w:r>
            <w:r w:rsidR="00350524" w:rsidRPr="001A01B9">
              <w:rPr>
                <w:rFonts w:ascii="Liberation Serif" w:hAnsi="Liberation Serif"/>
                <w:b/>
              </w:rPr>
              <w:t xml:space="preserve">   </w:t>
            </w:r>
            <w:r w:rsidR="00350524" w:rsidRPr="001A01B9">
              <w:rPr>
                <w:rFonts w:ascii="Liberation Serif" w:hAnsi="Liberation Serif"/>
              </w:rPr>
              <w:t xml:space="preserve"> </w:t>
            </w:r>
            <w:r w:rsidR="00350524" w:rsidRPr="001A01B9">
              <w:rPr>
                <w:rFonts w:ascii="Liberation Serif" w:hAnsi="Liberation Serif"/>
                <w:iCs/>
              </w:rPr>
              <w:t xml:space="preserve"> </w:t>
            </w:r>
            <w:r w:rsidR="00350524" w:rsidRPr="001A01B9">
              <w:rPr>
                <w:rFonts w:ascii="Liberation Serif" w:hAnsi="Liberation Serif"/>
                <w:b/>
              </w:rPr>
              <w:t xml:space="preserve">       </w:t>
            </w:r>
            <w:r w:rsidR="00350524" w:rsidRPr="001A01B9">
              <w:rPr>
                <w:rFonts w:ascii="Liberation Serif" w:hAnsi="Liberation Serif"/>
                <w:iCs/>
              </w:rPr>
              <w:t xml:space="preserve">   </w:t>
            </w:r>
          </w:p>
          <w:p w:rsidR="00350524" w:rsidRPr="001A01B9" w:rsidRDefault="00B46518" w:rsidP="00CB71A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Cs w:val="28"/>
              </w:rPr>
            </w:pPr>
            <w:r w:rsidRPr="001A01B9">
              <w:rPr>
                <w:rFonts w:ascii="Liberation Serif" w:hAnsi="Liberation Serif"/>
                <w:szCs w:val="28"/>
              </w:rPr>
              <w:t>1</w:t>
            </w:r>
            <w:r w:rsidR="00EA54A8" w:rsidRPr="001A01B9">
              <w:rPr>
                <w:rFonts w:ascii="Liberation Serif" w:hAnsi="Liberation Serif"/>
                <w:szCs w:val="28"/>
              </w:rPr>
              <w:t>1</w:t>
            </w:r>
            <w:r w:rsidR="00350524" w:rsidRPr="001A01B9">
              <w:rPr>
                <w:rFonts w:ascii="Liberation Serif" w:hAnsi="Liberation Serif"/>
                <w:szCs w:val="28"/>
              </w:rPr>
              <w:t>) наличие документа, утверждающего порядок ведения долговой книги в соответствии с действующим законодательством;</w:t>
            </w:r>
          </w:p>
          <w:p w:rsidR="00EA7A52" w:rsidRPr="001A01B9" w:rsidRDefault="009B0872" w:rsidP="00EA7A5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Cs w:val="28"/>
              </w:rPr>
            </w:pPr>
            <w:r w:rsidRPr="001A01B9">
              <w:rPr>
                <w:rFonts w:ascii="Liberation Serif" w:hAnsi="Liberation Serif"/>
              </w:rPr>
              <w:t>1</w:t>
            </w:r>
            <w:r w:rsidR="00EA54A8" w:rsidRPr="001A01B9">
              <w:rPr>
                <w:rFonts w:ascii="Liberation Serif" w:hAnsi="Liberation Serif"/>
              </w:rPr>
              <w:t>2</w:t>
            </w:r>
            <w:r w:rsidR="00EA7A52" w:rsidRPr="001A01B9">
              <w:rPr>
                <w:rFonts w:ascii="Liberation Serif" w:hAnsi="Liberation Serif"/>
              </w:rPr>
              <w:t xml:space="preserve">) отношение объема </w:t>
            </w:r>
            <w:r w:rsidRPr="001A01B9">
              <w:rPr>
                <w:rFonts w:ascii="Liberation Serif" w:hAnsi="Liberation Serif"/>
              </w:rPr>
              <w:t xml:space="preserve">муниципального </w:t>
            </w:r>
            <w:r w:rsidR="00EA7A52" w:rsidRPr="001A01B9">
              <w:rPr>
                <w:rFonts w:ascii="Liberation Serif" w:hAnsi="Liberation Serif"/>
              </w:rPr>
              <w:t xml:space="preserve">долга </w:t>
            </w:r>
            <w:r w:rsidRPr="001A01B9">
              <w:rPr>
                <w:rFonts w:ascii="Liberation Serif" w:hAnsi="Liberation Serif"/>
              </w:rPr>
              <w:t>Махнёвского муниципального образования</w:t>
            </w:r>
            <w:r w:rsidR="00EA7A52" w:rsidRPr="001A01B9">
              <w:rPr>
                <w:rFonts w:ascii="Liberation Serif" w:hAnsi="Liberation Serif"/>
              </w:rPr>
              <w:t xml:space="preserve"> по состоянию на 1</w:t>
            </w:r>
            <w:r w:rsidR="00AB121F" w:rsidRPr="001A01B9">
              <w:rPr>
                <w:rFonts w:ascii="Liberation Serif" w:hAnsi="Liberation Serif"/>
              </w:rPr>
              <w:t xml:space="preserve"> января года, следующего за отчё</w:t>
            </w:r>
            <w:r w:rsidR="00EA7A52" w:rsidRPr="001A01B9">
              <w:rPr>
                <w:rFonts w:ascii="Liberation Serif" w:hAnsi="Liberation Serif"/>
              </w:rPr>
              <w:t xml:space="preserve">тным, к общему годовому объему доходов  </w:t>
            </w:r>
            <w:r w:rsidRPr="001A01B9">
              <w:rPr>
                <w:rFonts w:ascii="Liberation Serif" w:hAnsi="Liberation Serif"/>
              </w:rPr>
              <w:t xml:space="preserve">местного </w:t>
            </w:r>
            <w:r w:rsidR="00EA7A52" w:rsidRPr="001A01B9">
              <w:rPr>
                <w:rFonts w:ascii="Liberation Serif" w:hAnsi="Liberation Serif"/>
              </w:rPr>
              <w:t>бюджета в отчетном финансовом году (без учета безвозмездных поступлений);</w:t>
            </w:r>
          </w:p>
          <w:p w:rsidR="00BB06AB" w:rsidRPr="001A01B9" w:rsidRDefault="009B0872" w:rsidP="00CB71A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Cs w:val="28"/>
              </w:rPr>
            </w:pPr>
            <w:r w:rsidRPr="001A01B9">
              <w:rPr>
                <w:rFonts w:ascii="Liberation Serif" w:hAnsi="Liberation Serif"/>
                <w:szCs w:val="28"/>
              </w:rPr>
              <w:t>1</w:t>
            </w:r>
            <w:r w:rsidR="00EA54A8" w:rsidRPr="001A01B9">
              <w:rPr>
                <w:rFonts w:ascii="Liberation Serif" w:hAnsi="Liberation Serif"/>
                <w:szCs w:val="28"/>
              </w:rPr>
              <w:t>3</w:t>
            </w:r>
            <w:r w:rsidR="00350524" w:rsidRPr="001A01B9">
              <w:rPr>
                <w:rFonts w:ascii="Liberation Serif" w:hAnsi="Liberation Serif"/>
                <w:szCs w:val="28"/>
              </w:rPr>
              <w:t xml:space="preserve">) </w:t>
            </w:r>
            <w:r w:rsidR="00BB06AB" w:rsidRPr="001A01B9">
              <w:rPr>
                <w:rFonts w:ascii="Liberation Serif" w:hAnsi="Liberation Serif"/>
                <w:szCs w:val="28"/>
              </w:rPr>
              <w:t xml:space="preserve">отношение предельного объема расходов  на обслуживание </w:t>
            </w:r>
            <w:r w:rsidRPr="001A01B9">
              <w:rPr>
                <w:rFonts w:ascii="Liberation Serif" w:hAnsi="Liberation Serif"/>
                <w:szCs w:val="28"/>
              </w:rPr>
              <w:t xml:space="preserve">муниципального </w:t>
            </w:r>
            <w:r w:rsidR="00BB06AB" w:rsidRPr="001A01B9">
              <w:rPr>
                <w:rFonts w:ascii="Liberation Serif" w:hAnsi="Liberation Serif"/>
                <w:szCs w:val="28"/>
              </w:rPr>
              <w:t xml:space="preserve">долга к объему расходов </w:t>
            </w:r>
            <w:r w:rsidRPr="001A01B9">
              <w:rPr>
                <w:rFonts w:ascii="Liberation Serif" w:hAnsi="Liberation Serif"/>
                <w:szCs w:val="28"/>
              </w:rPr>
              <w:t xml:space="preserve">местного </w:t>
            </w:r>
            <w:r w:rsidR="00BB06AB" w:rsidRPr="001A01B9">
              <w:rPr>
                <w:rFonts w:ascii="Liberation Serif" w:hAnsi="Liberation Serif"/>
                <w:szCs w:val="28"/>
              </w:rPr>
              <w:t xml:space="preserve">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 </w:t>
            </w:r>
          </w:p>
          <w:p w:rsidR="00350524" w:rsidRPr="001A01B9" w:rsidRDefault="009B0872" w:rsidP="00CB71A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Cs w:val="28"/>
              </w:rPr>
            </w:pPr>
            <w:r w:rsidRPr="001A01B9">
              <w:rPr>
                <w:rFonts w:ascii="Liberation Serif" w:hAnsi="Liberation Serif"/>
                <w:szCs w:val="28"/>
              </w:rPr>
              <w:t>1</w:t>
            </w:r>
            <w:r w:rsidR="00B23DCC" w:rsidRPr="001A01B9">
              <w:rPr>
                <w:rFonts w:ascii="Liberation Serif" w:hAnsi="Liberation Serif"/>
                <w:szCs w:val="28"/>
              </w:rPr>
              <w:t>4</w:t>
            </w:r>
            <w:r w:rsidR="00350524" w:rsidRPr="001A01B9">
              <w:rPr>
                <w:rFonts w:ascii="Liberation Serif" w:hAnsi="Liberation Serif"/>
                <w:szCs w:val="28"/>
              </w:rPr>
              <w:t xml:space="preserve">) </w:t>
            </w:r>
            <w:r w:rsidR="004421AB" w:rsidRPr="001A01B9">
              <w:rPr>
                <w:rFonts w:ascii="Liberation Serif" w:hAnsi="Liberation Serif"/>
                <w:szCs w:val="28"/>
              </w:rPr>
              <w:t xml:space="preserve">объем </w:t>
            </w:r>
            <w:r w:rsidR="00350524" w:rsidRPr="001A01B9">
              <w:rPr>
                <w:rFonts w:ascii="Liberation Serif" w:hAnsi="Liberation Serif"/>
                <w:szCs w:val="28"/>
              </w:rPr>
              <w:t xml:space="preserve"> выплат из бюджета сумм, связанных с  несвоевременным исполнением долговых обязательств;</w:t>
            </w:r>
          </w:p>
          <w:p w:rsidR="00280A1D" w:rsidRPr="001A01B9" w:rsidRDefault="009B0872" w:rsidP="00B23DCC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>1</w:t>
            </w:r>
            <w:r w:rsidR="00B23DCC" w:rsidRPr="001A01B9">
              <w:rPr>
                <w:rFonts w:ascii="Liberation Serif" w:hAnsi="Liberation Serif"/>
              </w:rPr>
              <w:t>5</w:t>
            </w:r>
            <w:r w:rsidR="00F60356" w:rsidRPr="001A01B9">
              <w:rPr>
                <w:rFonts w:ascii="Liberation Serif" w:hAnsi="Liberation Serif"/>
              </w:rPr>
              <w:t xml:space="preserve">) </w:t>
            </w:r>
            <w:r w:rsidR="00280A1D" w:rsidRPr="001A01B9">
              <w:rPr>
                <w:rFonts w:ascii="Liberation Serif" w:hAnsi="Liberation Serif"/>
              </w:rPr>
              <w:t xml:space="preserve">уровень выполнения значений целевых показателей </w:t>
            </w:r>
            <w:r w:rsidR="00E60615" w:rsidRPr="001A01B9">
              <w:rPr>
                <w:rFonts w:ascii="Liberation Serif" w:hAnsi="Liberation Serif"/>
              </w:rPr>
              <w:t>муниципальной</w:t>
            </w:r>
            <w:r w:rsidR="00280A1D" w:rsidRPr="001A01B9">
              <w:rPr>
                <w:rFonts w:ascii="Liberation Serif" w:hAnsi="Liberation Serif"/>
              </w:rPr>
              <w:t xml:space="preserve"> программы</w:t>
            </w:r>
          </w:p>
        </w:tc>
      </w:tr>
      <w:tr w:rsidR="00350524" w:rsidRPr="001A01B9">
        <w:trPr>
          <w:trHeight w:val="400"/>
          <w:tblCellSpacing w:w="5" w:type="nil"/>
        </w:trPr>
        <w:tc>
          <w:tcPr>
            <w:tcW w:w="18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4" w:rsidRPr="001A01B9" w:rsidRDefault="00350524" w:rsidP="00E60615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lastRenderedPageBreak/>
              <w:t>Объем</w:t>
            </w:r>
            <w:r w:rsidR="000D4DA7" w:rsidRPr="001A01B9">
              <w:rPr>
                <w:rFonts w:ascii="Liberation Serif" w:hAnsi="Liberation Serif"/>
              </w:rPr>
              <w:t>ы</w:t>
            </w:r>
            <w:r w:rsidRPr="001A01B9">
              <w:rPr>
                <w:rFonts w:ascii="Liberation Serif" w:hAnsi="Liberation Serif"/>
              </w:rPr>
              <w:t xml:space="preserve"> финансирования </w:t>
            </w:r>
            <w:r w:rsidR="00E60615" w:rsidRPr="001A01B9">
              <w:rPr>
                <w:rFonts w:ascii="Liberation Serif" w:hAnsi="Liberation Serif"/>
              </w:rPr>
              <w:t xml:space="preserve">муниципальной </w:t>
            </w:r>
            <w:r w:rsidRPr="001A01B9">
              <w:rPr>
                <w:rFonts w:ascii="Liberation Serif" w:hAnsi="Liberation Serif"/>
              </w:rPr>
              <w:t xml:space="preserve">программы по годам реализации, тыс. рублей     </w:t>
            </w:r>
          </w:p>
        </w:tc>
        <w:tc>
          <w:tcPr>
            <w:tcW w:w="3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A4" w:rsidRPr="001A01B9" w:rsidRDefault="00350524" w:rsidP="00CB71A0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>В</w:t>
            </w:r>
            <w:r w:rsidR="004E04A4" w:rsidRPr="001A01B9">
              <w:rPr>
                <w:rFonts w:ascii="Liberation Serif" w:hAnsi="Liberation Serif"/>
              </w:rPr>
              <w:t>СЕГО:</w:t>
            </w:r>
            <w:r w:rsidR="000D4DA7" w:rsidRPr="001A01B9">
              <w:rPr>
                <w:rFonts w:ascii="Liberation Serif" w:hAnsi="Liberation Serif"/>
              </w:rPr>
              <w:t xml:space="preserve"> </w:t>
            </w:r>
            <w:r w:rsidR="00911F6A" w:rsidRPr="006170A3">
              <w:rPr>
                <w:rFonts w:ascii="Liberation Serif" w:hAnsi="Liberation Serif"/>
                <w:b/>
              </w:rPr>
              <w:t>20</w:t>
            </w:r>
            <w:r w:rsidR="006170A3" w:rsidRPr="006170A3">
              <w:rPr>
                <w:rFonts w:ascii="Liberation Serif" w:hAnsi="Liberation Serif"/>
                <w:b/>
              </w:rPr>
              <w:t> 900,1</w:t>
            </w:r>
            <w:r w:rsidR="00621F98" w:rsidRPr="006170A3">
              <w:rPr>
                <w:rFonts w:ascii="Liberation Serif" w:hAnsi="Liberation Serif"/>
                <w:b/>
              </w:rPr>
              <w:t xml:space="preserve"> </w:t>
            </w:r>
            <w:r w:rsidR="00BE4C78" w:rsidRPr="006170A3">
              <w:rPr>
                <w:rFonts w:ascii="Liberation Serif" w:hAnsi="Liberation Serif"/>
                <w:b/>
              </w:rPr>
              <w:t>тысяч</w:t>
            </w:r>
            <w:r w:rsidR="00BE4C78" w:rsidRPr="001A01B9">
              <w:rPr>
                <w:rFonts w:ascii="Liberation Serif" w:hAnsi="Liberation Serif"/>
                <w:b/>
              </w:rPr>
              <w:t xml:space="preserve"> </w:t>
            </w:r>
            <w:r w:rsidR="00621F98" w:rsidRPr="001A01B9">
              <w:rPr>
                <w:rFonts w:ascii="Liberation Serif" w:hAnsi="Liberation Serif"/>
                <w:b/>
              </w:rPr>
              <w:t>рублей</w:t>
            </w:r>
          </w:p>
          <w:p w:rsidR="00621F98" w:rsidRPr="001A01B9" w:rsidRDefault="00621F98" w:rsidP="00621F98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>в том числе: 2014 г.  –  3</w:t>
            </w:r>
            <w:r w:rsidR="00BE4C78" w:rsidRPr="001A01B9">
              <w:rPr>
                <w:rFonts w:ascii="Liberation Serif" w:hAnsi="Liberation Serif"/>
              </w:rPr>
              <w:t> </w:t>
            </w:r>
            <w:r w:rsidR="00106FC7" w:rsidRPr="001A01B9">
              <w:rPr>
                <w:rFonts w:ascii="Liberation Serif" w:hAnsi="Liberation Serif"/>
              </w:rPr>
              <w:t>566</w:t>
            </w:r>
            <w:r w:rsidR="00BE4C78" w:rsidRPr="001A01B9">
              <w:rPr>
                <w:rFonts w:ascii="Liberation Serif" w:hAnsi="Liberation Serif"/>
              </w:rPr>
              <w:t>,</w:t>
            </w:r>
            <w:r w:rsidRPr="001A01B9">
              <w:rPr>
                <w:rFonts w:ascii="Liberation Serif" w:hAnsi="Liberation Serif"/>
              </w:rPr>
              <w:t>3</w:t>
            </w:r>
            <w:r w:rsidR="00BE4C78" w:rsidRPr="001A01B9">
              <w:rPr>
                <w:rFonts w:ascii="Liberation Serif" w:hAnsi="Liberation Serif"/>
              </w:rPr>
              <w:t xml:space="preserve"> тысяч</w:t>
            </w:r>
            <w:r w:rsidRPr="001A01B9">
              <w:rPr>
                <w:rFonts w:ascii="Liberation Serif" w:hAnsi="Liberation Serif"/>
              </w:rPr>
              <w:t xml:space="preserve"> рублей</w:t>
            </w:r>
          </w:p>
          <w:p w:rsidR="00621F98" w:rsidRPr="001A01B9" w:rsidRDefault="00621F98" w:rsidP="00621F98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 xml:space="preserve">                      2015 г.  –  </w:t>
            </w:r>
            <w:r w:rsidR="00AA561C" w:rsidRPr="001A01B9">
              <w:rPr>
                <w:rFonts w:ascii="Liberation Serif" w:hAnsi="Liberation Serif"/>
              </w:rPr>
              <w:t>3</w:t>
            </w:r>
            <w:r w:rsidR="00BE4C78" w:rsidRPr="001A01B9">
              <w:rPr>
                <w:rFonts w:ascii="Liberation Serif" w:hAnsi="Liberation Serif"/>
              </w:rPr>
              <w:t> </w:t>
            </w:r>
            <w:r w:rsidR="00AA561C" w:rsidRPr="001A01B9">
              <w:rPr>
                <w:rFonts w:ascii="Liberation Serif" w:hAnsi="Liberation Serif"/>
              </w:rPr>
              <w:t>271</w:t>
            </w:r>
            <w:r w:rsidR="00BE4C78" w:rsidRPr="001A01B9">
              <w:rPr>
                <w:rFonts w:ascii="Liberation Serif" w:hAnsi="Liberation Serif"/>
              </w:rPr>
              <w:t>,</w:t>
            </w:r>
            <w:r w:rsidR="00AA561C" w:rsidRPr="001A01B9">
              <w:rPr>
                <w:rFonts w:ascii="Liberation Serif" w:hAnsi="Liberation Serif"/>
              </w:rPr>
              <w:t>3</w:t>
            </w:r>
            <w:r w:rsidRPr="001A01B9">
              <w:rPr>
                <w:rFonts w:ascii="Liberation Serif" w:hAnsi="Liberation Serif"/>
              </w:rPr>
              <w:t xml:space="preserve"> </w:t>
            </w:r>
            <w:r w:rsidR="00BE4C78" w:rsidRPr="001A01B9">
              <w:rPr>
                <w:rFonts w:ascii="Liberation Serif" w:hAnsi="Liberation Serif"/>
              </w:rPr>
              <w:t xml:space="preserve">тысяч </w:t>
            </w:r>
            <w:r w:rsidRPr="001A01B9">
              <w:rPr>
                <w:rFonts w:ascii="Liberation Serif" w:hAnsi="Liberation Serif"/>
              </w:rPr>
              <w:t>рублей</w:t>
            </w:r>
          </w:p>
          <w:p w:rsidR="00621F98" w:rsidRPr="001A01B9" w:rsidRDefault="00621F98" w:rsidP="00621F98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 xml:space="preserve">                      2016 г.  –  </w:t>
            </w:r>
            <w:r w:rsidR="007E13E0" w:rsidRPr="001A01B9">
              <w:rPr>
                <w:rFonts w:ascii="Liberation Serif" w:hAnsi="Liberation Serif"/>
              </w:rPr>
              <w:t>2 266,5</w:t>
            </w:r>
            <w:r w:rsidRPr="001A01B9">
              <w:rPr>
                <w:rFonts w:ascii="Liberation Serif" w:hAnsi="Liberation Serif"/>
              </w:rPr>
              <w:t xml:space="preserve"> </w:t>
            </w:r>
            <w:r w:rsidR="00BE4C78" w:rsidRPr="001A01B9">
              <w:rPr>
                <w:rFonts w:ascii="Liberation Serif" w:hAnsi="Liberation Serif"/>
              </w:rPr>
              <w:t xml:space="preserve">тысяч </w:t>
            </w:r>
            <w:r w:rsidRPr="001A01B9">
              <w:rPr>
                <w:rFonts w:ascii="Liberation Serif" w:hAnsi="Liberation Serif"/>
              </w:rPr>
              <w:t>рублей</w:t>
            </w:r>
          </w:p>
          <w:p w:rsidR="00621F98" w:rsidRPr="001A01B9" w:rsidRDefault="00621F98" w:rsidP="00621F98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 xml:space="preserve">                      2017 г. </w:t>
            </w:r>
            <w:r w:rsidR="004A50A3" w:rsidRPr="001A01B9">
              <w:rPr>
                <w:rFonts w:ascii="Liberation Serif" w:hAnsi="Liberation Serif"/>
              </w:rPr>
              <w:t xml:space="preserve"> </w:t>
            </w:r>
            <w:r w:rsidRPr="001A01B9">
              <w:rPr>
                <w:rFonts w:ascii="Liberation Serif" w:hAnsi="Liberation Serif"/>
              </w:rPr>
              <w:t xml:space="preserve">– </w:t>
            </w:r>
            <w:r w:rsidR="00AA561C" w:rsidRPr="001A01B9">
              <w:rPr>
                <w:rFonts w:ascii="Liberation Serif" w:hAnsi="Liberation Serif"/>
              </w:rPr>
              <w:t xml:space="preserve"> </w:t>
            </w:r>
            <w:r w:rsidR="00B76F6F" w:rsidRPr="001A01B9">
              <w:rPr>
                <w:rFonts w:ascii="Liberation Serif" w:hAnsi="Liberation Serif"/>
              </w:rPr>
              <w:t>1 962,3</w:t>
            </w:r>
            <w:r w:rsidR="00BE4C78" w:rsidRPr="001A01B9">
              <w:rPr>
                <w:rFonts w:ascii="Liberation Serif" w:hAnsi="Liberation Serif"/>
              </w:rPr>
              <w:t xml:space="preserve"> тысяч </w:t>
            </w:r>
            <w:r w:rsidRPr="001A01B9">
              <w:rPr>
                <w:rFonts w:ascii="Liberation Serif" w:hAnsi="Liberation Serif"/>
              </w:rPr>
              <w:t>рублей</w:t>
            </w:r>
          </w:p>
          <w:p w:rsidR="00621F98" w:rsidRPr="001A01B9" w:rsidRDefault="00621F98" w:rsidP="00621F98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 xml:space="preserve">                      2018 г.  –  </w:t>
            </w:r>
            <w:r w:rsidR="001A01B9" w:rsidRPr="006170A3">
              <w:rPr>
                <w:rFonts w:ascii="Liberation Serif" w:hAnsi="Liberation Serif"/>
              </w:rPr>
              <w:t>2195,2</w:t>
            </w:r>
            <w:r w:rsidR="00BE4C78" w:rsidRPr="001A01B9">
              <w:rPr>
                <w:rFonts w:ascii="Liberation Serif" w:hAnsi="Liberation Serif"/>
              </w:rPr>
              <w:t xml:space="preserve"> тысяч рублей</w:t>
            </w:r>
          </w:p>
          <w:p w:rsidR="00621F98" w:rsidRPr="006170A3" w:rsidRDefault="00621F98" w:rsidP="00621F98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 xml:space="preserve">                      2019 г.  –  </w:t>
            </w:r>
            <w:r w:rsidR="006170A3" w:rsidRPr="006170A3">
              <w:rPr>
                <w:rFonts w:ascii="Liberation Serif" w:hAnsi="Liberation Serif"/>
              </w:rPr>
              <w:t>2 542,0</w:t>
            </w:r>
            <w:r w:rsidR="00BE4C78" w:rsidRPr="006170A3">
              <w:rPr>
                <w:rFonts w:ascii="Liberation Serif" w:hAnsi="Liberation Serif"/>
              </w:rPr>
              <w:t xml:space="preserve"> тысяч рублей</w:t>
            </w:r>
          </w:p>
          <w:p w:rsidR="00621F98" w:rsidRPr="006170A3" w:rsidRDefault="00621F98" w:rsidP="00621F98">
            <w:pPr>
              <w:pStyle w:val="ConsPlusCell"/>
              <w:rPr>
                <w:rFonts w:ascii="Liberation Serif" w:hAnsi="Liberation Serif"/>
              </w:rPr>
            </w:pPr>
            <w:r w:rsidRPr="006170A3">
              <w:rPr>
                <w:rFonts w:ascii="Liberation Serif" w:hAnsi="Liberation Serif"/>
              </w:rPr>
              <w:t xml:space="preserve">                      2020 г. </w:t>
            </w:r>
            <w:r w:rsidR="00AA561C" w:rsidRPr="006170A3">
              <w:rPr>
                <w:rFonts w:ascii="Liberation Serif" w:hAnsi="Liberation Serif"/>
              </w:rPr>
              <w:t xml:space="preserve"> </w:t>
            </w:r>
            <w:r w:rsidRPr="006170A3">
              <w:rPr>
                <w:rFonts w:ascii="Liberation Serif" w:hAnsi="Liberation Serif"/>
              </w:rPr>
              <w:t xml:space="preserve">–  </w:t>
            </w:r>
            <w:r w:rsidR="004A50A3" w:rsidRPr="006170A3">
              <w:rPr>
                <w:rFonts w:ascii="Liberation Serif" w:hAnsi="Liberation Serif"/>
              </w:rPr>
              <w:t>2</w:t>
            </w:r>
            <w:r w:rsidR="006170A3" w:rsidRPr="006170A3">
              <w:rPr>
                <w:rFonts w:ascii="Liberation Serif" w:hAnsi="Liberation Serif"/>
              </w:rPr>
              <w:t> 546,4</w:t>
            </w:r>
            <w:r w:rsidR="00BE4C78" w:rsidRPr="006170A3">
              <w:rPr>
                <w:rFonts w:ascii="Liberation Serif" w:hAnsi="Liberation Serif"/>
              </w:rPr>
              <w:t xml:space="preserve"> тысяч рублей</w:t>
            </w:r>
          </w:p>
          <w:p w:rsidR="004A50A3" w:rsidRPr="006170A3" w:rsidRDefault="004A50A3" w:rsidP="00621F98">
            <w:pPr>
              <w:pStyle w:val="ConsPlusCell"/>
              <w:rPr>
                <w:rFonts w:ascii="Liberation Serif" w:hAnsi="Liberation Serif"/>
              </w:rPr>
            </w:pPr>
            <w:r w:rsidRPr="006170A3">
              <w:rPr>
                <w:rFonts w:ascii="Liberation Serif" w:hAnsi="Liberation Serif"/>
              </w:rPr>
              <w:t xml:space="preserve">                       2021 г. –  2</w:t>
            </w:r>
            <w:r w:rsidR="006170A3" w:rsidRPr="006170A3">
              <w:rPr>
                <w:rFonts w:ascii="Liberation Serif" w:hAnsi="Liberation Serif"/>
              </w:rPr>
              <w:t> 550,1</w:t>
            </w:r>
            <w:r w:rsidRPr="006170A3">
              <w:rPr>
                <w:rFonts w:ascii="Liberation Serif" w:hAnsi="Liberation Serif"/>
              </w:rPr>
              <w:t xml:space="preserve"> тысяч рублей</w:t>
            </w:r>
          </w:p>
          <w:p w:rsidR="00350524" w:rsidRPr="006170A3" w:rsidRDefault="00350524" w:rsidP="00CB71A0">
            <w:pPr>
              <w:pStyle w:val="ConsPlusCell"/>
              <w:rPr>
                <w:rFonts w:ascii="Liberation Serif" w:hAnsi="Liberation Serif"/>
              </w:rPr>
            </w:pPr>
            <w:r w:rsidRPr="006170A3">
              <w:rPr>
                <w:rFonts w:ascii="Liberation Serif" w:hAnsi="Liberation Serif"/>
              </w:rPr>
              <w:t>из них</w:t>
            </w:r>
            <w:r w:rsidR="002E006A" w:rsidRPr="006170A3">
              <w:rPr>
                <w:rFonts w:ascii="Liberation Serif" w:hAnsi="Liberation Serif"/>
              </w:rPr>
              <w:t>:</w:t>
            </w:r>
            <w:r w:rsidR="00EF5A70" w:rsidRPr="006170A3">
              <w:rPr>
                <w:rFonts w:ascii="Liberation Serif" w:hAnsi="Liberation Serif"/>
              </w:rPr>
              <w:t xml:space="preserve">   </w:t>
            </w:r>
            <w:r w:rsidR="00E60615" w:rsidRPr="006170A3">
              <w:rPr>
                <w:rFonts w:ascii="Liberation Serif" w:hAnsi="Liberation Serif"/>
              </w:rPr>
              <w:t>местный</w:t>
            </w:r>
            <w:r w:rsidR="000D4DA7" w:rsidRPr="006170A3">
              <w:rPr>
                <w:rFonts w:ascii="Liberation Serif" w:hAnsi="Liberation Serif"/>
              </w:rPr>
              <w:t xml:space="preserve"> бюджет</w:t>
            </w:r>
            <w:r w:rsidRPr="006170A3">
              <w:rPr>
                <w:rFonts w:ascii="Liberation Serif" w:hAnsi="Liberation Serif"/>
              </w:rPr>
              <w:t>:</w:t>
            </w:r>
            <w:r w:rsidR="00621F98" w:rsidRPr="006170A3">
              <w:rPr>
                <w:rFonts w:ascii="Liberation Serif" w:hAnsi="Liberation Serif"/>
              </w:rPr>
              <w:t xml:space="preserve"> </w:t>
            </w:r>
            <w:r w:rsidR="00911F6A" w:rsidRPr="006170A3">
              <w:rPr>
                <w:rFonts w:ascii="Liberation Serif" w:hAnsi="Liberation Serif"/>
              </w:rPr>
              <w:t>20</w:t>
            </w:r>
            <w:r w:rsidR="006170A3" w:rsidRPr="006170A3">
              <w:rPr>
                <w:rFonts w:ascii="Liberation Serif" w:hAnsi="Liberation Serif"/>
              </w:rPr>
              <w:t xml:space="preserve"> 900,1 </w:t>
            </w:r>
            <w:r w:rsidR="00621F98" w:rsidRPr="006170A3">
              <w:rPr>
                <w:rFonts w:ascii="Liberation Serif" w:hAnsi="Liberation Serif"/>
              </w:rPr>
              <w:t xml:space="preserve"> </w:t>
            </w:r>
            <w:r w:rsidR="00BE4C78" w:rsidRPr="006170A3">
              <w:rPr>
                <w:rFonts w:ascii="Liberation Serif" w:hAnsi="Liberation Serif"/>
              </w:rPr>
              <w:t xml:space="preserve">тысяч </w:t>
            </w:r>
            <w:r w:rsidR="00621F98" w:rsidRPr="006170A3">
              <w:rPr>
                <w:rFonts w:ascii="Liberation Serif" w:hAnsi="Liberation Serif"/>
              </w:rPr>
              <w:t>рублей</w:t>
            </w:r>
          </w:p>
          <w:p w:rsidR="00BB4879" w:rsidRPr="001A01B9" w:rsidRDefault="00621F98" w:rsidP="00BB4879">
            <w:pPr>
              <w:pStyle w:val="ConsPlusCell"/>
              <w:rPr>
                <w:rFonts w:ascii="Liberation Serif" w:hAnsi="Liberation Serif"/>
              </w:rPr>
            </w:pPr>
            <w:r w:rsidRPr="006170A3">
              <w:rPr>
                <w:rFonts w:ascii="Liberation Serif" w:hAnsi="Liberation Serif"/>
              </w:rPr>
              <w:t>в том числе:</w:t>
            </w:r>
            <w:r w:rsidR="002E006A" w:rsidRPr="006170A3">
              <w:rPr>
                <w:rFonts w:ascii="Liberation Serif" w:hAnsi="Liberation Serif"/>
              </w:rPr>
              <w:t xml:space="preserve"> </w:t>
            </w:r>
            <w:r w:rsidR="00BB4879" w:rsidRPr="006170A3">
              <w:rPr>
                <w:rFonts w:ascii="Liberation Serif" w:hAnsi="Liberation Serif"/>
              </w:rPr>
              <w:t>2014 г.  –  3 566,3 тысяч</w:t>
            </w:r>
            <w:r w:rsidR="00BB4879" w:rsidRPr="001A01B9">
              <w:rPr>
                <w:rFonts w:ascii="Liberation Serif" w:hAnsi="Liberation Serif"/>
              </w:rPr>
              <w:t xml:space="preserve"> рублей</w:t>
            </w:r>
          </w:p>
          <w:p w:rsidR="00BB4879" w:rsidRPr="001A01B9" w:rsidRDefault="00BB4879" w:rsidP="00BB4879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 xml:space="preserve">                      2015 г.  –  3 271,3 тысяч рублей</w:t>
            </w:r>
          </w:p>
          <w:p w:rsidR="00BB4879" w:rsidRPr="001A01B9" w:rsidRDefault="00BB4879" w:rsidP="00BB4879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 xml:space="preserve">                      2016 г.  –  </w:t>
            </w:r>
            <w:r w:rsidR="005D0801" w:rsidRPr="001A01B9">
              <w:rPr>
                <w:rFonts w:ascii="Liberation Serif" w:hAnsi="Liberation Serif"/>
              </w:rPr>
              <w:t>2 266,5</w:t>
            </w:r>
            <w:r w:rsidRPr="001A01B9">
              <w:rPr>
                <w:rFonts w:ascii="Liberation Serif" w:hAnsi="Liberation Serif"/>
              </w:rPr>
              <w:t xml:space="preserve"> тысяч рублей</w:t>
            </w:r>
          </w:p>
          <w:p w:rsidR="00BB4879" w:rsidRPr="001A01B9" w:rsidRDefault="00BB4879" w:rsidP="00BB4879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 xml:space="preserve">                      2017 г. </w:t>
            </w:r>
            <w:r w:rsidR="004A50A3" w:rsidRPr="001A01B9">
              <w:rPr>
                <w:rFonts w:ascii="Liberation Serif" w:hAnsi="Liberation Serif"/>
              </w:rPr>
              <w:t xml:space="preserve"> </w:t>
            </w:r>
            <w:r w:rsidRPr="001A01B9">
              <w:rPr>
                <w:rFonts w:ascii="Liberation Serif" w:hAnsi="Liberation Serif"/>
              </w:rPr>
              <w:t xml:space="preserve">–  </w:t>
            </w:r>
            <w:r w:rsidR="000435B2" w:rsidRPr="001A01B9">
              <w:rPr>
                <w:rFonts w:ascii="Liberation Serif" w:hAnsi="Liberation Serif"/>
              </w:rPr>
              <w:t>1</w:t>
            </w:r>
            <w:r w:rsidR="00B76F6F" w:rsidRPr="001A01B9">
              <w:rPr>
                <w:rFonts w:ascii="Liberation Serif" w:hAnsi="Liberation Serif"/>
              </w:rPr>
              <w:t> 962,3</w:t>
            </w:r>
            <w:r w:rsidRPr="001A01B9">
              <w:rPr>
                <w:rFonts w:ascii="Liberation Serif" w:hAnsi="Liberation Serif"/>
              </w:rPr>
              <w:t xml:space="preserve"> тысяч рублей</w:t>
            </w:r>
          </w:p>
          <w:p w:rsidR="00BB4879" w:rsidRPr="001A01B9" w:rsidRDefault="00BB4879" w:rsidP="00BB4879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 xml:space="preserve">                      2018 г.  –  </w:t>
            </w:r>
            <w:r w:rsidR="001A01B9" w:rsidRPr="006170A3">
              <w:rPr>
                <w:rFonts w:ascii="Liberation Serif" w:hAnsi="Liberation Serif"/>
              </w:rPr>
              <w:t>2195,2</w:t>
            </w:r>
            <w:r w:rsidRPr="001A01B9">
              <w:rPr>
                <w:rFonts w:ascii="Liberation Serif" w:hAnsi="Liberation Serif"/>
              </w:rPr>
              <w:t xml:space="preserve"> тысяч рублей</w:t>
            </w:r>
          </w:p>
          <w:p w:rsidR="00BB4879" w:rsidRPr="006170A3" w:rsidRDefault="00BB4879" w:rsidP="00BB4879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 xml:space="preserve">                      2019 г.  –  </w:t>
            </w:r>
            <w:r w:rsidR="006170A3" w:rsidRPr="006170A3">
              <w:rPr>
                <w:rFonts w:ascii="Liberation Serif" w:hAnsi="Liberation Serif"/>
              </w:rPr>
              <w:t>2 542,0</w:t>
            </w:r>
            <w:r w:rsidRPr="006170A3">
              <w:rPr>
                <w:rFonts w:ascii="Liberation Serif" w:hAnsi="Liberation Serif"/>
              </w:rPr>
              <w:t xml:space="preserve"> тысяч рублей</w:t>
            </w:r>
          </w:p>
          <w:p w:rsidR="00BB4879" w:rsidRPr="006170A3" w:rsidRDefault="00BB4879" w:rsidP="00BB4879">
            <w:pPr>
              <w:pStyle w:val="ConsPlusCell"/>
              <w:rPr>
                <w:rFonts w:ascii="Liberation Serif" w:hAnsi="Liberation Serif"/>
              </w:rPr>
            </w:pPr>
            <w:r w:rsidRPr="006170A3">
              <w:rPr>
                <w:rFonts w:ascii="Liberation Serif" w:hAnsi="Liberation Serif"/>
              </w:rPr>
              <w:t xml:space="preserve">                      2020 г.  –  </w:t>
            </w:r>
            <w:r w:rsidR="006170A3" w:rsidRPr="006170A3">
              <w:rPr>
                <w:rFonts w:ascii="Liberation Serif" w:hAnsi="Liberation Serif"/>
              </w:rPr>
              <w:t>2 546,4</w:t>
            </w:r>
            <w:r w:rsidRPr="006170A3">
              <w:rPr>
                <w:rFonts w:ascii="Liberation Serif" w:hAnsi="Liberation Serif"/>
              </w:rPr>
              <w:t xml:space="preserve"> тысяч рублей</w:t>
            </w:r>
          </w:p>
          <w:p w:rsidR="000D4DA7" w:rsidRPr="001A01B9" w:rsidRDefault="004A50A3" w:rsidP="00AA561C">
            <w:pPr>
              <w:pStyle w:val="ConsPlusCell"/>
              <w:rPr>
                <w:rFonts w:ascii="Liberation Serif" w:hAnsi="Liberation Serif"/>
              </w:rPr>
            </w:pPr>
            <w:r w:rsidRPr="006170A3">
              <w:rPr>
                <w:rFonts w:ascii="Liberation Serif" w:hAnsi="Liberation Serif"/>
              </w:rPr>
              <w:t xml:space="preserve">                      2021 г.  –  2</w:t>
            </w:r>
            <w:r w:rsidR="006170A3" w:rsidRPr="006170A3">
              <w:rPr>
                <w:rFonts w:ascii="Liberation Serif" w:hAnsi="Liberation Serif"/>
              </w:rPr>
              <w:t> 550,1</w:t>
            </w:r>
            <w:r w:rsidRPr="006170A3">
              <w:rPr>
                <w:rFonts w:ascii="Liberation Serif" w:hAnsi="Liberation Serif"/>
              </w:rPr>
              <w:t xml:space="preserve"> тысяч</w:t>
            </w:r>
            <w:r w:rsidRPr="001A01B9">
              <w:rPr>
                <w:rFonts w:ascii="Liberation Serif" w:hAnsi="Liberation Serif"/>
              </w:rPr>
              <w:t xml:space="preserve"> рублей</w:t>
            </w:r>
          </w:p>
        </w:tc>
      </w:tr>
      <w:tr w:rsidR="00350524" w:rsidRPr="001A01B9">
        <w:trPr>
          <w:trHeight w:val="400"/>
          <w:tblCellSpacing w:w="5" w:type="nil"/>
        </w:trPr>
        <w:tc>
          <w:tcPr>
            <w:tcW w:w="18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4" w:rsidRPr="001A01B9" w:rsidRDefault="00350524" w:rsidP="000D4DA7">
            <w:pPr>
              <w:pStyle w:val="ConsPlusCell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lastRenderedPageBreak/>
              <w:t xml:space="preserve">Адрес размещения государственной программы в </w:t>
            </w:r>
            <w:r w:rsidR="000D4DA7" w:rsidRPr="001A01B9">
              <w:rPr>
                <w:rFonts w:ascii="Liberation Serif" w:hAnsi="Liberation Serif"/>
              </w:rPr>
              <w:t xml:space="preserve">сети </w:t>
            </w:r>
            <w:r w:rsidRPr="001A01B9">
              <w:rPr>
                <w:rFonts w:ascii="Liberation Serif" w:hAnsi="Liberation Serif"/>
              </w:rPr>
              <w:t xml:space="preserve">Интернет </w:t>
            </w:r>
          </w:p>
        </w:tc>
        <w:tc>
          <w:tcPr>
            <w:tcW w:w="3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4" w:rsidRPr="001A01B9" w:rsidRDefault="002E006A" w:rsidP="002E006A">
            <w:pPr>
              <w:pStyle w:val="ConsPlusCell"/>
              <w:rPr>
                <w:rFonts w:ascii="Liberation Serif" w:hAnsi="Liberation Serif"/>
                <w:lang w:val="en-US"/>
              </w:rPr>
            </w:pPr>
            <w:r w:rsidRPr="001A01B9">
              <w:rPr>
                <w:rFonts w:ascii="Liberation Serif" w:hAnsi="Liberation Serif"/>
                <w:lang w:val="en-US"/>
              </w:rPr>
              <w:t>http://</w:t>
            </w:r>
            <w:r w:rsidR="00E60615" w:rsidRPr="001A01B9">
              <w:rPr>
                <w:rFonts w:ascii="Liberation Serif" w:hAnsi="Liberation Serif"/>
                <w:lang w:val="en-US"/>
              </w:rPr>
              <w:t>mahnevo</w:t>
            </w:r>
            <w:r w:rsidR="00350524" w:rsidRPr="001A01B9">
              <w:rPr>
                <w:rFonts w:ascii="Liberation Serif" w:hAnsi="Liberation Serif"/>
              </w:rPr>
              <w:t>.ru</w:t>
            </w:r>
            <w:r w:rsidRPr="001A01B9">
              <w:rPr>
                <w:rFonts w:ascii="Liberation Serif" w:hAnsi="Liberation Serif"/>
                <w:lang w:val="en-US"/>
              </w:rPr>
              <w:t>/</w:t>
            </w:r>
          </w:p>
        </w:tc>
      </w:tr>
    </w:tbl>
    <w:p w:rsidR="00C43AA5" w:rsidRPr="001A01B9" w:rsidRDefault="00C43AA5" w:rsidP="002006E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Cs w:val="28"/>
        </w:rPr>
      </w:pPr>
    </w:p>
    <w:p w:rsidR="002006E7" w:rsidRPr="001A01B9" w:rsidRDefault="00350524" w:rsidP="00344734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b/>
          <w:szCs w:val="28"/>
        </w:rPr>
      </w:pPr>
      <w:r w:rsidRPr="001A01B9">
        <w:rPr>
          <w:rFonts w:ascii="Liberation Serif" w:hAnsi="Liberation Serif"/>
          <w:b/>
          <w:szCs w:val="28"/>
        </w:rPr>
        <w:t xml:space="preserve">Раздел </w:t>
      </w:r>
      <w:r w:rsidR="009535B0" w:rsidRPr="001A01B9">
        <w:rPr>
          <w:rFonts w:ascii="Liberation Serif" w:hAnsi="Liberation Serif"/>
          <w:b/>
          <w:szCs w:val="28"/>
        </w:rPr>
        <w:t>1</w:t>
      </w:r>
      <w:r w:rsidRPr="001A01B9">
        <w:rPr>
          <w:rFonts w:ascii="Liberation Serif" w:hAnsi="Liberation Serif"/>
          <w:b/>
          <w:szCs w:val="28"/>
        </w:rPr>
        <w:t xml:space="preserve"> «</w:t>
      </w:r>
      <w:r w:rsidR="000D4DA7" w:rsidRPr="001A01B9">
        <w:rPr>
          <w:rFonts w:ascii="Liberation Serif" w:hAnsi="Liberation Serif"/>
          <w:b/>
          <w:szCs w:val="28"/>
        </w:rPr>
        <w:t xml:space="preserve">Характеристика и анализ текущего состояния сферы </w:t>
      </w:r>
      <w:r w:rsidR="002006E7" w:rsidRPr="001A01B9">
        <w:rPr>
          <w:rFonts w:ascii="Liberation Serif" w:hAnsi="Liberation Serif"/>
          <w:b/>
          <w:szCs w:val="28"/>
        </w:rPr>
        <w:t xml:space="preserve">реализации </w:t>
      </w:r>
      <w:r w:rsidR="00CE7BF4" w:rsidRPr="001A01B9">
        <w:rPr>
          <w:rFonts w:ascii="Liberation Serif" w:hAnsi="Liberation Serif"/>
          <w:b/>
          <w:szCs w:val="28"/>
        </w:rPr>
        <w:t xml:space="preserve">муниципальной </w:t>
      </w:r>
      <w:r w:rsidR="002006E7" w:rsidRPr="001A01B9">
        <w:rPr>
          <w:rFonts w:ascii="Liberation Serif" w:hAnsi="Liberation Serif"/>
          <w:b/>
          <w:szCs w:val="28"/>
        </w:rPr>
        <w:t xml:space="preserve">программы </w:t>
      </w:r>
      <w:r w:rsidR="00CE7BF4" w:rsidRPr="001A01B9">
        <w:rPr>
          <w:rFonts w:ascii="Liberation Serif" w:hAnsi="Liberation Serif"/>
          <w:b/>
          <w:szCs w:val="28"/>
        </w:rPr>
        <w:t xml:space="preserve">Махнёвского муниципального образования </w:t>
      </w:r>
      <w:r w:rsidR="002006E7" w:rsidRPr="001A01B9">
        <w:rPr>
          <w:rFonts w:ascii="Liberation Serif" w:hAnsi="Liberation Serif"/>
          <w:b/>
          <w:szCs w:val="28"/>
        </w:rPr>
        <w:t xml:space="preserve"> «Управление </w:t>
      </w:r>
      <w:r w:rsidR="00CE7BF4" w:rsidRPr="001A01B9">
        <w:rPr>
          <w:rFonts w:ascii="Liberation Serif" w:hAnsi="Liberation Serif"/>
          <w:b/>
          <w:szCs w:val="28"/>
        </w:rPr>
        <w:t>муниципальными</w:t>
      </w:r>
      <w:r w:rsidR="002006E7" w:rsidRPr="001A01B9">
        <w:rPr>
          <w:rFonts w:ascii="Liberation Serif" w:hAnsi="Liberation Serif"/>
          <w:b/>
          <w:szCs w:val="28"/>
        </w:rPr>
        <w:t xml:space="preserve"> финансами </w:t>
      </w:r>
      <w:r w:rsidR="00CE7BF4" w:rsidRPr="001A01B9">
        <w:rPr>
          <w:rFonts w:ascii="Liberation Serif" w:hAnsi="Liberation Serif"/>
          <w:b/>
          <w:szCs w:val="28"/>
        </w:rPr>
        <w:t>Махнёвского муниципального образования</w:t>
      </w:r>
      <w:r w:rsidR="004B45BB" w:rsidRPr="001A01B9">
        <w:rPr>
          <w:rFonts w:ascii="Liberation Serif" w:hAnsi="Liberation Serif"/>
          <w:b/>
          <w:szCs w:val="28"/>
        </w:rPr>
        <w:t xml:space="preserve"> до 2021</w:t>
      </w:r>
      <w:r w:rsidR="002006E7" w:rsidRPr="001A01B9">
        <w:rPr>
          <w:rFonts w:ascii="Liberation Serif" w:hAnsi="Liberation Serif"/>
          <w:b/>
          <w:szCs w:val="28"/>
        </w:rPr>
        <w:t xml:space="preserve"> года»   </w:t>
      </w:r>
    </w:p>
    <w:p w:rsidR="00C43AA5" w:rsidRPr="001A01B9" w:rsidRDefault="00C43AA5" w:rsidP="00344734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Cs w:val="28"/>
        </w:rPr>
      </w:pPr>
    </w:p>
    <w:p w:rsidR="00350524" w:rsidRPr="001A01B9" w:rsidRDefault="00CE7BF4" w:rsidP="00344734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Cs w:val="28"/>
        </w:rPr>
      </w:pPr>
      <w:r w:rsidRPr="001A01B9">
        <w:rPr>
          <w:rFonts w:ascii="Liberation Serif" w:hAnsi="Liberation Serif"/>
          <w:szCs w:val="28"/>
        </w:rPr>
        <w:t xml:space="preserve">Финансовый отдел Администрации Махнёвского муниципального образования </w:t>
      </w:r>
      <w:r w:rsidR="00350524" w:rsidRPr="001A01B9">
        <w:rPr>
          <w:rFonts w:ascii="Liberation Serif" w:hAnsi="Liberation Serif"/>
          <w:szCs w:val="28"/>
        </w:rPr>
        <w:t xml:space="preserve">в соответствии с Положением, утвержденным </w:t>
      </w:r>
      <w:r w:rsidRPr="001A01B9">
        <w:rPr>
          <w:rFonts w:ascii="Liberation Serif" w:hAnsi="Liberation Serif"/>
          <w:szCs w:val="28"/>
        </w:rPr>
        <w:t xml:space="preserve">решением Думы Махнёвского муниципального образования от 22.11.2010 г. № 359 </w:t>
      </w:r>
      <w:r w:rsidR="00350524" w:rsidRPr="001A01B9">
        <w:rPr>
          <w:rFonts w:ascii="Liberation Serif" w:hAnsi="Liberation Serif"/>
          <w:szCs w:val="28"/>
        </w:rPr>
        <w:t xml:space="preserve">«Об </w:t>
      </w:r>
      <w:r w:rsidRPr="001A01B9">
        <w:rPr>
          <w:rFonts w:ascii="Liberation Serif" w:hAnsi="Liberation Serif"/>
          <w:szCs w:val="28"/>
        </w:rPr>
        <w:t xml:space="preserve">учреждении Финансового отдела Администрации Махнёвского муниципального образования и </w:t>
      </w:r>
      <w:r w:rsidR="00350524" w:rsidRPr="001A01B9">
        <w:rPr>
          <w:rFonts w:ascii="Liberation Serif" w:hAnsi="Liberation Serif"/>
          <w:szCs w:val="28"/>
        </w:rPr>
        <w:t xml:space="preserve">утверждении Положения о </w:t>
      </w:r>
      <w:r w:rsidRPr="001A01B9">
        <w:rPr>
          <w:rFonts w:ascii="Liberation Serif" w:hAnsi="Liberation Serif"/>
          <w:szCs w:val="28"/>
        </w:rPr>
        <w:t>Финансовом отделе Администрации Махнёвского муниципального образования</w:t>
      </w:r>
      <w:r w:rsidR="00350524" w:rsidRPr="001A01B9">
        <w:rPr>
          <w:rFonts w:ascii="Liberation Serif" w:hAnsi="Liberation Serif"/>
          <w:szCs w:val="28"/>
        </w:rPr>
        <w:t xml:space="preserve">», является </w:t>
      </w:r>
      <w:r w:rsidRPr="001A01B9">
        <w:rPr>
          <w:rFonts w:ascii="Liberation Serif" w:hAnsi="Liberation Serif"/>
          <w:szCs w:val="28"/>
        </w:rPr>
        <w:t>функциональным органом Администрации Махнёвского муниципального образования, осуществляющим составление и организацию исполнения местного бюджета.</w:t>
      </w:r>
    </w:p>
    <w:p w:rsidR="00350524" w:rsidRPr="001A01B9" w:rsidRDefault="006F5023" w:rsidP="00344734">
      <w:pPr>
        <w:pStyle w:val="ab"/>
        <w:spacing w:before="0"/>
        <w:ind w:firstLine="709"/>
        <w:rPr>
          <w:rFonts w:ascii="Liberation Serif" w:hAnsi="Liberation Serif"/>
        </w:rPr>
      </w:pPr>
      <w:r w:rsidRPr="001A01B9">
        <w:rPr>
          <w:rFonts w:ascii="Liberation Serif" w:hAnsi="Liberation Serif"/>
        </w:rPr>
        <w:t xml:space="preserve">Муниципальная </w:t>
      </w:r>
      <w:r w:rsidR="00350524" w:rsidRPr="001A01B9">
        <w:rPr>
          <w:rFonts w:ascii="Liberation Serif" w:hAnsi="Liberation Serif"/>
        </w:rPr>
        <w:t xml:space="preserve">программа </w:t>
      </w:r>
      <w:r w:rsidRPr="001A01B9">
        <w:rPr>
          <w:rFonts w:ascii="Liberation Serif" w:hAnsi="Liberation Serif"/>
        </w:rPr>
        <w:t xml:space="preserve">Финансового отдела Администрации Махнёвского муниципального образования </w:t>
      </w:r>
      <w:r w:rsidR="00350524" w:rsidRPr="001A01B9">
        <w:rPr>
          <w:rFonts w:ascii="Liberation Serif" w:hAnsi="Liberation Serif"/>
        </w:rPr>
        <w:t xml:space="preserve">имеет существенные отличия от большинства других </w:t>
      </w:r>
      <w:r w:rsidRPr="001A01B9">
        <w:rPr>
          <w:rFonts w:ascii="Liberation Serif" w:hAnsi="Liberation Serif"/>
        </w:rPr>
        <w:t xml:space="preserve">муниципальных </w:t>
      </w:r>
      <w:r w:rsidR="00350524" w:rsidRPr="001A01B9">
        <w:rPr>
          <w:rFonts w:ascii="Liberation Serif" w:hAnsi="Liberation Serif"/>
        </w:rPr>
        <w:t xml:space="preserve">программ </w:t>
      </w:r>
      <w:r w:rsidRPr="001A01B9">
        <w:rPr>
          <w:rFonts w:ascii="Liberation Serif" w:hAnsi="Liberation Serif"/>
        </w:rPr>
        <w:t>Махнёвского муниципального образования</w:t>
      </w:r>
      <w:r w:rsidR="00350524" w:rsidRPr="001A01B9">
        <w:rPr>
          <w:rFonts w:ascii="Liberation Serif" w:hAnsi="Liberation Serif"/>
        </w:rPr>
        <w:t xml:space="preserve">. Она является  «обеспечивающей», то </w:t>
      </w:r>
      <w:r w:rsidRPr="001A01B9">
        <w:rPr>
          <w:rFonts w:ascii="Liberation Serif" w:hAnsi="Liberation Serif"/>
        </w:rPr>
        <w:t>есть,</w:t>
      </w:r>
      <w:r w:rsidR="00350524" w:rsidRPr="001A01B9">
        <w:rPr>
          <w:rFonts w:ascii="Liberation Serif" w:hAnsi="Liberation Serif"/>
        </w:rPr>
        <w:t xml:space="preserve"> ориентирована (через развитие правового регулирования и методического обеспечения) на создание общих для всех участников бюджетного процесса, в том числе исполнительных органов государственной власти </w:t>
      </w:r>
      <w:r w:rsidRPr="001A01B9">
        <w:rPr>
          <w:rFonts w:ascii="Liberation Serif" w:hAnsi="Liberation Serif"/>
        </w:rPr>
        <w:t>Махнёвского муниципального образования</w:t>
      </w:r>
      <w:r w:rsidR="00350524" w:rsidRPr="001A01B9">
        <w:rPr>
          <w:rFonts w:ascii="Liberation Serif" w:hAnsi="Liberation Serif"/>
        </w:rPr>
        <w:t xml:space="preserve">, реализующих другие </w:t>
      </w:r>
      <w:r w:rsidRPr="001A01B9">
        <w:rPr>
          <w:rFonts w:ascii="Liberation Serif" w:hAnsi="Liberation Serif"/>
        </w:rPr>
        <w:t xml:space="preserve">муниципальные </w:t>
      </w:r>
      <w:r w:rsidR="00350524" w:rsidRPr="001A01B9">
        <w:rPr>
          <w:rFonts w:ascii="Liberation Serif" w:hAnsi="Liberation Serif"/>
        </w:rPr>
        <w:t xml:space="preserve">программы, условий и механизмов их реализации. </w:t>
      </w:r>
    </w:p>
    <w:p w:rsidR="00350524" w:rsidRPr="001A01B9" w:rsidRDefault="006F5023" w:rsidP="00344734">
      <w:pPr>
        <w:pStyle w:val="ab"/>
        <w:spacing w:before="0"/>
        <w:ind w:firstLine="709"/>
        <w:rPr>
          <w:rFonts w:ascii="Liberation Serif" w:hAnsi="Liberation Serif"/>
        </w:rPr>
      </w:pPr>
      <w:r w:rsidRPr="001A01B9">
        <w:rPr>
          <w:rFonts w:ascii="Liberation Serif" w:hAnsi="Liberation Serif"/>
        </w:rPr>
        <w:t xml:space="preserve">Финансовый отдел Администрации Махнёвского муниципального образования </w:t>
      </w:r>
      <w:r w:rsidR="00350524" w:rsidRPr="001A01B9">
        <w:rPr>
          <w:rFonts w:ascii="Liberation Serif" w:hAnsi="Liberation Serif"/>
        </w:rPr>
        <w:t xml:space="preserve">формирует свои цели и задачи с учетом целевых ориентиров и задач развития </w:t>
      </w:r>
      <w:r w:rsidRPr="001A01B9">
        <w:rPr>
          <w:rFonts w:ascii="Liberation Serif" w:hAnsi="Liberation Serif"/>
        </w:rPr>
        <w:t>Махнёвского муниципального образования</w:t>
      </w:r>
      <w:r w:rsidR="00350524" w:rsidRPr="001A01B9">
        <w:rPr>
          <w:rFonts w:ascii="Liberation Serif" w:hAnsi="Liberation Serif"/>
        </w:rPr>
        <w:t xml:space="preserve"> на среднесрочную перспективу, определенных в</w:t>
      </w:r>
      <w:r w:rsidR="00C32CB3" w:rsidRPr="001A01B9">
        <w:rPr>
          <w:rFonts w:ascii="Liberation Serif" w:hAnsi="Liberation Serif"/>
        </w:rPr>
        <w:t xml:space="preserve"> Стратегии социально-экономического развития </w:t>
      </w:r>
      <w:r w:rsidRPr="001A01B9">
        <w:rPr>
          <w:rFonts w:ascii="Liberation Serif" w:hAnsi="Liberation Serif"/>
        </w:rPr>
        <w:t xml:space="preserve">Махнёвского муниципального образования </w:t>
      </w:r>
      <w:r w:rsidR="00C32CB3" w:rsidRPr="001A01B9">
        <w:rPr>
          <w:rFonts w:ascii="Liberation Serif" w:hAnsi="Liberation Serif"/>
        </w:rPr>
        <w:t xml:space="preserve">на период до 2020 года, утвержденной </w:t>
      </w:r>
      <w:r w:rsidR="009E1856" w:rsidRPr="001A01B9">
        <w:rPr>
          <w:rFonts w:ascii="Liberation Serif" w:hAnsi="Liberation Serif"/>
        </w:rPr>
        <w:t>П</w:t>
      </w:r>
      <w:r w:rsidR="00C32CB3" w:rsidRPr="001A01B9">
        <w:rPr>
          <w:rFonts w:ascii="Liberation Serif" w:hAnsi="Liberation Serif"/>
        </w:rPr>
        <w:t xml:space="preserve">остановлением </w:t>
      </w:r>
      <w:r w:rsidR="009453A6" w:rsidRPr="001A01B9">
        <w:rPr>
          <w:rFonts w:ascii="Liberation Serif" w:hAnsi="Liberation Serif"/>
        </w:rPr>
        <w:t>Администрации Махнёвского муниципального образ</w:t>
      </w:r>
      <w:r w:rsidR="009E1856" w:rsidRPr="001A01B9">
        <w:rPr>
          <w:rFonts w:ascii="Liberation Serif" w:hAnsi="Liberation Serif"/>
        </w:rPr>
        <w:t>ования</w:t>
      </w:r>
      <w:r w:rsidR="00B23DCC" w:rsidRPr="001A01B9">
        <w:rPr>
          <w:rFonts w:ascii="Liberation Serif" w:hAnsi="Liberation Serif"/>
        </w:rPr>
        <w:t xml:space="preserve">. </w:t>
      </w:r>
      <w:r w:rsidR="009E1856" w:rsidRPr="001A01B9">
        <w:rPr>
          <w:rFonts w:ascii="Liberation Serif" w:hAnsi="Liberation Serif"/>
        </w:rPr>
        <w:t xml:space="preserve"> </w:t>
      </w:r>
      <w:r w:rsidR="00350524" w:rsidRPr="001A01B9">
        <w:rPr>
          <w:rFonts w:ascii="Liberation Serif" w:hAnsi="Liberation Serif"/>
        </w:rPr>
        <w:t xml:space="preserve">Одним из условий достижения стратегических целей социально-экономического развития </w:t>
      </w:r>
      <w:r w:rsidR="009E1856" w:rsidRPr="001A01B9">
        <w:rPr>
          <w:rFonts w:ascii="Liberation Serif" w:hAnsi="Liberation Serif"/>
        </w:rPr>
        <w:t>Махнёвского муниципального образования</w:t>
      </w:r>
      <w:r w:rsidR="00350524" w:rsidRPr="001A01B9">
        <w:rPr>
          <w:rFonts w:ascii="Liberation Serif" w:hAnsi="Liberation Serif"/>
        </w:rPr>
        <w:t xml:space="preserve">, поставленных в Программе СЭР, является выравнивание уровня социально-экономического развития территорий </w:t>
      </w:r>
      <w:r w:rsidR="009E1856" w:rsidRPr="001A01B9">
        <w:rPr>
          <w:rFonts w:ascii="Liberation Serif" w:hAnsi="Liberation Serif"/>
        </w:rPr>
        <w:t>Махнёвского муниципального образования</w:t>
      </w:r>
      <w:r w:rsidR="00350524" w:rsidRPr="001A01B9">
        <w:rPr>
          <w:rFonts w:ascii="Liberation Serif" w:hAnsi="Liberation Serif"/>
        </w:rPr>
        <w:t xml:space="preserve">, </w:t>
      </w:r>
      <w:r w:rsidR="00C50E8A" w:rsidRPr="001A01B9">
        <w:rPr>
          <w:rFonts w:ascii="Liberation Serif" w:hAnsi="Liberation Serif"/>
        </w:rPr>
        <w:t xml:space="preserve">увеличение объема налоговых и неналоговых доходов бюджета </w:t>
      </w:r>
      <w:r w:rsidR="009E1856" w:rsidRPr="001A01B9">
        <w:rPr>
          <w:rFonts w:ascii="Liberation Serif" w:hAnsi="Liberation Serif"/>
        </w:rPr>
        <w:t>Махнёвского муниципального образования</w:t>
      </w:r>
      <w:r w:rsidR="00350524" w:rsidRPr="001A01B9">
        <w:rPr>
          <w:rFonts w:ascii="Liberation Serif" w:hAnsi="Liberation Serif"/>
        </w:rPr>
        <w:t xml:space="preserve">, рациональное управление средствами </w:t>
      </w:r>
      <w:r w:rsidR="009E1856" w:rsidRPr="001A01B9">
        <w:rPr>
          <w:rFonts w:ascii="Liberation Serif" w:hAnsi="Liberation Serif"/>
        </w:rPr>
        <w:t>местного</w:t>
      </w:r>
      <w:r w:rsidR="00350524" w:rsidRPr="001A01B9">
        <w:rPr>
          <w:rFonts w:ascii="Liberation Serif" w:hAnsi="Liberation Serif"/>
        </w:rPr>
        <w:t xml:space="preserve"> бюджета, повышение эффективности бюджетных расходов.</w:t>
      </w:r>
    </w:p>
    <w:p w:rsidR="00350524" w:rsidRPr="001A01B9" w:rsidRDefault="00350524" w:rsidP="00344734">
      <w:pPr>
        <w:pStyle w:val="ab"/>
        <w:spacing w:before="0"/>
        <w:ind w:firstLine="709"/>
        <w:rPr>
          <w:rFonts w:ascii="Liberation Serif" w:hAnsi="Liberation Serif"/>
        </w:rPr>
      </w:pPr>
      <w:r w:rsidRPr="001A01B9">
        <w:rPr>
          <w:rFonts w:ascii="Liberation Serif" w:hAnsi="Liberation Serif"/>
        </w:rPr>
        <w:t>Кроме того, к основным механизмам реализации задач, поставленных в Программе СЭР, относятся:</w:t>
      </w:r>
    </w:p>
    <w:p w:rsidR="00350524" w:rsidRPr="001A01B9" w:rsidRDefault="00350524" w:rsidP="00344734">
      <w:pPr>
        <w:pStyle w:val="ab"/>
        <w:spacing w:before="0"/>
        <w:ind w:firstLine="709"/>
        <w:rPr>
          <w:rFonts w:ascii="Liberation Serif" w:hAnsi="Liberation Serif"/>
        </w:rPr>
      </w:pPr>
      <w:r w:rsidRPr="001A01B9">
        <w:rPr>
          <w:rFonts w:ascii="Liberation Serif" w:hAnsi="Liberation Serif"/>
        </w:rPr>
        <w:t>1. Совершенствование межбюджетных отношений;</w:t>
      </w:r>
    </w:p>
    <w:p w:rsidR="00350524" w:rsidRPr="001A01B9" w:rsidRDefault="00350524" w:rsidP="00344734">
      <w:pPr>
        <w:pStyle w:val="ab"/>
        <w:spacing w:before="0"/>
        <w:ind w:firstLine="709"/>
        <w:rPr>
          <w:rFonts w:ascii="Liberation Serif" w:hAnsi="Liberation Serif"/>
        </w:rPr>
      </w:pPr>
      <w:r w:rsidRPr="001A01B9">
        <w:rPr>
          <w:rFonts w:ascii="Liberation Serif" w:hAnsi="Liberation Serif"/>
        </w:rPr>
        <w:t xml:space="preserve">2. Расширение программно-целевого подхода при формировании </w:t>
      </w:r>
      <w:r w:rsidR="009E1856" w:rsidRPr="001A01B9">
        <w:rPr>
          <w:rFonts w:ascii="Liberation Serif" w:hAnsi="Liberation Serif"/>
        </w:rPr>
        <w:t>местного</w:t>
      </w:r>
      <w:r w:rsidRPr="001A01B9">
        <w:rPr>
          <w:rFonts w:ascii="Liberation Serif" w:hAnsi="Liberation Serif"/>
        </w:rPr>
        <w:t xml:space="preserve"> бюджета на последующие годы путем:</w:t>
      </w:r>
    </w:p>
    <w:p w:rsidR="00350524" w:rsidRPr="001A01B9" w:rsidRDefault="00350524" w:rsidP="00344734">
      <w:pPr>
        <w:pStyle w:val="ab"/>
        <w:spacing w:before="0"/>
        <w:ind w:firstLine="709"/>
        <w:rPr>
          <w:rFonts w:ascii="Liberation Serif" w:hAnsi="Liberation Serif"/>
        </w:rPr>
      </w:pPr>
      <w:r w:rsidRPr="001A01B9">
        <w:rPr>
          <w:rFonts w:ascii="Liberation Serif" w:hAnsi="Liberation Serif"/>
        </w:rPr>
        <w:t xml:space="preserve">разработки нормативной базы и внедрения в практику </w:t>
      </w:r>
      <w:r w:rsidR="009E1856" w:rsidRPr="001A01B9">
        <w:rPr>
          <w:rFonts w:ascii="Liberation Serif" w:hAnsi="Liberation Serif"/>
        </w:rPr>
        <w:t xml:space="preserve">муниципальных </w:t>
      </w:r>
      <w:r w:rsidRPr="001A01B9">
        <w:rPr>
          <w:rFonts w:ascii="Liberation Serif" w:hAnsi="Liberation Serif"/>
        </w:rPr>
        <w:t xml:space="preserve"> программ </w:t>
      </w:r>
      <w:r w:rsidR="009E1856" w:rsidRPr="001A01B9">
        <w:rPr>
          <w:rFonts w:ascii="Liberation Serif" w:hAnsi="Liberation Serif"/>
        </w:rPr>
        <w:t>Махнёвского муниципального образования</w:t>
      </w:r>
      <w:r w:rsidRPr="001A01B9">
        <w:rPr>
          <w:rFonts w:ascii="Liberation Serif" w:hAnsi="Liberation Serif"/>
        </w:rPr>
        <w:t>;</w:t>
      </w:r>
    </w:p>
    <w:p w:rsidR="00350524" w:rsidRPr="001A01B9" w:rsidRDefault="00350524" w:rsidP="00344734">
      <w:pPr>
        <w:pStyle w:val="ab"/>
        <w:spacing w:before="0"/>
        <w:ind w:firstLine="709"/>
        <w:rPr>
          <w:rFonts w:ascii="Liberation Serif" w:hAnsi="Liberation Serif"/>
        </w:rPr>
      </w:pPr>
      <w:r w:rsidRPr="001A01B9">
        <w:rPr>
          <w:rFonts w:ascii="Liberation Serif" w:hAnsi="Liberation Serif"/>
        </w:rPr>
        <w:lastRenderedPageBreak/>
        <w:t xml:space="preserve">перехода к программной структуре расходов </w:t>
      </w:r>
      <w:r w:rsidR="009E1856" w:rsidRPr="001A01B9">
        <w:rPr>
          <w:rFonts w:ascii="Liberation Serif" w:hAnsi="Liberation Serif"/>
        </w:rPr>
        <w:t>местного</w:t>
      </w:r>
      <w:r w:rsidRPr="001A01B9">
        <w:rPr>
          <w:rFonts w:ascii="Liberation Serif" w:hAnsi="Liberation Serif"/>
        </w:rPr>
        <w:t xml:space="preserve"> бюджета.</w:t>
      </w:r>
    </w:p>
    <w:p w:rsidR="00350524" w:rsidRPr="001A01B9" w:rsidRDefault="00350524" w:rsidP="00344734">
      <w:pPr>
        <w:pStyle w:val="ab"/>
        <w:spacing w:before="0"/>
        <w:ind w:firstLine="709"/>
        <w:rPr>
          <w:rFonts w:ascii="Liberation Serif" w:hAnsi="Liberation Serif"/>
        </w:rPr>
      </w:pPr>
      <w:r w:rsidRPr="001A01B9">
        <w:rPr>
          <w:rFonts w:ascii="Liberation Serif" w:hAnsi="Liberation Serif"/>
        </w:rPr>
        <w:t xml:space="preserve">В соответствии с Бюджетным кодексом Российской Федерации </w:t>
      </w:r>
      <w:r w:rsidR="00A1097F" w:rsidRPr="001A01B9">
        <w:rPr>
          <w:rFonts w:ascii="Liberation Serif" w:hAnsi="Liberation Serif"/>
        </w:rPr>
        <w:t>Финансовый отдел Администрации Махнёвского муниципального образования</w:t>
      </w:r>
      <w:r w:rsidRPr="001A01B9">
        <w:rPr>
          <w:rFonts w:ascii="Liberation Serif" w:hAnsi="Liberation Serif"/>
        </w:rPr>
        <w:t xml:space="preserve"> осуществляет учет и исполнение долговых обязательств </w:t>
      </w:r>
      <w:r w:rsidR="00A1097F" w:rsidRPr="001A01B9">
        <w:rPr>
          <w:rFonts w:ascii="Liberation Serif" w:hAnsi="Liberation Serif"/>
        </w:rPr>
        <w:t>Махнёвского муниципального образования</w:t>
      </w:r>
      <w:r w:rsidRPr="001A01B9">
        <w:rPr>
          <w:rFonts w:ascii="Liberation Serif" w:hAnsi="Liberation Serif"/>
        </w:rPr>
        <w:t xml:space="preserve"> в рамках  установленных федеральным</w:t>
      </w:r>
      <w:r w:rsidR="00A1097F" w:rsidRPr="001A01B9">
        <w:rPr>
          <w:rFonts w:ascii="Liberation Serif" w:hAnsi="Liberation Serif"/>
        </w:rPr>
        <w:t xml:space="preserve">, </w:t>
      </w:r>
      <w:r w:rsidRPr="001A01B9">
        <w:rPr>
          <w:rFonts w:ascii="Liberation Serif" w:hAnsi="Liberation Serif"/>
        </w:rPr>
        <w:t>областным</w:t>
      </w:r>
      <w:r w:rsidR="00A1097F" w:rsidRPr="001A01B9">
        <w:rPr>
          <w:rFonts w:ascii="Liberation Serif" w:hAnsi="Liberation Serif"/>
        </w:rPr>
        <w:t xml:space="preserve"> и местным </w:t>
      </w:r>
      <w:r w:rsidRPr="001A01B9">
        <w:rPr>
          <w:rFonts w:ascii="Liberation Serif" w:hAnsi="Liberation Serif"/>
        </w:rPr>
        <w:t xml:space="preserve">законодательством ограничений по размеру </w:t>
      </w:r>
      <w:r w:rsidR="00A1097F" w:rsidRPr="001A01B9">
        <w:rPr>
          <w:rFonts w:ascii="Liberation Serif" w:hAnsi="Liberation Serif"/>
        </w:rPr>
        <w:t xml:space="preserve">муниципального </w:t>
      </w:r>
      <w:r w:rsidRPr="001A01B9">
        <w:rPr>
          <w:rFonts w:ascii="Liberation Serif" w:hAnsi="Liberation Serif"/>
        </w:rPr>
        <w:t xml:space="preserve">долга </w:t>
      </w:r>
      <w:r w:rsidR="00AC1007" w:rsidRPr="001A01B9">
        <w:rPr>
          <w:rFonts w:ascii="Liberation Serif" w:hAnsi="Liberation Serif"/>
        </w:rPr>
        <w:t>муниципального образования</w:t>
      </w:r>
      <w:r w:rsidRPr="001A01B9">
        <w:rPr>
          <w:rFonts w:ascii="Liberation Serif" w:hAnsi="Liberation Serif"/>
        </w:rPr>
        <w:t xml:space="preserve"> и расходам на его обслуживание.  </w:t>
      </w:r>
    </w:p>
    <w:p w:rsidR="00350524" w:rsidRPr="001A01B9" w:rsidRDefault="00350524" w:rsidP="00344734">
      <w:pPr>
        <w:pStyle w:val="ab"/>
        <w:spacing w:before="0"/>
        <w:ind w:firstLine="709"/>
        <w:rPr>
          <w:rFonts w:ascii="Liberation Serif" w:hAnsi="Liberation Serif"/>
        </w:rPr>
      </w:pPr>
      <w:r w:rsidRPr="001A01B9">
        <w:rPr>
          <w:rFonts w:ascii="Liberation Serif" w:hAnsi="Liberation Serif"/>
        </w:rPr>
        <w:t xml:space="preserve">Кроме того, современное развитие отношений в сфере общественных финансов предъявляет новые требования к составу и качеству информации о финансовой деятельности публично-правовых образований, а также к открытости информации о результатах их деятельности. </w:t>
      </w:r>
    </w:p>
    <w:p w:rsidR="00C43AA5" w:rsidRPr="001A01B9" w:rsidRDefault="00C43AA5" w:rsidP="00344734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b/>
          <w:szCs w:val="28"/>
        </w:rPr>
      </w:pPr>
    </w:p>
    <w:p w:rsidR="00350524" w:rsidRPr="001A01B9" w:rsidRDefault="00350524" w:rsidP="00344734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b/>
          <w:szCs w:val="28"/>
        </w:rPr>
      </w:pPr>
      <w:r w:rsidRPr="001A01B9">
        <w:rPr>
          <w:rFonts w:ascii="Liberation Serif" w:hAnsi="Liberation Serif"/>
          <w:b/>
          <w:szCs w:val="28"/>
        </w:rPr>
        <w:t xml:space="preserve">Раздел </w:t>
      </w:r>
      <w:r w:rsidR="009535B0" w:rsidRPr="001A01B9">
        <w:rPr>
          <w:rFonts w:ascii="Liberation Serif" w:hAnsi="Liberation Serif"/>
          <w:b/>
          <w:szCs w:val="28"/>
        </w:rPr>
        <w:t>2</w:t>
      </w:r>
      <w:r w:rsidRPr="001A01B9">
        <w:rPr>
          <w:rFonts w:ascii="Liberation Serif" w:hAnsi="Liberation Serif"/>
          <w:b/>
          <w:szCs w:val="28"/>
        </w:rPr>
        <w:t xml:space="preserve"> «Цели и задачи  </w:t>
      </w:r>
      <w:r w:rsidR="00AC1007" w:rsidRPr="001A01B9">
        <w:rPr>
          <w:rFonts w:ascii="Liberation Serif" w:hAnsi="Liberation Serif"/>
          <w:b/>
          <w:szCs w:val="28"/>
        </w:rPr>
        <w:t xml:space="preserve">муниципальной </w:t>
      </w:r>
      <w:r w:rsidRPr="001A01B9">
        <w:rPr>
          <w:rFonts w:ascii="Liberation Serif" w:hAnsi="Liberation Serif"/>
          <w:b/>
          <w:szCs w:val="28"/>
        </w:rPr>
        <w:t>программы, целевые показатели</w:t>
      </w:r>
      <w:r w:rsidR="009535B0" w:rsidRPr="001A01B9">
        <w:rPr>
          <w:rFonts w:ascii="Liberation Serif" w:hAnsi="Liberation Serif"/>
          <w:b/>
          <w:szCs w:val="28"/>
        </w:rPr>
        <w:t xml:space="preserve"> реализации </w:t>
      </w:r>
      <w:r w:rsidR="00AC1007" w:rsidRPr="001A01B9">
        <w:rPr>
          <w:rFonts w:ascii="Liberation Serif" w:hAnsi="Liberation Serif"/>
          <w:b/>
          <w:szCs w:val="28"/>
        </w:rPr>
        <w:t xml:space="preserve">муниципальной </w:t>
      </w:r>
      <w:r w:rsidR="009535B0" w:rsidRPr="001A01B9">
        <w:rPr>
          <w:rFonts w:ascii="Liberation Serif" w:hAnsi="Liberation Serif"/>
          <w:b/>
          <w:szCs w:val="28"/>
        </w:rPr>
        <w:t>программы</w:t>
      </w:r>
      <w:r w:rsidRPr="001A01B9">
        <w:rPr>
          <w:rFonts w:ascii="Liberation Serif" w:hAnsi="Liberation Serif"/>
          <w:b/>
          <w:szCs w:val="28"/>
        </w:rPr>
        <w:t>»</w:t>
      </w:r>
    </w:p>
    <w:p w:rsidR="00C43AA5" w:rsidRPr="001A01B9" w:rsidRDefault="00C43AA5" w:rsidP="00344734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Cs w:val="28"/>
        </w:rPr>
      </w:pPr>
    </w:p>
    <w:p w:rsidR="00350524" w:rsidRPr="001A01B9" w:rsidRDefault="00350524" w:rsidP="00344734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Cs w:val="28"/>
        </w:rPr>
      </w:pPr>
      <w:r w:rsidRPr="001A01B9">
        <w:rPr>
          <w:rFonts w:ascii="Liberation Serif" w:hAnsi="Liberation Serif"/>
          <w:szCs w:val="28"/>
        </w:rPr>
        <w:t xml:space="preserve">Целями </w:t>
      </w:r>
      <w:r w:rsidR="00AC1007" w:rsidRPr="001A01B9">
        <w:rPr>
          <w:rFonts w:ascii="Liberation Serif" w:hAnsi="Liberation Serif"/>
          <w:szCs w:val="28"/>
        </w:rPr>
        <w:t xml:space="preserve">муниципальной </w:t>
      </w:r>
      <w:r w:rsidRPr="001A01B9">
        <w:rPr>
          <w:rFonts w:ascii="Liberation Serif" w:hAnsi="Liberation Serif"/>
          <w:szCs w:val="28"/>
        </w:rPr>
        <w:t>программы являются:</w:t>
      </w:r>
    </w:p>
    <w:p w:rsidR="00350524" w:rsidRPr="001A01B9" w:rsidRDefault="00350524" w:rsidP="00344734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Cs w:val="28"/>
        </w:rPr>
      </w:pPr>
      <w:r w:rsidRPr="001A01B9">
        <w:rPr>
          <w:rFonts w:ascii="Liberation Serif" w:hAnsi="Liberation Serif"/>
          <w:szCs w:val="28"/>
        </w:rPr>
        <w:t>1) повышение финансовой устойчивости бюджет</w:t>
      </w:r>
      <w:r w:rsidR="00465103" w:rsidRPr="001A01B9">
        <w:rPr>
          <w:rFonts w:ascii="Liberation Serif" w:hAnsi="Liberation Serif"/>
          <w:szCs w:val="28"/>
        </w:rPr>
        <w:t>а</w:t>
      </w:r>
      <w:r w:rsidRPr="001A01B9">
        <w:rPr>
          <w:rFonts w:ascii="Liberation Serif" w:hAnsi="Liberation Serif"/>
          <w:szCs w:val="28"/>
        </w:rPr>
        <w:t xml:space="preserve"> муниципальн</w:t>
      </w:r>
      <w:r w:rsidR="00465103" w:rsidRPr="001A01B9">
        <w:rPr>
          <w:rFonts w:ascii="Liberation Serif" w:hAnsi="Liberation Serif"/>
          <w:szCs w:val="28"/>
        </w:rPr>
        <w:t>ого</w:t>
      </w:r>
      <w:r w:rsidRPr="001A01B9">
        <w:rPr>
          <w:rFonts w:ascii="Liberation Serif" w:hAnsi="Liberation Serif"/>
          <w:szCs w:val="28"/>
        </w:rPr>
        <w:t xml:space="preserve"> образовани</w:t>
      </w:r>
      <w:r w:rsidR="00465103" w:rsidRPr="001A01B9">
        <w:rPr>
          <w:rFonts w:ascii="Liberation Serif" w:hAnsi="Liberation Serif"/>
          <w:szCs w:val="28"/>
        </w:rPr>
        <w:t>я</w:t>
      </w:r>
      <w:r w:rsidRPr="001A01B9">
        <w:rPr>
          <w:rFonts w:ascii="Liberation Serif" w:hAnsi="Liberation Serif"/>
          <w:szCs w:val="28"/>
        </w:rPr>
        <w:t>;</w:t>
      </w:r>
    </w:p>
    <w:p w:rsidR="00350524" w:rsidRPr="001A01B9" w:rsidRDefault="00350524" w:rsidP="00344734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Cs w:val="28"/>
        </w:rPr>
      </w:pPr>
      <w:r w:rsidRPr="001A01B9">
        <w:rPr>
          <w:rFonts w:ascii="Liberation Serif" w:hAnsi="Liberation Serif"/>
          <w:szCs w:val="28"/>
        </w:rPr>
        <w:t xml:space="preserve">2) рациональное управление средствами </w:t>
      </w:r>
      <w:r w:rsidR="00465103" w:rsidRPr="001A01B9">
        <w:rPr>
          <w:rFonts w:ascii="Liberation Serif" w:hAnsi="Liberation Serif"/>
          <w:szCs w:val="28"/>
        </w:rPr>
        <w:t>местного</w:t>
      </w:r>
      <w:r w:rsidRPr="001A01B9">
        <w:rPr>
          <w:rFonts w:ascii="Liberation Serif" w:hAnsi="Liberation Serif"/>
          <w:szCs w:val="28"/>
        </w:rPr>
        <w:t xml:space="preserve"> бюджета, повышение эффективности бюджетных расходов;</w:t>
      </w:r>
    </w:p>
    <w:p w:rsidR="00350524" w:rsidRPr="001A01B9" w:rsidRDefault="00350524" w:rsidP="00344734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Cs w:val="28"/>
        </w:rPr>
      </w:pPr>
      <w:r w:rsidRPr="001A01B9">
        <w:rPr>
          <w:rFonts w:ascii="Liberation Serif" w:hAnsi="Liberation Serif"/>
          <w:szCs w:val="28"/>
        </w:rPr>
        <w:t xml:space="preserve">3) соблюдение ограничений по объему </w:t>
      </w:r>
      <w:r w:rsidR="00465103" w:rsidRPr="001A01B9">
        <w:rPr>
          <w:rFonts w:ascii="Liberation Serif" w:hAnsi="Liberation Serif"/>
          <w:szCs w:val="28"/>
        </w:rPr>
        <w:t xml:space="preserve">муниципального </w:t>
      </w:r>
      <w:r w:rsidRPr="001A01B9">
        <w:rPr>
          <w:rFonts w:ascii="Liberation Serif" w:hAnsi="Liberation Serif"/>
          <w:szCs w:val="28"/>
        </w:rPr>
        <w:t xml:space="preserve">долга </w:t>
      </w:r>
      <w:r w:rsidR="00465103" w:rsidRPr="001A01B9">
        <w:rPr>
          <w:rFonts w:ascii="Liberation Serif" w:hAnsi="Liberation Serif"/>
          <w:szCs w:val="28"/>
        </w:rPr>
        <w:t>Махнёвского муниципального образования</w:t>
      </w:r>
      <w:r w:rsidRPr="001A01B9">
        <w:rPr>
          <w:rFonts w:ascii="Liberation Serif" w:hAnsi="Liberation Serif"/>
          <w:szCs w:val="28"/>
        </w:rPr>
        <w:t xml:space="preserve"> и расходам на его обслуживание, установленных федеральным</w:t>
      </w:r>
      <w:r w:rsidR="00465103" w:rsidRPr="001A01B9">
        <w:rPr>
          <w:rFonts w:ascii="Liberation Serif" w:hAnsi="Liberation Serif"/>
          <w:szCs w:val="28"/>
        </w:rPr>
        <w:t>, о</w:t>
      </w:r>
      <w:r w:rsidRPr="001A01B9">
        <w:rPr>
          <w:rFonts w:ascii="Liberation Serif" w:hAnsi="Liberation Serif"/>
          <w:szCs w:val="28"/>
        </w:rPr>
        <w:t xml:space="preserve">бластным </w:t>
      </w:r>
      <w:r w:rsidR="00465103" w:rsidRPr="001A01B9">
        <w:rPr>
          <w:rFonts w:ascii="Liberation Serif" w:hAnsi="Liberation Serif"/>
          <w:szCs w:val="28"/>
        </w:rPr>
        <w:t xml:space="preserve">и местным </w:t>
      </w:r>
      <w:r w:rsidRPr="001A01B9">
        <w:rPr>
          <w:rFonts w:ascii="Liberation Serif" w:hAnsi="Liberation Serif"/>
          <w:szCs w:val="28"/>
        </w:rPr>
        <w:t xml:space="preserve">законодательством, </w:t>
      </w:r>
      <w:r w:rsidR="002B0F07" w:rsidRPr="001A01B9">
        <w:rPr>
          <w:rFonts w:ascii="Liberation Serif" w:hAnsi="Liberation Serif"/>
          <w:szCs w:val="28"/>
        </w:rPr>
        <w:t xml:space="preserve">своевременное исполнение </w:t>
      </w:r>
      <w:r w:rsidRPr="001A01B9">
        <w:rPr>
          <w:rFonts w:ascii="Liberation Serif" w:hAnsi="Liberation Serif"/>
          <w:szCs w:val="28"/>
        </w:rPr>
        <w:t>долговых обязательств;</w:t>
      </w:r>
    </w:p>
    <w:p w:rsidR="00B23DCC" w:rsidRPr="001A01B9" w:rsidRDefault="00B23DCC" w:rsidP="00344734">
      <w:pPr>
        <w:pStyle w:val="ConsPlusCell"/>
        <w:ind w:firstLine="709"/>
        <w:jc w:val="both"/>
        <w:rPr>
          <w:rFonts w:ascii="Liberation Serif" w:hAnsi="Liberation Serif"/>
        </w:rPr>
      </w:pPr>
      <w:r w:rsidRPr="001A01B9">
        <w:rPr>
          <w:rFonts w:ascii="Liberation Serif" w:hAnsi="Liberation Serif"/>
        </w:rPr>
        <w:t>4) формирование единого информационного пространства и применение информационных и телекоммуникационных технологий в сфере управления муниципальными финансами Махнёвского муниципального образования;</w:t>
      </w:r>
    </w:p>
    <w:p w:rsidR="00B90493" w:rsidRPr="001A01B9" w:rsidRDefault="00203E07" w:rsidP="00344734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A01B9">
        <w:rPr>
          <w:rFonts w:ascii="Liberation Serif" w:hAnsi="Liberation Serif"/>
          <w:szCs w:val="28"/>
        </w:rPr>
        <w:t>5</w:t>
      </w:r>
      <w:r w:rsidR="00350524" w:rsidRPr="001A01B9">
        <w:rPr>
          <w:rFonts w:ascii="Liberation Serif" w:hAnsi="Liberation Serif"/>
          <w:szCs w:val="28"/>
        </w:rPr>
        <w:t xml:space="preserve">) </w:t>
      </w:r>
      <w:r w:rsidR="00B90493" w:rsidRPr="001A01B9">
        <w:rPr>
          <w:rFonts w:ascii="Liberation Serif" w:hAnsi="Liberation Serif"/>
        </w:rPr>
        <w:t xml:space="preserve">обеспечение условий для реализации мероприятий </w:t>
      </w:r>
      <w:r w:rsidR="00465103" w:rsidRPr="001A01B9">
        <w:rPr>
          <w:rFonts w:ascii="Liberation Serif" w:hAnsi="Liberation Serif"/>
        </w:rPr>
        <w:t xml:space="preserve">муниципальной </w:t>
      </w:r>
      <w:r w:rsidR="00B90493" w:rsidRPr="001A01B9">
        <w:rPr>
          <w:rFonts w:ascii="Liberation Serif" w:hAnsi="Liberation Serif"/>
        </w:rPr>
        <w:t xml:space="preserve"> программы  в соответствии с установленными сроками и задачами</w:t>
      </w:r>
      <w:r w:rsidRPr="001A01B9">
        <w:rPr>
          <w:rFonts w:ascii="Liberation Serif" w:hAnsi="Liberation Serif"/>
        </w:rPr>
        <w:t>.</w:t>
      </w:r>
    </w:p>
    <w:p w:rsidR="00350524" w:rsidRPr="001A01B9" w:rsidRDefault="00350524" w:rsidP="00344734">
      <w:pPr>
        <w:widowControl w:val="0"/>
        <w:tabs>
          <w:tab w:val="left" w:pos="3969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Cs w:val="28"/>
        </w:rPr>
      </w:pPr>
      <w:r w:rsidRPr="001A01B9">
        <w:rPr>
          <w:rFonts w:ascii="Liberation Serif" w:hAnsi="Liberation Serif"/>
          <w:szCs w:val="28"/>
        </w:rPr>
        <w:t xml:space="preserve">Задачами </w:t>
      </w:r>
      <w:r w:rsidR="00465103" w:rsidRPr="001A01B9">
        <w:rPr>
          <w:rFonts w:ascii="Liberation Serif" w:hAnsi="Liberation Serif"/>
          <w:szCs w:val="28"/>
        </w:rPr>
        <w:t xml:space="preserve">муниципальной </w:t>
      </w:r>
      <w:r w:rsidRPr="001A01B9">
        <w:rPr>
          <w:rFonts w:ascii="Liberation Serif" w:hAnsi="Liberation Serif"/>
          <w:szCs w:val="28"/>
        </w:rPr>
        <w:t>программы, направленными на достижение вышеуказанных целей, являются:</w:t>
      </w:r>
    </w:p>
    <w:p w:rsidR="00350524" w:rsidRPr="001A01B9" w:rsidRDefault="00350524" w:rsidP="00344734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Cs w:val="28"/>
        </w:rPr>
      </w:pPr>
      <w:r w:rsidRPr="001A01B9">
        <w:rPr>
          <w:rFonts w:ascii="Liberation Serif" w:hAnsi="Liberation Serif"/>
          <w:szCs w:val="28"/>
        </w:rPr>
        <w:t xml:space="preserve">1) </w:t>
      </w:r>
      <w:r w:rsidR="00C50E8A" w:rsidRPr="001A01B9">
        <w:rPr>
          <w:rFonts w:ascii="Liberation Serif" w:hAnsi="Liberation Serif"/>
          <w:szCs w:val="28"/>
        </w:rPr>
        <w:t>увеличение объема налоговых и неналоговых доходов бюджета</w:t>
      </w:r>
      <w:r w:rsidR="00C50E8A" w:rsidRPr="001A01B9">
        <w:rPr>
          <w:rFonts w:ascii="Liberation Serif" w:hAnsi="Liberation Serif"/>
          <w:b/>
          <w:sz w:val="24"/>
          <w:szCs w:val="24"/>
        </w:rPr>
        <w:t xml:space="preserve"> </w:t>
      </w:r>
      <w:r w:rsidR="00465103" w:rsidRPr="001A01B9">
        <w:rPr>
          <w:rFonts w:ascii="Liberation Serif" w:hAnsi="Liberation Serif"/>
          <w:szCs w:val="28"/>
        </w:rPr>
        <w:t>Махнёвского муниципального образования</w:t>
      </w:r>
      <w:r w:rsidR="00C50E8A" w:rsidRPr="001A01B9">
        <w:rPr>
          <w:rFonts w:ascii="Liberation Serif" w:hAnsi="Liberation Serif"/>
          <w:szCs w:val="28"/>
        </w:rPr>
        <w:t>;</w:t>
      </w:r>
    </w:p>
    <w:p w:rsidR="00350524" w:rsidRPr="001A01B9" w:rsidRDefault="00E840FC" w:rsidP="00344734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Cs w:val="28"/>
        </w:rPr>
      </w:pPr>
      <w:r w:rsidRPr="001A01B9">
        <w:rPr>
          <w:rFonts w:ascii="Liberation Serif" w:hAnsi="Liberation Serif"/>
          <w:szCs w:val="28"/>
        </w:rPr>
        <w:t>2</w:t>
      </w:r>
      <w:r w:rsidR="00350524" w:rsidRPr="001A01B9">
        <w:rPr>
          <w:rFonts w:ascii="Liberation Serif" w:hAnsi="Liberation Serif"/>
          <w:szCs w:val="28"/>
        </w:rPr>
        <w:t xml:space="preserve">) организация бюджетного процесса в части планирования </w:t>
      </w:r>
      <w:r w:rsidRPr="001A01B9">
        <w:rPr>
          <w:rFonts w:ascii="Liberation Serif" w:hAnsi="Liberation Serif"/>
          <w:szCs w:val="28"/>
        </w:rPr>
        <w:t>местного</w:t>
      </w:r>
      <w:r w:rsidR="00350524" w:rsidRPr="001A01B9">
        <w:rPr>
          <w:rFonts w:ascii="Liberation Serif" w:hAnsi="Liberation Serif"/>
          <w:szCs w:val="28"/>
        </w:rPr>
        <w:t xml:space="preserve"> бюджета;</w:t>
      </w:r>
    </w:p>
    <w:p w:rsidR="00350524" w:rsidRPr="001A01B9" w:rsidRDefault="00E840FC" w:rsidP="00344734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Cs w:val="28"/>
        </w:rPr>
      </w:pPr>
      <w:r w:rsidRPr="001A01B9">
        <w:rPr>
          <w:rFonts w:ascii="Liberation Serif" w:hAnsi="Liberation Serif"/>
          <w:szCs w:val="28"/>
        </w:rPr>
        <w:t>3</w:t>
      </w:r>
      <w:r w:rsidR="00350524" w:rsidRPr="001A01B9">
        <w:rPr>
          <w:rFonts w:ascii="Liberation Serif" w:hAnsi="Liberation Serif"/>
          <w:szCs w:val="28"/>
        </w:rPr>
        <w:t xml:space="preserve">) организация исполнения </w:t>
      </w:r>
      <w:r w:rsidRPr="001A01B9">
        <w:rPr>
          <w:rFonts w:ascii="Liberation Serif" w:hAnsi="Liberation Serif"/>
          <w:szCs w:val="28"/>
        </w:rPr>
        <w:t>местного</w:t>
      </w:r>
      <w:r w:rsidR="00350524" w:rsidRPr="001A01B9">
        <w:rPr>
          <w:rFonts w:ascii="Liberation Serif" w:hAnsi="Liberation Serif"/>
          <w:szCs w:val="28"/>
        </w:rPr>
        <w:t xml:space="preserve"> бюджета в рамках действующего бюджетного законодательства;</w:t>
      </w:r>
    </w:p>
    <w:p w:rsidR="00E840FC" w:rsidRPr="001A01B9" w:rsidRDefault="00E840FC" w:rsidP="00344734">
      <w:pPr>
        <w:pStyle w:val="ConsPlusCell"/>
        <w:ind w:firstLine="709"/>
        <w:jc w:val="both"/>
        <w:rPr>
          <w:rFonts w:ascii="Liberation Serif" w:hAnsi="Liberation Serif"/>
        </w:rPr>
      </w:pPr>
      <w:r w:rsidRPr="001A01B9">
        <w:rPr>
          <w:rFonts w:ascii="Liberation Serif" w:hAnsi="Liberation Serif"/>
        </w:rPr>
        <w:t>4) организация бюджетного процесса в части составления отчетности об исполнении местного и консолидированного  бюджета</w:t>
      </w:r>
      <w:r w:rsidR="00281FC6" w:rsidRPr="001A01B9">
        <w:rPr>
          <w:rFonts w:ascii="Liberation Serif" w:hAnsi="Liberation Serif"/>
        </w:rPr>
        <w:t xml:space="preserve"> Махнёвского муниципального образования</w:t>
      </w:r>
      <w:r w:rsidRPr="001A01B9">
        <w:rPr>
          <w:rFonts w:ascii="Liberation Serif" w:hAnsi="Liberation Serif"/>
        </w:rPr>
        <w:t xml:space="preserve">; </w:t>
      </w:r>
    </w:p>
    <w:p w:rsidR="00E840FC" w:rsidRPr="001A01B9" w:rsidRDefault="00E840FC" w:rsidP="00344734">
      <w:pPr>
        <w:pStyle w:val="ConsPlusCell"/>
        <w:ind w:firstLine="709"/>
        <w:jc w:val="both"/>
        <w:rPr>
          <w:rFonts w:ascii="Liberation Serif" w:hAnsi="Liberation Serif"/>
        </w:rPr>
      </w:pPr>
      <w:r w:rsidRPr="001A01B9">
        <w:rPr>
          <w:rFonts w:ascii="Liberation Serif" w:hAnsi="Liberation Serif"/>
        </w:rPr>
        <w:t xml:space="preserve">5) обеспечение контроля за соблюдением бюджетного законодательства и законодательства </w:t>
      </w:r>
      <w:r w:rsidRPr="001A01B9">
        <w:rPr>
          <w:rFonts w:ascii="Liberation Serif" w:hAnsi="Liberation Serif"/>
          <w:lang w:eastAsia="en-US"/>
        </w:rPr>
        <w:t>в сфере закупок;</w:t>
      </w:r>
    </w:p>
    <w:p w:rsidR="00E840FC" w:rsidRPr="001A01B9" w:rsidRDefault="00E840FC" w:rsidP="00344734">
      <w:pPr>
        <w:pStyle w:val="ConsPlusCell"/>
        <w:ind w:firstLine="709"/>
        <w:jc w:val="both"/>
        <w:rPr>
          <w:rFonts w:ascii="Liberation Serif" w:hAnsi="Liberation Serif"/>
        </w:rPr>
      </w:pPr>
      <w:r w:rsidRPr="001A01B9">
        <w:rPr>
          <w:rFonts w:ascii="Liberation Serif" w:hAnsi="Liberation Serif"/>
        </w:rPr>
        <w:t>6) повышение эффективности управления средствами бюджета Махнёвского муниципального образования;</w:t>
      </w:r>
    </w:p>
    <w:p w:rsidR="00E840FC" w:rsidRPr="001A01B9" w:rsidRDefault="00E840FC" w:rsidP="00344734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Cs w:val="28"/>
        </w:rPr>
      </w:pPr>
      <w:r w:rsidRPr="001A01B9">
        <w:rPr>
          <w:rFonts w:ascii="Liberation Serif" w:hAnsi="Liberation Serif"/>
          <w:szCs w:val="28"/>
        </w:rPr>
        <w:t xml:space="preserve">7) планирование и осуществление муниципальных заимствований исходя из размера дефицита местного бюджета и необходимости безусловного исполнения </w:t>
      </w:r>
      <w:r w:rsidRPr="001A01B9">
        <w:rPr>
          <w:rFonts w:ascii="Liberation Serif" w:hAnsi="Liberation Serif"/>
          <w:szCs w:val="28"/>
        </w:rPr>
        <w:lastRenderedPageBreak/>
        <w:t>расходных и долговых обязательств Махнёвского муниципального образования;</w:t>
      </w:r>
    </w:p>
    <w:p w:rsidR="00E840FC" w:rsidRPr="001A01B9" w:rsidRDefault="00E840FC" w:rsidP="00344734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Cs w:val="28"/>
        </w:rPr>
      </w:pPr>
      <w:r w:rsidRPr="001A01B9">
        <w:rPr>
          <w:rFonts w:ascii="Liberation Serif" w:hAnsi="Liberation Serif"/>
          <w:szCs w:val="28"/>
        </w:rPr>
        <w:t>8) учет долговых обязательств Махнёвского муниципального образования и соблюдение принятых ограничений по долговой нагрузке;</w:t>
      </w:r>
    </w:p>
    <w:p w:rsidR="00E840FC" w:rsidRPr="001A01B9" w:rsidRDefault="00E840FC" w:rsidP="00344734">
      <w:pPr>
        <w:pStyle w:val="ConsPlusCell"/>
        <w:ind w:firstLine="709"/>
        <w:jc w:val="both"/>
        <w:rPr>
          <w:rFonts w:ascii="Liberation Serif" w:hAnsi="Liberation Serif"/>
        </w:rPr>
      </w:pPr>
      <w:r w:rsidRPr="001A01B9">
        <w:rPr>
          <w:rFonts w:ascii="Liberation Serif" w:hAnsi="Liberation Serif"/>
        </w:rPr>
        <w:t>9) минимизация расходов на обслуживание долговых обязательств Махнёвского муниципального образования;</w:t>
      </w:r>
    </w:p>
    <w:p w:rsidR="00E840FC" w:rsidRPr="001A01B9" w:rsidRDefault="00E840FC" w:rsidP="00344734">
      <w:pPr>
        <w:pStyle w:val="ConsPlusCell"/>
        <w:ind w:firstLine="709"/>
        <w:jc w:val="both"/>
        <w:rPr>
          <w:rFonts w:ascii="Liberation Serif" w:hAnsi="Liberation Serif"/>
        </w:rPr>
      </w:pPr>
      <w:r w:rsidRPr="001A01B9">
        <w:rPr>
          <w:rFonts w:ascii="Liberation Serif" w:hAnsi="Liberation Serif"/>
        </w:rPr>
        <w:t>1</w:t>
      </w:r>
      <w:r w:rsidR="00AE1BCA" w:rsidRPr="001A01B9">
        <w:rPr>
          <w:rFonts w:ascii="Liberation Serif" w:hAnsi="Liberation Serif"/>
        </w:rPr>
        <w:t>0</w:t>
      </w:r>
      <w:r w:rsidRPr="001A01B9">
        <w:rPr>
          <w:rFonts w:ascii="Liberation Serif" w:hAnsi="Liberation Serif"/>
        </w:rPr>
        <w:t>) развитие информационной системы управления финансами;</w:t>
      </w:r>
    </w:p>
    <w:p w:rsidR="00C10D28" w:rsidRPr="001A01B9" w:rsidRDefault="00E840FC" w:rsidP="00344734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A01B9">
        <w:rPr>
          <w:rFonts w:ascii="Liberation Serif" w:hAnsi="Liberation Serif"/>
        </w:rPr>
        <w:t>1</w:t>
      </w:r>
      <w:r w:rsidR="00AE1BCA" w:rsidRPr="001A01B9">
        <w:rPr>
          <w:rFonts w:ascii="Liberation Serif" w:hAnsi="Liberation Serif"/>
        </w:rPr>
        <w:t>1</w:t>
      </w:r>
      <w:r w:rsidR="00494030" w:rsidRPr="001A01B9">
        <w:rPr>
          <w:rFonts w:ascii="Liberation Serif" w:hAnsi="Liberation Serif"/>
        </w:rPr>
        <w:t xml:space="preserve">) </w:t>
      </w:r>
      <w:r w:rsidRPr="001A01B9">
        <w:rPr>
          <w:rFonts w:ascii="Liberation Serif" w:hAnsi="Liberation Serif"/>
        </w:rPr>
        <w:t>обеспечение эффективной деятельности Финансового отдела Администрации Махнёвского муниципального образования по реализации муниципальной  программы Управление муниципальными финансами Махнёвского муниципального образования</w:t>
      </w:r>
      <w:r w:rsidR="004B45BB" w:rsidRPr="001A01B9">
        <w:rPr>
          <w:rFonts w:ascii="Liberation Serif" w:hAnsi="Liberation Serif"/>
        </w:rPr>
        <w:t xml:space="preserve"> до 2021</w:t>
      </w:r>
      <w:r w:rsidRPr="001A01B9">
        <w:rPr>
          <w:rFonts w:ascii="Liberation Serif" w:hAnsi="Liberation Serif"/>
        </w:rPr>
        <w:t xml:space="preserve"> года»</w:t>
      </w:r>
      <w:r w:rsidR="00C10D28" w:rsidRPr="001A01B9">
        <w:rPr>
          <w:rFonts w:ascii="Liberation Serif" w:hAnsi="Liberation Serif"/>
        </w:rPr>
        <w:t>.</w:t>
      </w:r>
      <w:r w:rsidRPr="001A01B9">
        <w:rPr>
          <w:rFonts w:ascii="Liberation Serif" w:hAnsi="Liberation Serif"/>
          <w:b/>
        </w:rPr>
        <w:t xml:space="preserve">   </w:t>
      </w:r>
      <w:r w:rsidRPr="001A01B9">
        <w:rPr>
          <w:rFonts w:ascii="Liberation Serif" w:hAnsi="Liberation Serif"/>
        </w:rPr>
        <w:t xml:space="preserve">  </w:t>
      </w:r>
    </w:p>
    <w:p w:rsidR="00350524" w:rsidRPr="001A01B9" w:rsidRDefault="00E840FC" w:rsidP="00344734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Cs w:val="28"/>
        </w:rPr>
      </w:pPr>
      <w:r w:rsidRPr="001A01B9">
        <w:rPr>
          <w:rFonts w:ascii="Liberation Serif" w:hAnsi="Liberation Serif"/>
        </w:rPr>
        <w:t xml:space="preserve"> </w:t>
      </w:r>
      <w:r w:rsidR="00350524" w:rsidRPr="001A01B9">
        <w:rPr>
          <w:rFonts w:ascii="Liberation Serif" w:hAnsi="Liberation Serif"/>
          <w:szCs w:val="28"/>
        </w:rPr>
        <w:t xml:space="preserve">Для оценки уровня достижения поставленных целей, выполнения задач и мероприятий Программы установлены целевые показатели, которые приведены в </w:t>
      </w:r>
      <w:hyperlink r:id="rId8" w:history="1">
        <w:r w:rsidR="00350524" w:rsidRPr="001A01B9">
          <w:rPr>
            <w:rFonts w:ascii="Liberation Serif" w:hAnsi="Liberation Serif"/>
            <w:szCs w:val="28"/>
          </w:rPr>
          <w:t xml:space="preserve">строке </w:t>
        </w:r>
        <w:r w:rsidR="00210A01" w:rsidRPr="001A01B9">
          <w:rPr>
            <w:rFonts w:ascii="Liberation Serif" w:hAnsi="Liberation Serif"/>
            <w:szCs w:val="28"/>
          </w:rPr>
          <w:t>4</w:t>
        </w:r>
      </w:hyperlink>
      <w:r w:rsidR="00350524" w:rsidRPr="001A01B9">
        <w:rPr>
          <w:rFonts w:ascii="Liberation Serif" w:hAnsi="Liberation Serif"/>
          <w:szCs w:val="28"/>
        </w:rPr>
        <w:t xml:space="preserve"> Паспорта </w:t>
      </w:r>
      <w:r w:rsidR="00C10D28" w:rsidRPr="001A01B9">
        <w:rPr>
          <w:rFonts w:ascii="Liberation Serif" w:hAnsi="Liberation Serif"/>
          <w:szCs w:val="28"/>
        </w:rPr>
        <w:t xml:space="preserve">муниципальной </w:t>
      </w:r>
      <w:r w:rsidR="00350524" w:rsidRPr="001A01B9">
        <w:rPr>
          <w:rFonts w:ascii="Liberation Serif" w:hAnsi="Liberation Serif"/>
          <w:szCs w:val="28"/>
        </w:rPr>
        <w:t xml:space="preserve">программы. Значения целевых </w:t>
      </w:r>
      <w:hyperlink r:id="rId9" w:history="1">
        <w:r w:rsidR="00350524" w:rsidRPr="001A01B9">
          <w:rPr>
            <w:rFonts w:ascii="Liberation Serif" w:hAnsi="Liberation Serif"/>
            <w:szCs w:val="28"/>
          </w:rPr>
          <w:t>показателей</w:t>
        </w:r>
      </w:hyperlink>
      <w:r w:rsidR="00350524" w:rsidRPr="001A01B9">
        <w:rPr>
          <w:rFonts w:ascii="Liberation Serif" w:hAnsi="Liberation Serif"/>
          <w:szCs w:val="28"/>
        </w:rPr>
        <w:t xml:space="preserve"> приведены в Приложении № </w:t>
      </w:r>
      <w:r w:rsidR="009535B0" w:rsidRPr="001A01B9">
        <w:rPr>
          <w:rFonts w:ascii="Liberation Serif" w:hAnsi="Liberation Serif"/>
          <w:szCs w:val="28"/>
        </w:rPr>
        <w:t>1</w:t>
      </w:r>
      <w:r w:rsidR="00350524" w:rsidRPr="001A01B9">
        <w:rPr>
          <w:rFonts w:ascii="Liberation Serif" w:hAnsi="Liberation Serif"/>
          <w:szCs w:val="28"/>
        </w:rPr>
        <w:t xml:space="preserve"> к настоящей </w:t>
      </w:r>
      <w:r w:rsidR="00C10D28" w:rsidRPr="001A01B9">
        <w:rPr>
          <w:rFonts w:ascii="Liberation Serif" w:hAnsi="Liberation Serif"/>
          <w:szCs w:val="28"/>
        </w:rPr>
        <w:t xml:space="preserve">муниципальной </w:t>
      </w:r>
      <w:r w:rsidR="00350524" w:rsidRPr="001A01B9">
        <w:rPr>
          <w:rFonts w:ascii="Liberation Serif" w:hAnsi="Liberation Serif"/>
          <w:szCs w:val="28"/>
        </w:rPr>
        <w:t>программе.</w:t>
      </w:r>
    </w:p>
    <w:p w:rsidR="00F70CF8" w:rsidRPr="001A01B9" w:rsidRDefault="00F70CF8" w:rsidP="00344734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b/>
          <w:szCs w:val="28"/>
        </w:rPr>
      </w:pPr>
    </w:p>
    <w:p w:rsidR="00350524" w:rsidRPr="001A01B9" w:rsidRDefault="00350524" w:rsidP="00344734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hAnsi="Liberation Serif"/>
          <w:b/>
          <w:szCs w:val="28"/>
        </w:rPr>
      </w:pPr>
      <w:r w:rsidRPr="001A01B9">
        <w:rPr>
          <w:rFonts w:ascii="Liberation Serif" w:hAnsi="Liberation Serif"/>
          <w:b/>
          <w:szCs w:val="28"/>
        </w:rPr>
        <w:t xml:space="preserve">Раздел </w:t>
      </w:r>
      <w:r w:rsidR="009535B0" w:rsidRPr="001A01B9">
        <w:rPr>
          <w:rFonts w:ascii="Liberation Serif" w:hAnsi="Liberation Serif"/>
          <w:b/>
          <w:szCs w:val="28"/>
        </w:rPr>
        <w:t>3</w:t>
      </w:r>
      <w:r w:rsidRPr="001A01B9">
        <w:rPr>
          <w:rFonts w:ascii="Liberation Serif" w:hAnsi="Liberation Serif"/>
          <w:b/>
          <w:szCs w:val="28"/>
        </w:rPr>
        <w:t xml:space="preserve"> «План  мероприятий </w:t>
      </w:r>
      <w:r w:rsidR="009535B0" w:rsidRPr="001A01B9">
        <w:rPr>
          <w:rFonts w:ascii="Liberation Serif" w:hAnsi="Liberation Serif"/>
          <w:b/>
          <w:szCs w:val="28"/>
        </w:rPr>
        <w:t xml:space="preserve">по выполнению </w:t>
      </w:r>
      <w:r w:rsidR="00C10D28" w:rsidRPr="001A01B9">
        <w:rPr>
          <w:rFonts w:ascii="Liberation Serif" w:hAnsi="Liberation Serif"/>
          <w:b/>
          <w:szCs w:val="28"/>
        </w:rPr>
        <w:t xml:space="preserve">муниципальной </w:t>
      </w:r>
      <w:r w:rsidRPr="001A01B9">
        <w:rPr>
          <w:rFonts w:ascii="Liberation Serif" w:hAnsi="Liberation Serif"/>
          <w:b/>
          <w:szCs w:val="28"/>
        </w:rPr>
        <w:t>программы»</w:t>
      </w:r>
    </w:p>
    <w:p w:rsidR="00350524" w:rsidRPr="001A01B9" w:rsidRDefault="00350524" w:rsidP="00344734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b/>
          <w:szCs w:val="28"/>
        </w:rPr>
      </w:pPr>
    </w:p>
    <w:p w:rsidR="00673602" w:rsidRPr="001A01B9" w:rsidRDefault="00673602" w:rsidP="00344734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Cs w:val="28"/>
        </w:rPr>
      </w:pPr>
      <w:r w:rsidRPr="001A01B9">
        <w:rPr>
          <w:rFonts w:ascii="Liberation Serif" w:hAnsi="Liberation Serif"/>
          <w:szCs w:val="28"/>
        </w:rPr>
        <w:t>Для достижения целей муниципальной программы и выполнения поставленных задач разработан план мероприятий, информация о к</w:t>
      </w:r>
      <w:r w:rsidR="00C30DEA" w:rsidRPr="001A01B9">
        <w:rPr>
          <w:rFonts w:ascii="Liberation Serif" w:hAnsi="Liberation Serif"/>
          <w:szCs w:val="28"/>
        </w:rPr>
        <w:t>оторых приведена в Приложении №2</w:t>
      </w:r>
      <w:r w:rsidRPr="001A01B9">
        <w:rPr>
          <w:rFonts w:ascii="Liberation Serif" w:hAnsi="Liberation Serif"/>
          <w:szCs w:val="28"/>
        </w:rPr>
        <w:t xml:space="preserve"> к настоящей муниципальной программе.</w:t>
      </w:r>
    </w:p>
    <w:p w:rsidR="00A027DC" w:rsidRPr="001A01B9" w:rsidRDefault="00A027DC" w:rsidP="00344734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Cs w:val="28"/>
        </w:rPr>
      </w:pPr>
      <w:r w:rsidRPr="001A01B9">
        <w:rPr>
          <w:rFonts w:ascii="Liberation Serif" w:hAnsi="Liberation Serif"/>
          <w:szCs w:val="28"/>
        </w:rPr>
        <w:t xml:space="preserve">Исполнителями мероприятий </w:t>
      </w:r>
      <w:r w:rsidR="00C10D28" w:rsidRPr="001A01B9">
        <w:rPr>
          <w:rFonts w:ascii="Liberation Serif" w:hAnsi="Liberation Serif"/>
          <w:szCs w:val="28"/>
        </w:rPr>
        <w:t xml:space="preserve">муниципальной </w:t>
      </w:r>
      <w:r w:rsidRPr="001A01B9">
        <w:rPr>
          <w:rFonts w:ascii="Liberation Serif" w:hAnsi="Liberation Serif"/>
          <w:szCs w:val="28"/>
        </w:rPr>
        <w:t xml:space="preserve">программы выступают </w:t>
      </w:r>
      <w:r w:rsidR="00204D60" w:rsidRPr="001A01B9">
        <w:rPr>
          <w:rFonts w:ascii="Liberation Serif" w:hAnsi="Liberation Serif"/>
          <w:szCs w:val="28"/>
        </w:rPr>
        <w:t>сотрудники Финансового отдела Администрации Махнёвского муниципального образования</w:t>
      </w:r>
      <w:r w:rsidRPr="001A01B9">
        <w:rPr>
          <w:rFonts w:ascii="Liberation Serif" w:hAnsi="Liberation Serif"/>
          <w:szCs w:val="28"/>
        </w:rPr>
        <w:t xml:space="preserve">. </w:t>
      </w:r>
    </w:p>
    <w:p w:rsidR="00DF5314" w:rsidRPr="001A01B9" w:rsidRDefault="00DF5314" w:rsidP="005D5632">
      <w:pPr>
        <w:tabs>
          <w:tab w:val="left" w:pos="3119"/>
        </w:tabs>
        <w:autoSpaceDE w:val="0"/>
        <w:autoSpaceDN w:val="0"/>
        <w:adjustRightInd w:val="0"/>
        <w:jc w:val="right"/>
        <w:rPr>
          <w:rFonts w:ascii="Liberation Serif" w:hAnsi="Liberation Serif"/>
          <w:szCs w:val="28"/>
        </w:rPr>
        <w:sectPr w:rsidR="00DF5314" w:rsidRPr="001A01B9" w:rsidSect="00E82F1B">
          <w:headerReference w:type="even" r:id="rId10"/>
          <w:headerReference w:type="default" r:id="rId11"/>
          <w:headerReference w:type="first" r:id="rId12"/>
          <w:pgSz w:w="11906" w:h="16838" w:code="9"/>
          <w:pgMar w:top="851" w:right="567" w:bottom="851" w:left="1418" w:header="720" w:footer="720" w:gutter="0"/>
          <w:cols w:space="720"/>
          <w:titlePg/>
        </w:sectPr>
      </w:pPr>
    </w:p>
    <w:p w:rsidR="00DF5314" w:rsidRPr="001A01B9" w:rsidRDefault="00DF5314" w:rsidP="00DF5314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  <w:r w:rsidRPr="001A01B9">
        <w:rPr>
          <w:rFonts w:ascii="Liberation Serif" w:hAnsi="Liberation Serif"/>
          <w:sz w:val="24"/>
          <w:szCs w:val="24"/>
        </w:rPr>
        <w:lastRenderedPageBreak/>
        <w:t>П</w:t>
      </w:r>
      <w:hyperlink r:id="rId13" w:history="1">
        <w:r w:rsidRPr="001A01B9">
          <w:rPr>
            <w:rFonts w:ascii="Liberation Serif" w:hAnsi="Liberation Serif"/>
            <w:sz w:val="24"/>
            <w:szCs w:val="24"/>
          </w:rPr>
          <w:t>риложение № 1</w:t>
        </w:r>
      </w:hyperlink>
    </w:p>
    <w:p w:rsidR="00DF5314" w:rsidRPr="001A01B9" w:rsidRDefault="00DF5314" w:rsidP="00DF5314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  <w:r w:rsidRPr="001A01B9">
        <w:rPr>
          <w:rFonts w:ascii="Liberation Serif" w:hAnsi="Liberation Serif"/>
          <w:sz w:val="24"/>
          <w:szCs w:val="24"/>
        </w:rPr>
        <w:t xml:space="preserve">к  </w:t>
      </w:r>
      <w:r w:rsidR="009A0570" w:rsidRPr="001A01B9">
        <w:rPr>
          <w:rFonts w:ascii="Liberation Serif" w:hAnsi="Liberation Serif"/>
          <w:sz w:val="24"/>
          <w:szCs w:val="24"/>
        </w:rPr>
        <w:t xml:space="preserve">муниципальной </w:t>
      </w:r>
      <w:r w:rsidRPr="001A01B9">
        <w:rPr>
          <w:rFonts w:ascii="Liberation Serif" w:hAnsi="Liberation Serif"/>
          <w:sz w:val="24"/>
          <w:szCs w:val="24"/>
        </w:rPr>
        <w:t xml:space="preserve">программе </w:t>
      </w:r>
    </w:p>
    <w:p w:rsidR="00DF5314" w:rsidRPr="001A01B9" w:rsidRDefault="009A0570" w:rsidP="00DF5314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  <w:r w:rsidRPr="001A01B9">
        <w:rPr>
          <w:rFonts w:ascii="Liberation Serif" w:hAnsi="Liberation Serif"/>
          <w:sz w:val="24"/>
          <w:szCs w:val="24"/>
        </w:rPr>
        <w:t>Махнёвского муниципального образования</w:t>
      </w:r>
      <w:r w:rsidR="00DF5314" w:rsidRPr="001A01B9">
        <w:rPr>
          <w:rFonts w:ascii="Liberation Serif" w:hAnsi="Liberation Serif"/>
          <w:sz w:val="24"/>
          <w:szCs w:val="24"/>
        </w:rPr>
        <w:t xml:space="preserve"> </w:t>
      </w:r>
    </w:p>
    <w:p w:rsidR="00DF5314" w:rsidRPr="001A01B9" w:rsidRDefault="00DF5314" w:rsidP="00DF5314">
      <w:pPr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  <w:r w:rsidRPr="001A01B9">
        <w:rPr>
          <w:rFonts w:ascii="Liberation Serif" w:hAnsi="Liberation Serif"/>
          <w:sz w:val="24"/>
          <w:szCs w:val="24"/>
        </w:rPr>
        <w:t xml:space="preserve">«Управление </w:t>
      </w:r>
      <w:r w:rsidR="009A0570" w:rsidRPr="001A01B9">
        <w:rPr>
          <w:rFonts w:ascii="Liberation Serif" w:hAnsi="Liberation Serif"/>
          <w:sz w:val="24"/>
          <w:szCs w:val="24"/>
        </w:rPr>
        <w:t>муниципальными</w:t>
      </w:r>
      <w:r w:rsidR="00CD36AE" w:rsidRPr="001A01B9">
        <w:rPr>
          <w:rFonts w:ascii="Liberation Serif" w:hAnsi="Liberation Serif"/>
          <w:sz w:val="24"/>
          <w:szCs w:val="24"/>
        </w:rPr>
        <w:t xml:space="preserve"> </w:t>
      </w:r>
      <w:r w:rsidRPr="001A01B9">
        <w:rPr>
          <w:rFonts w:ascii="Liberation Serif" w:hAnsi="Liberation Serif"/>
          <w:sz w:val="24"/>
          <w:szCs w:val="24"/>
        </w:rPr>
        <w:t xml:space="preserve"> </w:t>
      </w:r>
      <w:r w:rsidR="00CD36AE" w:rsidRPr="001A01B9">
        <w:rPr>
          <w:rFonts w:ascii="Liberation Serif" w:hAnsi="Liberation Serif"/>
          <w:sz w:val="24"/>
          <w:szCs w:val="24"/>
        </w:rPr>
        <w:t>финансами</w:t>
      </w:r>
    </w:p>
    <w:p w:rsidR="00DF5314" w:rsidRPr="001A01B9" w:rsidRDefault="00CD36AE" w:rsidP="00DF5314">
      <w:pPr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  <w:r w:rsidRPr="001A01B9">
        <w:rPr>
          <w:rFonts w:ascii="Liberation Serif" w:hAnsi="Liberation Serif"/>
          <w:sz w:val="24"/>
          <w:szCs w:val="24"/>
        </w:rPr>
        <w:t xml:space="preserve">Махнёвского муниципального образования </w:t>
      </w:r>
    </w:p>
    <w:p w:rsidR="00DF5314" w:rsidRPr="001A01B9" w:rsidRDefault="004B45BB" w:rsidP="00DF5314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  <w:r w:rsidRPr="001A01B9">
        <w:rPr>
          <w:rFonts w:ascii="Liberation Serif" w:hAnsi="Liberation Serif"/>
          <w:sz w:val="24"/>
          <w:szCs w:val="24"/>
        </w:rPr>
        <w:t>до 2021</w:t>
      </w:r>
      <w:r w:rsidR="00DF5314" w:rsidRPr="001A01B9">
        <w:rPr>
          <w:rFonts w:ascii="Liberation Serif" w:hAnsi="Liberation Serif"/>
          <w:sz w:val="24"/>
          <w:szCs w:val="24"/>
        </w:rPr>
        <w:t xml:space="preserve"> года»</w:t>
      </w:r>
    </w:p>
    <w:p w:rsidR="00DF5314" w:rsidRPr="001A01B9" w:rsidRDefault="00DF5314" w:rsidP="00203E07">
      <w:pPr>
        <w:widowControl w:val="0"/>
        <w:autoSpaceDE w:val="0"/>
        <w:autoSpaceDN w:val="0"/>
        <w:adjustRightInd w:val="0"/>
        <w:ind w:firstLine="539"/>
        <w:jc w:val="center"/>
        <w:outlineLvl w:val="0"/>
        <w:rPr>
          <w:rFonts w:ascii="Liberation Serif" w:hAnsi="Liberation Serif"/>
          <w:b/>
          <w:szCs w:val="28"/>
        </w:rPr>
      </w:pPr>
      <w:r w:rsidRPr="001A01B9">
        <w:rPr>
          <w:rFonts w:ascii="Liberation Serif" w:hAnsi="Liberation Serif"/>
          <w:b/>
          <w:szCs w:val="28"/>
        </w:rPr>
        <w:t>Цели, задачи и целевые показатели</w:t>
      </w:r>
      <w:r w:rsidR="00830CD1" w:rsidRPr="001A01B9">
        <w:rPr>
          <w:rFonts w:ascii="Liberation Serif" w:hAnsi="Liberation Serif"/>
          <w:b/>
          <w:szCs w:val="28"/>
        </w:rPr>
        <w:t xml:space="preserve"> реализации</w:t>
      </w:r>
    </w:p>
    <w:p w:rsidR="00DF5314" w:rsidRPr="001A01B9" w:rsidRDefault="00DF5314" w:rsidP="00DF5314">
      <w:pPr>
        <w:widowControl w:val="0"/>
        <w:autoSpaceDE w:val="0"/>
        <w:autoSpaceDN w:val="0"/>
        <w:adjustRightInd w:val="0"/>
        <w:ind w:firstLine="539"/>
        <w:jc w:val="center"/>
        <w:rPr>
          <w:rFonts w:ascii="Liberation Serif" w:hAnsi="Liberation Serif"/>
          <w:b/>
          <w:szCs w:val="28"/>
        </w:rPr>
      </w:pPr>
      <w:r w:rsidRPr="001A01B9">
        <w:rPr>
          <w:rFonts w:ascii="Liberation Serif" w:hAnsi="Liberation Serif"/>
          <w:b/>
          <w:szCs w:val="28"/>
        </w:rPr>
        <w:t xml:space="preserve"> </w:t>
      </w:r>
      <w:r w:rsidR="00CD36AE" w:rsidRPr="001A01B9">
        <w:rPr>
          <w:rFonts w:ascii="Liberation Serif" w:hAnsi="Liberation Serif"/>
          <w:b/>
          <w:szCs w:val="28"/>
        </w:rPr>
        <w:t>муниципальной</w:t>
      </w:r>
      <w:r w:rsidRPr="001A01B9">
        <w:rPr>
          <w:rFonts w:ascii="Liberation Serif" w:hAnsi="Liberation Serif"/>
          <w:b/>
          <w:szCs w:val="28"/>
        </w:rPr>
        <w:t xml:space="preserve"> программы </w:t>
      </w:r>
      <w:r w:rsidR="00CD36AE" w:rsidRPr="001A01B9">
        <w:rPr>
          <w:rFonts w:ascii="Liberation Serif" w:hAnsi="Liberation Serif"/>
          <w:b/>
          <w:szCs w:val="28"/>
        </w:rPr>
        <w:t>Махнёвского муниципального образования</w:t>
      </w:r>
      <w:r w:rsidRPr="001A01B9">
        <w:rPr>
          <w:rFonts w:ascii="Liberation Serif" w:hAnsi="Liberation Serif"/>
          <w:b/>
          <w:szCs w:val="28"/>
        </w:rPr>
        <w:t xml:space="preserve"> </w:t>
      </w:r>
    </w:p>
    <w:p w:rsidR="00DF5314" w:rsidRPr="001A01B9" w:rsidRDefault="00DF5314" w:rsidP="00DF5314">
      <w:pPr>
        <w:widowControl w:val="0"/>
        <w:autoSpaceDE w:val="0"/>
        <w:autoSpaceDN w:val="0"/>
        <w:adjustRightInd w:val="0"/>
        <w:ind w:firstLine="539"/>
        <w:jc w:val="center"/>
        <w:rPr>
          <w:rFonts w:ascii="Liberation Serif" w:hAnsi="Liberation Serif"/>
          <w:b/>
          <w:szCs w:val="28"/>
        </w:rPr>
      </w:pPr>
      <w:r w:rsidRPr="001A01B9">
        <w:rPr>
          <w:rFonts w:ascii="Liberation Serif" w:hAnsi="Liberation Serif"/>
          <w:b/>
          <w:szCs w:val="28"/>
        </w:rPr>
        <w:t xml:space="preserve"> «Управление </w:t>
      </w:r>
      <w:r w:rsidR="00CD36AE" w:rsidRPr="001A01B9">
        <w:rPr>
          <w:rFonts w:ascii="Liberation Serif" w:hAnsi="Liberation Serif"/>
          <w:b/>
          <w:szCs w:val="28"/>
        </w:rPr>
        <w:t>муниципальными</w:t>
      </w:r>
      <w:r w:rsidRPr="001A01B9">
        <w:rPr>
          <w:rFonts w:ascii="Liberation Serif" w:hAnsi="Liberation Serif"/>
          <w:b/>
          <w:szCs w:val="28"/>
        </w:rPr>
        <w:t xml:space="preserve"> финансами </w:t>
      </w:r>
      <w:r w:rsidR="00CD36AE" w:rsidRPr="001A01B9">
        <w:rPr>
          <w:rFonts w:ascii="Liberation Serif" w:hAnsi="Liberation Serif"/>
          <w:b/>
          <w:szCs w:val="28"/>
        </w:rPr>
        <w:t xml:space="preserve">Махнёвского муниципального образования </w:t>
      </w:r>
      <w:r w:rsidR="004B45BB" w:rsidRPr="001A01B9">
        <w:rPr>
          <w:rFonts w:ascii="Liberation Serif" w:hAnsi="Liberation Serif"/>
          <w:b/>
          <w:szCs w:val="28"/>
        </w:rPr>
        <w:t>до 2021</w:t>
      </w:r>
      <w:r w:rsidRPr="001A01B9">
        <w:rPr>
          <w:rFonts w:ascii="Liberation Serif" w:hAnsi="Liberation Serif"/>
          <w:b/>
          <w:szCs w:val="28"/>
        </w:rPr>
        <w:t xml:space="preserve"> года» </w:t>
      </w:r>
    </w:p>
    <w:p w:rsidR="00DF5314" w:rsidRPr="001A01B9" w:rsidRDefault="00DF5314" w:rsidP="00DF5314">
      <w:pPr>
        <w:widowControl w:val="0"/>
        <w:autoSpaceDE w:val="0"/>
        <w:autoSpaceDN w:val="0"/>
        <w:adjustRightInd w:val="0"/>
        <w:ind w:firstLine="539"/>
        <w:jc w:val="center"/>
        <w:rPr>
          <w:rFonts w:ascii="Liberation Serif" w:hAnsi="Liberation Serif"/>
          <w:b/>
          <w:szCs w:val="28"/>
        </w:rPr>
      </w:pPr>
    </w:p>
    <w:tbl>
      <w:tblPr>
        <w:tblW w:w="1616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34"/>
        <w:gridCol w:w="2343"/>
        <w:gridCol w:w="35"/>
        <w:gridCol w:w="10"/>
        <w:gridCol w:w="912"/>
        <w:gridCol w:w="84"/>
        <w:gridCol w:w="17"/>
        <w:gridCol w:w="12"/>
        <w:gridCol w:w="10"/>
        <w:gridCol w:w="11"/>
        <w:gridCol w:w="858"/>
        <w:gridCol w:w="88"/>
        <w:gridCol w:w="17"/>
        <w:gridCol w:w="9"/>
        <w:gridCol w:w="12"/>
        <w:gridCol w:w="9"/>
        <w:gridCol w:w="1089"/>
        <w:gridCol w:w="17"/>
        <w:gridCol w:w="7"/>
        <w:gridCol w:w="14"/>
        <w:gridCol w:w="7"/>
        <w:gridCol w:w="7"/>
        <w:gridCol w:w="942"/>
        <w:gridCol w:w="22"/>
        <w:gridCol w:w="21"/>
        <w:gridCol w:w="7"/>
        <w:gridCol w:w="992"/>
        <w:gridCol w:w="1134"/>
        <w:gridCol w:w="1137"/>
        <w:gridCol w:w="955"/>
        <w:gridCol w:w="31"/>
        <w:gridCol w:w="6"/>
        <w:gridCol w:w="7"/>
        <w:gridCol w:w="30"/>
        <w:gridCol w:w="14"/>
        <w:gridCol w:w="44"/>
        <w:gridCol w:w="15"/>
        <w:gridCol w:w="29"/>
        <w:gridCol w:w="15"/>
        <w:gridCol w:w="960"/>
        <w:gridCol w:w="13"/>
        <w:gridCol w:w="10"/>
        <w:gridCol w:w="2974"/>
      </w:tblGrid>
      <w:tr w:rsidR="00A214EA" w:rsidRPr="001A01B9" w:rsidTr="00A214EA">
        <w:trPr>
          <w:cantSplit/>
          <w:trHeight w:val="405"/>
          <w:tblHeader/>
          <w:tblCellSpacing w:w="5" w:type="nil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4" w:rsidRPr="001A01B9" w:rsidRDefault="00DF5314" w:rsidP="00DF531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№ строки</w:t>
            </w:r>
          </w:p>
        </w:tc>
        <w:tc>
          <w:tcPr>
            <w:tcW w:w="2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4" w:rsidRPr="001A01B9" w:rsidRDefault="00DF5314" w:rsidP="00DF531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Наименование цели(целей) и задач, целевых показателей 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4" w:rsidRPr="001A01B9" w:rsidRDefault="00DF5314" w:rsidP="005211E0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855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4" w:rsidRPr="001A01B9" w:rsidRDefault="00DF5314" w:rsidP="009743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Значение целевого показателя реализации </w:t>
            </w:r>
            <w:r w:rsidR="0097438F" w:rsidRPr="001A01B9">
              <w:rPr>
                <w:rFonts w:ascii="Liberation Serif" w:hAnsi="Liberation Serif"/>
                <w:sz w:val="24"/>
                <w:szCs w:val="24"/>
              </w:rPr>
              <w:t>муниципальной</w:t>
            </w: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 программы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314" w:rsidRPr="001A01B9" w:rsidRDefault="00DF5314" w:rsidP="00DF5314">
            <w:pPr>
              <w:pStyle w:val="ConsPlusCell"/>
              <w:ind w:left="-2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Источник значений  показателей</w:t>
            </w:r>
          </w:p>
        </w:tc>
      </w:tr>
      <w:tr w:rsidR="00A214EA" w:rsidRPr="001A01B9" w:rsidTr="00A214EA">
        <w:trPr>
          <w:cantSplit/>
          <w:trHeight w:val="255"/>
          <w:tblHeader/>
          <w:tblCellSpacing w:w="5" w:type="nil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rPr>
                <w:rFonts w:ascii="Liberation Serif" w:hAnsi="Liberation Serif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rPr>
                <w:rFonts w:ascii="Liberation Serif" w:hAnsi="Liberation Serif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pStyle w:val="ConsPlusCell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pStyle w:val="ConsPlusCell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pStyle w:val="ConsPlusCell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pStyle w:val="ConsPlusCell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pStyle w:val="ConsPlusCell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pStyle w:val="ConsPlusCell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214EA" w:rsidRPr="001A01B9" w:rsidTr="00A214EA">
        <w:trPr>
          <w:cantSplit/>
          <w:trHeight w:val="219"/>
          <w:tblHeader/>
          <w:tblCellSpacing w:w="5" w:type="nil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9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2016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2018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2020</w:t>
            </w:r>
          </w:p>
        </w:tc>
        <w:tc>
          <w:tcPr>
            <w:tcW w:w="11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0D013B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2021</w:t>
            </w: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214EA" w:rsidRPr="001A01B9" w:rsidTr="00A214EA">
        <w:trPr>
          <w:cantSplit/>
          <w:tblHeader/>
          <w:tblCellSpacing w:w="5" w:type="nil"/>
        </w:trPr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0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9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9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DF531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1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2F0EEE" w:rsidP="000D013B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2F0EEE" w:rsidP="00DF531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A214EA" w:rsidRPr="001A01B9" w:rsidTr="00A214EA">
        <w:trPr>
          <w:trHeight w:val="320"/>
          <w:tblCellSpacing w:w="5" w:type="nil"/>
        </w:trPr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EE" w:rsidRPr="001A01B9" w:rsidRDefault="002F0EEE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14925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EE" w:rsidRPr="001A01B9" w:rsidRDefault="002F0EEE" w:rsidP="00830CD1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 Цель</w:t>
            </w: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  1 «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>Повышение финансовой устойчивости бюджета муниципального образования»</w:t>
            </w:r>
          </w:p>
        </w:tc>
      </w:tr>
      <w:tr w:rsidR="00A214EA" w:rsidRPr="001A01B9" w:rsidTr="00A214EA">
        <w:trPr>
          <w:tblCellSpacing w:w="5" w:type="nil"/>
        </w:trPr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4" w:rsidRPr="001A01B9" w:rsidRDefault="00DF5314" w:rsidP="00374FAA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1.</w:t>
            </w:r>
            <w:r w:rsidR="00374FAA" w:rsidRPr="001A01B9">
              <w:rPr>
                <w:rFonts w:ascii="Liberation Serif" w:hAnsi="Liberation Serif"/>
                <w:sz w:val="24"/>
                <w:szCs w:val="24"/>
              </w:rPr>
              <w:t>1</w:t>
            </w:r>
            <w:r w:rsidRPr="001A01B9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4925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4" w:rsidRPr="001A01B9" w:rsidRDefault="00DF5314" w:rsidP="00374FAA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Задача </w:t>
            </w:r>
            <w:r w:rsidR="00374FAA" w:rsidRPr="001A01B9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 «Увеличение объема налоговых и неналоговых доходов бюджета </w:t>
            </w:r>
            <w:r w:rsidR="00374FAA" w:rsidRPr="001A01B9">
              <w:rPr>
                <w:rFonts w:ascii="Liberation Serif" w:hAnsi="Liberation Serif"/>
                <w:b/>
                <w:sz w:val="24"/>
                <w:szCs w:val="24"/>
              </w:rPr>
              <w:t>Махнёвского муниципального образования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>»</w:t>
            </w:r>
          </w:p>
        </w:tc>
      </w:tr>
      <w:tr w:rsidR="00A214EA" w:rsidRPr="001A01B9" w:rsidTr="00A214EA">
        <w:trPr>
          <w:tblCellSpacing w:w="5" w:type="nil"/>
        </w:trPr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C66805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1.1.1. </w:t>
            </w:r>
          </w:p>
        </w:tc>
        <w:tc>
          <w:tcPr>
            <w:tcW w:w="2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13B" w:rsidRPr="001A01B9" w:rsidRDefault="000D013B" w:rsidP="00C66805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Темп роста объема налоговых и неналоговых доходов местного бюджета (в сопоставимых условиях)</w:t>
            </w:r>
          </w:p>
        </w:tc>
        <w:tc>
          <w:tcPr>
            <w:tcW w:w="10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13B" w:rsidRPr="001A01B9" w:rsidRDefault="000D013B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процентов</w:t>
            </w:r>
          </w:p>
        </w:tc>
        <w:tc>
          <w:tcPr>
            <w:tcW w:w="9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13B" w:rsidRPr="001A01B9" w:rsidRDefault="000D013B" w:rsidP="00DE2007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1,024</w:t>
            </w:r>
          </w:p>
          <w:p w:rsidR="000D013B" w:rsidRPr="001A01B9" w:rsidRDefault="000D013B" w:rsidP="00DE2007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13B" w:rsidRPr="001A01B9" w:rsidRDefault="000D013B" w:rsidP="00DE2007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1,027</w:t>
            </w:r>
          </w:p>
          <w:p w:rsidR="000D013B" w:rsidRPr="001A01B9" w:rsidRDefault="000D013B" w:rsidP="00DE2007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DE2007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1,029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DE2007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1,030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535D3" w:rsidP="00DE2007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1,025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6C6D3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</w:t>
            </w:r>
            <w:r w:rsidR="006C6D34" w:rsidRPr="001A01B9">
              <w:rPr>
                <w:rFonts w:ascii="Liberation Serif" w:hAnsi="Liberation Serif"/>
                <w:sz w:val="24"/>
                <w:szCs w:val="24"/>
              </w:rPr>
              <w:t>,</w:t>
            </w:r>
            <w:r w:rsidR="000535D3">
              <w:rPr>
                <w:rFonts w:ascii="Liberation Serif" w:hAnsi="Liberation Serif"/>
                <w:sz w:val="24"/>
                <w:szCs w:val="24"/>
              </w:rPr>
              <w:t>199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535D3" w:rsidP="00DE2007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0,995</w:t>
            </w:r>
          </w:p>
        </w:tc>
        <w:tc>
          <w:tcPr>
            <w:tcW w:w="11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6C6D34" w:rsidP="000D013B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1,0</w:t>
            </w:r>
            <w:r w:rsidR="000535D3"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2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2B516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Прогноз социально-экономического развития Махнёвского муниципального образования</w:t>
            </w:r>
          </w:p>
        </w:tc>
      </w:tr>
      <w:tr w:rsidR="00A214EA" w:rsidRPr="001A01B9" w:rsidTr="00A214EA">
        <w:trPr>
          <w:tblCellSpacing w:w="5" w:type="nil"/>
        </w:trPr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051CDF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1.1.2.</w:t>
            </w:r>
          </w:p>
        </w:tc>
        <w:tc>
          <w:tcPr>
            <w:tcW w:w="2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13B" w:rsidRPr="001A01B9" w:rsidRDefault="000D013B" w:rsidP="00051CDF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Объем налоговых  и неналоговых доходов консолидированного  бюджета  Махнёвского муниципального образования</w:t>
            </w:r>
          </w:p>
        </w:tc>
        <w:tc>
          <w:tcPr>
            <w:tcW w:w="10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13B" w:rsidRPr="001A01B9" w:rsidRDefault="000D013B" w:rsidP="00051CDF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млн.руб.</w:t>
            </w:r>
          </w:p>
        </w:tc>
        <w:tc>
          <w:tcPr>
            <w:tcW w:w="9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13B" w:rsidRPr="001A01B9" w:rsidRDefault="000D013B" w:rsidP="00DE2007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29,9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13B" w:rsidRPr="001A01B9" w:rsidRDefault="000D013B" w:rsidP="00DE2007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35,9</w:t>
            </w:r>
          </w:p>
        </w:tc>
        <w:tc>
          <w:tcPr>
            <w:tcW w:w="9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DE2007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43,0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DE2007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44,7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535D3" w:rsidP="00051CDF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49,3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535D3" w:rsidP="00DE2007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59,2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535D3" w:rsidP="00DE2007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58,9</w:t>
            </w:r>
          </w:p>
        </w:tc>
        <w:tc>
          <w:tcPr>
            <w:tcW w:w="11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535D3" w:rsidP="000D013B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64,1</w:t>
            </w:r>
          </w:p>
        </w:tc>
        <w:tc>
          <w:tcPr>
            <w:tcW w:w="2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B" w:rsidRPr="001A01B9" w:rsidRDefault="000D013B" w:rsidP="00051CDF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Прогноз социально-экономического развития Махнёвского муниципального образования</w:t>
            </w:r>
          </w:p>
        </w:tc>
      </w:tr>
      <w:tr w:rsidR="00A214EA" w:rsidRPr="001A01B9" w:rsidTr="00A214EA">
        <w:trPr>
          <w:tblCellSpacing w:w="5" w:type="nil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4" w:rsidRPr="001A01B9" w:rsidRDefault="00DF5314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</w:p>
        </w:tc>
        <w:tc>
          <w:tcPr>
            <w:tcW w:w="1492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4" w:rsidRPr="001A01B9" w:rsidRDefault="00DF5314" w:rsidP="00830CD1">
            <w:pPr>
              <w:pStyle w:val="ConsPlusCell"/>
              <w:ind w:left="405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>Цель</w:t>
            </w: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 w:rsidR="00830CD1" w:rsidRPr="001A01B9">
              <w:rPr>
                <w:rFonts w:ascii="Liberation Serif" w:hAnsi="Liberation Serif"/>
                <w:sz w:val="24"/>
                <w:szCs w:val="24"/>
              </w:rPr>
              <w:t xml:space="preserve">2 </w:t>
            </w:r>
            <w:r w:rsidRPr="001A01B9">
              <w:rPr>
                <w:rFonts w:ascii="Liberation Serif" w:hAnsi="Liberation Serif"/>
                <w:sz w:val="24"/>
                <w:szCs w:val="24"/>
              </w:rPr>
              <w:t>«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Рациональное управление средствами </w:t>
            </w:r>
            <w:r w:rsidR="00051CDF" w:rsidRPr="001A01B9">
              <w:rPr>
                <w:rFonts w:ascii="Liberation Serif" w:hAnsi="Liberation Serif"/>
                <w:b/>
                <w:sz w:val="24"/>
                <w:szCs w:val="24"/>
              </w:rPr>
              <w:t>местного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 бюджета, повышение эффективности бюджетных расходов»</w:t>
            </w:r>
          </w:p>
        </w:tc>
      </w:tr>
      <w:tr w:rsidR="00A214EA" w:rsidRPr="001A01B9" w:rsidTr="00A214EA">
        <w:trPr>
          <w:tblCellSpacing w:w="5" w:type="nil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4" w:rsidRPr="001A01B9" w:rsidRDefault="00DF5314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2.1. </w:t>
            </w:r>
          </w:p>
        </w:tc>
        <w:tc>
          <w:tcPr>
            <w:tcW w:w="1492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14" w:rsidRPr="001A01B9" w:rsidRDefault="00DF5314" w:rsidP="00830CD1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Задача </w:t>
            </w:r>
            <w:r w:rsidR="00830CD1" w:rsidRPr="001A01B9"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Организация бюджетного процесса в части планирования </w:t>
            </w:r>
            <w:r w:rsidR="00051CDF" w:rsidRPr="001A01B9">
              <w:rPr>
                <w:rFonts w:ascii="Liberation Serif" w:hAnsi="Liberation Serif"/>
                <w:b/>
                <w:sz w:val="24"/>
                <w:szCs w:val="24"/>
              </w:rPr>
              <w:t>местного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 бюджета»</w:t>
            </w:r>
          </w:p>
        </w:tc>
      </w:tr>
      <w:tr w:rsidR="00A214EA" w:rsidRPr="001A01B9" w:rsidTr="00A214EA">
        <w:trPr>
          <w:tblCellSpacing w:w="5" w:type="nil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EE" w:rsidRPr="001A01B9" w:rsidRDefault="002F0EEE" w:rsidP="00CA7C4C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EE" w:rsidRPr="001A01B9" w:rsidRDefault="002F0EEE" w:rsidP="00210A01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Соблюдение сроков разработки проекта местного бюджета, установленных Администрацией Махнёвского муниципального образования 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EE" w:rsidRPr="001A01B9" w:rsidRDefault="002F0EEE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да/нет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EE" w:rsidRPr="001A01B9" w:rsidRDefault="002F0EEE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EE" w:rsidRPr="001A01B9" w:rsidRDefault="002F0EEE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EE" w:rsidRPr="001A01B9" w:rsidRDefault="002F0EEE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EE" w:rsidRPr="001A01B9" w:rsidRDefault="002F0EEE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EE" w:rsidRPr="001A01B9" w:rsidRDefault="002F0EEE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EE" w:rsidRPr="001A01B9" w:rsidRDefault="002F0EEE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EE" w:rsidRPr="001A01B9" w:rsidRDefault="002F0EEE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EE" w:rsidRPr="001A01B9" w:rsidRDefault="002F0EEE" w:rsidP="002F0EEE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EE" w:rsidRPr="001A01B9" w:rsidRDefault="002F0EEE" w:rsidP="00210A01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Постановление Администрации Махнёвского муниципального образования о порядке и сроках составления проекта местного бюджета на очередной финансовый год и плановый период</w:t>
            </w:r>
          </w:p>
        </w:tc>
      </w:tr>
      <w:tr w:rsidR="00A214EA" w:rsidRPr="001A01B9" w:rsidTr="00A214EA">
        <w:trPr>
          <w:tblCellSpacing w:w="5" w:type="nil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4" w:rsidRPr="001A01B9" w:rsidRDefault="00DF5314" w:rsidP="00DF5314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2.2.</w:t>
            </w:r>
          </w:p>
        </w:tc>
        <w:tc>
          <w:tcPr>
            <w:tcW w:w="1492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14" w:rsidRPr="001A01B9" w:rsidRDefault="00DF5314" w:rsidP="00830CD1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Задача </w:t>
            </w:r>
            <w:r w:rsidR="00830CD1" w:rsidRPr="001A01B9"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Организация исполнения </w:t>
            </w:r>
            <w:r w:rsidR="002326DD" w:rsidRPr="001A01B9">
              <w:rPr>
                <w:rFonts w:ascii="Liberation Serif" w:hAnsi="Liberation Serif"/>
                <w:b/>
                <w:sz w:val="24"/>
                <w:szCs w:val="24"/>
              </w:rPr>
              <w:t>местного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 бюджета в рамках действующего бюджетного законодательства»</w:t>
            </w:r>
          </w:p>
        </w:tc>
      </w:tr>
      <w:tr w:rsidR="00A214EA" w:rsidRPr="001A01B9" w:rsidTr="00A214EA">
        <w:trPr>
          <w:tblCellSpacing w:w="5" w:type="nil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2.2.1. 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A3" w:rsidRPr="001A01B9" w:rsidRDefault="004A50A3" w:rsidP="002326DD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Исполнение прогноза налоговых и неналоговых доходов местного бюджета 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A3" w:rsidRPr="001A01B9" w:rsidRDefault="004A50A3" w:rsidP="00DF531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процентов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100,0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A3" w:rsidRPr="001A01B9" w:rsidRDefault="004A50A3" w:rsidP="00DF5314">
            <w:pPr>
              <w:pStyle w:val="ac"/>
              <w:rPr>
                <w:rFonts w:ascii="Liberation Serif" w:hAnsi="Liberation Serif"/>
                <w:lang w:val="ru-RU" w:eastAsia="ru-RU"/>
              </w:rPr>
            </w:pPr>
            <w:r w:rsidRPr="001A01B9">
              <w:rPr>
                <w:rFonts w:ascii="Liberation Serif" w:hAnsi="Liberation Serif"/>
                <w:lang w:val="ru-RU" w:eastAsia="ru-RU"/>
              </w:rPr>
              <w:t>84,4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97,9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0535D3" w:rsidP="00DF531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100,0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100,0</w:t>
            </w:r>
          </w:p>
        </w:tc>
        <w:tc>
          <w:tcPr>
            <w:tcW w:w="1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4A50A3">
            <w:pPr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100,0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2326DD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отчет об исполнении местного бюджета</w:t>
            </w:r>
          </w:p>
        </w:tc>
      </w:tr>
      <w:tr w:rsidR="00A214EA" w:rsidRPr="001A01B9" w:rsidTr="00A214EA">
        <w:trPr>
          <w:tblCellSpacing w:w="5" w:type="nil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2.2.2. 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A3" w:rsidRPr="001A01B9" w:rsidRDefault="004A50A3" w:rsidP="002326DD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Утверждение сводной бюджетной росписи местного бюджета и доведение ассигнований и лимитов бюджетных обязательств до главных распорядителей средств местного бюджета в установленные законодательством сроки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да/нет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21385B">
            <w:pPr>
              <w:pStyle w:val="ConsPlusCell"/>
              <w:ind w:left="-73" w:hanging="2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4A50A3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4B393E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Бюджетный Кодекс РФ; </w:t>
            </w:r>
            <w:r w:rsidRPr="001A01B9">
              <w:rPr>
                <w:rFonts w:ascii="Liberation Serif" w:hAnsi="Liberation Serif"/>
                <w:sz w:val="24"/>
              </w:rPr>
              <w:t xml:space="preserve">решение Думы Махнёвского муниципального образования от 22.11.2010 г. № 359 «Об учреждении Финансового отдела Администрации Махнёвского муниципального образования и утверждении Положения о Финансовом отделе Администрации </w:t>
            </w:r>
            <w:r w:rsidRPr="001A01B9">
              <w:rPr>
                <w:rFonts w:ascii="Liberation Serif" w:hAnsi="Liberation Serif"/>
                <w:sz w:val="24"/>
              </w:rPr>
              <w:lastRenderedPageBreak/>
              <w:t>Махнёвского муниципального образования»</w:t>
            </w:r>
          </w:p>
        </w:tc>
      </w:tr>
      <w:tr w:rsidR="00A214EA" w:rsidRPr="001A01B9" w:rsidTr="00A214EA">
        <w:trPr>
          <w:trHeight w:val="638"/>
          <w:tblCellSpacing w:w="5" w:type="nil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pStyle w:val="ConsPlusCell"/>
              <w:jc w:val="both"/>
              <w:rPr>
                <w:rFonts w:ascii="Liberation Serif" w:hAnsi="Liberation Serif"/>
                <w:iCs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lastRenderedPageBreak/>
              <w:t xml:space="preserve">2.2.3. 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A3" w:rsidRPr="001A01B9" w:rsidRDefault="004A50A3" w:rsidP="002326DD">
            <w:pPr>
              <w:pStyle w:val="ConsPlusCell"/>
              <w:rPr>
                <w:rFonts w:ascii="Liberation Serif" w:hAnsi="Liberation Serif"/>
                <w:iCs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Исполнение бюджетных обязательств, подлежащих исполнению за счет средств местного бюджета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iCs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t>да/нет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iCs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t>да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iCs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t>да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iCs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t>да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iCs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iCs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t>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iCs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t>да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iCs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t>да</w:t>
            </w:r>
          </w:p>
        </w:tc>
        <w:tc>
          <w:tcPr>
            <w:tcW w:w="1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4A50A3">
            <w:pPr>
              <w:pStyle w:val="ConsPlusCell"/>
              <w:rPr>
                <w:rFonts w:ascii="Liberation Serif" w:hAnsi="Liberation Serif"/>
                <w:iCs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t>да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8E2325">
            <w:pPr>
              <w:pStyle w:val="ConsPlusCell"/>
              <w:rPr>
                <w:rFonts w:ascii="Liberation Serif" w:hAnsi="Liberation Serif"/>
                <w:iCs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t>Бюджетный Кодекс РФ</w:t>
            </w:r>
          </w:p>
        </w:tc>
      </w:tr>
      <w:tr w:rsidR="00A214EA" w:rsidRPr="001A01B9" w:rsidTr="00A214EA">
        <w:trPr>
          <w:tblCellSpacing w:w="5" w:type="nil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pStyle w:val="ConsPlusCell"/>
              <w:jc w:val="both"/>
              <w:rPr>
                <w:rFonts w:ascii="Liberation Serif" w:hAnsi="Liberation Serif"/>
                <w:iCs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t>2.2.4.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iCs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t xml:space="preserve">Осуществление  внутреннего муниципального финансового контроля в сфере бюджетных правоотношений  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iCs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t>да/нет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iCs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t>да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iCs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t>да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iCs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t>да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iCs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iCs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t>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iCs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iCs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t>да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4A50A3">
            <w:pPr>
              <w:pStyle w:val="ConsPlusCell"/>
              <w:rPr>
                <w:rFonts w:ascii="Liberation Serif" w:hAnsi="Liberation Serif"/>
                <w:iCs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t>да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iCs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t>Бюджетный Кодекс РФ</w:t>
            </w:r>
          </w:p>
        </w:tc>
      </w:tr>
      <w:tr w:rsidR="00A214EA" w:rsidRPr="001A01B9" w:rsidTr="00A214EA">
        <w:trPr>
          <w:tblCellSpacing w:w="5" w:type="nil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4" w:rsidRPr="001A01B9" w:rsidRDefault="00DF5314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2.3. </w:t>
            </w:r>
          </w:p>
        </w:tc>
        <w:tc>
          <w:tcPr>
            <w:tcW w:w="1492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14" w:rsidRPr="001A01B9" w:rsidRDefault="00DF5314" w:rsidP="00830CD1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Задача </w:t>
            </w:r>
            <w:r w:rsidR="00830CD1" w:rsidRPr="001A01B9">
              <w:rPr>
                <w:rFonts w:ascii="Liberation Serif" w:hAnsi="Liberation Serif"/>
                <w:b/>
                <w:sz w:val="24"/>
                <w:szCs w:val="24"/>
              </w:rPr>
              <w:t>4</w:t>
            </w: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Организация бюджетного процесса в части составления отчетности об исполнении </w:t>
            </w:r>
            <w:r w:rsidR="002326DD" w:rsidRPr="001A01B9">
              <w:rPr>
                <w:rFonts w:ascii="Liberation Serif" w:hAnsi="Liberation Serif"/>
                <w:b/>
                <w:sz w:val="24"/>
                <w:szCs w:val="24"/>
              </w:rPr>
              <w:t>местного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 и консолидированного бюджета</w:t>
            </w:r>
            <w:r w:rsidR="002326DD"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 Махнёвского муниципального образования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>»</w:t>
            </w:r>
          </w:p>
        </w:tc>
      </w:tr>
      <w:tr w:rsidR="00A214EA" w:rsidRPr="001A01B9" w:rsidTr="00A214EA">
        <w:trPr>
          <w:tblCellSpacing w:w="5" w:type="nil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pStyle w:val="ac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lang w:val="ru-RU"/>
              </w:rPr>
              <w:t>2.3</w:t>
            </w:r>
            <w:r w:rsidRPr="001A01B9">
              <w:rPr>
                <w:rFonts w:ascii="Liberation Serif" w:hAnsi="Liberation Serif"/>
              </w:rPr>
              <w:t xml:space="preserve">.1.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A3" w:rsidRPr="001A01B9" w:rsidRDefault="004A50A3" w:rsidP="002326DD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Соблюдение установленных законодательством сроков формирования и предоставления отчетности об исполнении</w:t>
            </w:r>
            <w:r w:rsidRPr="001A01B9">
              <w:rPr>
                <w:rFonts w:ascii="Liberation Serif" w:hAnsi="Liberation Serif"/>
              </w:rPr>
              <w:t xml:space="preserve"> </w:t>
            </w:r>
            <w:r w:rsidRPr="001A01B9">
              <w:rPr>
                <w:rFonts w:ascii="Liberation Serif" w:hAnsi="Liberation Serif"/>
                <w:sz w:val="24"/>
              </w:rPr>
              <w:t>местного</w:t>
            </w: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 и</w:t>
            </w:r>
            <w:r w:rsidRPr="001A01B9">
              <w:rPr>
                <w:rFonts w:ascii="Liberation Serif" w:hAnsi="Liberation Serif"/>
              </w:rPr>
              <w:t xml:space="preserve"> </w:t>
            </w:r>
            <w:r w:rsidRPr="001A01B9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консолидированного бюджета, формируемой Финансовым отделом Администрации Махнёвского муниципального образования 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4A50A3">
            <w:pPr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010D78">
            <w:pPr>
              <w:pStyle w:val="ConsPlusCell"/>
              <w:rPr>
                <w:rFonts w:ascii="Liberation Serif" w:hAnsi="Liberation Serif"/>
                <w:iCs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t>Приказ Минфина России от 28.12.2010 № 191н</w:t>
            </w:r>
          </w:p>
          <w:p w:rsidR="004A50A3" w:rsidRPr="001A01B9" w:rsidRDefault="004A50A3" w:rsidP="00010D78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t xml:space="preserve">«Об утверждении Инструкции о порядке составления и представления годовой, квартальной и месячной отчетности об исполнении бюджетов бюджетной </w:t>
            </w: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lastRenderedPageBreak/>
              <w:t>системы Российской Федерации»</w:t>
            </w:r>
          </w:p>
        </w:tc>
      </w:tr>
      <w:tr w:rsidR="00A214EA" w:rsidRPr="001A01B9" w:rsidTr="00A214EA">
        <w:trPr>
          <w:tblCellSpacing w:w="5" w:type="nil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4" w:rsidRPr="001A01B9" w:rsidRDefault="00DF5314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492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14" w:rsidRPr="001A01B9" w:rsidRDefault="00DF5314" w:rsidP="00830CD1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Задача </w:t>
            </w:r>
            <w:r w:rsidR="00830CD1" w:rsidRPr="001A01B9"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>«Обеспечение контроля за соблюдением бюджетного законодательства и законодательства в сфере закупок»</w:t>
            </w:r>
          </w:p>
        </w:tc>
      </w:tr>
      <w:tr w:rsidR="00A214EA" w:rsidRPr="001A01B9" w:rsidTr="00A214EA">
        <w:trPr>
          <w:tblCellSpacing w:w="5" w:type="nil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5C1048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2.4.1. 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A3" w:rsidRPr="001A01B9" w:rsidRDefault="004A50A3" w:rsidP="005C1048">
            <w:pPr>
              <w:pStyle w:val="ConsPlusCell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Осуществление контроля за соблюдением бюджетного законодательства и законодательства в сфере закупок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Да/нет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A3" w:rsidRPr="001A01B9" w:rsidRDefault="004A50A3" w:rsidP="00A77FC8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 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4A50A3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C26020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t xml:space="preserve">Бюджетный Кодекс РФ; </w:t>
            </w:r>
            <w:r w:rsidRPr="001A01B9">
              <w:rPr>
                <w:rFonts w:ascii="Liberation Serif" w:hAnsi="Liberation Serif"/>
                <w:sz w:val="24"/>
              </w:rPr>
              <w:t>решение Думы Махнёвского муниципального образования от 22.11.2010 г. № 359 «Об учреждении Финансового отдела Администрации Махнёвского муниципального образования и утверждении Положения о Финансовом отделе Администрации Махнёвского муниципального образования»</w:t>
            </w:r>
          </w:p>
        </w:tc>
      </w:tr>
      <w:tr w:rsidR="004A50A3" w:rsidRPr="001A01B9" w:rsidTr="00A214EA">
        <w:trPr>
          <w:tblCellSpacing w:w="5" w:type="nil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2.5. </w:t>
            </w:r>
          </w:p>
        </w:tc>
        <w:tc>
          <w:tcPr>
            <w:tcW w:w="1492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A3" w:rsidRPr="001A01B9" w:rsidRDefault="004A50A3" w:rsidP="00830CD1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>Задача 6</w:t>
            </w: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>«Повышение эффективности управления средствами бюджета Махнёвского муниципального образования»</w:t>
            </w:r>
          </w:p>
        </w:tc>
      </w:tr>
      <w:tr w:rsidR="00A214EA" w:rsidRPr="001A01B9" w:rsidTr="00A214EA">
        <w:trPr>
          <w:tblCellSpacing w:w="5" w:type="nil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2.5.1. 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A3" w:rsidRPr="001A01B9" w:rsidRDefault="004A50A3" w:rsidP="00C26020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Степень качества управления финансами Махнёвского муниципального образования, определяемая в соответствии с приказом Финансового отдела Администрации Махнёвского муниципального образования 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A3" w:rsidRPr="001A01B9" w:rsidRDefault="004A50A3" w:rsidP="00DF7427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степень качества управления   финансами ГРБС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1A01B9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1A01B9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</w:p>
        </w:tc>
        <w:tc>
          <w:tcPr>
            <w:tcW w:w="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1A01B9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1A01B9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1A01B9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1A01B9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DF5314">
            <w:pPr>
              <w:pStyle w:val="ConsPlusCell"/>
              <w:rPr>
                <w:rFonts w:ascii="Liberation Serif" w:hAnsi="Liberation Serif"/>
                <w:b/>
                <w:sz w:val="24"/>
                <w:szCs w:val="24"/>
                <w:lang w:val="en-US"/>
              </w:rPr>
            </w:pPr>
            <w:r w:rsidRPr="001A01B9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</w:p>
        </w:tc>
        <w:tc>
          <w:tcPr>
            <w:tcW w:w="1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A214EA" w:rsidP="004A50A3">
            <w:pPr>
              <w:pStyle w:val="ConsPlusCell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1A01B9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3" w:rsidRPr="001A01B9" w:rsidRDefault="004A50A3" w:rsidP="00C15760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Постановление Администрации Махнёвского муниципального образования «О Порядке осуществления мониторинга и оценки качества управления муниципальными финансами»</w:t>
            </w:r>
          </w:p>
        </w:tc>
      </w:tr>
      <w:tr w:rsidR="00A214EA" w:rsidRPr="001A01B9" w:rsidTr="00A214EA">
        <w:trPr>
          <w:tblCellSpacing w:w="5" w:type="nil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4" w:rsidRPr="001A01B9" w:rsidRDefault="00DF5314" w:rsidP="00DF531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1492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14" w:rsidRPr="001A01B9" w:rsidRDefault="00DF5314" w:rsidP="00C1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Цель  </w:t>
            </w:r>
            <w:r w:rsidR="00830CD1"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3 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«Соблюдение ограничений по </w:t>
            </w:r>
            <w:r w:rsidR="00C82949"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объему </w:t>
            </w:r>
            <w:r w:rsidR="00DF7427"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муниципального 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>долг</w:t>
            </w:r>
            <w:r w:rsidR="00C82949" w:rsidRPr="001A01B9">
              <w:rPr>
                <w:rFonts w:ascii="Liberation Serif" w:hAnsi="Liberation Serif"/>
                <w:b/>
                <w:sz w:val="24"/>
                <w:szCs w:val="24"/>
              </w:rPr>
              <w:t>а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="00C15760"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Махнёвского муниципального образования 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>и расходам на его обслуживание, установленных федеральным</w:t>
            </w:r>
            <w:r w:rsidR="00452700"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, 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>областным</w:t>
            </w:r>
            <w:r w:rsidR="00452700"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 и местным 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 законодательством, </w:t>
            </w:r>
            <w:r w:rsidR="00C82949"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своевременное исполнение </w:t>
            </w:r>
            <w:r w:rsidR="006E483B" w:rsidRPr="001A01B9">
              <w:rPr>
                <w:rFonts w:ascii="Liberation Serif" w:hAnsi="Liberation Serif"/>
                <w:b/>
                <w:sz w:val="24"/>
                <w:szCs w:val="24"/>
              </w:rPr>
              <w:t>долговых обязательств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>»</w:t>
            </w:r>
          </w:p>
        </w:tc>
      </w:tr>
      <w:tr w:rsidR="00A214EA" w:rsidRPr="001A01B9" w:rsidTr="00A214EA">
        <w:trPr>
          <w:tblCellSpacing w:w="5" w:type="nil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4" w:rsidRPr="001A01B9" w:rsidRDefault="00DF5314" w:rsidP="00DF531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3.1</w:t>
            </w:r>
          </w:p>
        </w:tc>
        <w:tc>
          <w:tcPr>
            <w:tcW w:w="1492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14" w:rsidRPr="001A01B9" w:rsidRDefault="00DF5314" w:rsidP="00830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Задача </w:t>
            </w:r>
            <w:r w:rsidR="00830CD1" w:rsidRPr="001A01B9">
              <w:rPr>
                <w:rFonts w:ascii="Liberation Serif" w:hAnsi="Liberation Serif"/>
                <w:b/>
                <w:sz w:val="24"/>
                <w:szCs w:val="24"/>
              </w:rPr>
              <w:t>7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 «</w:t>
            </w:r>
            <w:r w:rsidR="00C82949"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Планирование и осуществление </w:t>
            </w:r>
            <w:r w:rsidR="00452700"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муниципальных </w:t>
            </w:r>
            <w:r w:rsidR="00C82949"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заимствований исходя из размера дефицита </w:t>
            </w:r>
            <w:r w:rsidR="00452700" w:rsidRPr="001A01B9">
              <w:rPr>
                <w:rFonts w:ascii="Liberation Serif" w:hAnsi="Liberation Serif"/>
                <w:b/>
                <w:sz w:val="24"/>
                <w:szCs w:val="24"/>
              </w:rPr>
              <w:t>местного</w:t>
            </w:r>
            <w:r w:rsidR="00C82949"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 бюджета и необходимости безусловного исполнения расходных и долговых обязательств </w:t>
            </w:r>
            <w:r w:rsidR="00452700" w:rsidRPr="001A01B9">
              <w:rPr>
                <w:rFonts w:ascii="Liberation Serif" w:hAnsi="Liberation Serif"/>
                <w:b/>
                <w:sz w:val="24"/>
                <w:szCs w:val="24"/>
              </w:rPr>
              <w:t>Махнёвского муниципального образования</w:t>
            </w:r>
            <w:r w:rsidR="00C82949" w:rsidRPr="001A01B9">
              <w:rPr>
                <w:rFonts w:ascii="Liberation Serif" w:hAnsi="Liberation Serif"/>
                <w:b/>
                <w:sz w:val="24"/>
                <w:szCs w:val="24"/>
              </w:rPr>
              <w:t>»</w:t>
            </w:r>
          </w:p>
        </w:tc>
      </w:tr>
      <w:tr w:rsidR="00A214EA" w:rsidRPr="001A01B9" w:rsidTr="00A214EA">
        <w:trPr>
          <w:tblCellSpacing w:w="5" w:type="nil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C8294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3.1.1.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EA" w:rsidRPr="001A01B9" w:rsidRDefault="00A214EA" w:rsidP="0045270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 Отношение объема заимствований к сумме объема дефицита местного бюджета и объема, направленного  на погашение долговых обязательств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EA" w:rsidRPr="001A01B9" w:rsidRDefault="00A214EA" w:rsidP="000B49B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EA" w:rsidRPr="001A01B9" w:rsidRDefault="00A214EA" w:rsidP="000B49BC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>≤ 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EA" w:rsidRPr="001A01B9" w:rsidRDefault="00A214EA" w:rsidP="000B49BC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>≤ 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0B49BC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>≤ 1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0B49BC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>≤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0B49BC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>≤ 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0B49BC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>≤ 1</w:t>
            </w:r>
          </w:p>
        </w:tc>
        <w:tc>
          <w:tcPr>
            <w:tcW w:w="1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0B49BC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>≤ 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A214EA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>≤ 1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0B49B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t>Бюджетный Кодекс РФ</w:t>
            </w:r>
          </w:p>
        </w:tc>
      </w:tr>
      <w:tr w:rsidR="00A214EA" w:rsidRPr="001A01B9" w:rsidTr="00A214EA">
        <w:trPr>
          <w:tblCellSpacing w:w="5" w:type="nil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4" w:rsidRPr="001A01B9" w:rsidRDefault="00DF5314" w:rsidP="00DF531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3.2</w:t>
            </w:r>
          </w:p>
        </w:tc>
        <w:tc>
          <w:tcPr>
            <w:tcW w:w="1492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14" w:rsidRPr="001A01B9" w:rsidRDefault="00DF5314" w:rsidP="00830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Задача </w:t>
            </w:r>
            <w:r w:rsidR="00830CD1" w:rsidRPr="001A01B9">
              <w:rPr>
                <w:rFonts w:ascii="Liberation Serif" w:hAnsi="Liberation Serif"/>
                <w:b/>
                <w:sz w:val="24"/>
                <w:szCs w:val="24"/>
              </w:rPr>
              <w:t>8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 «</w:t>
            </w:r>
            <w:r w:rsidR="009B06C2" w:rsidRPr="001A01B9">
              <w:rPr>
                <w:rFonts w:ascii="Liberation Serif" w:hAnsi="Liberation Serif"/>
                <w:b/>
                <w:iCs/>
                <w:sz w:val="24"/>
                <w:szCs w:val="24"/>
              </w:rPr>
              <w:t xml:space="preserve">Учет долговых обязательств </w:t>
            </w:r>
            <w:r w:rsidR="00225FF5" w:rsidRPr="001A01B9">
              <w:rPr>
                <w:rFonts w:ascii="Liberation Serif" w:hAnsi="Liberation Serif"/>
                <w:b/>
                <w:iCs/>
                <w:sz w:val="24"/>
                <w:szCs w:val="24"/>
              </w:rPr>
              <w:t>Махнёвского муниципального образования</w:t>
            </w:r>
            <w:r w:rsidR="00E35A15" w:rsidRPr="001A01B9">
              <w:rPr>
                <w:rFonts w:ascii="Liberation Serif" w:hAnsi="Liberation Serif"/>
                <w:b/>
                <w:iCs/>
                <w:sz w:val="24"/>
                <w:szCs w:val="24"/>
              </w:rPr>
              <w:t xml:space="preserve"> </w:t>
            </w:r>
            <w:r w:rsidR="00E35A15"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и соблюдение принятых ограничений по долговой </w:t>
            </w:r>
            <w:r w:rsidR="00E35A15" w:rsidRPr="001A01B9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нагрузке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>»</w:t>
            </w:r>
          </w:p>
        </w:tc>
      </w:tr>
      <w:tr w:rsidR="00A214EA" w:rsidRPr="001A01B9" w:rsidTr="00A214EA">
        <w:trPr>
          <w:tblCellSpacing w:w="5" w:type="nil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DF531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lastRenderedPageBreak/>
              <w:t>3.2.1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EA" w:rsidRPr="001A01B9" w:rsidRDefault="00A214EA" w:rsidP="00DF531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Наличие документа, утверждающего порядок ведения долговой книги в соответствии с действующим законодательством</w:t>
            </w:r>
          </w:p>
        </w:tc>
        <w:tc>
          <w:tcPr>
            <w:tcW w:w="1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EA" w:rsidRPr="001A01B9" w:rsidRDefault="00A214EA" w:rsidP="00DF531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да/нет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EA" w:rsidRPr="001A01B9" w:rsidRDefault="00A214EA" w:rsidP="00DF531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EA" w:rsidRPr="001A01B9" w:rsidRDefault="00A214EA" w:rsidP="00DF531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A214EA">
            <w:pPr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823509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t xml:space="preserve">Бюджетный Кодекс РФ; Постановление Администрации Махнёвского муниципального образования от 30.03.2012г. № 181 «Об утверждении порядка организации работы по ведению муниципальной долговой книги Махнёвского МО» </w:t>
            </w:r>
            <w:r w:rsidR="000535D3">
              <w:rPr>
                <w:rFonts w:ascii="Liberation Serif" w:hAnsi="Liberation Serif"/>
                <w:iCs/>
                <w:sz w:val="24"/>
                <w:szCs w:val="24"/>
              </w:rPr>
              <w:t>( с изменениями от 24.10.2013 №960, от 25.02.2016г  №151)</w:t>
            </w:r>
          </w:p>
        </w:tc>
      </w:tr>
      <w:tr w:rsidR="00A214EA" w:rsidRPr="001A01B9" w:rsidTr="00A214EA">
        <w:trPr>
          <w:tblCellSpacing w:w="5" w:type="nil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C210A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3.2.2.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EA" w:rsidRPr="001A01B9" w:rsidRDefault="00A214EA" w:rsidP="00304CB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Отношение объема муниципального долга Махнёвского муниципального образования по состоянию на 1 января года, следующего за отчетным, к общему годовому объему доходов  местного бюджета в отчетном </w:t>
            </w:r>
            <w:r w:rsidRPr="001A01B9">
              <w:rPr>
                <w:rFonts w:ascii="Liberation Serif" w:hAnsi="Liberation Serif"/>
                <w:sz w:val="24"/>
                <w:szCs w:val="24"/>
              </w:rPr>
              <w:lastRenderedPageBreak/>
              <w:t>финансовом году (без учета безвозмездных поступлений).</w:t>
            </w:r>
          </w:p>
        </w:tc>
        <w:tc>
          <w:tcPr>
            <w:tcW w:w="1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EA" w:rsidRPr="001A01B9" w:rsidRDefault="00A214EA" w:rsidP="000B49BC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EA" w:rsidRPr="001A01B9" w:rsidRDefault="00A214EA" w:rsidP="000B49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16,7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EA" w:rsidRPr="001A01B9" w:rsidRDefault="00A214EA" w:rsidP="001872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16,3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18723A">
            <w:pPr>
              <w:jc w:val="center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16,3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18723A">
            <w:pPr>
              <w:jc w:val="center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18723A">
            <w:pPr>
              <w:jc w:val="center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16,3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6C6D34" w:rsidP="0018723A">
            <w:pPr>
              <w:jc w:val="center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1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6C6D34" w:rsidP="000B49BC">
            <w:pPr>
              <w:jc w:val="center"/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0,</w:t>
            </w:r>
            <w:r w:rsidR="000535D3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6C6D34" w:rsidP="000B49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49211C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t xml:space="preserve">Бюджетный Кодекс РФ; ППРФ от </w:t>
            </w:r>
            <w:r w:rsidR="0049211C" w:rsidRPr="001A01B9">
              <w:rPr>
                <w:rFonts w:ascii="Liberation Serif" w:hAnsi="Liberation Serif"/>
                <w:iCs/>
                <w:sz w:val="24"/>
                <w:szCs w:val="24"/>
              </w:rPr>
              <w:t>19.04.2018</w:t>
            </w: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t xml:space="preserve">               № </w:t>
            </w:r>
            <w:r w:rsidR="0049211C" w:rsidRPr="001A01B9">
              <w:rPr>
                <w:rFonts w:ascii="Liberation Serif" w:hAnsi="Liberation Serif"/>
                <w:iCs/>
                <w:sz w:val="24"/>
                <w:szCs w:val="24"/>
              </w:rPr>
              <w:t>472</w:t>
            </w: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t xml:space="preserve"> «</w:t>
            </w:r>
            <w:r w:rsidR="0049211C" w:rsidRPr="001A01B9">
              <w:rPr>
                <w:rFonts w:ascii="Liberation Serif" w:hAnsi="Liberation Serif"/>
                <w:iCs/>
                <w:sz w:val="24"/>
                <w:szCs w:val="24"/>
              </w:rPr>
              <w:t xml:space="preserve">Об осуществлении мер по реализации государственной политики в сфере оценки эффективности деятельности органов исполнительной власти субъектов Российской Федерации и признании утратившими силу </w:t>
            </w:r>
            <w:r w:rsidR="0049211C" w:rsidRPr="001A01B9">
              <w:rPr>
                <w:rFonts w:ascii="Liberation Serif" w:hAnsi="Liberation Serif"/>
                <w:iCs/>
                <w:sz w:val="24"/>
                <w:szCs w:val="24"/>
              </w:rPr>
              <w:lastRenderedPageBreak/>
              <w:t>некоторых актов правительства Российской Федерации»</w:t>
            </w:r>
          </w:p>
        </w:tc>
      </w:tr>
      <w:tr w:rsidR="00A214EA" w:rsidRPr="001A01B9" w:rsidTr="00A214EA">
        <w:trPr>
          <w:trHeight w:val="353"/>
          <w:tblCellSpacing w:w="5" w:type="nil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4" w:rsidRPr="001A01B9" w:rsidRDefault="00DF5314" w:rsidP="00DF531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492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14" w:rsidRPr="001A01B9" w:rsidRDefault="00DF5314" w:rsidP="00830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Задача </w:t>
            </w:r>
            <w:r w:rsidR="00830CD1" w:rsidRPr="001A01B9">
              <w:rPr>
                <w:rFonts w:ascii="Liberation Serif" w:hAnsi="Liberation Serif"/>
                <w:b/>
                <w:sz w:val="24"/>
                <w:szCs w:val="24"/>
              </w:rPr>
              <w:t>9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  </w:t>
            </w:r>
            <w:r w:rsidR="00C82949" w:rsidRPr="001A01B9">
              <w:rPr>
                <w:rFonts w:ascii="Liberation Serif" w:hAnsi="Liberation Serif"/>
                <w:b/>
                <w:sz w:val="24"/>
                <w:szCs w:val="24"/>
              </w:rPr>
              <w:t>«</w:t>
            </w:r>
            <w:r w:rsidR="00C82949" w:rsidRPr="001A01B9">
              <w:rPr>
                <w:rFonts w:ascii="Liberation Serif" w:hAnsi="Liberation Serif"/>
                <w:b/>
                <w:iCs/>
                <w:sz w:val="24"/>
                <w:szCs w:val="24"/>
              </w:rPr>
              <w:t xml:space="preserve">Минимизация расходов на обслуживание долговых обязательств </w:t>
            </w:r>
            <w:r w:rsidR="00304CB1" w:rsidRPr="001A01B9">
              <w:rPr>
                <w:rFonts w:ascii="Liberation Serif" w:hAnsi="Liberation Serif"/>
                <w:b/>
                <w:iCs/>
                <w:sz w:val="24"/>
                <w:szCs w:val="24"/>
              </w:rPr>
              <w:t xml:space="preserve">Махнёвского муниципального образования» </w:t>
            </w:r>
          </w:p>
        </w:tc>
      </w:tr>
      <w:tr w:rsidR="00A214EA" w:rsidRPr="001A01B9" w:rsidTr="00A214EA">
        <w:trPr>
          <w:tblCellSpacing w:w="5" w:type="nil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DF531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3.3.1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EA" w:rsidRPr="001A01B9" w:rsidRDefault="00A214EA" w:rsidP="00605A4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Отношение предельного объема  расходов  на обслуживание муниципального долга к объему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EA" w:rsidRPr="001A01B9" w:rsidRDefault="00A214EA" w:rsidP="00DF531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процентов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EA" w:rsidRPr="001A01B9" w:rsidRDefault="00A214EA" w:rsidP="0018723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0,001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EA" w:rsidRPr="001A01B9" w:rsidRDefault="00A214EA" w:rsidP="000B49B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0,0009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0B49BC">
            <w:pPr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0,0009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0B49BC">
            <w:pPr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0,0009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0535D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0,0003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6C6D34">
            <w:pPr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0,000</w:t>
            </w:r>
            <w:r w:rsidR="000535D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6C6D34">
            <w:pPr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0,000</w:t>
            </w:r>
            <w:r w:rsidR="000535D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6C6D34" w:rsidP="00A214EA">
            <w:pPr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6549E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t>Бюджетный Кодекс РФ;</w:t>
            </w:r>
          </w:p>
          <w:p w:rsidR="00A214EA" w:rsidRPr="001A01B9" w:rsidRDefault="00A214EA" w:rsidP="00A72C1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iCs/>
                <w:sz w:val="24"/>
                <w:szCs w:val="24"/>
              </w:rPr>
              <w:t>Решение Думы о бюджете Махнёвского муниципального образования на текущий финансовый год и плановый период</w:t>
            </w:r>
          </w:p>
          <w:p w:rsidR="00A214EA" w:rsidRPr="001A01B9" w:rsidRDefault="00A214EA" w:rsidP="006549E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  <w:highlight w:val="yellow"/>
              </w:rPr>
            </w:pPr>
          </w:p>
        </w:tc>
      </w:tr>
      <w:tr w:rsidR="00A214EA" w:rsidRPr="001A01B9" w:rsidTr="00A214EA">
        <w:trPr>
          <w:tblCellSpacing w:w="5" w:type="nil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DF531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3.3.2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EA" w:rsidRPr="001A01B9" w:rsidRDefault="00A214EA" w:rsidP="00AC249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Объем выплат из бюджета сумм, связанных с  несвоевременным исполнением долговых </w:t>
            </w:r>
            <w:r w:rsidRPr="001A01B9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обязательств 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EA" w:rsidRPr="001A01B9" w:rsidRDefault="00A214EA" w:rsidP="00DF531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lastRenderedPageBreak/>
              <w:t>тыс.руб.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EA" w:rsidRPr="001A01B9" w:rsidRDefault="00A214EA" w:rsidP="00DF531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EA" w:rsidRPr="001A01B9" w:rsidRDefault="00A214EA" w:rsidP="00DF531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A214EA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</w:rPr>
              <w:t>0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333EF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Решение Думы об исполнении бюджета Махнёвского муниципального образования</w:t>
            </w:r>
          </w:p>
        </w:tc>
      </w:tr>
      <w:tr w:rsidR="00A214EA" w:rsidRPr="001A01B9" w:rsidTr="00A214EA">
        <w:trPr>
          <w:tblCellSpacing w:w="5" w:type="nil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6" w:rsidRPr="001A01B9" w:rsidRDefault="009E4C16" w:rsidP="00DF531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492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16" w:rsidRPr="001A01B9" w:rsidRDefault="009E4C16" w:rsidP="00104C3F">
            <w:pPr>
              <w:pStyle w:val="ConsPlusCell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Цель  </w:t>
            </w:r>
            <w:r w:rsidR="00830CD1"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4 </w:t>
            </w:r>
            <w:r w:rsidRPr="001A01B9">
              <w:rPr>
                <w:rFonts w:ascii="Liberation Serif" w:hAnsi="Liberation Serif"/>
                <w:sz w:val="24"/>
                <w:szCs w:val="24"/>
              </w:rPr>
              <w:t>«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Формирование единого информационного пространства и применение информационных и телекоммуникационных технологий в сфере управления </w:t>
            </w:r>
            <w:r w:rsidR="00104C3F" w:rsidRPr="001A01B9">
              <w:rPr>
                <w:rFonts w:ascii="Liberation Serif" w:hAnsi="Liberation Serif"/>
                <w:b/>
                <w:sz w:val="24"/>
                <w:szCs w:val="24"/>
              </w:rPr>
              <w:t>муниципальными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 финансами </w:t>
            </w:r>
            <w:r w:rsidR="00104C3F" w:rsidRPr="001A01B9">
              <w:rPr>
                <w:rFonts w:ascii="Liberation Serif" w:hAnsi="Liberation Serif"/>
                <w:b/>
                <w:sz w:val="24"/>
                <w:szCs w:val="24"/>
              </w:rPr>
              <w:t>Махнёвского муниципального образования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>»</w:t>
            </w:r>
          </w:p>
        </w:tc>
      </w:tr>
      <w:tr w:rsidR="00A214EA" w:rsidRPr="001A01B9" w:rsidTr="00A214EA">
        <w:trPr>
          <w:tblCellSpacing w:w="5" w:type="nil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6" w:rsidRPr="001A01B9" w:rsidRDefault="009E4C16" w:rsidP="001872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4.</w:t>
            </w:r>
            <w:r w:rsidR="0018723A" w:rsidRPr="001A01B9">
              <w:rPr>
                <w:rFonts w:ascii="Liberation Serif" w:hAnsi="Liberation Serif"/>
                <w:sz w:val="24"/>
                <w:szCs w:val="24"/>
              </w:rPr>
              <w:t>1</w:t>
            </w:r>
            <w:r w:rsidRPr="001A01B9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492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16" w:rsidRPr="001A01B9" w:rsidRDefault="009E4C16" w:rsidP="0018723A">
            <w:pPr>
              <w:pStyle w:val="ConsPlusCell"/>
              <w:jc w:val="center"/>
              <w:rPr>
                <w:rFonts w:ascii="Liberation Serif" w:hAnsi="Liberation Serif"/>
                <w:b/>
                <w:sz w:val="24"/>
                <w:szCs w:val="24"/>
                <w:highlight w:val="yellow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Задача </w:t>
            </w:r>
            <w:r w:rsidR="0018723A" w:rsidRPr="001A01B9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  <w:r w:rsidR="00830CD1" w:rsidRPr="001A01B9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 «Развитие информационной системы управления финансами» </w:t>
            </w:r>
          </w:p>
        </w:tc>
      </w:tr>
      <w:tr w:rsidR="00A214EA" w:rsidRPr="001A01B9" w:rsidTr="00A214EA">
        <w:trPr>
          <w:tblCellSpacing w:w="5" w:type="nil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C42ACC">
            <w:pPr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4.1.1.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EA" w:rsidRPr="001A01B9" w:rsidRDefault="00A214EA" w:rsidP="00C42ACC">
            <w:pPr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Обслуживание и сопровождение  автоматизированных элементов бюджетного процесса </w:t>
            </w:r>
          </w:p>
        </w:tc>
        <w:tc>
          <w:tcPr>
            <w:tcW w:w="1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EA" w:rsidRPr="001A01B9" w:rsidRDefault="00A214EA" w:rsidP="009E4F77">
            <w:pPr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да/нет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EA" w:rsidRPr="001A01B9" w:rsidRDefault="00A214EA" w:rsidP="009E4F77">
            <w:pPr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EA" w:rsidRPr="001A01B9" w:rsidRDefault="00A214EA" w:rsidP="009E4F77">
            <w:pPr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9E4F77">
            <w:pPr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8F78B3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8F78B3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8F78B3" w:rsidP="00A214EA">
            <w:pPr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3F3937" w:rsidRDefault="00A214EA" w:rsidP="00C42ACC">
            <w:pPr>
              <w:rPr>
                <w:rFonts w:ascii="Liberation Serif" w:hAnsi="Liberation Serif"/>
                <w:sz w:val="24"/>
              </w:rPr>
            </w:pPr>
            <w:r w:rsidRPr="001A01B9">
              <w:rPr>
                <w:rFonts w:ascii="Liberation Serif" w:hAnsi="Liberation Serif"/>
                <w:sz w:val="24"/>
              </w:rPr>
              <w:t>Решение Думы Махнёвского муниципального образования от 22.11.2010 г. № 359 «Об учреждении Финансового отдела Администрации Махнёвского муниципального образования и утверждении Положения о Финансовом отделе Администрации Махнёвского муниципального образования»</w:t>
            </w:r>
          </w:p>
        </w:tc>
      </w:tr>
      <w:tr w:rsidR="00A214EA" w:rsidRPr="001A01B9" w:rsidTr="00A214EA">
        <w:trPr>
          <w:tblCellSpacing w:w="5" w:type="nil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6" w:rsidRPr="001A01B9" w:rsidRDefault="009E4C16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1492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16" w:rsidRPr="001A01B9" w:rsidRDefault="009E4C16" w:rsidP="00DF5314">
            <w:pPr>
              <w:pStyle w:val="ConsPlusCell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>Цель</w:t>
            </w:r>
            <w:r w:rsidR="00830CD1"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 5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 «Обеспечение условий для реализации мероприятий </w:t>
            </w:r>
            <w:r w:rsidR="00A7196A"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муниципальной 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программы  в соответствии </w:t>
            </w:r>
          </w:p>
          <w:p w:rsidR="009E4C16" w:rsidRPr="001A01B9" w:rsidRDefault="009E4C16" w:rsidP="00DF5314">
            <w:pPr>
              <w:pStyle w:val="ConsPlusCell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>с установленными  сроками и задачами»</w:t>
            </w:r>
          </w:p>
        </w:tc>
      </w:tr>
      <w:tr w:rsidR="00A214EA" w:rsidRPr="001A01B9" w:rsidTr="00A214EA">
        <w:trPr>
          <w:tblCellSpacing w:w="5" w:type="nil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6" w:rsidRPr="001A01B9" w:rsidRDefault="009E4C16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5.1.</w:t>
            </w:r>
          </w:p>
        </w:tc>
        <w:tc>
          <w:tcPr>
            <w:tcW w:w="1492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16" w:rsidRPr="001A01B9" w:rsidRDefault="009E4C16" w:rsidP="00A7196A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Задача </w:t>
            </w:r>
            <w:r w:rsidR="00701506" w:rsidRPr="001A01B9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  <w:r w:rsidR="00830CD1" w:rsidRPr="001A01B9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  <w:r w:rsidR="00701506"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«Обеспечение эффективной деятельности </w:t>
            </w:r>
            <w:r w:rsidR="00A7196A" w:rsidRPr="001A01B9">
              <w:rPr>
                <w:rFonts w:ascii="Liberation Serif" w:hAnsi="Liberation Serif"/>
                <w:b/>
                <w:sz w:val="24"/>
                <w:szCs w:val="24"/>
              </w:rPr>
              <w:t>Финансового отдела Администрации Махнёвского муниципального образования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 по реализации </w:t>
            </w:r>
            <w:r w:rsidR="00A7196A"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муниципальной 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программы </w:t>
            </w:r>
            <w:r w:rsidR="003818D4" w:rsidRPr="001A01B9">
              <w:rPr>
                <w:rFonts w:ascii="Liberation Serif" w:hAnsi="Liberation Serif"/>
                <w:b/>
                <w:sz w:val="24"/>
                <w:szCs w:val="24"/>
              </w:rPr>
              <w:t>«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Управление </w:t>
            </w:r>
            <w:r w:rsidR="00A7196A" w:rsidRPr="001A01B9">
              <w:rPr>
                <w:rFonts w:ascii="Liberation Serif" w:hAnsi="Liberation Serif"/>
                <w:b/>
                <w:sz w:val="24"/>
                <w:szCs w:val="24"/>
              </w:rPr>
              <w:t>муниципальными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 финансами </w:t>
            </w:r>
            <w:r w:rsidR="00A7196A" w:rsidRPr="001A01B9">
              <w:rPr>
                <w:rFonts w:ascii="Liberation Serif" w:hAnsi="Liberation Serif"/>
                <w:b/>
                <w:sz w:val="24"/>
                <w:szCs w:val="24"/>
              </w:rPr>
              <w:t>Махнёвского муниципального образования</w:t>
            </w:r>
            <w:r w:rsidR="004B45BB"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 до 2021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 года»</w:t>
            </w:r>
            <w:r w:rsidRPr="001A01B9">
              <w:rPr>
                <w:rFonts w:ascii="Liberation Serif" w:hAnsi="Liberation Serif"/>
                <w:b/>
              </w:rPr>
              <w:t xml:space="preserve">   </w:t>
            </w:r>
            <w:r w:rsidRPr="001A01B9">
              <w:rPr>
                <w:rFonts w:ascii="Liberation Serif" w:hAnsi="Liberation Serif"/>
              </w:rPr>
              <w:t xml:space="preserve">  </w:t>
            </w:r>
          </w:p>
        </w:tc>
      </w:tr>
      <w:tr w:rsidR="00A214EA" w:rsidRPr="001A01B9" w:rsidTr="00A214EA">
        <w:trPr>
          <w:tblCellSpacing w:w="5" w:type="nil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5.1.1.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EA" w:rsidRPr="001A01B9" w:rsidRDefault="00A214EA" w:rsidP="00A7196A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Уровень выполнения значений целевых показателей </w:t>
            </w:r>
            <w:r w:rsidRPr="001A01B9">
              <w:rPr>
                <w:rFonts w:ascii="Liberation Serif" w:hAnsi="Liberation Serif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EA" w:rsidRPr="001A01B9" w:rsidRDefault="00A214EA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EA" w:rsidRPr="001A01B9" w:rsidRDefault="00A214EA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EA" w:rsidRPr="001A01B9" w:rsidRDefault="00A214EA" w:rsidP="00DF531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DF5314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A261D5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DF5314">
            <w:pPr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DF5314">
            <w:pPr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DF5314">
            <w:pPr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A214EA">
            <w:pPr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A7196A">
            <w:pPr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отчет о реализации муниципальной программы по установленной форме  </w:t>
            </w:r>
          </w:p>
        </w:tc>
      </w:tr>
    </w:tbl>
    <w:p w:rsidR="00047D25" w:rsidRPr="001A01B9" w:rsidRDefault="00047D25" w:rsidP="00936E87">
      <w:pPr>
        <w:rPr>
          <w:rFonts w:ascii="Liberation Serif" w:hAnsi="Liberation Serif"/>
          <w:sz w:val="24"/>
          <w:szCs w:val="24"/>
        </w:rPr>
      </w:pPr>
    </w:p>
    <w:p w:rsidR="00A66AF1" w:rsidRPr="001A01B9" w:rsidRDefault="00DF5314" w:rsidP="00936E87">
      <w:pPr>
        <w:rPr>
          <w:rFonts w:ascii="Liberation Serif" w:hAnsi="Liberation Serif"/>
          <w:sz w:val="24"/>
          <w:szCs w:val="24"/>
        </w:rPr>
      </w:pPr>
      <w:r w:rsidRPr="001A01B9">
        <w:rPr>
          <w:rFonts w:ascii="Liberation Serif" w:hAnsi="Liberation Serif"/>
          <w:sz w:val="24"/>
          <w:szCs w:val="24"/>
        </w:rPr>
        <w:t xml:space="preserve">     </w:t>
      </w:r>
      <w:r w:rsidR="00936E87" w:rsidRPr="001A01B9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C42ACC" w:rsidRPr="001A01B9" w:rsidRDefault="00C42ACC" w:rsidP="00936E87">
      <w:pPr>
        <w:rPr>
          <w:rFonts w:ascii="Liberation Serif" w:hAnsi="Liberation Serif"/>
          <w:sz w:val="24"/>
          <w:szCs w:val="24"/>
        </w:rPr>
      </w:pPr>
    </w:p>
    <w:p w:rsidR="00823509" w:rsidRPr="001A01B9" w:rsidRDefault="00823509" w:rsidP="00936E87">
      <w:pPr>
        <w:rPr>
          <w:rFonts w:ascii="Liberation Serif" w:hAnsi="Liberation Serif"/>
          <w:sz w:val="24"/>
          <w:szCs w:val="24"/>
        </w:rPr>
      </w:pPr>
    </w:p>
    <w:p w:rsidR="00823509" w:rsidRPr="001A01B9" w:rsidRDefault="00823509" w:rsidP="00936E87">
      <w:pPr>
        <w:rPr>
          <w:rFonts w:ascii="Liberation Serif" w:hAnsi="Liberation Serif"/>
          <w:sz w:val="24"/>
          <w:szCs w:val="24"/>
        </w:rPr>
      </w:pPr>
    </w:p>
    <w:p w:rsidR="00823509" w:rsidRPr="001A01B9" w:rsidRDefault="00823509" w:rsidP="00936E87">
      <w:pPr>
        <w:rPr>
          <w:rFonts w:ascii="Liberation Serif" w:hAnsi="Liberation Serif"/>
          <w:sz w:val="24"/>
          <w:szCs w:val="24"/>
        </w:rPr>
      </w:pPr>
    </w:p>
    <w:p w:rsidR="00823509" w:rsidRPr="001A01B9" w:rsidRDefault="00823509" w:rsidP="00936E87">
      <w:pPr>
        <w:rPr>
          <w:rFonts w:ascii="Liberation Serif" w:hAnsi="Liberation Serif"/>
          <w:sz w:val="24"/>
          <w:szCs w:val="24"/>
        </w:rPr>
      </w:pPr>
    </w:p>
    <w:p w:rsidR="00823509" w:rsidRPr="001A01B9" w:rsidRDefault="00823509" w:rsidP="00936E87">
      <w:pPr>
        <w:rPr>
          <w:rFonts w:ascii="Liberation Serif" w:hAnsi="Liberation Serif"/>
          <w:sz w:val="24"/>
          <w:szCs w:val="24"/>
        </w:rPr>
      </w:pPr>
    </w:p>
    <w:p w:rsidR="00823509" w:rsidRPr="001A01B9" w:rsidRDefault="00823509" w:rsidP="00936E87">
      <w:pPr>
        <w:rPr>
          <w:rFonts w:ascii="Liberation Serif" w:hAnsi="Liberation Serif"/>
          <w:sz w:val="24"/>
          <w:szCs w:val="24"/>
        </w:rPr>
      </w:pPr>
    </w:p>
    <w:p w:rsidR="00823509" w:rsidRPr="001A01B9" w:rsidRDefault="00823509" w:rsidP="00936E87">
      <w:pPr>
        <w:rPr>
          <w:rFonts w:ascii="Liberation Serif" w:hAnsi="Liberation Serif"/>
          <w:sz w:val="24"/>
          <w:szCs w:val="24"/>
        </w:rPr>
      </w:pPr>
    </w:p>
    <w:p w:rsidR="00823509" w:rsidRPr="001A01B9" w:rsidRDefault="00823509" w:rsidP="00936E87">
      <w:pPr>
        <w:rPr>
          <w:rFonts w:ascii="Liberation Serif" w:hAnsi="Liberation Serif"/>
          <w:sz w:val="24"/>
          <w:szCs w:val="24"/>
        </w:rPr>
      </w:pPr>
    </w:p>
    <w:p w:rsidR="00823509" w:rsidRPr="001A01B9" w:rsidRDefault="00823509" w:rsidP="00936E87">
      <w:pPr>
        <w:rPr>
          <w:rFonts w:ascii="Liberation Serif" w:hAnsi="Liberation Serif"/>
          <w:sz w:val="24"/>
          <w:szCs w:val="24"/>
        </w:rPr>
      </w:pPr>
    </w:p>
    <w:p w:rsidR="00823509" w:rsidRPr="001A01B9" w:rsidRDefault="00823509" w:rsidP="00936E87">
      <w:pPr>
        <w:rPr>
          <w:rFonts w:ascii="Liberation Serif" w:hAnsi="Liberation Serif"/>
          <w:sz w:val="24"/>
          <w:szCs w:val="24"/>
        </w:rPr>
      </w:pPr>
    </w:p>
    <w:p w:rsidR="00823509" w:rsidRPr="001A01B9" w:rsidRDefault="00823509" w:rsidP="00936E87">
      <w:pPr>
        <w:rPr>
          <w:rFonts w:ascii="Liberation Serif" w:hAnsi="Liberation Serif"/>
          <w:sz w:val="24"/>
          <w:szCs w:val="24"/>
        </w:rPr>
      </w:pPr>
    </w:p>
    <w:p w:rsidR="00823509" w:rsidRPr="001A01B9" w:rsidRDefault="00823509" w:rsidP="00936E87">
      <w:pPr>
        <w:rPr>
          <w:rFonts w:ascii="Liberation Serif" w:hAnsi="Liberation Serif"/>
          <w:sz w:val="24"/>
          <w:szCs w:val="24"/>
        </w:rPr>
      </w:pPr>
    </w:p>
    <w:p w:rsidR="00823509" w:rsidRPr="001A01B9" w:rsidRDefault="00823509" w:rsidP="00936E87">
      <w:pPr>
        <w:rPr>
          <w:rFonts w:ascii="Liberation Serif" w:hAnsi="Liberation Serif"/>
          <w:sz w:val="24"/>
          <w:szCs w:val="24"/>
        </w:rPr>
      </w:pPr>
    </w:p>
    <w:p w:rsidR="00823509" w:rsidRPr="001A01B9" w:rsidRDefault="00823509" w:rsidP="00936E87">
      <w:pPr>
        <w:rPr>
          <w:rFonts w:ascii="Liberation Serif" w:hAnsi="Liberation Serif"/>
          <w:sz w:val="24"/>
          <w:szCs w:val="24"/>
        </w:rPr>
      </w:pPr>
    </w:p>
    <w:p w:rsidR="00737D1E" w:rsidRPr="001A01B9" w:rsidRDefault="00737D1E" w:rsidP="00936E87">
      <w:pPr>
        <w:rPr>
          <w:rFonts w:ascii="Liberation Serif" w:hAnsi="Liberation Serif"/>
          <w:sz w:val="24"/>
          <w:szCs w:val="24"/>
        </w:rPr>
      </w:pPr>
    </w:p>
    <w:p w:rsidR="00C42ACC" w:rsidRPr="001A01B9" w:rsidRDefault="00C42ACC" w:rsidP="00936E87">
      <w:pPr>
        <w:rPr>
          <w:rFonts w:ascii="Liberation Serif" w:hAnsi="Liberation Serif"/>
          <w:sz w:val="24"/>
          <w:szCs w:val="24"/>
        </w:rPr>
      </w:pPr>
    </w:p>
    <w:p w:rsidR="00344734" w:rsidRDefault="00344734" w:rsidP="00936E87">
      <w:pPr>
        <w:rPr>
          <w:rFonts w:ascii="Liberation Serif" w:hAnsi="Liberation Serif"/>
          <w:sz w:val="24"/>
          <w:szCs w:val="24"/>
        </w:rPr>
      </w:pPr>
    </w:p>
    <w:p w:rsidR="005A31D0" w:rsidRPr="001A01B9" w:rsidRDefault="005A31D0" w:rsidP="00936E87">
      <w:pPr>
        <w:rPr>
          <w:rFonts w:ascii="Liberation Serif" w:hAnsi="Liberation Serif"/>
          <w:sz w:val="24"/>
          <w:szCs w:val="24"/>
        </w:rPr>
      </w:pPr>
    </w:p>
    <w:p w:rsidR="009755B4" w:rsidRDefault="00CF42EA" w:rsidP="00936E87">
      <w:pPr>
        <w:rPr>
          <w:rFonts w:ascii="Liberation Serif" w:hAnsi="Liberation Serif"/>
          <w:sz w:val="24"/>
          <w:szCs w:val="24"/>
        </w:rPr>
      </w:pPr>
      <w:r w:rsidRPr="001A01B9">
        <w:rPr>
          <w:rFonts w:ascii="Liberation Serif" w:hAnsi="Liberation Serif"/>
          <w:sz w:val="24"/>
          <w:szCs w:val="24"/>
        </w:rPr>
        <w:t xml:space="preserve">  </w:t>
      </w:r>
      <w:r w:rsidR="00B91249" w:rsidRPr="001A01B9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</w:t>
      </w:r>
      <w:r w:rsidR="00103ED4" w:rsidRPr="001A01B9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3F3937" w:rsidRDefault="003F3937" w:rsidP="00936E87">
      <w:pPr>
        <w:rPr>
          <w:rFonts w:ascii="Liberation Serif" w:hAnsi="Liberation Serif"/>
          <w:sz w:val="24"/>
          <w:szCs w:val="24"/>
        </w:rPr>
      </w:pPr>
    </w:p>
    <w:p w:rsidR="003F3937" w:rsidRDefault="003F3937" w:rsidP="00936E87">
      <w:pPr>
        <w:rPr>
          <w:rFonts w:ascii="Liberation Serif" w:hAnsi="Liberation Serif"/>
          <w:sz w:val="24"/>
          <w:szCs w:val="24"/>
        </w:rPr>
      </w:pPr>
    </w:p>
    <w:p w:rsidR="003F3937" w:rsidRDefault="003F3937" w:rsidP="00936E87">
      <w:pPr>
        <w:rPr>
          <w:rFonts w:ascii="Liberation Serif" w:hAnsi="Liberation Serif"/>
          <w:sz w:val="24"/>
          <w:szCs w:val="24"/>
        </w:rPr>
      </w:pPr>
    </w:p>
    <w:p w:rsidR="003F3937" w:rsidRDefault="003F3937" w:rsidP="00936E87">
      <w:pPr>
        <w:rPr>
          <w:rFonts w:ascii="Liberation Serif" w:hAnsi="Liberation Serif"/>
          <w:sz w:val="24"/>
          <w:szCs w:val="24"/>
        </w:rPr>
      </w:pPr>
    </w:p>
    <w:p w:rsidR="003F3937" w:rsidRPr="001A01B9" w:rsidRDefault="003F3937" w:rsidP="00936E87">
      <w:pPr>
        <w:rPr>
          <w:rFonts w:ascii="Liberation Serif" w:hAnsi="Liberation Serif"/>
          <w:sz w:val="24"/>
          <w:szCs w:val="24"/>
        </w:rPr>
      </w:pPr>
    </w:p>
    <w:p w:rsidR="00DF5314" w:rsidRPr="001A01B9" w:rsidRDefault="00A7196A" w:rsidP="00936E87">
      <w:pPr>
        <w:rPr>
          <w:rFonts w:ascii="Liberation Serif" w:hAnsi="Liberation Serif"/>
          <w:sz w:val="24"/>
          <w:szCs w:val="24"/>
        </w:rPr>
      </w:pPr>
      <w:r w:rsidRPr="001A01B9">
        <w:rPr>
          <w:rFonts w:ascii="Liberation Serif" w:hAnsi="Liberation Serif"/>
          <w:sz w:val="24"/>
          <w:szCs w:val="24"/>
        </w:rPr>
        <w:lastRenderedPageBreak/>
        <w:t xml:space="preserve"> </w:t>
      </w:r>
      <w:r w:rsidR="009755B4" w:rsidRPr="001A01B9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103ED4" w:rsidRPr="001A01B9">
        <w:rPr>
          <w:rFonts w:ascii="Liberation Serif" w:hAnsi="Liberation Serif"/>
          <w:sz w:val="24"/>
          <w:szCs w:val="24"/>
        </w:rPr>
        <w:t xml:space="preserve"> </w:t>
      </w:r>
      <w:r w:rsidR="00DF5314" w:rsidRPr="001A01B9">
        <w:rPr>
          <w:rFonts w:ascii="Liberation Serif" w:hAnsi="Liberation Serif"/>
          <w:sz w:val="24"/>
          <w:szCs w:val="24"/>
        </w:rPr>
        <w:t>П</w:t>
      </w:r>
      <w:hyperlink r:id="rId14" w:history="1">
        <w:r w:rsidR="00DF5314" w:rsidRPr="001A01B9">
          <w:rPr>
            <w:rFonts w:ascii="Liberation Serif" w:hAnsi="Liberation Serif"/>
            <w:sz w:val="24"/>
            <w:szCs w:val="24"/>
          </w:rPr>
          <w:t>риложение № 2</w:t>
        </w:r>
      </w:hyperlink>
    </w:p>
    <w:p w:rsidR="00DF5314" w:rsidRPr="001A01B9" w:rsidRDefault="00DF5314" w:rsidP="00DF5314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  <w:r w:rsidRPr="001A01B9">
        <w:rPr>
          <w:rFonts w:ascii="Liberation Serif" w:hAnsi="Liberation Serif"/>
          <w:sz w:val="24"/>
          <w:szCs w:val="24"/>
        </w:rPr>
        <w:t xml:space="preserve">к  </w:t>
      </w:r>
      <w:r w:rsidR="00A7196A" w:rsidRPr="001A01B9">
        <w:rPr>
          <w:rFonts w:ascii="Liberation Serif" w:hAnsi="Liberation Serif"/>
          <w:sz w:val="24"/>
          <w:szCs w:val="24"/>
        </w:rPr>
        <w:t>муниципальной</w:t>
      </w:r>
      <w:r w:rsidRPr="001A01B9">
        <w:rPr>
          <w:rFonts w:ascii="Liberation Serif" w:hAnsi="Liberation Serif"/>
          <w:sz w:val="24"/>
          <w:szCs w:val="24"/>
        </w:rPr>
        <w:t xml:space="preserve"> программе </w:t>
      </w:r>
    </w:p>
    <w:p w:rsidR="00DF5314" w:rsidRPr="001A01B9" w:rsidRDefault="00A7196A" w:rsidP="00DF5314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  <w:r w:rsidRPr="001A01B9">
        <w:rPr>
          <w:rFonts w:ascii="Liberation Serif" w:hAnsi="Liberation Serif"/>
          <w:sz w:val="24"/>
          <w:szCs w:val="24"/>
        </w:rPr>
        <w:t>Махнёвского муниципального образования</w:t>
      </w:r>
      <w:r w:rsidR="00DF5314" w:rsidRPr="001A01B9">
        <w:rPr>
          <w:rFonts w:ascii="Liberation Serif" w:hAnsi="Liberation Serif"/>
          <w:sz w:val="24"/>
          <w:szCs w:val="24"/>
        </w:rPr>
        <w:t xml:space="preserve"> </w:t>
      </w:r>
    </w:p>
    <w:p w:rsidR="00DF5314" w:rsidRPr="001A01B9" w:rsidRDefault="00DF5314" w:rsidP="00DF5314">
      <w:pPr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  <w:r w:rsidRPr="001A01B9">
        <w:rPr>
          <w:rFonts w:ascii="Liberation Serif" w:hAnsi="Liberation Serif"/>
          <w:sz w:val="24"/>
          <w:szCs w:val="24"/>
        </w:rPr>
        <w:t xml:space="preserve">«Управление </w:t>
      </w:r>
      <w:r w:rsidR="00A7196A" w:rsidRPr="001A01B9">
        <w:rPr>
          <w:rFonts w:ascii="Liberation Serif" w:hAnsi="Liberation Serif"/>
          <w:sz w:val="24"/>
          <w:szCs w:val="24"/>
        </w:rPr>
        <w:t>муниципальными</w:t>
      </w:r>
      <w:r w:rsidRPr="001A01B9">
        <w:rPr>
          <w:rFonts w:ascii="Liberation Serif" w:hAnsi="Liberation Serif"/>
          <w:sz w:val="24"/>
          <w:szCs w:val="24"/>
        </w:rPr>
        <w:t xml:space="preserve"> </w:t>
      </w:r>
    </w:p>
    <w:p w:rsidR="002B4B94" w:rsidRPr="001A01B9" w:rsidRDefault="00DF5314" w:rsidP="002B4B94">
      <w:pPr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  <w:r w:rsidRPr="001A01B9">
        <w:rPr>
          <w:rFonts w:ascii="Liberation Serif" w:hAnsi="Liberation Serif"/>
          <w:sz w:val="24"/>
          <w:szCs w:val="24"/>
        </w:rPr>
        <w:t xml:space="preserve">финансами </w:t>
      </w:r>
      <w:r w:rsidR="00A7196A" w:rsidRPr="001A01B9">
        <w:rPr>
          <w:rFonts w:ascii="Liberation Serif" w:hAnsi="Liberation Serif"/>
          <w:sz w:val="24"/>
          <w:szCs w:val="24"/>
        </w:rPr>
        <w:t>Махнёвского муниципального образования</w:t>
      </w:r>
    </w:p>
    <w:p w:rsidR="00DF5314" w:rsidRPr="001A01B9" w:rsidRDefault="004B45BB" w:rsidP="002B4B94">
      <w:pPr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  <w:r w:rsidRPr="001A01B9">
        <w:rPr>
          <w:rFonts w:ascii="Liberation Serif" w:hAnsi="Liberation Serif"/>
          <w:sz w:val="24"/>
          <w:szCs w:val="24"/>
        </w:rPr>
        <w:t xml:space="preserve"> до 2021</w:t>
      </w:r>
      <w:r w:rsidR="00DF5314" w:rsidRPr="001A01B9">
        <w:rPr>
          <w:rFonts w:ascii="Liberation Serif" w:hAnsi="Liberation Serif"/>
          <w:sz w:val="24"/>
          <w:szCs w:val="24"/>
        </w:rPr>
        <w:t xml:space="preserve"> года»    </w:t>
      </w:r>
    </w:p>
    <w:p w:rsidR="00DF5314" w:rsidRPr="001A01B9" w:rsidRDefault="00DF5314" w:rsidP="00203E07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szCs w:val="28"/>
        </w:rPr>
      </w:pPr>
      <w:r w:rsidRPr="001A01B9">
        <w:rPr>
          <w:rFonts w:ascii="Liberation Serif" w:hAnsi="Liberation Serif"/>
          <w:b/>
          <w:szCs w:val="28"/>
        </w:rPr>
        <w:t xml:space="preserve">План мероприятий по выполнению </w:t>
      </w:r>
      <w:r w:rsidR="00A7196A" w:rsidRPr="001A01B9">
        <w:rPr>
          <w:rFonts w:ascii="Liberation Serif" w:hAnsi="Liberation Serif"/>
          <w:b/>
          <w:szCs w:val="28"/>
        </w:rPr>
        <w:t xml:space="preserve">муниципальной </w:t>
      </w:r>
      <w:r w:rsidRPr="001A01B9">
        <w:rPr>
          <w:rFonts w:ascii="Liberation Serif" w:hAnsi="Liberation Serif"/>
          <w:b/>
          <w:szCs w:val="28"/>
        </w:rPr>
        <w:t xml:space="preserve">программы </w:t>
      </w:r>
      <w:r w:rsidR="00A7196A" w:rsidRPr="001A01B9">
        <w:rPr>
          <w:rFonts w:ascii="Liberation Serif" w:hAnsi="Liberation Serif"/>
          <w:b/>
          <w:szCs w:val="28"/>
        </w:rPr>
        <w:t>Махнёвского муниципального образования</w:t>
      </w:r>
    </w:p>
    <w:p w:rsidR="00DF5314" w:rsidRPr="001A01B9" w:rsidRDefault="00DF5314" w:rsidP="00DF5314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Cs w:val="28"/>
        </w:rPr>
      </w:pPr>
      <w:r w:rsidRPr="001A01B9">
        <w:rPr>
          <w:rFonts w:ascii="Liberation Serif" w:hAnsi="Liberation Serif"/>
          <w:b/>
          <w:szCs w:val="28"/>
        </w:rPr>
        <w:t xml:space="preserve">«Управление  </w:t>
      </w:r>
      <w:r w:rsidR="00A7196A" w:rsidRPr="001A01B9">
        <w:rPr>
          <w:rFonts w:ascii="Liberation Serif" w:hAnsi="Liberation Serif"/>
          <w:b/>
          <w:szCs w:val="28"/>
        </w:rPr>
        <w:t>муниципальными</w:t>
      </w:r>
      <w:r w:rsidRPr="001A01B9">
        <w:rPr>
          <w:rFonts w:ascii="Liberation Serif" w:hAnsi="Liberation Serif"/>
          <w:b/>
          <w:szCs w:val="28"/>
        </w:rPr>
        <w:t xml:space="preserve"> финансами </w:t>
      </w:r>
      <w:r w:rsidR="00A7196A" w:rsidRPr="001A01B9">
        <w:rPr>
          <w:rFonts w:ascii="Liberation Serif" w:hAnsi="Liberation Serif"/>
          <w:b/>
          <w:szCs w:val="28"/>
        </w:rPr>
        <w:t>Махнёвского муниципального образования</w:t>
      </w:r>
      <w:r w:rsidR="004B45BB" w:rsidRPr="001A01B9">
        <w:rPr>
          <w:rFonts w:ascii="Liberation Serif" w:hAnsi="Liberation Serif"/>
          <w:b/>
          <w:szCs w:val="28"/>
        </w:rPr>
        <w:t xml:space="preserve"> до 2021</w:t>
      </w:r>
      <w:r w:rsidRPr="001A01B9">
        <w:rPr>
          <w:rFonts w:ascii="Liberation Serif" w:hAnsi="Liberation Serif"/>
          <w:b/>
          <w:szCs w:val="28"/>
        </w:rPr>
        <w:t xml:space="preserve"> года»</w:t>
      </w:r>
    </w:p>
    <w:p w:rsidR="00DF5314" w:rsidRPr="001A01B9" w:rsidRDefault="00DF5314" w:rsidP="00D05C30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ascii="Liberation Serif" w:hAnsi="Liberation Serif"/>
          <w:sz w:val="2"/>
          <w:szCs w:val="2"/>
        </w:rPr>
      </w:pPr>
    </w:p>
    <w:tbl>
      <w:tblPr>
        <w:tblW w:w="18442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260"/>
        <w:gridCol w:w="993"/>
        <w:gridCol w:w="1134"/>
        <w:gridCol w:w="992"/>
        <w:gridCol w:w="142"/>
        <w:gridCol w:w="1275"/>
        <w:gridCol w:w="1134"/>
        <w:gridCol w:w="1134"/>
        <w:gridCol w:w="1134"/>
        <w:gridCol w:w="1396"/>
        <w:gridCol w:w="15"/>
        <w:gridCol w:w="7"/>
        <w:gridCol w:w="7"/>
        <w:gridCol w:w="15"/>
        <w:gridCol w:w="15"/>
        <w:gridCol w:w="14"/>
        <w:gridCol w:w="15"/>
        <w:gridCol w:w="926"/>
        <w:gridCol w:w="1701"/>
        <w:gridCol w:w="2424"/>
      </w:tblGrid>
      <w:tr w:rsidR="001C59E3" w:rsidRPr="001A01B9" w:rsidTr="002B4B94">
        <w:trPr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9E3" w:rsidRPr="001A01B9" w:rsidRDefault="001C59E3" w:rsidP="00D05C3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  <w:lang w:val="en-US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1A01B9">
              <w:rPr>
                <w:rFonts w:ascii="Liberation Serif" w:hAnsi="Liberation Serif"/>
                <w:sz w:val="24"/>
                <w:szCs w:val="24"/>
              </w:rPr>
              <w:br/>
              <w:t>строки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9E3" w:rsidRPr="001A01B9" w:rsidRDefault="001C59E3" w:rsidP="00D05C3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E3" w:rsidRPr="001A01B9" w:rsidRDefault="001C59E3" w:rsidP="001C59E3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Объем расходов на выполнение мероприятия за счет всех источников ресурсного обеспечения, </w:t>
            </w:r>
          </w:p>
          <w:p w:rsidR="001C59E3" w:rsidRPr="001A01B9" w:rsidRDefault="00DD5B29" w:rsidP="00DD5B29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тыс. </w:t>
            </w:r>
            <w:r w:rsidR="001C59E3" w:rsidRPr="001A01B9">
              <w:rPr>
                <w:rFonts w:ascii="Liberation Serif" w:hAnsi="Liberation Serif"/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9E3" w:rsidRPr="001A01B9" w:rsidRDefault="001C59E3" w:rsidP="001C59E3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Номер строки целевых показателей, </w:t>
            </w:r>
          </w:p>
          <w:p w:rsidR="001C59E3" w:rsidRPr="001A01B9" w:rsidRDefault="001C59E3" w:rsidP="001C59E3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на достижение которых направлены мероприятия</w:t>
            </w:r>
          </w:p>
        </w:tc>
        <w:tc>
          <w:tcPr>
            <w:tcW w:w="2424" w:type="dxa"/>
          </w:tcPr>
          <w:p w:rsidR="001C59E3" w:rsidRPr="001A01B9" w:rsidRDefault="001C59E3" w:rsidP="00D05C30">
            <w:pPr>
              <w:pStyle w:val="ConsPlusCell"/>
              <w:tabs>
                <w:tab w:val="left" w:pos="255"/>
                <w:tab w:val="left" w:pos="3261"/>
              </w:tabs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</w:tr>
      <w:tr w:rsidR="004B45BB" w:rsidRPr="001A01B9" w:rsidTr="004B45BB">
        <w:trPr>
          <w:tblHeader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D05C3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D05C3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BB" w:rsidRPr="001A01B9" w:rsidRDefault="004B45BB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BB" w:rsidRPr="001A01B9" w:rsidRDefault="004B45BB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BB" w:rsidRPr="001A01B9" w:rsidRDefault="004B45BB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BB" w:rsidRPr="001A01B9" w:rsidRDefault="004B45BB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BB" w:rsidRPr="001A01B9" w:rsidRDefault="004B45BB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BB" w:rsidRPr="001A01B9" w:rsidRDefault="004B45BB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BB" w:rsidRPr="001A01B9" w:rsidRDefault="004B45BB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2019</w:t>
            </w:r>
          </w:p>
        </w:tc>
        <w:tc>
          <w:tcPr>
            <w:tcW w:w="1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BB" w:rsidRPr="001A01B9" w:rsidRDefault="004B45BB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2020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BB" w:rsidRPr="001A01B9" w:rsidRDefault="00A214EA" w:rsidP="004B45BB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2021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424" w:type="dxa"/>
          </w:tcPr>
          <w:p w:rsidR="004B45BB" w:rsidRPr="001A01B9" w:rsidRDefault="004B45BB" w:rsidP="00D05C30">
            <w:pPr>
              <w:pStyle w:val="ConsPlusCell"/>
              <w:tabs>
                <w:tab w:val="left" w:pos="255"/>
                <w:tab w:val="left" w:pos="3261"/>
              </w:tabs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</w:tr>
      <w:tr w:rsidR="004B45BB" w:rsidRPr="001A01B9" w:rsidTr="004B45BB">
        <w:trPr>
          <w:tblHeader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D05C3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  <w:lang w:val="en-US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D05C3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b/>
                <w:sz w:val="24"/>
                <w:szCs w:val="24"/>
                <w:lang w:val="en-US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b/>
                <w:sz w:val="24"/>
                <w:szCs w:val="24"/>
                <w:lang w:val="en-US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b/>
                <w:sz w:val="24"/>
                <w:szCs w:val="24"/>
                <w:lang w:val="en-US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b/>
                <w:sz w:val="24"/>
                <w:szCs w:val="24"/>
                <w:lang w:val="en-US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b/>
                <w:sz w:val="24"/>
                <w:szCs w:val="24"/>
                <w:lang w:val="en-US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b/>
                <w:sz w:val="24"/>
                <w:szCs w:val="24"/>
                <w:lang w:val="en-US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  <w:r w:rsidRPr="001A01B9"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A214EA" w:rsidP="004B45BB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  <w:r w:rsidR="00A214EA" w:rsidRPr="001A01B9"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</w:p>
        </w:tc>
        <w:tc>
          <w:tcPr>
            <w:tcW w:w="2424" w:type="dxa"/>
          </w:tcPr>
          <w:p w:rsidR="004B45BB" w:rsidRPr="001A01B9" w:rsidRDefault="004B45BB" w:rsidP="00D05C30">
            <w:pPr>
              <w:pStyle w:val="ConsPlusCell"/>
              <w:tabs>
                <w:tab w:val="left" w:pos="255"/>
                <w:tab w:val="left" w:pos="3261"/>
              </w:tabs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</w:tr>
      <w:tr w:rsidR="004B45BB" w:rsidRPr="001A01B9" w:rsidTr="00A214EA">
        <w:trPr>
          <w:gridAfter w:val="1"/>
          <w:wAfter w:w="2424" w:type="dxa"/>
          <w:trHeight w:val="111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D05C3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936E8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b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ВСЕГО ПО МУНИЦИПАЛЬНОЙ ПРОГРАММЕ, </w:t>
            </w:r>
          </w:p>
          <w:p w:rsidR="004B45BB" w:rsidRPr="001A01B9" w:rsidRDefault="004B45BB" w:rsidP="00936E8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b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1A01B9" w:rsidP="00424F4A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>
              <w:rPr>
                <w:rFonts w:ascii="Liberation Serif" w:hAnsi="Liberation Serif"/>
                <w:sz w:val="20"/>
                <w:szCs w:val="24"/>
              </w:rPr>
              <w:t>20</w:t>
            </w:r>
            <w:r w:rsidR="006170A3">
              <w:rPr>
                <w:rFonts w:ascii="Liberation Serif" w:hAnsi="Liberation Serif"/>
                <w:sz w:val="20"/>
                <w:szCs w:val="24"/>
              </w:rPr>
              <w:t> 900,</w:t>
            </w:r>
            <w:r w:rsidR="00665DA7">
              <w:rPr>
                <w:rFonts w:ascii="Liberation Serif" w:hAnsi="Liberation Serif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106FC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3 566,3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E500FE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3 271,3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7D3482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2 266,5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494030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1 962,3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1A01B9" w:rsidP="00C974B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  <w:szCs w:val="24"/>
              </w:rPr>
              <w:t>2 195,2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A214EA" w:rsidP="00353B4A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2</w:t>
            </w:r>
            <w:r w:rsidR="006170A3">
              <w:rPr>
                <w:rFonts w:ascii="Liberation Serif" w:hAnsi="Liberation Serif"/>
                <w:sz w:val="20"/>
                <w:szCs w:val="24"/>
              </w:rPr>
              <w:t> 542,</w:t>
            </w:r>
            <w:r w:rsidR="00665DA7">
              <w:rPr>
                <w:rFonts w:ascii="Liberation Serif" w:hAnsi="Liberation Serif"/>
                <w:sz w:val="20"/>
                <w:szCs w:val="24"/>
              </w:rPr>
              <w:t>0</w:t>
            </w:r>
          </w:p>
        </w:tc>
        <w:tc>
          <w:tcPr>
            <w:tcW w:w="1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A214EA" w:rsidP="00A0299E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2</w:t>
            </w:r>
            <w:r w:rsidR="006170A3">
              <w:rPr>
                <w:rFonts w:ascii="Liberation Serif" w:hAnsi="Liberation Serif"/>
                <w:sz w:val="20"/>
                <w:szCs w:val="24"/>
              </w:rPr>
              <w:t> 546,</w:t>
            </w:r>
            <w:r w:rsidR="00665DA7">
              <w:rPr>
                <w:rFonts w:ascii="Liberation Serif" w:hAnsi="Liberation Serif"/>
                <w:sz w:val="20"/>
                <w:szCs w:val="24"/>
              </w:rPr>
              <w:t>4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A214EA" w:rsidP="004B45BB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2</w:t>
            </w:r>
            <w:r w:rsidR="006170A3">
              <w:rPr>
                <w:rFonts w:ascii="Liberation Serif" w:hAnsi="Liberation Serif"/>
                <w:sz w:val="20"/>
              </w:rPr>
              <w:t> 550,1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</w:tr>
      <w:tr w:rsidR="004B45BB" w:rsidRPr="001A01B9" w:rsidTr="004B45BB">
        <w:trPr>
          <w:gridAfter w:val="1"/>
          <w:wAfter w:w="2424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D05C30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936E8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1A01B9" w:rsidP="00C42DA0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>
              <w:rPr>
                <w:rFonts w:ascii="Liberation Serif" w:hAnsi="Liberation Serif"/>
                <w:sz w:val="20"/>
                <w:szCs w:val="24"/>
              </w:rPr>
              <w:t>20</w:t>
            </w:r>
            <w:r w:rsidR="006170A3">
              <w:rPr>
                <w:rFonts w:ascii="Liberation Serif" w:hAnsi="Liberation Serif"/>
                <w:sz w:val="20"/>
                <w:szCs w:val="24"/>
              </w:rPr>
              <w:t> 900,</w:t>
            </w:r>
            <w:r w:rsidR="00665DA7">
              <w:rPr>
                <w:rFonts w:ascii="Liberation Serif" w:hAnsi="Liberation Serif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106FC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3 566,3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E500FE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3 271,3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7D3482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2 266,5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353B4A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1 962,3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1A01B9" w:rsidP="00353B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  <w:szCs w:val="24"/>
              </w:rPr>
              <w:t>2 195,2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A214EA" w:rsidP="00353B4A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2</w:t>
            </w:r>
            <w:r w:rsidR="006170A3">
              <w:rPr>
                <w:rFonts w:ascii="Liberation Serif" w:hAnsi="Liberation Serif"/>
                <w:sz w:val="20"/>
                <w:szCs w:val="24"/>
              </w:rPr>
              <w:t> 542,</w:t>
            </w:r>
            <w:r w:rsidR="00665DA7">
              <w:rPr>
                <w:rFonts w:ascii="Liberation Serif" w:hAnsi="Liberation Serif"/>
                <w:sz w:val="20"/>
                <w:szCs w:val="24"/>
              </w:rPr>
              <w:t>0</w:t>
            </w:r>
          </w:p>
        </w:tc>
        <w:tc>
          <w:tcPr>
            <w:tcW w:w="1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A214EA" w:rsidP="00A0299E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2</w:t>
            </w:r>
            <w:r w:rsidR="006170A3">
              <w:rPr>
                <w:rFonts w:ascii="Liberation Serif" w:hAnsi="Liberation Serif"/>
                <w:sz w:val="20"/>
                <w:szCs w:val="24"/>
              </w:rPr>
              <w:t> 546,</w:t>
            </w:r>
            <w:r w:rsidR="00665DA7">
              <w:rPr>
                <w:rFonts w:ascii="Liberation Serif" w:hAnsi="Liberation Serif"/>
                <w:sz w:val="20"/>
                <w:szCs w:val="24"/>
              </w:rPr>
              <w:t>4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A214EA" w:rsidP="004B45BB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2</w:t>
            </w:r>
            <w:r w:rsidR="006170A3">
              <w:rPr>
                <w:rFonts w:ascii="Liberation Serif" w:hAnsi="Liberation Serif"/>
                <w:sz w:val="20"/>
              </w:rPr>
              <w:t> 550,1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</w:tr>
      <w:tr w:rsidR="00DD5B29" w:rsidRPr="001A01B9" w:rsidTr="002B4B94">
        <w:trPr>
          <w:gridAfter w:val="1"/>
          <w:wAfter w:w="2424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9" w:rsidRPr="001A01B9" w:rsidRDefault="00DD5B29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9" w:rsidRPr="001A01B9" w:rsidRDefault="00DD5B29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>Цель</w:t>
            </w: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 w:rsidR="00830CD1" w:rsidRPr="001A01B9">
              <w:rPr>
                <w:rFonts w:ascii="Liberation Serif" w:hAnsi="Liberation Serif"/>
                <w:sz w:val="24"/>
                <w:szCs w:val="24"/>
              </w:rPr>
              <w:t xml:space="preserve">1 </w:t>
            </w:r>
            <w:r w:rsidRPr="001A01B9">
              <w:rPr>
                <w:rFonts w:ascii="Liberation Serif" w:hAnsi="Liberation Serif"/>
                <w:sz w:val="24"/>
                <w:szCs w:val="24"/>
              </w:rPr>
              <w:t>«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>Повышение финансовой устойчивости бюджета муниципального образования»</w:t>
            </w:r>
          </w:p>
        </w:tc>
      </w:tr>
      <w:tr w:rsidR="004B45BB" w:rsidRPr="001A01B9" w:rsidTr="00E7564F">
        <w:trPr>
          <w:gridAfter w:val="1"/>
          <w:wAfter w:w="2424" w:type="dxa"/>
          <w:trHeight w:val="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936E87">
            <w:pPr>
              <w:pStyle w:val="ConsPlusCell"/>
              <w:tabs>
                <w:tab w:val="left" w:pos="3261"/>
              </w:tabs>
              <w:ind w:left="66" w:hanging="66"/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0"/>
                <w:szCs w:val="24"/>
              </w:rPr>
              <w:t>Задача 1 «Увеличение объема налоговых и неналоговых доходов бюджета Махнёвского муниципального образования»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6549E7">
            <w:pPr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6549E7">
            <w:pPr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6549E7">
            <w:pPr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4B45BB">
            <w:pPr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</w:tr>
      <w:tr w:rsidR="000E3BA3" w:rsidRPr="001A01B9" w:rsidTr="00E7564F">
        <w:trPr>
          <w:gridAfter w:val="1"/>
          <w:wAfter w:w="2424" w:type="dxa"/>
          <w:trHeight w:val="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936E87">
            <w:pPr>
              <w:pStyle w:val="ConsPlusCell"/>
              <w:tabs>
                <w:tab w:val="left" w:pos="3261"/>
              </w:tabs>
              <w:ind w:left="66" w:hanging="66"/>
              <w:rPr>
                <w:rFonts w:ascii="Liberation Serif" w:hAnsi="Liberation Serif"/>
                <w:b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B45BB" w:rsidRPr="001A01B9" w:rsidTr="00E7564F">
        <w:trPr>
          <w:gridAfter w:val="1"/>
          <w:wAfter w:w="2424" w:type="dxa"/>
          <w:trHeight w:val="2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1.1.1.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823509">
            <w:pPr>
              <w:pStyle w:val="ConsPlusCell"/>
              <w:tabs>
                <w:tab w:val="left" w:pos="3261"/>
              </w:tabs>
              <w:ind w:left="66" w:hanging="66"/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Расчет прогноза налоговых и неналоговых доходов бюджета Махнёвского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6549E7">
            <w:pPr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6549E7">
            <w:pPr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6549E7">
            <w:pPr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4B45BB">
            <w:pPr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B" w:rsidRPr="001A01B9" w:rsidRDefault="004B45BB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1.1.1.</w:t>
            </w:r>
          </w:p>
        </w:tc>
      </w:tr>
      <w:tr w:rsidR="000E3BA3" w:rsidRPr="001A01B9" w:rsidTr="00E7564F">
        <w:trPr>
          <w:gridAfter w:val="1"/>
          <w:wAfter w:w="2424" w:type="dxa"/>
          <w:trHeight w:val="2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823509">
            <w:pPr>
              <w:pStyle w:val="ConsPlusCell"/>
              <w:tabs>
                <w:tab w:val="left" w:pos="3261"/>
              </w:tabs>
              <w:ind w:left="66" w:hanging="66"/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D5B29" w:rsidRPr="001A01B9" w:rsidTr="002B4B94">
        <w:trPr>
          <w:gridAfter w:val="1"/>
          <w:wAfter w:w="2424" w:type="dxa"/>
          <w:trHeight w:val="2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9" w:rsidRPr="001A01B9" w:rsidRDefault="00DD5B29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9" w:rsidRPr="001A01B9" w:rsidRDefault="00DD5B29" w:rsidP="00D30A09">
            <w:pPr>
              <w:pStyle w:val="ConsPlusCell"/>
              <w:tabs>
                <w:tab w:val="left" w:pos="3261"/>
              </w:tabs>
              <w:ind w:left="66" w:hanging="6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>Цель</w:t>
            </w: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 w:rsidR="00830CD1" w:rsidRPr="001A01B9">
              <w:rPr>
                <w:rFonts w:ascii="Liberation Serif" w:hAnsi="Liberation Serif"/>
                <w:sz w:val="24"/>
                <w:szCs w:val="24"/>
              </w:rPr>
              <w:t xml:space="preserve">2 </w:t>
            </w:r>
            <w:r w:rsidRPr="001A01B9">
              <w:rPr>
                <w:rFonts w:ascii="Liberation Serif" w:hAnsi="Liberation Serif"/>
                <w:sz w:val="24"/>
                <w:szCs w:val="24"/>
              </w:rPr>
              <w:t>«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>Рациональное управление средствами местного бюджета, повышение эффективности бюджетных расходов»</w:t>
            </w:r>
          </w:p>
        </w:tc>
      </w:tr>
      <w:tr w:rsidR="00A214EA" w:rsidRPr="001A01B9" w:rsidTr="00E7564F">
        <w:trPr>
          <w:gridAfter w:val="1"/>
          <w:wAfter w:w="2424" w:type="dxa"/>
          <w:trHeight w:val="9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4EA" w:rsidRPr="001A01B9" w:rsidRDefault="00A214EA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2.1.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4EA" w:rsidRPr="001A01B9" w:rsidRDefault="00A214EA" w:rsidP="00830CD1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0"/>
                <w:szCs w:val="24"/>
              </w:rPr>
              <w:t>Задача 2</w:t>
            </w:r>
            <w:r w:rsidRPr="001A01B9">
              <w:rPr>
                <w:rFonts w:ascii="Liberation Serif" w:hAnsi="Liberation Serif"/>
                <w:sz w:val="20"/>
                <w:szCs w:val="24"/>
              </w:rPr>
              <w:t xml:space="preserve"> «</w:t>
            </w:r>
            <w:r w:rsidRPr="001A01B9">
              <w:rPr>
                <w:rFonts w:ascii="Liberation Serif" w:hAnsi="Liberation Serif"/>
                <w:b/>
                <w:sz w:val="20"/>
                <w:szCs w:val="24"/>
              </w:rPr>
              <w:t>Организация бюджетного процесса в части планирования местного бюджета»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4EA" w:rsidRPr="001A01B9" w:rsidRDefault="00A214EA" w:rsidP="007322D9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4EA" w:rsidRPr="001A01B9" w:rsidRDefault="00A214EA" w:rsidP="001932FA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4EA" w:rsidRPr="001A01B9" w:rsidRDefault="00A214EA" w:rsidP="001932FA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4EA" w:rsidRPr="001A01B9" w:rsidRDefault="00A214EA" w:rsidP="007322D9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4EA" w:rsidRPr="001A01B9" w:rsidRDefault="00A214EA" w:rsidP="001932FA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4EA" w:rsidRPr="001A01B9" w:rsidRDefault="00A214EA" w:rsidP="001932FA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4EA" w:rsidRPr="001A01B9" w:rsidRDefault="00A214EA" w:rsidP="001932FA">
            <w:pPr>
              <w:rPr>
                <w:rFonts w:ascii="Liberation Serif" w:hAnsi="Liberation Serif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4EA" w:rsidRPr="001A01B9" w:rsidRDefault="00A214EA" w:rsidP="001932FA">
            <w:pPr>
              <w:rPr>
                <w:rFonts w:ascii="Liberation Serif" w:hAnsi="Liberation Serif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4EA" w:rsidRPr="001A01B9" w:rsidRDefault="00A214EA" w:rsidP="00A214EA">
            <w:pPr>
              <w:rPr>
                <w:rFonts w:ascii="Liberation Serif" w:hAnsi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4EA" w:rsidRPr="001A01B9" w:rsidRDefault="00A214EA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х</w:t>
            </w:r>
          </w:p>
          <w:p w:rsidR="00A214EA" w:rsidRPr="001A01B9" w:rsidRDefault="00A214EA" w:rsidP="0094022E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E3BA3" w:rsidRPr="001A01B9" w:rsidTr="000E3BA3">
        <w:trPr>
          <w:gridAfter w:val="1"/>
          <w:wAfter w:w="2424" w:type="dxa"/>
          <w:trHeight w:val="37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BA3" w:rsidRPr="001A01B9" w:rsidRDefault="000E3BA3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BA3" w:rsidRPr="001A01B9" w:rsidRDefault="000E3BA3" w:rsidP="00830CD1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b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BA3" w:rsidRPr="001A01B9" w:rsidRDefault="000E3BA3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214EA" w:rsidRPr="001A01B9" w:rsidTr="00E7564F">
        <w:trPr>
          <w:gridAfter w:val="1"/>
          <w:wAfter w:w="2424" w:type="dxa"/>
          <w:trHeight w:val="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2.1.1.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8235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iCs/>
                <w:sz w:val="20"/>
                <w:szCs w:val="24"/>
              </w:rPr>
              <w:t>Своевременная и качественная подготовка проекта Решения Думы о бюджете Махнёвского муниципального образования на текущий финансовый год и плановый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A214EA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2.1.1.</w:t>
            </w:r>
          </w:p>
        </w:tc>
      </w:tr>
      <w:tr w:rsidR="000E3BA3" w:rsidRPr="001A01B9" w:rsidTr="00E7564F">
        <w:trPr>
          <w:gridAfter w:val="1"/>
          <w:wAfter w:w="2424" w:type="dxa"/>
          <w:trHeight w:val="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8235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214EA" w:rsidRPr="001A01B9" w:rsidTr="00E7564F">
        <w:trPr>
          <w:gridAfter w:val="1"/>
          <w:wAfter w:w="2424" w:type="dxa"/>
          <w:trHeight w:val="2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2.1.2.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524C0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Планирование расходов местного бюджета преимущественно в рамках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A214EA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2.1.2.</w:t>
            </w:r>
          </w:p>
        </w:tc>
      </w:tr>
      <w:tr w:rsidR="000E3BA3" w:rsidRPr="001A01B9" w:rsidTr="00E7564F">
        <w:trPr>
          <w:gridAfter w:val="1"/>
          <w:wAfter w:w="2424" w:type="dxa"/>
          <w:trHeight w:val="2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524C0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214EA" w:rsidRPr="001A01B9" w:rsidTr="003F3937">
        <w:trPr>
          <w:gridAfter w:val="1"/>
          <w:wAfter w:w="2424" w:type="dxa"/>
          <w:trHeight w:val="88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830CD1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0"/>
                <w:szCs w:val="24"/>
              </w:rPr>
              <w:t>Задача 3</w:t>
            </w:r>
            <w:r w:rsidRPr="001A01B9">
              <w:rPr>
                <w:rFonts w:ascii="Liberation Serif" w:hAnsi="Liberation Serif"/>
                <w:sz w:val="20"/>
                <w:szCs w:val="24"/>
              </w:rPr>
              <w:t xml:space="preserve"> «</w:t>
            </w:r>
            <w:r w:rsidRPr="001A01B9">
              <w:rPr>
                <w:rFonts w:ascii="Liberation Serif" w:hAnsi="Liberation Serif"/>
                <w:b/>
                <w:sz w:val="20"/>
                <w:szCs w:val="24"/>
              </w:rPr>
              <w:t>Организация исполнения местного бюджета в рамках действующего бюджетного законодательства»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CA1E60" w:rsidRDefault="00A214EA" w:rsidP="00916E25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A432F4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A432F4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082084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082084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0535D3" w:rsidRDefault="00A214EA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>
            <w:pPr>
              <w:rPr>
                <w:rFonts w:ascii="Liberation Serif" w:hAnsi="Liberation Serif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>
            <w:pPr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A214EA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EA" w:rsidRPr="001A01B9" w:rsidRDefault="00A214EA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</w:tr>
      <w:tr w:rsidR="00665DA7" w:rsidRPr="001A01B9" w:rsidTr="00E7564F">
        <w:trPr>
          <w:gridAfter w:val="1"/>
          <w:wAfter w:w="2424" w:type="dxa"/>
          <w:trHeight w:val="34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830CD1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b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4A5F83" w:rsidRDefault="00665DA7" w:rsidP="0080751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  <w:lang w:val="en-US"/>
              </w:rPr>
            </w:pPr>
            <w:r w:rsidRPr="00CA1E60">
              <w:rPr>
                <w:rFonts w:ascii="Liberation Serif" w:hAnsi="Liberation Serif"/>
                <w:sz w:val="20"/>
                <w:szCs w:val="24"/>
              </w:rPr>
              <w:t>19 731,</w:t>
            </w:r>
            <w:r w:rsidR="004A5F83">
              <w:rPr>
                <w:rFonts w:ascii="Liberation Serif" w:hAnsi="Liberation Serif"/>
                <w:sz w:val="20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80751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3 221,6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80751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3 019,9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80751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2 169,8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807516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1 962,3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0535D3" w:rsidRDefault="00665DA7" w:rsidP="00807516">
            <w:pPr>
              <w:rPr>
                <w:rFonts w:ascii="Liberation Serif" w:hAnsi="Liberation Serif"/>
                <w:sz w:val="20"/>
              </w:rPr>
            </w:pPr>
            <w:r w:rsidRPr="000535D3">
              <w:rPr>
                <w:rFonts w:ascii="Liberation Serif" w:hAnsi="Liberation Serif"/>
                <w:sz w:val="20"/>
              </w:rPr>
              <w:t>2 104,5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807516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2</w:t>
            </w:r>
            <w:r>
              <w:rPr>
                <w:rFonts w:ascii="Liberation Serif" w:hAnsi="Liberation Serif"/>
                <w:sz w:val="20"/>
                <w:szCs w:val="24"/>
              </w:rPr>
              <w:t> 413,6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807516">
            <w:pPr>
              <w:rPr>
                <w:rFonts w:ascii="Liberation Serif" w:hAnsi="Liberation Serif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2</w:t>
            </w:r>
            <w:r>
              <w:rPr>
                <w:rFonts w:ascii="Liberation Serif" w:hAnsi="Liberation Serif"/>
                <w:sz w:val="20"/>
                <w:szCs w:val="24"/>
              </w:rPr>
              <w:t> 418,0</w:t>
            </w:r>
          </w:p>
        </w:tc>
        <w:tc>
          <w:tcPr>
            <w:tcW w:w="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807516">
            <w:pPr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2 421,7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E7564F">
        <w:trPr>
          <w:gridAfter w:val="1"/>
          <w:wAfter w:w="2424" w:type="dxa"/>
          <w:trHeight w:val="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2.2.1.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Обеспечение деятельности финансового органа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CA1E60" w:rsidRDefault="00665DA7" w:rsidP="00916E25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A432F4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A432F4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082084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7E13E0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A214EA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2.2.3.</w:t>
            </w:r>
          </w:p>
        </w:tc>
      </w:tr>
      <w:tr w:rsidR="00665DA7" w:rsidRPr="001A01B9" w:rsidTr="00E7564F">
        <w:trPr>
          <w:gridAfter w:val="1"/>
          <w:wAfter w:w="2424" w:type="dxa"/>
          <w:trHeight w:val="2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4A5F83" w:rsidRDefault="00665DA7" w:rsidP="00916E25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CA1E60">
              <w:rPr>
                <w:rFonts w:ascii="Liberation Serif" w:hAnsi="Liberation Serif"/>
                <w:sz w:val="20"/>
                <w:szCs w:val="24"/>
              </w:rPr>
              <w:t>19 731,</w:t>
            </w:r>
            <w:r w:rsidR="004A5F83">
              <w:rPr>
                <w:rFonts w:ascii="Liberation Serif" w:hAnsi="Liberation Serif"/>
                <w:sz w:val="20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3 221,6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3 019,9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2 169,8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424F4A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1 962,3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EF262C">
            <w:pPr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2 104,5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2</w:t>
            </w:r>
            <w:r>
              <w:rPr>
                <w:rFonts w:ascii="Liberation Serif" w:hAnsi="Liberation Serif"/>
                <w:sz w:val="20"/>
              </w:rPr>
              <w:t> 413,6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7E13E0">
            <w:pPr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2 418,0</w:t>
            </w:r>
          </w:p>
        </w:tc>
        <w:tc>
          <w:tcPr>
            <w:tcW w:w="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A214EA">
            <w:pPr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2 421,7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E7564F">
        <w:trPr>
          <w:gridAfter w:val="1"/>
          <w:wAfter w:w="2424" w:type="dxa"/>
          <w:trHeight w:val="2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2.2.2.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8C" w:rsidRPr="001A01B9" w:rsidRDefault="00665DA7" w:rsidP="00C61845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 xml:space="preserve">Организация взаимодействия с федеральными и областными органами исполнительной власти по вопросам бюджетного и финансового регулирования, </w:t>
            </w:r>
            <w:r w:rsidRPr="001A01B9">
              <w:rPr>
                <w:rFonts w:ascii="Liberation Serif" w:hAnsi="Liberation Serif"/>
                <w:sz w:val="20"/>
                <w:szCs w:val="24"/>
              </w:rPr>
              <w:lastRenderedPageBreak/>
              <w:t>главными администраторами доходов местного бюджета, крупнейшими налогоплательщиками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A214E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2.2.1.</w:t>
            </w:r>
          </w:p>
        </w:tc>
      </w:tr>
      <w:tr w:rsidR="000E3BA3" w:rsidRPr="001A01B9" w:rsidTr="00E7564F">
        <w:trPr>
          <w:gridAfter w:val="1"/>
          <w:wAfter w:w="2424" w:type="dxa"/>
          <w:trHeight w:val="2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C61845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E7564F">
        <w:trPr>
          <w:gridAfter w:val="1"/>
          <w:wAfter w:w="2424" w:type="dxa"/>
          <w:trHeight w:val="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2.2.3.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Составление и ведение сводной бюджетной росписи в соответствии с установленным порядком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A214EA">
            <w:pPr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2.2.2.</w:t>
            </w:r>
          </w:p>
        </w:tc>
      </w:tr>
      <w:tr w:rsidR="000E3BA3" w:rsidRPr="001A01B9" w:rsidTr="00E7564F">
        <w:trPr>
          <w:gridAfter w:val="1"/>
          <w:wAfter w:w="2424" w:type="dxa"/>
          <w:trHeight w:val="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E7564F">
        <w:trPr>
          <w:gridAfter w:val="1"/>
          <w:wAfter w:w="2424" w:type="dxa"/>
          <w:trHeight w:val="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2.2.4.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Постановка на учет бюджетных обязательств по расходам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A214EA">
            <w:pPr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2.2.3.</w:t>
            </w:r>
          </w:p>
        </w:tc>
      </w:tr>
      <w:tr w:rsidR="000E3BA3" w:rsidRPr="001A01B9" w:rsidTr="00E7564F">
        <w:trPr>
          <w:gridAfter w:val="1"/>
          <w:wAfter w:w="2424" w:type="dxa"/>
          <w:trHeight w:val="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B37FE8">
            <w:pPr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3" w:rsidRPr="001A01B9" w:rsidRDefault="000E3BA3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E7564F">
        <w:trPr>
          <w:gridAfter w:val="1"/>
          <w:wAfter w:w="2424" w:type="dxa"/>
          <w:trHeight w:val="2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2.2.5.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Осуществление санкционирования денежных обязательств получателей бюджетных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A214EA">
            <w:pPr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2.2.3.</w:t>
            </w:r>
          </w:p>
        </w:tc>
      </w:tr>
      <w:tr w:rsidR="004A09EE" w:rsidRPr="001A01B9" w:rsidTr="00E7564F">
        <w:trPr>
          <w:gridAfter w:val="1"/>
          <w:wAfter w:w="2424" w:type="dxa"/>
          <w:trHeight w:val="2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E7564F">
        <w:trPr>
          <w:gridAfter w:val="1"/>
          <w:wAfter w:w="2424" w:type="dxa"/>
          <w:trHeight w:val="2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2.3.</w:t>
            </w:r>
          </w:p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830CD1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0"/>
                <w:szCs w:val="24"/>
              </w:rPr>
              <w:t>Задача 4</w:t>
            </w:r>
            <w:r w:rsidRPr="001A01B9">
              <w:rPr>
                <w:rFonts w:ascii="Liberation Serif" w:hAnsi="Liberation Serif"/>
                <w:sz w:val="20"/>
                <w:szCs w:val="24"/>
              </w:rPr>
              <w:t xml:space="preserve"> «</w:t>
            </w:r>
            <w:r w:rsidRPr="001A01B9">
              <w:rPr>
                <w:rFonts w:ascii="Liberation Serif" w:hAnsi="Liberation Serif"/>
                <w:b/>
                <w:sz w:val="20"/>
                <w:szCs w:val="24"/>
              </w:rPr>
              <w:t xml:space="preserve">Организация бюджетного процесса в части составления отчетности об исполнении местного и консолидированного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7322D9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932FA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932FA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7322D9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932FA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932FA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932FA">
            <w:pPr>
              <w:rPr>
                <w:rFonts w:ascii="Liberation Serif" w:hAnsi="Liberation Serif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932FA">
            <w:pPr>
              <w:rPr>
                <w:rFonts w:ascii="Liberation Serif" w:hAnsi="Liberation Serif"/>
              </w:rPr>
            </w:pPr>
          </w:p>
        </w:tc>
        <w:tc>
          <w:tcPr>
            <w:tcW w:w="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A214EA">
            <w:pPr>
              <w:rPr>
                <w:rFonts w:ascii="Liberation Serif" w:hAnsi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</w:tr>
      <w:tr w:rsidR="004A09EE" w:rsidRPr="001A01B9" w:rsidTr="00E7564F">
        <w:trPr>
          <w:gridAfter w:val="1"/>
          <w:wAfter w:w="2424" w:type="dxa"/>
          <w:trHeight w:val="2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830CD1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b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E7564F">
        <w:trPr>
          <w:gridAfter w:val="1"/>
          <w:wAfter w:w="2424" w:type="dxa"/>
          <w:trHeight w:val="2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2.3.1.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Формирование и представление бюджетной отчетности об исполнении местного бюджета и консолидированного бюджета Махнёвского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B16979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B16979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B16979">
            <w:pPr>
              <w:rPr>
                <w:rFonts w:ascii="Liberation Serif" w:hAnsi="Liberation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B16979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B16979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B16979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B16979">
            <w:pPr>
              <w:rPr>
                <w:rFonts w:ascii="Liberation Serif" w:hAnsi="Liberation Serif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B16979">
            <w:pPr>
              <w:rPr>
                <w:rFonts w:ascii="Liberation Serif" w:hAnsi="Liberation Serif"/>
              </w:rPr>
            </w:pPr>
          </w:p>
        </w:tc>
        <w:tc>
          <w:tcPr>
            <w:tcW w:w="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A214EA">
            <w:pPr>
              <w:rPr>
                <w:rFonts w:ascii="Liberation Serif" w:hAnsi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2.3.1.</w:t>
            </w:r>
          </w:p>
        </w:tc>
      </w:tr>
      <w:tr w:rsidR="004A09EE" w:rsidRPr="001A01B9" w:rsidTr="00E7564F">
        <w:trPr>
          <w:gridAfter w:val="1"/>
          <w:wAfter w:w="2424" w:type="dxa"/>
          <w:trHeight w:val="2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E7564F">
        <w:trPr>
          <w:gridAfter w:val="1"/>
          <w:wAfter w:w="2424" w:type="dxa"/>
          <w:trHeight w:val="2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830CD1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0"/>
                <w:szCs w:val="24"/>
              </w:rPr>
              <w:t>Задача 5</w:t>
            </w:r>
            <w:r w:rsidRPr="001A01B9">
              <w:rPr>
                <w:rFonts w:ascii="Liberation Serif" w:hAnsi="Liberation Serif"/>
                <w:sz w:val="20"/>
                <w:szCs w:val="24"/>
              </w:rPr>
              <w:t xml:space="preserve"> </w:t>
            </w:r>
            <w:r w:rsidRPr="001A01B9">
              <w:rPr>
                <w:rFonts w:ascii="Liberation Serif" w:hAnsi="Liberation Serif"/>
                <w:b/>
                <w:sz w:val="20"/>
                <w:szCs w:val="24"/>
              </w:rPr>
              <w:t>«Обеспечение контроля за соблюдением бюджетного законодательства и законодательства в сфере закупок»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B16979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B16979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B16979">
            <w:pPr>
              <w:rPr>
                <w:rFonts w:ascii="Liberation Serif" w:hAnsi="Liberation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B16979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B16979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B16979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B16979">
            <w:pPr>
              <w:rPr>
                <w:rFonts w:ascii="Liberation Serif" w:hAnsi="Liberation Serif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B16979">
            <w:pPr>
              <w:rPr>
                <w:rFonts w:ascii="Liberation Serif" w:hAnsi="Liberation Serif"/>
              </w:rPr>
            </w:pPr>
          </w:p>
        </w:tc>
        <w:tc>
          <w:tcPr>
            <w:tcW w:w="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A214EA">
            <w:pPr>
              <w:rPr>
                <w:rFonts w:ascii="Liberation Serif" w:hAnsi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</w:tr>
      <w:tr w:rsidR="004A09EE" w:rsidRPr="001A01B9" w:rsidTr="00E7564F">
        <w:trPr>
          <w:gridAfter w:val="1"/>
          <w:wAfter w:w="2424" w:type="dxa"/>
          <w:trHeight w:val="2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830CD1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b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E7564F">
        <w:trPr>
          <w:gridAfter w:val="1"/>
          <w:wAfter w:w="2424" w:type="dxa"/>
          <w:trHeight w:val="1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2.4.1.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AC27D9">
            <w:pPr>
              <w:pStyle w:val="ConsPlusCell"/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 xml:space="preserve">Осуществление контроля за соблюдением бюджетного законодательства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A214EA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2.4.1.</w:t>
            </w:r>
          </w:p>
        </w:tc>
      </w:tr>
      <w:tr w:rsidR="004A09EE" w:rsidRPr="001A01B9" w:rsidTr="00E7564F">
        <w:trPr>
          <w:gridAfter w:val="1"/>
          <w:wAfter w:w="2424" w:type="dxa"/>
          <w:trHeight w:val="1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AC27D9">
            <w:pPr>
              <w:pStyle w:val="ConsPlusCell"/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E7564F">
        <w:trPr>
          <w:gridAfter w:val="1"/>
          <w:wAfter w:w="2424" w:type="dxa"/>
          <w:trHeight w:val="2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2.4.2.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AC27D9">
            <w:pPr>
              <w:pStyle w:val="ConsPlusCell"/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Осуществление контроля за соблюдением законодательства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A214EA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2.4.1.</w:t>
            </w:r>
          </w:p>
        </w:tc>
      </w:tr>
      <w:tr w:rsidR="004A09EE" w:rsidRPr="001A01B9" w:rsidTr="00E7564F">
        <w:trPr>
          <w:gridAfter w:val="1"/>
          <w:wAfter w:w="2424" w:type="dxa"/>
          <w:trHeight w:val="2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AC27D9">
            <w:pPr>
              <w:pStyle w:val="ConsPlusCell"/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E7564F">
        <w:trPr>
          <w:gridAfter w:val="1"/>
          <w:wAfter w:w="2424" w:type="dxa"/>
          <w:trHeight w:val="3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830CD1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0"/>
                <w:szCs w:val="24"/>
              </w:rPr>
              <w:t>Задача 6</w:t>
            </w:r>
            <w:r w:rsidRPr="001A01B9">
              <w:rPr>
                <w:rFonts w:ascii="Liberation Serif" w:hAnsi="Liberation Serif"/>
                <w:sz w:val="20"/>
                <w:szCs w:val="24"/>
              </w:rPr>
              <w:t xml:space="preserve"> </w:t>
            </w:r>
            <w:r w:rsidRPr="001A01B9">
              <w:rPr>
                <w:rFonts w:ascii="Liberation Serif" w:hAnsi="Liberation Serif"/>
                <w:b/>
                <w:sz w:val="20"/>
                <w:szCs w:val="24"/>
              </w:rPr>
              <w:t>«Повышение эффективности управления средствами бюджета Махнёвского муниципального образования»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A214EA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</w:tr>
      <w:tr w:rsidR="004A09EE" w:rsidRPr="001A01B9" w:rsidTr="00E7564F">
        <w:trPr>
          <w:gridAfter w:val="1"/>
          <w:wAfter w:w="2424" w:type="dxa"/>
          <w:trHeight w:val="3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830CD1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b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E7564F">
        <w:trPr>
          <w:gridAfter w:val="1"/>
          <w:wAfter w:w="2424" w:type="dxa"/>
          <w:trHeight w:val="3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2.5.1.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Разработка и утверждение постановлением Администрации Махнёвского муниципального образования программы повышения эффективности бюджетных расходов в Махнёвском муниципальном образовании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A242D1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A242D1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A242D1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A242D1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A242D1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A242D1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A242D1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A242D1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A214EA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2.5.1.</w:t>
            </w:r>
          </w:p>
        </w:tc>
      </w:tr>
      <w:tr w:rsidR="004A09EE" w:rsidRPr="001A01B9" w:rsidTr="00E7564F">
        <w:trPr>
          <w:gridAfter w:val="1"/>
          <w:wAfter w:w="2424" w:type="dxa"/>
          <w:trHeight w:val="3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E7564F">
        <w:trPr>
          <w:gridAfter w:val="1"/>
          <w:wAfter w:w="2424" w:type="dxa"/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lastRenderedPageBreak/>
              <w:t>2.5.2.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Планирование бюджетных ассигнований на исполнение принимаемых обязательств в соответствии с нормативными актами Администрации Махнёвского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A214EA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2.5.1.</w:t>
            </w:r>
          </w:p>
        </w:tc>
      </w:tr>
      <w:tr w:rsidR="004A09EE" w:rsidRPr="001A01B9" w:rsidTr="00E7564F">
        <w:trPr>
          <w:gridAfter w:val="1"/>
          <w:wAfter w:w="2424" w:type="dxa"/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E7564F">
        <w:trPr>
          <w:gridAfter w:val="1"/>
          <w:wAfter w:w="2424" w:type="dxa"/>
          <w:trHeight w:val="2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2.5.3.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A0755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Организация взаимодействия с главными распорядителями средств местного бюджета по увеличению доли расходов бюджета на оказание государственных услуг (работ), оказываемых (выполняемых) в соответствии с государственным заданием, в общем объеме расходов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A214EA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2.5.1.</w:t>
            </w:r>
          </w:p>
        </w:tc>
      </w:tr>
      <w:tr w:rsidR="0086648C" w:rsidRPr="001A01B9" w:rsidTr="00E7564F">
        <w:trPr>
          <w:gridAfter w:val="1"/>
          <w:wAfter w:w="2424" w:type="dxa"/>
          <w:trHeight w:val="2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8C" w:rsidRPr="001A01B9" w:rsidRDefault="0086648C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8C" w:rsidRPr="001A01B9" w:rsidRDefault="0086648C" w:rsidP="001A0755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8C" w:rsidRPr="001A01B9" w:rsidRDefault="0086648C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8C" w:rsidRPr="001A01B9" w:rsidRDefault="0086648C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8C" w:rsidRPr="001A01B9" w:rsidRDefault="0086648C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8C" w:rsidRPr="001A01B9" w:rsidRDefault="0086648C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8C" w:rsidRPr="001A01B9" w:rsidRDefault="0086648C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8C" w:rsidRPr="001A01B9" w:rsidRDefault="0086648C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8C" w:rsidRPr="001A01B9" w:rsidRDefault="0086648C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8C" w:rsidRPr="001A01B9" w:rsidRDefault="0086648C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8C" w:rsidRPr="001A01B9" w:rsidRDefault="0086648C" w:rsidP="00A214EA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8C" w:rsidRPr="001A01B9" w:rsidRDefault="0086648C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2B4B94">
        <w:trPr>
          <w:gridAfter w:val="1"/>
          <w:wAfter w:w="2424" w:type="dxa"/>
          <w:trHeight w:val="67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>Цель  3 «Соблюдение ограничений по объему муниципального долга Махнёвского муниципального образования и расходам на его обслуживание, установленных федеральным, областным и местным  законодательством, своевременное исполнение долговых обязательств»</w:t>
            </w:r>
          </w:p>
        </w:tc>
      </w:tr>
      <w:tr w:rsidR="00665DA7" w:rsidRPr="001A01B9" w:rsidTr="003F50B8">
        <w:trPr>
          <w:gridAfter w:val="1"/>
          <w:wAfter w:w="2424" w:type="dxa"/>
          <w:trHeight w:val="2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830CD1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0"/>
                <w:szCs w:val="24"/>
              </w:rPr>
              <w:t>Задача 7 «Планирование и осуществление муниципальных заимствований исходя из размера дефицита местного бюджета и необходимости безусловного исполнения расходных и долговых обязательств Махнёвского муниципального образования»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</w:tr>
      <w:tr w:rsidR="004A09EE" w:rsidRPr="001A01B9" w:rsidTr="003F50B8">
        <w:trPr>
          <w:gridAfter w:val="1"/>
          <w:wAfter w:w="2424" w:type="dxa"/>
          <w:trHeight w:val="2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830CD1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b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3F50B8">
        <w:trPr>
          <w:gridAfter w:val="1"/>
          <w:wAfter w:w="2424" w:type="dxa"/>
          <w:trHeight w:val="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Иные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</w:tr>
      <w:tr w:rsidR="004A09EE" w:rsidRPr="001A01B9" w:rsidTr="003F50B8">
        <w:trPr>
          <w:gridAfter w:val="1"/>
          <w:wAfter w:w="2424" w:type="dxa"/>
          <w:trHeight w:val="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3F50B8">
        <w:trPr>
          <w:gridAfter w:val="1"/>
          <w:wAfter w:w="2424" w:type="dxa"/>
          <w:trHeight w:val="2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3.1.1.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A47994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Подготовка программы муниципальных заимствований Махнёвского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3.1.1.</w:t>
            </w:r>
          </w:p>
        </w:tc>
      </w:tr>
      <w:tr w:rsidR="004A09EE" w:rsidRPr="001A01B9" w:rsidTr="003F50B8">
        <w:trPr>
          <w:gridAfter w:val="1"/>
          <w:wAfter w:w="2424" w:type="dxa"/>
          <w:trHeight w:val="2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A47994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3F50B8">
        <w:trPr>
          <w:gridAfter w:val="1"/>
          <w:wAfter w:w="2424" w:type="dxa"/>
          <w:trHeight w:val="2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3.1.2.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A47994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Подготовка программы муниципальных гарантий Махнёвского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3.1.1.</w:t>
            </w:r>
          </w:p>
        </w:tc>
      </w:tr>
      <w:tr w:rsidR="004A09EE" w:rsidRPr="001A01B9" w:rsidTr="003F50B8">
        <w:trPr>
          <w:gridAfter w:val="1"/>
          <w:wAfter w:w="2424" w:type="dxa"/>
          <w:trHeight w:val="2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A47994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3F50B8">
        <w:trPr>
          <w:gridAfter w:val="1"/>
          <w:wAfter w:w="2424" w:type="dxa"/>
          <w:trHeight w:val="1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3.2.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830CD1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0"/>
                <w:szCs w:val="24"/>
              </w:rPr>
              <w:t>Задача 8 «</w:t>
            </w:r>
            <w:r w:rsidRPr="001A01B9">
              <w:rPr>
                <w:rFonts w:ascii="Liberation Serif" w:hAnsi="Liberation Serif"/>
                <w:b/>
                <w:iCs/>
                <w:sz w:val="20"/>
                <w:szCs w:val="24"/>
              </w:rPr>
              <w:t xml:space="preserve">Учет долговых обязательств Махнёвского муниципального образования </w:t>
            </w:r>
            <w:r w:rsidRPr="001A01B9">
              <w:rPr>
                <w:rFonts w:ascii="Liberation Serif" w:hAnsi="Liberation Serif"/>
                <w:b/>
                <w:sz w:val="20"/>
                <w:szCs w:val="24"/>
              </w:rPr>
              <w:t>и соблюдение принятых ограничений по долговой нагрузке»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</w:tr>
      <w:tr w:rsidR="004A09EE" w:rsidRPr="001A01B9" w:rsidTr="003F50B8">
        <w:trPr>
          <w:gridAfter w:val="1"/>
          <w:wAfter w:w="2424" w:type="dxa"/>
          <w:trHeight w:val="1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830CD1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b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3F50B8">
        <w:trPr>
          <w:gridAfter w:val="1"/>
          <w:wAfter w:w="2424" w:type="dxa"/>
          <w:trHeight w:val="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Иные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</w:tr>
      <w:tr w:rsidR="004A09EE" w:rsidRPr="001A01B9" w:rsidTr="003F50B8">
        <w:trPr>
          <w:gridAfter w:val="1"/>
          <w:wAfter w:w="2424" w:type="dxa"/>
          <w:trHeight w:val="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3F50B8">
        <w:trPr>
          <w:gridAfter w:val="1"/>
          <w:wAfter w:w="2424" w:type="dxa"/>
          <w:trHeight w:val="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3.2.1.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Ведение долговой книги в соответствии с утвержденным порядком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3.2.1.</w:t>
            </w:r>
          </w:p>
        </w:tc>
      </w:tr>
      <w:tr w:rsidR="004A09EE" w:rsidRPr="001A01B9" w:rsidTr="003F50B8">
        <w:trPr>
          <w:gridAfter w:val="1"/>
          <w:wAfter w:w="2424" w:type="dxa"/>
          <w:trHeight w:val="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3F50B8">
        <w:trPr>
          <w:gridAfter w:val="1"/>
          <w:wAfter w:w="2424" w:type="dxa"/>
          <w:trHeight w:val="2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3.2.2.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 xml:space="preserve">Мониторинг документа, утверждающего порядок ведения долговой книги на соответствие </w:t>
            </w:r>
            <w:r w:rsidRPr="001A01B9">
              <w:rPr>
                <w:rFonts w:ascii="Liberation Serif" w:hAnsi="Liberation Serif"/>
                <w:sz w:val="20"/>
                <w:szCs w:val="24"/>
              </w:rPr>
              <w:lastRenderedPageBreak/>
              <w:t>действующему законодательству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3.2.2.</w:t>
            </w:r>
          </w:p>
        </w:tc>
      </w:tr>
      <w:tr w:rsidR="004A09EE" w:rsidRPr="001A01B9" w:rsidTr="003F50B8">
        <w:trPr>
          <w:gridAfter w:val="1"/>
          <w:wAfter w:w="2424" w:type="dxa"/>
          <w:trHeight w:val="2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3F50B8">
        <w:trPr>
          <w:gridAfter w:val="1"/>
          <w:wAfter w:w="2424" w:type="dxa"/>
          <w:trHeight w:val="110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B4B94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3.3.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830CD1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0"/>
                <w:szCs w:val="24"/>
              </w:rPr>
              <w:t>Задача 9  «</w:t>
            </w:r>
            <w:r w:rsidRPr="001A01B9">
              <w:rPr>
                <w:rFonts w:ascii="Liberation Serif" w:hAnsi="Liberation Serif"/>
                <w:b/>
                <w:iCs/>
                <w:sz w:val="20"/>
                <w:szCs w:val="24"/>
              </w:rPr>
              <w:t>Минимизация расходов на обслуживание долговых обязательств Махнёвского муниципального образования»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</w:tr>
      <w:tr w:rsidR="004A09EE" w:rsidRPr="001A01B9" w:rsidTr="00D5135C">
        <w:trPr>
          <w:gridAfter w:val="1"/>
          <w:wAfter w:w="2424" w:type="dxa"/>
          <w:trHeight w:val="35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2B4B94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830CD1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b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3F50B8">
        <w:trPr>
          <w:gridAfter w:val="1"/>
          <w:wAfter w:w="2424" w:type="dxa"/>
          <w:trHeight w:val="3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3.3.1.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Расчет расходов на исполнение долговых обязательств в соответствии с программой муниципальных заимствований Махнёвского муниципального образования, программы  муниципальных гарантий Махнёвского муниципального образования и заключенными контрактами (соглашениями)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3.3.1.</w:t>
            </w:r>
          </w:p>
        </w:tc>
      </w:tr>
      <w:tr w:rsidR="004A09EE" w:rsidRPr="001A01B9" w:rsidTr="003F50B8">
        <w:trPr>
          <w:gridAfter w:val="1"/>
          <w:wAfter w:w="2424" w:type="dxa"/>
          <w:trHeight w:val="3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3F50B8">
        <w:trPr>
          <w:gridAfter w:val="1"/>
          <w:wAfter w:w="2424" w:type="dxa"/>
          <w:trHeight w:val="2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3.3.2.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Подготовка документов для осуществления выплат по обязательствам, в соответствии с заключенными контрактами (соглашениями)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3.3.1.</w:t>
            </w:r>
          </w:p>
        </w:tc>
      </w:tr>
      <w:tr w:rsidR="004A09EE" w:rsidRPr="001A01B9" w:rsidTr="003F50B8">
        <w:trPr>
          <w:gridAfter w:val="1"/>
          <w:wAfter w:w="2424" w:type="dxa"/>
          <w:trHeight w:val="2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3F50B8">
        <w:trPr>
          <w:gridAfter w:val="1"/>
          <w:wAfter w:w="2424" w:type="dxa"/>
          <w:trHeight w:val="3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3.3.3.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070DCD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Контроль за соблюдением сроков исполнения обязательств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3.3.2.</w:t>
            </w:r>
          </w:p>
        </w:tc>
      </w:tr>
      <w:tr w:rsidR="004A09EE" w:rsidRPr="001A01B9" w:rsidTr="003F50B8">
        <w:trPr>
          <w:gridAfter w:val="1"/>
          <w:wAfter w:w="2424" w:type="dxa"/>
          <w:trHeight w:val="3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070DCD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2B4B94">
        <w:trPr>
          <w:gridAfter w:val="1"/>
          <w:wAfter w:w="2424" w:type="dxa"/>
          <w:trHeight w:val="3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Цель  4 </w:t>
            </w:r>
            <w:r w:rsidRPr="001A01B9">
              <w:rPr>
                <w:rFonts w:ascii="Liberation Serif" w:hAnsi="Liberation Serif"/>
                <w:sz w:val="24"/>
                <w:szCs w:val="24"/>
              </w:rPr>
              <w:t>«</w:t>
            </w: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>Формирование единого информационного пространства и применение информационных и телекоммуникационных технологий в сфере управления муниципальными финансами Махнёвского муниципального образования»</w:t>
            </w:r>
          </w:p>
        </w:tc>
      </w:tr>
      <w:tr w:rsidR="00665DA7" w:rsidRPr="001A01B9" w:rsidTr="003F50B8">
        <w:trPr>
          <w:gridAfter w:val="1"/>
          <w:wAfter w:w="2424" w:type="dxa"/>
          <w:trHeight w:val="3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4.1.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0"/>
                <w:szCs w:val="24"/>
              </w:rPr>
              <w:t>Задача 10  «Развитие информационной системы управления финансами»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916E25" w:rsidRDefault="00665DA7" w:rsidP="00916E25">
            <w:pPr>
              <w:pStyle w:val="ConsPlusCell"/>
              <w:tabs>
                <w:tab w:val="left" w:pos="3261"/>
              </w:tabs>
              <w:jc w:val="right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932FA">
            <w:pPr>
              <w:pStyle w:val="ConsPlusCell"/>
              <w:tabs>
                <w:tab w:val="left" w:pos="3261"/>
              </w:tabs>
              <w:jc w:val="righ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932FA">
            <w:pPr>
              <w:pStyle w:val="ConsPlusCell"/>
              <w:tabs>
                <w:tab w:val="left" w:pos="3261"/>
              </w:tabs>
              <w:jc w:val="righ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53B4A">
            <w:pPr>
              <w:pStyle w:val="ConsPlusCell"/>
              <w:tabs>
                <w:tab w:val="left" w:pos="3261"/>
              </w:tabs>
              <w:jc w:val="righ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932FA">
            <w:pPr>
              <w:pStyle w:val="ConsPlusCell"/>
              <w:tabs>
                <w:tab w:val="left" w:pos="3261"/>
              </w:tabs>
              <w:jc w:val="righ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524C08">
            <w:pPr>
              <w:jc w:val="right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C955C3" w:rsidRDefault="00665DA7" w:rsidP="00524C08">
            <w:pPr>
              <w:jc w:val="right"/>
              <w:rPr>
                <w:rFonts w:ascii="Liberation Serif" w:hAnsi="Liberation Serif"/>
                <w:color w:val="FF0000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C955C3" w:rsidRDefault="00665DA7" w:rsidP="003F50B8">
            <w:pPr>
              <w:rPr>
                <w:rFonts w:ascii="Liberation Serif" w:hAnsi="Liberation Serif"/>
                <w:color w:val="FF0000"/>
                <w:sz w:val="20"/>
              </w:rPr>
            </w:pP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C955C3" w:rsidRDefault="00665DA7" w:rsidP="003F50B8">
            <w:pPr>
              <w:rPr>
                <w:rFonts w:ascii="Liberation Serif" w:hAnsi="Liberation Serif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</w:tr>
      <w:tr w:rsidR="00665DA7" w:rsidRPr="001A01B9" w:rsidTr="003F50B8">
        <w:trPr>
          <w:gridAfter w:val="1"/>
          <w:wAfter w:w="2424" w:type="dxa"/>
          <w:trHeight w:val="3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D5135C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D5135C" w:rsidP="001932FA">
            <w:pPr>
              <w:pStyle w:val="ConsPlusCell"/>
              <w:tabs>
                <w:tab w:val="left" w:pos="3261"/>
              </w:tabs>
              <w:jc w:val="righ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D5135C" w:rsidP="001932FA">
            <w:pPr>
              <w:pStyle w:val="ConsPlusCell"/>
              <w:tabs>
                <w:tab w:val="left" w:pos="3261"/>
              </w:tabs>
              <w:jc w:val="righ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344,7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D5135C" w:rsidP="001932FA">
            <w:pPr>
              <w:pStyle w:val="ConsPlusCell"/>
              <w:tabs>
                <w:tab w:val="left" w:pos="3261"/>
              </w:tabs>
              <w:jc w:val="righ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251,4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D5135C" w:rsidP="00353B4A">
            <w:pPr>
              <w:pStyle w:val="ConsPlusCell"/>
              <w:tabs>
                <w:tab w:val="left" w:pos="3261"/>
              </w:tabs>
              <w:jc w:val="righ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D5135C" w:rsidP="001932FA">
            <w:pPr>
              <w:pStyle w:val="ConsPlusCell"/>
              <w:tabs>
                <w:tab w:val="left" w:pos="3261"/>
              </w:tabs>
              <w:jc w:val="righ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D5135C" w:rsidP="00524C08">
            <w:pPr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D5135C" w:rsidP="00524C08">
            <w:pPr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128,4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D5135C" w:rsidP="00524C08">
            <w:pPr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128,4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D5135C" w:rsidP="00524C08">
            <w:pPr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128,4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</w:tr>
      <w:tr w:rsidR="00665DA7" w:rsidRPr="001A01B9" w:rsidTr="003F50B8">
        <w:trPr>
          <w:gridAfter w:val="1"/>
          <w:wAfter w:w="2424" w:type="dxa"/>
          <w:trHeight w:val="47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4.1.1.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A68F2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Предоставление доступа к сети Интернет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082084">
            <w:pPr>
              <w:pStyle w:val="ConsPlusCell"/>
              <w:tabs>
                <w:tab w:val="left" w:pos="3261"/>
              </w:tabs>
              <w:jc w:val="righ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932FA">
            <w:pPr>
              <w:pStyle w:val="ConsPlusCell"/>
              <w:tabs>
                <w:tab w:val="left" w:pos="3261"/>
              </w:tabs>
              <w:jc w:val="righ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932FA">
            <w:pPr>
              <w:pStyle w:val="ConsPlusCell"/>
              <w:tabs>
                <w:tab w:val="left" w:pos="3261"/>
              </w:tabs>
              <w:jc w:val="righ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53B4A">
            <w:pPr>
              <w:pStyle w:val="ConsPlusCell"/>
              <w:tabs>
                <w:tab w:val="left" w:pos="3261"/>
              </w:tabs>
              <w:jc w:val="righ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524C08">
            <w:pPr>
              <w:jc w:val="right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524C08">
            <w:pPr>
              <w:jc w:val="right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524C08">
            <w:pPr>
              <w:jc w:val="right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043917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4.1.1.</w:t>
            </w:r>
          </w:p>
        </w:tc>
      </w:tr>
      <w:tr w:rsidR="00665DA7" w:rsidRPr="001A01B9" w:rsidTr="003F50B8">
        <w:trPr>
          <w:gridAfter w:val="1"/>
          <w:wAfter w:w="2424" w:type="dxa"/>
          <w:trHeight w:val="2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A68F2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082084">
            <w:pPr>
              <w:pStyle w:val="ConsPlusCell"/>
              <w:tabs>
                <w:tab w:val="left" w:pos="3261"/>
              </w:tabs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932FA">
            <w:pPr>
              <w:pStyle w:val="ConsPlusCell"/>
              <w:tabs>
                <w:tab w:val="left" w:pos="3261"/>
              </w:tabs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45,4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932FA">
            <w:pPr>
              <w:pStyle w:val="ConsPlusCell"/>
              <w:tabs>
                <w:tab w:val="left" w:pos="3261"/>
              </w:tabs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42,5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53B4A">
            <w:pPr>
              <w:pStyle w:val="ConsPlusCell"/>
              <w:tabs>
                <w:tab w:val="left" w:pos="3261"/>
              </w:tabs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524C08">
            <w:pPr>
              <w:jc w:val="right"/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524C08">
            <w:pPr>
              <w:jc w:val="right"/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524C08">
            <w:pPr>
              <w:jc w:val="right"/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540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3F50B8">
        <w:trPr>
          <w:gridAfter w:val="1"/>
          <w:wAfter w:w="2424" w:type="dxa"/>
          <w:trHeight w:val="159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A68F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4.1.2.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Приобретение прав на использование программных комплексов для составления и исполнения бюджета, ведения бухгалтерского учета, а также подготовки финансовой и иной регламентированной отчетности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932FA">
            <w:pPr>
              <w:pStyle w:val="ConsPlusCell"/>
              <w:tabs>
                <w:tab w:val="left" w:pos="3261"/>
              </w:tabs>
              <w:jc w:val="righ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932FA">
            <w:pPr>
              <w:pStyle w:val="ConsPlusCell"/>
              <w:tabs>
                <w:tab w:val="left" w:pos="3261"/>
              </w:tabs>
              <w:jc w:val="righ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932FA">
            <w:pPr>
              <w:pStyle w:val="ConsPlusCell"/>
              <w:tabs>
                <w:tab w:val="left" w:pos="3261"/>
              </w:tabs>
              <w:jc w:val="righ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53B4A">
            <w:pPr>
              <w:pStyle w:val="ConsPlusCell"/>
              <w:tabs>
                <w:tab w:val="left" w:pos="3261"/>
              </w:tabs>
              <w:jc w:val="righ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524C08">
            <w:pPr>
              <w:jc w:val="right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524C08">
            <w:pPr>
              <w:jc w:val="right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524C08">
            <w:pPr>
              <w:jc w:val="right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4.1.1.</w:t>
            </w:r>
          </w:p>
        </w:tc>
      </w:tr>
      <w:tr w:rsidR="00665DA7" w:rsidRPr="001A01B9" w:rsidTr="003F50B8">
        <w:trPr>
          <w:gridAfter w:val="1"/>
          <w:wAfter w:w="2424" w:type="dxa"/>
          <w:trHeight w:val="23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A68F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932FA">
            <w:pPr>
              <w:pStyle w:val="ConsPlusCell"/>
              <w:tabs>
                <w:tab w:val="left" w:pos="3261"/>
              </w:tabs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380,9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932FA">
            <w:pPr>
              <w:pStyle w:val="ConsPlusCell"/>
              <w:tabs>
                <w:tab w:val="left" w:pos="3261"/>
              </w:tabs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146,7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932FA">
            <w:pPr>
              <w:pStyle w:val="ConsPlusCell"/>
              <w:tabs>
                <w:tab w:val="left" w:pos="3261"/>
              </w:tabs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160,8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53B4A">
            <w:pPr>
              <w:pStyle w:val="ConsPlusCell"/>
              <w:tabs>
                <w:tab w:val="left" w:pos="3261"/>
              </w:tabs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524C08">
            <w:pPr>
              <w:jc w:val="right"/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524C08">
            <w:pPr>
              <w:jc w:val="right"/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524C08">
            <w:pPr>
              <w:jc w:val="right"/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540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3F50B8">
        <w:trPr>
          <w:gridAfter w:val="1"/>
          <w:wAfter w:w="2424" w:type="dxa"/>
          <w:trHeight w:val="27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4.1.3.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Проведение мероприятий по обеспечению информационной безопасности функционирования автоматизированных систем управления бюджетным процессом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916E25" w:rsidRDefault="00665DA7" w:rsidP="001932FA">
            <w:pPr>
              <w:pStyle w:val="ConsPlusCell"/>
              <w:tabs>
                <w:tab w:val="left" w:pos="3261"/>
              </w:tabs>
              <w:jc w:val="right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932FA">
            <w:pPr>
              <w:pStyle w:val="ConsPlusCell"/>
              <w:tabs>
                <w:tab w:val="left" w:pos="3261"/>
              </w:tabs>
              <w:jc w:val="righ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932FA">
            <w:pPr>
              <w:pStyle w:val="ConsPlusCell"/>
              <w:tabs>
                <w:tab w:val="left" w:pos="3261"/>
              </w:tabs>
              <w:jc w:val="righ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53B4A">
            <w:pPr>
              <w:pStyle w:val="ConsPlusCell"/>
              <w:tabs>
                <w:tab w:val="left" w:pos="3261"/>
              </w:tabs>
              <w:jc w:val="righ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524C08">
            <w:pPr>
              <w:jc w:val="right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A01B9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C955C3" w:rsidRDefault="00665DA7" w:rsidP="00C955C3">
            <w:pPr>
              <w:jc w:val="center"/>
              <w:rPr>
                <w:rFonts w:ascii="Liberation Serif" w:hAnsi="Liberation Serif"/>
                <w:color w:val="FF0000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C955C3" w:rsidRDefault="00665DA7" w:rsidP="00C955C3">
            <w:pPr>
              <w:jc w:val="center"/>
              <w:rPr>
                <w:rFonts w:ascii="Liberation Serif" w:hAnsi="Liberation Serif"/>
                <w:color w:val="FF0000"/>
                <w:sz w:val="20"/>
              </w:rPr>
            </w:pP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C955C3" w:rsidRDefault="00665DA7" w:rsidP="00C955C3">
            <w:pPr>
              <w:jc w:val="center"/>
              <w:rPr>
                <w:rFonts w:ascii="Liberation Serif" w:hAnsi="Liberation Serif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4.1.1.</w:t>
            </w:r>
          </w:p>
        </w:tc>
      </w:tr>
      <w:tr w:rsidR="00665DA7" w:rsidRPr="001A01B9" w:rsidTr="003F3937">
        <w:trPr>
          <w:gridAfter w:val="1"/>
          <w:wAfter w:w="2424" w:type="dxa"/>
          <w:trHeight w:val="2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jc w:val="center"/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6,0</w:t>
            </w:r>
          </w:p>
        </w:tc>
        <w:tc>
          <w:tcPr>
            <w:tcW w:w="1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540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3F50B8">
        <w:trPr>
          <w:gridAfter w:val="1"/>
          <w:wAfter w:w="2424" w:type="dxa"/>
          <w:trHeight w:val="113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4.1.4.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 xml:space="preserve">Расширение функциональных возможностей программных комплексов для автоматизации бюджетного процесса с применением </w:t>
            </w:r>
            <w:r w:rsidRPr="001A01B9">
              <w:rPr>
                <w:rFonts w:ascii="Liberation Serif" w:hAnsi="Liberation Serif"/>
                <w:sz w:val="20"/>
                <w:szCs w:val="24"/>
                <w:lang w:val="en-US"/>
              </w:rPr>
              <w:t>WEB</w:t>
            </w:r>
            <w:r w:rsidRPr="001A01B9">
              <w:rPr>
                <w:rFonts w:ascii="Liberation Serif" w:hAnsi="Liberation Serif"/>
                <w:sz w:val="20"/>
                <w:szCs w:val="24"/>
              </w:rPr>
              <w:t>-технологии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591572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4.1.1.</w:t>
            </w:r>
          </w:p>
        </w:tc>
      </w:tr>
      <w:tr w:rsidR="00665DA7" w:rsidRPr="001A01B9" w:rsidTr="003F50B8">
        <w:trPr>
          <w:gridAfter w:val="1"/>
          <w:wAfter w:w="2424" w:type="dxa"/>
          <w:trHeight w:val="23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jc w:val="center"/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jc w:val="center"/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jc w:val="center"/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1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jc w:val="center"/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jc w:val="center"/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540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3F50B8">
        <w:trPr>
          <w:gridAfter w:val="1"/>
          <w:wAfter w:w="2424" w:type="dxa"/>
          <w:trHeight w:val="174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59157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lastRenderedPageBreak/>
              <w:t>4.1.5.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Техническое обслуживание и ремонт аппаратно-технического обеспечения автоматизированной системы управления бюджетным процессом; создание и содержание технической инфраструктуры, обеспечивающей автоматизацию бюджетного процесса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916E25" w:rsidRDefault="00665DA7" w:rsidP="006C00B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C955C3" w:rsidRDefault="00665DA7" w:rsidP="003F50B8">
            <w:pPr>
              <w:jc w:val="center"/>
              <w:rPr>
                <w:rFonts w:ascii="Liberation Serif" w:hAnsi="Liberation Serif"/>
                <w:color w:val="FF0000"/>
                <w:sz w:val="20"/>
              </w:rPr>
            </w:pPr>
          </w:p>
        </w:tc>
        <w:tc>
          <w:tcPr>
            <w:tcW w:w="1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C955C3" w:rsidRDefault="00665DA7" w:rsidP="003F50B8">
            <w:pPr>
              <w:jc w:val="center"/>
              <w:rPr>
                <w:rFonts w:ascii="Liberation Serif" w:hAnsi="Liberation Serif"/>
                <w:color w:val="FF0000"/>
                <w:sz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C955C3" w:rsidRDefault="00665DA7" w:rsidP="00114EDF">
            <w:pPr>
              <w:rPr>
                <w:rFonts w:ascii="Liberation Serif" w:hAnsi="Liberation Serif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4.1.1.</w:t>
            </w:r>
          </w:p>
        </w:tc>
      </w:tr>
      <w:tr w:rsidR="00665DA7" w:rsidRPr="001A01B9" w:rsidTr="003F50B8">
        <w:trPr>
          <w:gridAfter w:val="1"/>
          <w:wAfter w:w="2424" w:type="dxa"/>
          <w:trHeight w:val="31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59157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97,5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44,8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jc w:val="center"/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122,4</w:t>
            </w:r>
          </w:p>
        </w:tc>
        <w:tc>
          <w:tcPr>
            <w:tcW w:w="1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122,4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540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3F50B8">
        <w:trPr>
          <w:gridAfter w:val="1"/>
          <w:wAfter w:w="2424" w:type="dxa"/>
          <w:trHeight w:val="17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4.1.6.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 xml:space="preserve">Приобретение услуг по сопровождению программных комплексов, обеспечивающих автоматизацию бюджетного процесса, сбора и ведения реестра расходных обязательств Махнёвского муниципального </w:t>
            </w:r>
          </w:p>
          <w:p w:rsidR="00665DA7" w:rsidRPr="001A01B9" w:rsidRDefault="00665DA7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jc w:val="center"/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jc w:val="center"/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jc w:val="center"/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1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jc w:val="center"/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jc w:val="center"/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4.1.1.</w:t>
            </w:r>
          </w:p>
        </w:tc>
      </w:tr>
      <w:tr w:rsidR="00665DA7" w:rsidRPr="001A01B9" w:rsidTr="003F50B8">
        <w:trPr>
          <w:gridAfter w:val="1"/>
          <w:wAfter w:w="2424" w:type="dxa"/>
          <w:trHeight w:val="2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jc w:val="center"/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jc w:val="center"/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jc w:val="center"/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1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jc w:val="center"/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jc w:val="center"/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5402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2B4B94">
        <w:trPr>
          <w:gridAfter w:val="1"/>
          <w:wAfter w:w="2424" w:type="dxa"/>
          <w:trHeight w:val="2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701506">
            <w:pPr>
              <w:pStyle w:val="ConsPlusCell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 xml:space="preserve">Цель 5 «Обеспечение условий для реализации мероприятий муниципальной программы  в соответствии </w:t>
            </w:r>
          </w:p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>с установленными  сроками и задачами»</w:t>
            </w:r>
          </w:p>
        </w:tc>
      </w:tr>
      <w:tr w:rsidR="00665DA7" w:rsidRPr="001A01B9" w:rsidTr="003F50B8">
        <w:trPr>
          <w:gridAfter w:val="1"/>
          <w:wAfter w:w="2424" w:type="dxa"/>
          <w:trHeight w:val="1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5.1.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818D4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0"/>
                <w:szCs w:val="24"/>
              </w:rPr>
              <w:t>Задача 11 «Обеспечение эффективной деятельности Финансового отдела Администрации Махнёвского муниципального образования по реализации муниципальной программы «Управление муниципальными финансами Махнёвского муниципального образования до 2021 года»</w:t>
            </w:r>
            <w:r w:rsidRPr="001A01B9">
              <w:rPr>
                <w:rFonts w:ascii="Liberation Serif" w:hAnsi="Liberation Serif"/>
                <w:b/>
                <w:sz w:val="20"/>
              </w:rPr>
              <w:t xml:space="preserve">   </w:t>
            </w:r>
            <w:r w:rsidRPr="001A01B9">
              <w:rPr>
                <w:rFonts w:ascii="Liberation Serif" w:hAnsi="Liberation Serif"/>
                <w:sz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</w:tr>
      <w:tr w:rsidR="004A09EE" w:rsidRPr="001A01B9" w:rsidTr="003F50B8">
        <w:trPr>
          <w:gridAfter w:val="1"/>
          <w:wAfter w:w="2424" w:type="dxa"/>
          <w:trHeight w:val="1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3818D4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b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3F50B8">
        <w:trPr>
          <w:gridAfter w:val="1"/>
          <w:wAfter w:w="2424" w:type="dxa"/>
          <w:trHeight w:val="15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5.1.1.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Проведение анализа существующих нормативных правовых актов Махнёвского муниципального образования, регулирующих бюджетный процесс и порядок разработки, утверждения, реализации и оценки стратегических и программно-целевых документов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5.1.1.</w:t>
            </w:r>
          </w:p>
        </w:tc>
      </w:tr>
      <w:tr w:rsidR="004A09EE" w:rsidRPr="001A01B9" w:rsidTr="003F50B8">
        <w:trPr>
          <w:gridAfter w:val="1"/>
          <w:wAfter w:w="2424" w:type="dxa"/>
          <w:trHeight w:val="15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1C59E3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65DA7" w:rsidRPr="001A01B9" w:rsidTr="003F50B8">
        <w:trPr>
          <w:gridAfter w:val="1"/>
          <w:wAfter w:w="2424" w:type="dxa"/>
          <w:trHeight w:val="2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5.1.2.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5D3D65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 xml:space="preserve">Разработка проектов нормативных правовых актов (о внесении изменений в действующие НПА) и единых методологических подходов, обеспечивающих формирование, согласование и утверждение бюджета в программном представлении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6549E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3F50B8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7" w:rsidRPr="001A01B9" w:rsidRDefault="00665DA7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5.1.1.</w:t>
            </w:r>
          </w:p>
        </w:tc>
      </w:tr>
      <w:tr w:rsidR="004A09EE" w:rsidRPr="001A01B9" w:rsidTr="003F50B8">
        <w:trPr>
          <w:gridAfter w:val="1"/>
          <w:wAfter w:w="2424" w:type="dxa"/>
          <w:trHeight w:val="2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2A0EB2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5D3D65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4"/>
              </w:rPr>
            </w:pPr>
            <w:r w:rsidRPr="001A01B9">
              <w:rPr>
                <w:rFonts w:ascii="Liberation Serif" w:hAnsi="Liberation Serif"/>
                <w:sz w:val="20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0"/>
                <w:szCs w:val="20"/>
              </w:rPr>
            </w:pPr>
            <w:r w:rsidRPr="001A01B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993D96">
            <w:pPr>
              <w:rPr>
                <w:rFonts w:ascii="Liberation Serif" w:hAnsi="Liberation Serif"/>
                <w:sz w:val="20"/>
              </w:rPr>
            </w:pPr>
            <w:r w:rsidRPr="001A01B9">
              <w:rPr>
                <w:rFonts w:ascii="Liberation Serif" w:hAnsi="Liberation Serif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1A01B9" w:rsidRDefault="004A09EE" w:rsidP="00D05C30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4B45BB" w:rsidRPr="001A01B9" w:rsidRDefault="004B45BB" w:rsidP="002E006A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</w:p>
    <w:p w:rsidR="004B45BB" w:rsidRPr="001A01B9" w:rsidRDefault="004B45BB" w:rsidP="002E006A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</w:p>
    <w:p w:rsidR="004B45BB" w:rsidRPr="001A01B9" w:rsidRDefault="004B45BB" w:rsidP="002E006A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</w:p>
    <w:p w:rsidR="004B45BB" w:rsidRPr="001A01B9" w:rsidRDefault="004B45BB" w:rsidP="002E006A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</w:p>
    <w:p w:rsidR="004B45BB" w:rsidRPr="001A01B9" w:rsidRDefault="004B45BB" w:rsidP="002E006A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</w:p>
    <w:p w:rsidR="004B45BB" w:rsidRDefault="004B45BB" w:rsidP="002E006A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</w:p>
    <w:p w:rsidR="003F3937" w:rsidRPr="001A01B9" w:rsidRDefault="003F3937" w:rsidP="002E006A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</w:p>
    <w:p w:rsidR="004B45BB" w:rsidRPr="001A01B9" w:rsidRDefault="004B45BB" w:rsidP="002E006A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</w:p>
    <w:p w:rsidR="002E006A" w:rsidRPr="001A01B9" w:rsidRDefault="002E006A" w:rsidP="002E006A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  <w:r w:rsidRPr="001A01B9">
        <w:rPr>
          <w:rFonts w:ascii="Liberation Serif" w:hAnsi="Liberation Serif"/>
          <w:sz w:val="24"/>
          <w:szCs w:val="24"/>
        </w:rPr>
        <w:lastRenderedPageBreak/>
        <w:t>П</w:t>
      </w:r>
      <w:hyperlink r:id="rId15" w:history="1">
        <w:r w:rsidRPr="001A01B9">
          <w:rPr>
            <w:rFonts w:ascii="Liberation Serif" w:hAnsi="Liberation Serif"/>
            <w:sz w:val="24"/>
            <w:szCs w:val="24"/>
          </w:rPr>
          <w:t xml:space="preserve">риложение № </w:t>
        </w:r>
        <w:r w:rsidRPr="001A01B9">
          <w:rPr>
            <w:rFonts w:ascii="Liberation Serif" w:hAnsi="Liberation Serif"/>
            <w:sz w:val="24"/>
            <w:szCs w:val="24"/>
            <w:lang w:val="en-US"/>
          </w:rPr>
          <w:t>3</w:t>
        </w:r>
      </w:hyperlink>
    </w:p>
    <w:p w:rsidR="002E006A" w:rsidRPr="001A01B9" w:rsidRDefault="002E006A" w:rsidP="002E006A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  <w:r w:rsidRPr="001A01B9">
        <w:rPr>
          <w:rFonts w:ascii="Liberation Serif" w:hAnsi="Liberation Serif"/>
          <w:sz w:val="24"/>
          <w:szCs w:val="24"/>
        </w:rPr>
        <w:t xml:space="preserve">к  муниципальной программе </w:t>
      </w:r>
    </w:p>
    <w:p w:rsidR="002E006A" w:rsidRPr="001A01B9" w:rsidRDefault="002E006A" w:rsidP="002E006A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  <w:r w:rsidRPr="001A01B9">
        <w:rPr>
          <w:rFonts w:ascii="Liberation Serif" w:hAnsi="Liberation Serif"/>
          <w:sz w:val="24"/>
          <w:szCs w:val="24"/>
        </w:rPr>
        <w:t xml:space="preserve">Махнёвского муниципального образования </w:t>
      </w:r>
    </w:p>
    <w:p w:rsidR="002E006A" w:rsidRPr="001A01B9" w:rsidRDefault="002E006A" w:rsidP="002E006A">
      <w:pPr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  <w:r w:rsidRPr="001A01B9">
        <w:rPr>
          <w:rFonts w:ascii="Liberation Serif" w:hAnsi="Liberation Serif"/>
          <w:sz w:val="24"/>
          <w:szCs w:val="24"/>
        </w:rPr>
        <w:t>«Управление муниципальными финансами</w:t>
      </w:r>
    </w:p>
    <w:p w:rsidR="002B4B94" w:rsidRPr="001A01B9" w:rsidRDefault="002E006A" w:rsidP="002B4B94">
      <w:pPr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  <w:r w:rsidRPr="001A01B9">
        <w:rPr>
          <w:rFonts w:ascii="Liberation Serif" w:hAnsi="Liberation Serif"/>
          <w:sz w:val="24"/>
          <w:szCs w:val="24"/>
        </w:rPr>
        <w:t>Махнёвского муниципального образования</w:t>
      </w:r>
    </w:p>
    <w:p w:rsidR="004608F7" w:rsidRPr="001A01B9" w:rsidRDefault="004B45BB" w:rsidP="002B4B94">
      <w:pPr>
        <w:autoSpaceDE w:val="0"/>
        <w:autoSpaceDN w:val="0"/>
        <w:adjustRightInd w:val="0"/>
        <w:jc w:val="right"/>
        <w:rPr>
          <w:rFonts w:ascii="Liberation Serif" w:hAnsi="Liberation Serif"/>
          <w:b/>
          <w:szCs w:val="28"/>
        </w:rPr>
      </w:pPr>
      <w:r w:rsidRPr="001A01B9">
        <w:rPr>
          <w:rFonts w:ascii="Liberation Serif" w:hAnsi="Liberation Serif"/>
          <w:sz w:val="24"/>
          <w:szCs w:val="24"/>
        </w:rPr>
        <w:t xml:space="preserve"> до 2021</w:t>
      </w:r>
      <w:r w:rsidR="002E006A" w:rsidRPr="001A01B9">
        <w:rPr>
          <w:rFonts w:ascii="Liberation Serif" w:hAnsi="Liberation Serif"/>
          <w:sz w:val="24"/>
          <w:szCs w:val="24"/>
        </w:rPr>
        <w:t xml:space="preserve"> года»</w:t>
      </w:r>
    </w:p>
    <w:p w:rsidR="002E006A" w:rsidRPr="001A01B9" w:rsidRDefault="002E006A" w:rsidP="002E006A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szCs w:val="28"/>
        </w:rPr>
      </w:pPr>
      <w:r w:rsidRPr="001A01B9">
        <w:rPr>
          <w:rFonts w:ascii="Liberation Serif" w:hAnsi="Liberation Serif"/>
          <w:b/>
          <w:szCs w:val="28"/>
        </w:rPr>
        <w:t>Расходы на реализацию муниципальной программы Махнёвского муниципального образования</w:t>
      </w:r>
    </w:p>
    <w:p w:rsidR="002E006A" w:rsidRPr="001A01B9" w:rsidRDefault="002E006A" w:rsidP="002E006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Cs w:val="28"/>
        </w:rPr>
      </w:pPr>
      <w:r w:rsidRPr="001A01B9">
        <w:rPr>
          <w:rFonts w:ascii="Liberation Serif" w:hAnsi="Liberation Serif"/>
          <w:b/>
          <w:szCs w:val="28"/>
        </w:rPr>
        <w:t>«Управление  муниципальными финансами Махнёвского муниципального образования</w:t>
      </w:r>
      <w:r w:rsidR="004B45BB" w:rsidRPr="001A01B9">
        <w:rPr>
          <w:rFonts w:ascii="Liberation Serif" w:hAnsi="Liberation Serif"/>
          <w:b/>
          <w:szCs w:val="28"/>
        </w:rPr>
        <w:t xml:space="preserve"> до 2021</w:t>
      </w:r>
      <w:r w:rsidRPr="001A01B9">
        <w:rPr>
          <w:rFonts w:ascii="Liberation Serif" w:hAnsi="Liberation Serif"/>
          <w:b/>
          <w:szCs w:val="28"/>
        </w:rPr>
        <w:t xml:space="preserve"> года» </w:t>
      </w:r>
    </w:p>
    <w:p w:rsidR="002E006A" w:rsidRPr="001A01B9" w:rsidRDefault="002E006A" w:rsidP="002E006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Cs w:val="28"/>
        </w:rPr>
      </w:pPr>
      <w:r w:rsidRPr="001A01B9">
        <w:rPr>
          <w:rFonts w:ascii="Liberation Serif" w:hAnsi="Liberation Serif"/>
          <w:b/>
          <w:szCs w:val="28"/>
        </w:rPr>
        <w:t>за счет средств местного бюджета</w:t>
      </w:r>
    </w:p>
    <w:p w:rsidR="002B4B94" w:rsidRPr="001A01B9" w:rsidRDefault="002B4B94" w:rsidP="002E006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Cs w:val="28"/>
        </w:rPr>
      </w:pPr>
    </w:p>
    <w:tbl>
      <w:tblPr>
        <w:tblW w:w="15160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3"/>
        <w:gridCol w:w="4253"/>
        <w:gridCol w:w="1275"/>
        <w:gridCol w:w="1134"/>
        <w:gridCol w:w="1134"/>
        <w:gridCol w:w="1134"/>
        <w:gridCol w:w="1134"/>
        <w:gridCol w:w="1134"/>
        <w:gridCol w:w="1276"/>
        <w:gridCol w:w="1134"/>
        <w:gridCol w:w="969"/>
      </w:tblGrid>
      <w:tr w:rsidR="004B45BB" w:rsidRPr="003F3937" w:rsidTr="004B45BB">
        <w:trPr>
          <w:trHeight w:val="381"/>
          <w:tblHeader/>
        </w:trPr>
        <w:tc>
          <w:tcPr>
            <w:tcW w:w="583" w:type="dxa"/>
          </w:tcPr>
          <w:p w:rsidR="004B45BB" w:rsidRPr="001A01B9" w:rsidRDefault="004B45BB" w:rsidP="00EC77F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Cs w:val="28"/>
              </w:rPr>
            </w:pPr>
            <w:r w:rsidRPr="001A01B9">
              <w:rPr>
                <w:rFonts w:ascii="Liberation Serif" w:hAnsi="Liberation Serif"/>
                <w:szCs w:val="28"/>
              </w:rPr>
              <w:t>№</w:t>
            </w:r>
          </w:p>
        </w:tc>
        <w:tc>
          <w:tcPr>
            <w:tcW w:w="4253" w:type="dxa"/>
          </w:tcPr>
          <w:p w:rsidR="004B45BB" w:rsidRPr="001A01B9" w:rsidRDefault="004B45BB" w:rsidP="00EC77F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Cs w:val="28"/>
              </w:rPr>
            </w:pPr>
            <w:r w:rsidRPr="001A01B9">
              <w:rPr>
                <w:rFonts w:ascii="Liberation Serif" w:hAnsi="Liberation Serif"/>
                <w:szCs w:val="28"/>
              </w:rPr>
              <w:t>Виды расходов</w:t>
            </w:r>
          </w:p>
        </w:tc>
        <w:tc>
          <w:tcPr>
            <w:tcW w:w="1275" w:type="dxa"/>
          </w:tcPr>
          <w:p w:rsidR="004B45BB" w:rsidRPr="001A01B9" w:rsidRDefault="004B45BB" w:rsidP="00EC77F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B45BB" w:rsidRPr="001A01B9" w:rsidRDefault="004B45BB" w:rsidP="00EC77F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4B45BB" w:rsidRPr="001A01B9" w:rsidRDefault="004B45BB" w:rsidP="00EC77F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4B45BB" w:rsidRPr="001A01B9" w:rsidRDefault="004B45BB" w:rsidP="00EC77F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4B45BB" w:rsidRPr="001A01B9" w:rsidRDefault="004B45BB" w:rsidP="00EC77F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4B45BB" w:rsidRPr="001A01B9" w:rsidRDefault="004B45BB" w:rsidP="00EC77F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4B45BB" w:rsidRPr="003F3937" w:rsidRDefault="004B45BB" w:rsidP="00EC77F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3937">
              <w:rPr>
                <w:rFonts w:ascii="Liberation Serif" w:hAnsi="Liberation Serif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4B45BB" w:rsidRPr="003F3937" w:rsidRDefault="004B45BB" w:rsidP="00EC77F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3937">
              <w:rPr>
                <w:rFonts w:ascii="Liberation Serif" w:hAnsi="Liberation Serif"/>
                <w:sz w:val="24"/>
                <w:szCs w:val="24"/>
              </w:rPr>
              <w:t>2020</w:t>
            </w:r>
          </w:p>
        </w:tc>
        <w:tc>
          <w:tcPr>
            <w:tcW w:w="969" w:type="dxa"/>
          </w:tcPr>
          <w:p w:rsidR="004B45BB" w:rsidRPr="003F3937" w:rsidRDefault="004B45BB" w:rsidP="004B45B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3937">
              <w:rPr>
                <w:rFonts w:ascii="Liberation Serif" w:hAnsi="Liberation Serif"/>
                <w:sz w:val="24"/>
                <w:szCs w:val="24"/>
              </w:rPr>
              <w:t>2021</w:t>
            </w:r>
          </w:p>
        </w:tc>
      </w:tr>
      <w:tr w:rsidR="004B45BB" w:rsidRPr="003F3937" w:rsidTr="004B45BB">
        <w:trPr>
          <w:trHeight w:val="300"/>
          <w:tblHeader/>
        </w:trPr>
        <w:tc>
          <w:tcPr>
            <w:tcW w:w="583" w:type="dxa"/>
          </w:tcPr>
          <w:p w:rsidR="004B45BB" w:rsidRPr="001A01B9" w:rsidRDefault="004B45BB" w:rsidP="00EC77F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Cs w:val="28"/>
              </w:rPr>
            </w:pPr>
            <w:r w:rsidRPr="001A01B9">
              <w:rPr>
                <w:rFonts w:ascii="Liberation Serif" w:hAnsi="Liberation Serif"/>
                <w:szCs w:val="28"/>
              </w:rPr>
              <w:t>1</w:t>
            </w:r>
          </w:p>
        </w:tc>
        <w:tc>
          <w:tcPr>
            <w:tcW w:w="4253" w:type="dxa"/>
          </w:tcPr>
          <w:p w:rsidR="004B45BB" w:rsidRPr="001A01B9" w:rsidRDefault="004B45BB" w:rsidP="00EC77F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Cs w:val="28"/>
              </w:rPr>
            </w:pPr>
            <w:r w:rsidRPr="001A01B9">
              <w:rPr>
                <w:rFonts w:ascii="Liberation Serif" w:hAnsi="Liberation Serif"/>
                <w:szCs w:val="28"/>
              </w:rPr>
              <w:t>2</w:t>
            </w:r>
          </w:p>
        </w:tc>
        <w:tc>
          <w:tcPr>
            <w:tcW w:w="1275" w:type="dxa"/>
          </w:tcPr>
          <w:p w:rsidR="004B45BB" w:rsidRPr="001A01B9" w:rsidRDefault="004B45BB" w:rsidP="00EC77F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B45BB" w:rsidRPr="001A01B9" w:rsidRDefault="004B45BB" w:rsidP="00EC77F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B45BB" w:rsidRPr="001A01B9" w:rsidRDefault="004B45BB" w:rsidP="00EC77F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B45BB" w:rsidRPr="001A01B9" w:rsidRDefault="004B45BB" w:rsidP="00EC77F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B45BB" w:rsidRPr="001A01B9" w:rsidRDefault="004B45BB" w:rsidP="00EC77F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B45BB" w:rsidRPr="001A01B9" w:rsidRDefault="004B45BB" w:rsidP="00EC77F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B45BB" w:rsidRPr="003F3937" w:rsidRDefault="004B45BB" w:rsidP="00EC77F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3937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B45BB" w:rsidRPr="003F3937" w:rsidRDefault="004B45BB" w:rsidP="00EC77F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3937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4B45BB" w:rsidRPr="003F3937" w:rsidRDefault="004B45BB" w:rsidP="004B45B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3937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</w:tr>
      <w:tr w:rsidR="004B45BB" w:rsidRPr="003F3937" w:rsidTr="004B45BB">
        <w:trPr>
          <w:trHeight w:val="204"/>
        </w:trPr>
        <w:tc>
          <w:tcPr>
            <w:tcW w:w="583" w:type="dxa"/>
          </w:tcPr>
          <w:p w:rsidR="004B45BB" w:rsidRPr="001A01B9" w:rsidRDefault="004B45BB" w:rsidP="00524C0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Cs w:val="28"/>
              </w:rPr>
            </w:pPr>
            <w:r w:rsidRPr="001A01B9">
              <w:rPr>
                <w:rFonts w:ascii="Liberation Serif" w:hAnsi="Liberation Serif"/>
                <w:szCs w:val="28"/>
              </w:rPr>
              <w:t>1</w:t>
            </w:r>
          </w:p>
        </w:tc>
        <w:tc>
          <w:tcPr>
            <w:tcW w:w="4253" w:type="dxa"/>
          </w:tcPr>
          <w:p w:rsidR="004B45BB" w:rsidRPr="001A01B9" w:rsidRDefault="004B45BB" w:rsidP="00EC77F2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szCs w:val="28"/>
              </w:rPr>
            </w:pPr>
            <w:r w:rsidRPr="001A01B9">
              <w:rPr>
                <w:rFonts w:ascii="Liberation Serif" w:hAnsi="Liberation Serif"/>
                <w:b/>
                <w:szCs w:val="28"/>
              </w:rPr>
              <w:t>Всего по программе</w:t>
            </w:r>
          </w:p>
        </w:tc>
        <w:tc>
          <w:tcPr>
            <w:tcW w:w="1275" w:type="dxa"/>
          </w:tcPr>
          <w:p w:rsidR="004B45BB" w:rsidRPr="001A01B9" w:rsidRDefault="00916E25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4"/>
              </w:rPr>
              <w:t>20</w:t>
            </w:r>
            <w:r w:rsidR="007B10C7">
              <w:rPr>
                <w:rFonts w:ascii="Liberation Serif" w:hAnsi="Liberation Serif"/>
                <w:sz w:val="20"/>
                <w:szCs w:val="24"/>
              </w:rPr>
              <w:t> 900,</w:t>
            </w:r>
            <w:r w:rsidR="00E7564F">
              <w:rPr>
                <w:rFonts w:ascii="Liberation Serif" w:hAnsi="Liberation Serif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>3 566,3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>3 271,3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>2 266,5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b/>
                <w:sz w:val="24"/>
                <w:szCs w:val="24"/>
              </w:rPr>
              <w:t>1 962,3</w:t>
            </w:r>
          </w:p>
        </w:tc>
        <w:tc>
          <w:tcPr>
            <w:tcW w:w="1134" w:type="dxa"/>
          </w:tcPr>
          <w:p w:rsidR="004B45BB" w:rsidRPr="001A01B9" w:rsidRDefault="00916E25" w:rsidP="00D51BE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2 195,2</w:t>
            </w:r>
          </w:p>
        </w:tc>
        <w:tc>
          <w:tcPr>
            <w:tcW w:w="1276" w:type="dxa"/>
          </w:tcPr>
          <w:p w:rsidR="004B45BB" w:rsidRPr="003F3937" w:rsidRDefault="00D51BE4" w:rsidP="00D51BE4">
            <w:pPr>
              <w:jc w:val="center"/>
              <w:rPr>
                <w:rFonts w:ascii="Liberation Serif" w:hAnsi="Liberation Serif"/>
                <w:b/>
                <w:sz w:val="24"/>
                <w:szCs w:val="24"/>
                <w:highlight w:val="yellow"/>
              </w:rPr>
            </w:pPr>
            <w:r w:rsidRPr="003F3937"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  <w:r w:rsidR="007B10C7" w:rsidRPr="003F3937">
              <w:rPr>
                <w:rFonts w:ascii="Liberation Serif" w:hAnsi="Liberation Serif"/>
                <w:b/>
                <w:sz w:val="24"/>
                <w:szCs w:val="24"/>
              </w:rPr>
              <w:t> 542,</w:t>
            </w:r>
            <w:r w:rsidR="00E7564F" w:rsidRPr="003F3937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B45BB" w:rsidRPr="003F3937" w:rsidRDefault="00D51BE4" w:rsidP="00D51BE4">
            <w:pPr>
              <w:jc w:val="center"/>
              <w:rPr>
                <w:rFonts w:ascii="Liberation Serif" w:hAnsi="Liberation Serif"/>
                <w:b/>
                <w:sz w:val="24"/>
                <w:szCs w:val="24"/>
                <w:highlight w:val="yellow"/>
              </w:rPr>
            </w:pPr>
            <w:r w:rsidRPr="003F3937"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  <w:r w:rsidR="007B10C7" w:rsidRPr="003F3937">
              <w:rPr>
                <w:rFonts w:ascii="Liberation Serif" w:hAnsi="Liberation Serif"/>
                <w:b/>
                <w:sz w:val="24"/>
                <w:szCs w:val="24"/>
              </w:rPr>
              <w:t> 546,</w:t>
            </w:r>
            <w:r w:rsidR="00E7564F" w:rsidRPr="003F3937">
              <w:rPr>
                <w:rFonts w:ascii="Liberation Serif" w:hAnsi="Liberation Serif"/>
                <w:b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4B45BB" w:rsidRPr="003F3937" w:rsidRDefault="007B10C7" w:rsidP="00D51BE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F3937">
              <w:rPr>
                <w:rFonts w:ascii="Liberation Serif" w:hAnsi="Liberation Serif"/>
                <w:b/>
                <w:sz w:val="24"/>
                <w:szCs w:val="24"/>
              </w:rPr>
              <w:t>2550,1</w:t>
            </w:r>
          </w:p>
        </w:tc>
      </w:tr>
      <w:tr w:rsidR="004B45BB" w:rsidRPr="003F3937" w:rsidTr="003F3937">
        <w:trPr>
          <w:trHeight w:val="244"/>
        </w:trPr>
        <w:tc>
          <w:tcPr>
            <w:tcW w:w="583" w:type="dxa"/>
          </w:tcPr>
          <w:p w:rsidR="004B45BB" w:rsidRPr="001A01B9" w:rsidRDefault="004B45BB" w:rsidP="00524C0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Cs w:val="28"/>
              </w:rPr>
            </w:pPr>
            <w:r w:rsidRPr="001A01B9">
              <w:rPr>
                <w:rFonts w:ascii="Liberation Serif" w:hAnsi="Liberation Serif"/>
                <w:szCs w:val="28"/>
              </w:rPr>
              <w:t>2</w:t>
            </w:r>
          </w:p>
        </w:tc>
        <w:tc>
          <w:tcPr>
            <w:tcW w:w="4253" w:type="dxa"/>
          </w:tcPr>
          <w:p w:rsidR="004B45BB" w:rsidRPr="001A01B9" w:rsidRDefault="004B45BB" w:rsidP="00D7498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4B45BB" w:rsidRPr="001A01B9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45BB" w:rsidRPr="001A01B9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45BB" w:rsidRPr="001A01B9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45BB" w:rsidRPr="001A01B9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45BB" w:rsidRPr="001A01B9" w:rsidRDefault="004B45BB" w:rsidP="00D51BE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45BB" w:rsidRPr="001A01B9" w:rsidRDefault="004B45BB" w:rsidP="00D51BE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B45BB" w:rsidRPr="003F3937" w:rsidRDefault="004B45BB" w:rsidP="00D51BE4">
            <w:pPr>
              <w:jc w:val="center"/>
              <w:rPr>
                <w:rFonts w:ascii="Liberation Serif" w:hAnsi="Liberation Serif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4B45BB" w:rsidRPr="003F3937" w:rsidRDefault="004B45BB" w:rsidP="00D51BE4">
            <w:pPr>
              <w:jc w:val="center"/>
              <w:rPr>
                <w:rFonts w:ascii="Liberation Serif" w:hAnsi="Liberation Serif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69" w:type="dxa"/>
          </w:tcPr>
          <w:p w:rsidR="004B45BB" w:rsidRPr="003F3937" w:rsidRDefault="004B45BB" w:rsidP="00D51BE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4B45BB" w:rsidRPr="003F3937" w:rsidTr="004B45BB">
        <w:trPr>
          <w:trHeight w:val="304"/>
        </w:trPr>
        <w:tc>
          <w:tcPr>
            <w:tcW w:w="583" w:type="dxa"/>
          </w:tcPr>
          <w:p w:rsidR="004B45BB" w:rsidRPr="001A01B9" w:rsidRDefault="004B45BB" w:rsidP="00524C0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Cs w:val="28"/>
              </w:rPr>
            </w:pPr>
            <w:r w:rsidRPr="001A01B9">
              <w:rPr>
                <w:rFonts w:ascii="Liberation Serif" w:hAnsi="Liberation Serif"/>
                <w:szCs w:val="28"/>
              </w:rPr>
              <w:t>3</w:t>
            </w:r>
          </w:p>
        </w:tc>
        <w:tc>
          <w:tcPr>
            <w:tcW w:w="4253" w:type="dxa"/>
          </w:tcPr>
          <w:p w:rsidR="004B45BB" w:rsidRPr="001A01B9" w:rsidRDefault="004B45BB" w:rsidP="00EC77F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Обеспечение деятельности финансового органа</w:t>
            </w:r>
          </w:p>
        </w:tc>
        <w:tc>
          <w:tcPr>
            <w:tcW w:w="1275" w:type="dxa"/>
          </w:tcPr>
          <w:p w:rsidR="004B45BB" w:rsidRPr="003F3937" w:rsidRDefault="00916E25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3937">
              <w:rPr>
                <w:rFonts w:ascii="Liberation Serif" w:hAnsi="Liberation Serif"/>
                <w:sz w:val="20"/>
                <w:szCs w:val="24"/>
              </w:rPr>
              <w:t>19</w:t>
            </w:r>
            <w:r w:rsidR="007B10C7" w:rsidRPr="003F3937">
              <w:rPr>
                <w:rFonts w:ascii="Liberation Serif" w:hAnsi="Liberation Serif"/>
                <w:sz w:val="20"/>
                <w:szCs w:val="24"/>
              </w:rPr>
              <w:t> 731,</w:t>
            </w:r>
            <w:r w:rsidR="00E7564F" w:rsidRPr="003F3937">
              <w:rPr>
                <w:rFonts w:ascii="Liberation Serif" w:hAnsi="Liberation Serif"/>
                <w:sz w:val="20"/>
                <w:szCs w:val="24"/>
              </w:rPr>
              <w:t>4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3 221,6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3 019,9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2 169,8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1 962,3</w:t>
            </w:r>
          </w:p>
        </w:tc>
        <w:tc>
          <w:tcPr>
            <w:tcW w:w="1134" w:type="dxa"/>
          </w:tcPr>
          <w:p w:rsidR="004B45BB" w:rsidRPr="001A01B9" w:rsidRDefault="00916E25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2 104,5</w:t>
            </w:r>
          </w:p>
        </w:tc>
        <w:tc>
          <w:tcPr>
            <w:tcW w:w="1276" w:type="dxa"/>
          </w:tcPr>
          <w:p w:rsidR="004B45BB" w:rsidRPr="003F3937" w:rsidRDefault="00E44E9C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3937">
              <w:rPr>
                <w:rFonts w:ascii="Liberation Serif" w:hAnsi="Liberation Serif"/>
                <w:sz w:val="24"/>
                <w:szCs w:val="24"/>
              </w:rPr>
              <w:t>2</w:t>
            </w:r>
            <w:r w:rsidR="007B10C7" w:rsidRPr="003F3937">
              <w:rPr>
                <w:rFonts w:ascii="Liberation Serif" w:hAnsi="Liberation Serif"/>
                <w:sz w:val="24"/>
                <w:szCs w:val="24"/>
              </w:rPr>
              <w:t> 413,</w:t>
            </w:r>
            <w:r w:rsidR="00E7564F" w:rsidRPr="003F3937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B45BB" w:rsidRPr="003F3937" w:rsidRDefault="007B10C7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3937">
              <w:rPr>
                <w:rFonts w:ascii="Liberation Serif" w:hAnsi="Liberation Serif"/>
                <w:sz w:val="24"/>
                <w:szCs w:val="24"/>
              </w:rPr>
              <w:t>2418,</w:t>
            </w:r>
            <w:r w:rsidR="00E7564F" w:rsidRPr="003F3937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4B45BB" w:rsidRPr="003F3937" w:rsidRDefault="00706A93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3937">
              <w:rPr>
                <w:rFonts w:ascii="Liberation Serif" w:hAnsi="Liberation Serif"/>
                <w:sz w:val="24"/>
                <w:szCs w:val="24"/>
              </w:rPr>
              <w:t>2</w:t>
            </w:r>
            <w:r w:rsidR="007B10C7" w:rsidRPr="003F3937">
              <w:rPr>
                <w:rFonts w:ascii="Liberation Serif" w:hAnsi="Liberation Serif"/>
                <w:sz w:val="24"/>
                <w:szCs w:val="24"/>
              </w:rPr>
              <w:t> 421,7</w:t>
            </w:r>
          </w:p>
        </w:tc>
      </w:tr>
      <w:tr w:rsidR="004B45BB" w:rsidRPr="003F3937" w:rsidTr="004B45BB">
        <w:trPr>
          <w:trHeight w:val="440"/>
        </w:trPr>
        <w:tc>
          <w:tcPr>
            <w:tcW w:w="583" w:type="dxa"/>
          </w:tcPr>
          <w:p w:rsidR="004B45BB" w:rsidRPr="001A01B9" w:rsidRDefault="004B45BB" w:rsidP="00524C0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Cs w:val="28"/>
              </w:rPr>
            </w:pPr>
            <w:r w:rsidRPr="001A01B9">
              <w:rPr>
                <w:rFonts w:ascii="Liberation Serif" w:hAnsi="Liberation Serif"/>
                <w:szCs w:val="28"/>
              </w:rPr>
              <w:t>4</w:t>
            </w:r>
          </w:p>
        </w:tc>
        <w:tc>
          <w:tcPr>
            <w:tcW w:w="4253" w:type="dxa"/>
          </w:tcPr>
          <w:p w:rsidR="004B45BB" w:rsidRPr="001A01B9" w:rsidRDefault="004B45BB" w:rsidP="006D210F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Предоставление доступа к сети Интернет</w:t>
            </w:r>
          </w:p>
        </w:tc>
        <w:tc>
          <w:tcPr>
            <w:tcW w:w="1275" w:type="dxa"/>
          </w:tcPr>
          <w:p w:rsidR="004B45BB" w:rsidRPr="003F3937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3F3937">
              <w:rPr>
                <w:rFonts w:ascii="Liberation Serif" w:hAnsi="Liberation Serif"/>
                <w:sz w:val="24"/>
                <w:szCs w:val="24"/>
              </w:rPr>
              <w:t>98,9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45,4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42,5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11,0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B45BB" w:rsidRPr="003F3937" w:rsidRDefault="004B45BB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3937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B45BB" w:rsidRPr="003F3937" w:rsidRDefault="004B45BB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3937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4B45BB" w:rsidRPr="003F3937" w:rsidRDefault="00EF4365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3937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4B45BB" w:rsidRPr="003F3937" w:rsidTr="004B45BB">
        <w:trPr>
          <w:trHeight w:val="380"/>
        </w:trPr>
        <w:tc>
          <w:tcPr>
            <w:tcW w:w="583" w:type="dxa"/>
          </w:tcPr>
          <w:p w:rsidR="004B45BB" w:rsidRPr="001A01B9" w:rsidRDefault="004B45BB" w:rsidP="00524C0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Cs w:val="28"/>
              </w:rPr>
            </w:pPr>
            <w:r w:rsidRPr="001A01B9">
              <w:rPr>
                <w:rFonts w:ascii="Liberation Serif" w:hAnsi="Liberation Serif"/>
                <w:szCs w:val="28"/>
              </w:rPr>
              <w:t>5</w:t>
            </w:r>
          </w:p>
        </w:tc>
        <w:tc>
          <w:tcPr>
            <w:tcW w:w="4253" w:type="dxa"/>
          </w:tcPr>
          <w:p w:rsidR="004B45BB" w:rsidRPr="001A01B9" w:rsidRDefault="004B45BB" w:rsidP="002E4AD2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Приобретение прав на использование программных комплексов </w:t>
            </w:r>
          </w:p>
        </w:tc>
        <w:tc>
          <w:tcPr>
            <w:tcW w:w="1275" w:type="dxa"/>
          </w:tcPr>
          <w:p w:rsidR="004B45BB" w:rsidRPr="003F3937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3F3937">
              <w:rPr>
                <w:rFonts w:ascii="Liberation Serif" w:hAnsi="Liberation Serif"/>
                <w:sz w:val="24"/>
                <w:szCs w:val="24"/>
              </w:rPr>
              <w:t>380,9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146,7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160,8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73,4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B45BB" w:rsidRPr="003F3937" w:rsidRDefault="004B45BB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3937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B45BB" w:rsidRPr="003F3937" w:rsidRDefault="004B45BB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3937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4B45BB" w:rsidRPr="003F3937" w:rsidRDefault="00EF4365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3937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4B45BB" w:rsidRPr="003F3937" w:rsidTr="004B45BB">
        <w:trPr>
          <w:trHeight w:val="354"/>
        </w:trPr>
        <w:tc>
          <w:tcPr>
            <w:tcW w:w="583" w:type="dxa"/>
          </w:tcPr>
          <w:p w:rsidR="004B45BB" w:rsidRPr="001A01B9" w:rsidRDefault="004B45BB" w:rsidP="00524C0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Cs w:val="28"/>
              </w:rPr>
            </w:pPr>
            <w:r w:rsidRPr="001A01B9">
              <w:rPr>
                <w:rFonts w:ascii="Liberation Serif" w:hAnsi="Liberation Serif"/>
                <w:szCs w:val="28"/>
              </w:rPr>
              <w:t>6</w:t>
            </w:r>
          </w:p>
        </w:tc>
        <w:tc>
          <w:tcPr>
            <w:tcW w:w="4253" w:type="dxa"/>
          </w:tcPr>
          <w:p w:rsidR="004B45BB" w:rsidRPr="001A01B9" w:rsidRDefault="004B45BB" w:rsidP="002E4AD2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Проведение мероприятий по обеспечению информационной безопасности </w:t>
            </w:r>
          </w:p>
        </w:tc>
        <w:tc>
          <w:tcPr>
            <w:tcW w:w="1275" w:type="dxa"/>
          </w:tcPr>
          <w:p w:rsidR="004B45BB" w:rsidRPr="003F3937" w:rsidRDefault="006C00B6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3937">
              <w:rPr>
                <w:rFonts w:ascii="Liberation Serif" w:hAnsi="Liberation Serif"/>
                <w:sz w:val="24"/>
                <w:szCs w:val="24"/>
              </w:rPr>
              <w:t>42</w:t>
            </w:r>
            <w:r w:rsidR="00916E25" w:rsidRPr="003F3937">
              <w:rPr>
                <w:rFonts w:ascii="Liberation Serif" w:hAnsi="Liberation Serif"/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4,1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B45BB" w:rsidRPr="001A01B9" w:rsidRDefault="00916E25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11,4</w:t>
            </w:r>
          </w:p>
        </w:tc>
        <w:tc>
          <w:tcPr>
            <w:tcW w:w="1276" w:type="dxa"/>
          </w:tcPr>
          <w:p w:rsidR="004B45BB" w:rsidRPr="003F3937" w:rsidRDefault="006C00B6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3937">
              <w:rPr>
                <w:rFonts w:ascii="Liberation Serif" w:hAnsi="Liberation Serif"/>
                <w:sz w:val="24"/>
                <w:szCs w:val="24"/>
              </w:rPr>
              <w:t>6</w:t>
            </w:r>
            <w:r w:rsidR="004B45BB" w:rsidRPr="003F3937">
              <w:rPr>
                <w:rFonts w:ascii="Liberation Serif" w:hAnsi="Liberation Serif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B45BB" w:rsidRPr="003F3937" w:rsidRDefault="006C00B6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3937">
              <w:rPr>
                <w:rFonts w:ascii="Liberation Serif" w:hAnsi="Liberation Serif"/>
                <w:sz w:val="24"/>
                <w:szCs w:val="24"/>
              </w:rPr>
              <w:t>6</w:t>
            </w:r>
            <w:r w:rsidR="004B45BB" w:rsidRPr="003F3937">
              <w:rPr>
                <w:rFonts w:ascii="Liberation Serif" w:hAnsi="Liberation Serif"/>
                <w:sz w:val="24"/>
                <w:szCs w:val="24"/>
              </w:rPr>
              <w:t>,0</w:t>
            </w:r>
          </w:p>
        </w:tc>
        <w:tc>
          <w:tcPr>
            <w:tcW w:w="969" w:type="dxa"/>
          </w:tcPr>
          <w:p w:rsidR="004B45BB" w:rsidRPr="003F3937" w:rsidRDefault="006C00B6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3937">
              <w:rPr>
                <w:rFonts w:ascii="Liberation Serif" w:hAnsi="Liberation Serif"/>
                <w:sz w:val="24"/>
                <w:szCs w:val="24"/>
              </w:rPr>
              <w:t>6</w:t>
            </w:r>
            <w:r w:rsidR="00EF4365" w:rsidRPr="003F3937">
              <w:rPr>
                <w:rFonts w:ascii="Liberation Serif" w:hAnsi="Liberation Serif"/>
                <w:sz w:val="24"/>
                <w:szCs w:val="24"/>
              </w:rPr>
              <w:t>,0</w:t>
            </w:r>
          </w:p>
        </w:tc>
      </w:tr>
      <w:tr w:rsidR="004B45BB" w:rsidRPr="003F3937" w:rsidTr="004B45BB">
        <w:trPr>
          <w:trHeight w:val="352"/>
        </w:trPr>
        <w:tc>
          <w:tcPr>
            <w:tcW w:w="583" w:type="dxa"/>
          </w:tcPr>
          <w:p w:rsidR="004B45BB" w:rsidRPr="001A01B9" w:rsidRDefault="004B45BB" w:rsidP="00524C0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Cs w:val="28"/>
              </w:rPr>
            </w:pPr>
            <w:r w:rsidRPr="001A01B9">
              <w:rPr>
                <w:rFonts w:ascii="Liberation Serif" w:hAnsi="Liberation Serif"/>
                <w:szCs w:val="28"/>
              </w:rPr>
              <w:t>7</w:t>
            </w:r>
          </w:p>
        </w:tc>
        <w:tc>
          <w:tcPr>
            <w:tcW w:w="4253" w:type="dxa"/>
          </w:tcPr>
          <w:p w:rsidR="004B45BB" w:rsidRPr="001A01B9" w:rsidRDefault="004B45BB" w:rsidP="002E4AD2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Расширение функциональных возможностей программных комплексов </w:t>
            </w:r>
          </w:p>
        </w:tc>
        <w:tc>
          <w:tcPr>
            <w:tcW w:w="1275" w:type="dxa"/>
          </w:tcPr>
          <w:p w:rsidR="004B45BB" w:rsidRPr="003F3937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3937">
              <w:rPr>
                <w:rFonts w:ascii="Liberation Serif" w:hAnsi="Liberation Serif"/>
                <w:sz w:val="24"/>
                <w:szCs w:val="24"/>
              </w:rPr>
              <w:t>5,0</w:t>
            </w:r>
          </w:p>
          <w:p w:rsidR="004B45BB" w:rsidRPr="003F3937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45BB" w:rsidRPr="001A01B9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B45BB" w:rsidRPr="003F3937" w:rsidRDefault="004B45BB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3937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B45BB" w:rsidRPr="003F3937" w:rsidRDefault="004B45BB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3937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4B45BB" w:rsidRPr="003F3937" w:rsidRDefault="00EF4365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3937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4B45BB" w:rsidRPr="003F3937" w:rsidTr="004B45BB">
        <w:trPr>
          <w:trHeight w:val="330"/>
        </w:trPr>
        <w:tc>
          <w:tcPr>
            <w:tcW w:w="583" w:type="dxa"/>
          </w:tcPr>
          <w:p w:rsidR="004B45BB" w:rsidRPr="001A01B9" w:rsidRDefault="004B45BB" w:rsidP="00524C0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Cs w:val="28"/>
              </w:rPr>
            </w:pPr>
            <w:r w:rsidRPr="001A01B9">
              <w:rPr>
                <w:rFonts w:ascii="Liberation Serif" w:hAnsi="Liberation Serif"/>
                <w:szCs w:val="28"/>
              </w:rPr>
              <w:t>8</w:t>
            </w:r>
          </w:p>
        </w:tc>
        <w:tc>
          <w:tcPr>
            <w:tcW w:w="4253" w:type="dxa"/>
          </w:tcPr>
          <w:p w:rsidR="004B45BB" w:rsidRPr="001A01B9" w:rsidRDefault="004B45BB" w:rsidP="002E4AD2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Техническое обслуживание и ремонт аппаратно-технического обеспечения; создание и содержание технической инфраструктуры</w:t>
            </w:r>
          </w:p>
        </w:tc>
        <w:tc>
          <w:tcPr>
            <w:tcW w:w="1275" w:type="dxa"/>
          </w:tcPr>
          <w:p w:rsidR="004B45BB" w:rsidRPr="003F3937" w:rsidRDefault="00E44E9C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3F3937">
              <w:rPr>
                <w:rFonts w:ascii="Liberation Serif" w:hAnsi="Liberation Serif"/>
                <w:sz w:val="24"/>
                <w:szCs w:val="24"/>
              </w:rPr>
              <w:t>595,2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97,5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44,8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6,4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B45BB" w:rsidRPr="001A01B9" w:rsidRDefault="00916E25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79,3</w:t>
            </w:r>
          </w:p>
        </w:tc>
        <w:tc>
          <w:tcPr>
            <w:tcW w:w="1276" w:type="dxa"/>
          </w:tcPr>
          <w:p w:rsidR="004B45BB" w:rsidRPr="003F3937" w:rsidRDefault="006C00B6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3937">
              <w:rPr>
                <w:rFonts w:ascii="Liberation Serif" w:hAnsi="Liberation Serif"/>
                <w:sz w:val="24"/>
                <w:szCs w:val="24"/>
              </w:rPr>
              <w:t>12</w:t>
            </w:r>
            <w:r w:rsidR="00E44E9C" w:rsidRPr="003F3937">
              <w:rPr>
                <w:rFonts w:ascii="Liberation Serif" w:hAnsi="Liberation Serif"/>
                <w:sz w:val="24"/>
                <w:szCs w:val="24"/>
              </w:rPr>
              <w:t>2</w:t>
            </w:r>
            <w:r w:rsidR="004B45BB" w:rsidRPr="003F3937">
              <w:rPr>
                <w:rFonts w:ascii="Liberation Serif" w:hAnsi="Liberation Serif"/>
                <w:sz w:val="24"/>
                <w:szCs w:val="24"/>
              </w:rPr>
              <w:t>,4</w:t>
            </w:r>
          </w:p>
        </w:tc>
        <w:tc>
          <w:tcPr>
            <w:tcW w:w="1134" w:type="dxa"/>
          </w:tcPr>
          <w:p w:rsidR="004B45BB" w:rsidRPr="003F3937" w:rsidRDefault="006C00B6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3937">
              <w:rPr>
                <w:rFonts w:ascii="Liberation Serif" w:hAnsi="Liberation Serif"/>
                <w:sz w:val="24"/>
                <w:szCs w:val="24"/>
              </w:rPr>
              <w:t>12</w:t>
            </w:r>
            <w:r w:rsidR="00E44E9C" w:rsidRPr="003F3937">
              <w:rPr>
                <w:rFonts w:ascii="Liberation Serif" w:hAnsi="Liberation Serif"/>
                <w:sz w:val="24"/>
                <w:szCs w:val="24"/>
              </w:rPr>
              <w:t>2</w:t>
            </w:r>
            <w:r w:rsidR="004B45BB" w:rsidRPr="003F3937">
              <w:rPr>
                <w:rFonts w:ascii="Liberation Serif" w:hAnsi="Liberation Serif"/>
                <w:sz w:val="24"/>
                <w:szCs w:val="24"/>
              </w:rPr>
              <w:t>,4</w:t>
            </w:r>
          </w:p>
        </w:tc>
        <w:tc>
          <w:tcPr>
            <w:tcW w:w="969" w:type="dxa"/>
          </w:tcPr>
          <w:p w:rsidR="004B45BB" w:rsidRPr="003F3937" w:rsidRDefault="006C00B6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3937">
              <w:rPr>
                <w:rFonts w:ascii="Liberation Serif" w:hAnsi="Liberation Serif"/>
                <w:sz w:val="24"/>
                <w:szCs w:val="24"/>
              </w:rPr>
              <w:t>12</w:t>
            </w:r>
            <w:r w:rsidR="00E44E9C" w:rsidRPr="003F3937">
              <w:rPr>
                <w:rFonts w:ascii="Liberation Serif" w:hAnsi="Liberation Serif"/>
                <w:sz w:val="24"/>
                <w:szCs w:val="24"/>
              </w:rPr>
              <w:t>2</w:t>
            </w:r>
            <w:r w:rsidR="00EF4365" w:rsidRPr="003F3937">
              <w:rPr>
                <w:rFonts w:ascii="Liberation Serif" w:hAnsi="Liberation Serif"/>
                <w:sz w:val="24"/>
                <w:szCs w:val="24"/>
              </w:rPr>
              <w:t>,4</w:t>
            </w:r>
          </w:p>
        </w:tc>
      </w:tr>
      <w:tr w:rsidR="004B45BB" w:rsidRPr="003F3937" w:rsidTr="004B45BB">
        <w:trPr>
          <w:trHeight w:val="340"/>
        </w:trPr>
        <w:tc>
          <w:tcPr>
            <w:tcW w:w="583" w:type="dxa"/>
          </w:tcPr>
          <w:p w:rsidR="004B45BB" w:rsidRPr="001A01B9" w:rsidRDefault="004B45BB" w:rsidP="00524C0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Cs w:val="28"/>
              </w:rPr>
            </w:pPr>
            <w:r w:rsidRPr="001A01B9">
              <w:rPr>
                <w:rFonts w:ascii="Liberation Serif" w:hAnsi="Liberation Serif"/>
                <w:szCs w:val="28"/>
              </w:rPr>
              <w:t>9</w:t>
            </w:r>
          </w:p>
        </w:tc>
        <w:tc>
          <w:tcPr>
            <w:tcW w:w="4253" w:type="dxa"/>
          </w:tcPr>
          <w:p w:rsidR="004B45BB" w:rsidRPr="001A01B9" w:rsidRDefault="004B45BB" w:rsidP="002E4AD2">
            <w:pPr>
              <w:pStyle w:val="ConsPlusCell"/>
              <w:tabs>
                <w:tab w:val="left" w:pos="3261"/>
              </w:tabs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 xml:space="preserve">Приобретение услуг по сопровождению программных </w:t>
            </w:r>
            <w:r w:rsidRPr="001A01B9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комплексов, сбора и ведения реестра расходных обязательств </w:t>
            </w:r>
          </w:p>
        </w:tc>
        <w:tc>
          <w:tcPr>
            <w:tcW w:w="1275" w:type="dxa"/>
          </w:tcPr>
          <w:p w:rsidR="004B45BB" w:rsidRPr="001A01B9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lastRenderedPageBreak/>
              <w:t>46,0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46,0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pStyle w:val="ConsPlusCell"/>
              <w:tabs>
                <w:tab w:val="left" w:pos="326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B45BB" w:rsidRPr="001A01B9" w:rsidRDefault="004B45BB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1B9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B45BB" w:rsidRPr="003F3937" w:rsidRDefault="004B45BB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3937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B45BB" w:rsidRPr="003F3937" w:rsidRDefault="004B45BB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3937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4B45BB" w:rsidRPr="003F3937" w:rsidRDefault="00EF4365" w:rsidP="00D51BE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3937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</w:tbl>
    <w:p w:rsidR="00524C08" w:rsidRDefault="00524C08" w:rsidP="00344734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3F3937" w:rsidRDefault="003F3937" w:rsidP="00344734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3F3937" w:rsidRDefault="003F3937" w:rsidP="00344734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3F3937" w:rsidRDefault="003F3937" w:rsidP="00344734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3F3937" w:rsidRDefault="003F3937" w:rsidP="00344734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3F3937" w:rsidRDefault="003F3937" w:rsidP="00344734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3F3937" w:rsidRDefault="003F3937" w:rsidP="00344734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3F3937" w:rsidRDefault="003F3937" w:rsidP="00344734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3F3937" w:rsidRDefault="003F3937" w:rsidP="00344734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3F3937" w:rsidRDefault="003F3937" w:rsidP="00344734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3F3937" w:rsidRDefault="003F3937" w:rsidP="00344734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3F3937" w:rsidRDefault="003F3937" w:rsidP="00344734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3F3937" w:rsidRDefault="003F3937" w:rsidP="00344734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3F3937" w:rsidRDefault="003F3937" w:rsidP="00344734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3F3937" w:rsidRDefault="003F3937" w:rsidP="00344734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3F3937" w:rsidRDefault="003F3937" w:rsidP="00344734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3F3937" w:rsidRDefault="003F3937" w:rsidP="00344734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3F3937" w:rsidRDefault="003F3937" w:rsidP="00344734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3F3937" w:rsidRDefault="003F3937" w:rsidP="00344734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3F3937" w:rsidRDefault="003F3937" w:rsidP="00344734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3F3937" w:rsidRDefault="003F3937" w:rsidP="00344734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3F3937" w:rsidRDefault="003F3937" w:rsidP="00344734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3F3937" w:rsidRDefault="003F3937" w:rsidP="00344734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3F3937" w:rsidRDefault="003F3937" w:rsidP="00344734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3F3937" w:rsidRDefault="003F3937" w:rsidP="00344734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3F3937" w:rsidRDefault="003F3937" w:rsidP="00344734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3F3937" w:rsidRDefault="003F3937" w:rsidP="00344734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3F3937" w:rsidRDefault="003F3937" w:rsidP="00344734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3F3937" w:rsidRPr="001A01B9" w:rsidRDefault="003F3937" w:rsidP="00344734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2E4AD2" w:rsidRPr="001A01B9" w:rsidRDefault="002E4AD2" w:rsidP="002E4AD2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  <w:r w:rsidRPr="001A01B9">
        <w:rPr>
          <w:rFonts w:ascii="Liberation Serif" w:hAnsi="Liberation Serif"/>
          <w:sz w:val="24"/>
          <w:szCs w:val="24"/>
        </w:rPr>
        <w:lastRenderedPageBreak/>
        <w:t>П</w:t>
      </w:r>
      <w:hyperlink r:id="rId16" w:history="1">
        <w:r w:rsidRPr="001A01B9">
          <w:rPr>
            <w:rFonts w:ascii="Liberation Serif" w:hAnsi="Liberation Serif"/>
            <w:sz w:val="24"/>
            <w:szCs w:val="24"/>
          </w:rPr>
          <w:t xml:space="preserve">риложение № </w:t>
        </w:r>
      </w:hyperlink>
      <w:r w:rsidRPr="001A01B9">
        <w:rPr>
          <w:rFonts w:ascii="Liberation Serif" w:hAnsi="Liberation Serif"/>
          <w:sz w:val="24"/>
          <w:szCs w:val="24"/>
        </w:rPr>
        <w:t>4</w:t>
      </w:r>
    </w:p>
    <w:p w:rsidR="002E4AD2" w:rsidRPr="001A01B9" w:rsidRDefault="002E4AD2" w:rsidP="002E4AD2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  <w:r w:rsidRPr="001A01B9">
        <w:rPr>
          <w:rFonts w:ascii="Liberation Serif" w:hAnsi="Liberation Serif"/>
          <w:sz w:val="24"/>
          <w:szCs w:val="24"/>
        </w:rPr>
        <w:t xml:space="preserve">к  муниципальной программе </w:t>
      </w:r>
    </w:p>
    <w:p w:rsidR="002E4AD2" w:rsidRPr="001A01B9" w:rsidRDefault="002E4AD2" w:rsidP="002E4AD2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  <w:r w:rsidRPr="001A01B9">
        <w:rPr>
          <w:rFonts w:ascii="Liberation Serif" w:hAnsi="Liberation Serif"/>
          <w:sz w:val="24"/>
          <w:szCs w:val="24"/>
        </w:rPr>
        <w:t xml:space="preserve">Махнёвского муниципального образования </w:t>
      </w:r>
    </w:p>
    <w:p w:rsidR="002E4AD2" w:rsidRPr="001A01B9" w:rsidRDefault="002E4AD2" w:rsidP="002E4AD2">
      <w:pPr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  <w:r w:rsidRPr="001A01B9">
        <w:rPr>
          <w:rFonts w:ascii="Liberation Serif" w:hAnsi="Liberation Serif"/>
          <w:sz w:val="24"/>
          <w:szCs w:val="24"/>
        </w:rPr>
        <w:t>«Управление муниципальными  финансами</w:t>
      </w:r>
    </w:p>
    <w:p w:rsidR="002E4AD2" w:rsidRPr="001A01B9" w:rsidRDefault="002E4AD2" w:rsidP="002B4B94">
      <w:pPr>
        <w:autoSpaceDE w:val="0"/>
        <w:autoSpaceDN w:val="0"/>
        <w:adjustRightInd w:val="0"/>
        <w:jc w:val="right"/>
        <w:rPr>
          <w:rFonts w:ascii="Liberation Serif" w:hAnsi="Liberation Serif"/>
          <w:b/>
          <w:szCs w:val="28"/>
        </w:rPr>
      </w:pPr>
      <w:r w:rsidRPr="001A01B9">
        <w:rPr>
          <w:rFonts w:ascii="Liberation Serif" w:hAnsi="Liberation Serif"/>
          <w:sz w:val="24"/>
          <w:szCs w:val="24"/>
        </w:rPr>
        <w:t xml:space="preserve">Махнёвского муниципального образования                                                                                                                                                                                                             </w:t>
      </w:r>
      <w:r w:rsidR="004B45BB" w:rsidRPr="001A01B9">
        <w:rPr>
          <w:rFonts w:ascii="Liberation Serif" w:hAnsi="Liberation Serif"/>
          <w:sz w:val="24"/>
          <w:szCs w:val="24"/>
        </w:rPr>
        <w:t>до 2021</w:t>
      </w:r>
      <w:r w:rsidRPr="001A01B9">
        <w:rPr>
          <w:rFonts w:ascii="Liberation Serif" w:hAnsi="Liberation Serif"/>
          <w:sz w:val="24"/>
          <w:szCs w:val="24"/>
        </w:rPr>
        <w:t xml:space="preserve"> года»</w:t>
      </w:r>
    </w:p>
    <w:p w:rsidR="002E006A" w:rsidRPr="001A01B9" w:rsidRDefault="002E006A" w:rsidP="002A312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Cs w:val="28"/>
        </w:rPr>
      </w:pPr>
    </w:p>
    <w:p w:rsidR="002E4AD2" w:rsidRPr="001A01B9" w:rsidRDefault="002E4AD2" w:rsidP="002E4AD2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szCs w:val="28"/>
        </w:rPr>
      </w:pPr>
      <w:r w:rsidRPr="001A01B9">
        <w:rPr>
          <w:rFonts w:ascii="Liberation Serif" w:hAnsi="Liberation Serif"/>
          <w:b/>
          <w:szCs w:val="28"/>
        </w:rPr>
        <w:t xml:space="preserve">Описание системы управления реализацией муниципальной программы </w:t>
      </w:r>
    </w:p>
    <w:p w:rsidR="002E4AD2" w:rsidRPr="001A01B9" w:rsidRDefault="002E4AD2" w:rsidP="002E4AD2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szCs w:val="28"/>
        </w:rPr>
      </w:pPr>
      <w:r w:rsidRPr="001A01B9">
        <w:rPr>
          <w:rFonts w:ascii="Liberation Serif" w:hAnsi="Liberation Serif"/>
          <w:b/>
          <w:szCs w:val="28"/>
        </w:rPr>
        <w:t>Махнёвского муниципального образования</w:t>
      </w:r>
    </w:p>
    <w:p w:rsidR="002E4AD2" w:rsidRPr="001A01B9" w:rsidRDefault="002E4AD2" w:rsidP="002E4AD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Cs w:val="28"/>
        </w:rPr>
      </w:pPr>
      <w:r w:rsidRPr="001A01B9">
        <w:rPr>
          <w:rFonts w:ascii="Liberation Serif" w:hAnsi="Liberation Serif"/>
          <w:b/>
          <w:szCs w:val="28"/>
        </w:rPr>
        <w:t>«Управление  муниципальными финансами Махнёвского муниципального образования</w:t>
      </w:r>
      <w:r w:rsidR="004B45BB" w:rsidRPr="001A01B9">
        <w:rPr>
          <w:rFonts w:ascii="Liberation Serif" w:hAnsi="Liberation Serif"/>
          <w:b/>
          <w:szCs w:val="28"/>
        </w:rPr>
        <w:t xml:space="preserve"> до 2021</w:t>
      </w:r>
      <w:r w:rsidRPr="001A01B9">
        <w:rPr>
          <w:rFonts w:ascii="Liberation Serif" w:hAnsi="Liberation Serif"/>
          <w:b/>
          <w:szCs w:val="28"/>
        </w:rPr>
        <w:t xml:space="preserve"> года» </w:t>
      </w:r>
    </w:p>
    <w:p w:rsidR="002E006A" w:rsidRPr="001A01B9" w:rsidRDefault="002E006A" w:rsidP="002A312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Cs w:val="28"/>
        </w:rPr>
      </w:pPr>
    </w:p>
    <w:p w:rsidR="002E006A" w:rsidRPr="001A01B9" w:rsidRDefault="002E006A" w:rsidP="002A312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Cs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6979"/>
      </w:tblGrid>
      <w:tr w:rsidR="002E4AD2" w:rsidRPr="001A01B9" w:rsidTr="002E4AD2">
        <w:trPr>
          <w:trHeight w:val="820"/>
        </w:trPr>
        <w:tc>
          <w:tcPr>
            <w:tcW w:w="4928" w:type="dxa"/>
          </w:tcPr>
          <w:p w:rsidR="002E4AD2" w:rsidRPr="001A01B9" w:rsidRDefault="002E4AD2" w:rsidP="00EF5A7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Cs w:val="24"/>
              </w:rPr>
            </w:pPr>
            <w:r w:rsidRPr="001A01B9">
              <w:rPr>
                <w:rFonts w:ascii="Liberation Serif" w:hAnsi="Liberation Serif"/>
                <w:szCs w:val="24"/>
              </w:rPr>
              <w:t>Ответственный за реализацию программы в целом</w:t>
            </w:r>
          </w:p>
        </w:tc>
        <w:tc>
          <w:tcPr>
            <w:tcW w:w="6979" w:type="dxa"/>
          </w:tcPr>
          <w:p w:rsidR="002E4AD2" w:rsidRPr="001A01B9" w:rsidRDefault="00043917" w:rsidP="0004391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Cs w:val="24"/>
              </w:rPr>
            </w:pPr>
            <w:r w:rsidRPr="001A01B9">
              <w:rPr>
                <w:rFonts w:ascii="Liberation Serif" w:hAnsi="Liberation Serif"/>
                <w:szCs w:val="24"/>
              </w:rPr>
              <w:t>Н</w:t>
            </w:r>
            <w:r w:rsidR="00EF5A70" w:rsidRPr="001A01B9">
              <w:rPr>
                <w:rFonts w:ascii="Liberation Serif" w:hAnsi="Liberation Serif"/>
                <w:szCs w:val="24"/>
              </w:rPr>
              <w:t xml:space="preserve">ачальник Финансового отдела Администрации Махнёвского Муниципального образования </w:t>
            </w:r>
            <w:r w:rsidR="00E500FE" w:rsidRPr="001A01B9">
              <w:rPr>
                <w:rFonts w:ascii="Liberation Serif" w:hAnsi="Liberation Serif"/>
                <w:szCs w:val="24"/>
              </w:rPr>
              <w:t>Плюхина Эмине Эскендеровна</w:t>
            </w:r>
          </w:p>
        </w:tc>
      </w:tr>
      <w:tr w:rsidR="002E4AD2" w:rsidRPr="001A01B9" w:rsidTr="002E4AD2">
        <w:trPr>
          <w:trHeight w:val="880"/>
        </w:trPr>
        <w:tc>
          <w:tcPr>
            <w:tcW w:w="4928" w:type="dxa"/>
          </w:tcPr>
          <w:p w:rsidR="002E4AD2" w:rsidRPr="001A01B9" w:rsidRDefault="00EF5A70" w:rsidP="00EF5A7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Cs w:val="24"/>
              </w:rPr>
            </w:pPr>
            <w:r w:rsidRPr="001A01B9">
              <w:rPr>
                <w:rFonts w:ascii="Liberation Serif" w:hAnsi="Liberation Serif"/>
                <w:szCs w:val="24"/>
              </w:rPr>
              <w:t>Краткое описание порядка организации работы по реализации программы</w:t>
            </w:r>
          </w:p>
        </w:tc>
        <w:tc>
          <w:tcPr>
            <w:tcW w:w="6979" w:type="dxa"/>
          </w:tcPr>
          <w:p w:rsidR="002E4AD2" w:rsidRPr="001A01B9" w:rsidRDefault="00EF5A70" w:rsidP="003512F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Cs w:val="24"/>
              </w:rPr>
            </w:pPr>
            <w:r w:rsidRPr="001A01B9">
              <w:rPr>
                <w:rFonts w:ascii="Liberation Serif" w:hAnsi="Liberation Serif"/>
                <w:szCs w:val="24"/>
              </w:rPr>
              <w:t xml:space="preserve">В соответствии с постановлением Администрации Махнёвского муниципального образования от </w:t>
            </w:r>
            <w:r w:rsidR="00105B36" w:rsidRPr="001A01B9">
              <w:rPr>
                <w:rFonts w:ascii="Liberation Serif" w:hAnsi="Liberation Serif"/>
                <w:szCs w:val="24"/>
              </w:rPr>
              <w:t>04</w:t>
            </w:r>
            <w:r w:rsidRPr="001A01B9">
              <w:rPr>
                <w:rFonts w:ascii="Liberation Serif" w:hAnsi="Liberation Serif"/>
                <w:szCs w:val="24"/>
              </w:rPr>
              <w:t xml:space="preserve"> </w:t>
            </w:r>
            <w:r w:rsidR="00105B36" w:rsidRPr="001A01B9">
              <w:rPr>
                <w:rFonts w:ascii="Liberation Serif" w:hAnsi="Liberation Serif"/>
                <w:szCs w:val="24"/>
              </w:rPr>
              <w:t>декабря</w:t>
            </w:r>
            <w:r w:rsidRPr="001A01B9">
              <w:rPr>
                <w:rFonts w:ascii="Liberation Serif" w:hAnsi="Liberation Serif"/>
                <w:szCs w:val="24"/>
              </w:rPr>
              <w:t xml:space="preserve"> 201</w:t>
            </w:r>
            <w:r w:rsidR="00105B36" w:rsidRPr="001A01B9">
              <w:rPr>
                <w:rFonts w:ascii="Liberation Serif" w:hAnsi="Liberation Serif"/>
                <w:szCs w:val="24"/>
              </w:rPr>
              <w:t>4</w:t>
            </w:r>
            <w:r w:rsidRPr="001A01B9">
              <w:rPr>
                <w:rFonts w:ascii="Liberation Serif" w:hAnsi="Liberation Serif"/>
                <w:szCs w:val="24"/>
              </w:rPr>
              <w:t xml:space="preserve"> года № 9</w:t>
            </w:r>
            <w:r w:rsidR="00105B36" w:rsidRPr="001A01B9">
              <w:rPr>
                <w:rFonts w:ascii="Liberation Serif" w:hAnsi="Liberation Serif"/>
                <w:szCs w:val="24"/>
              </w:rPr>
              <w:t>16</w:t>
            </w:r>
            <w:r w:rsidRPr="001A01B9">
              <w:rPr>
                <w:rFonts w:ascii="Liberation Serif" w:hAnsi="Liberation Serif"/>
                <w:szCs w:val="24"/>
              </w:rPr>
              <w:t xml:space="preserve"> «Об утверждении порядка формирования и реализации муниципальных программ Махнёвского муниципального образования</w:t>
            </w:r>
            <w:r w:rsidR="00105B36" w:rsidRPr="001A01B9">
              <w:rPr>
                <w:rFonts w:ascii="Liberation Serif" w:hAnsi="Liberation Serif"/>
                <w:szCs w:val="24"/>
              </w:rPr>
              <w:t xml:space="preserve"> (с изменениями от 30.11.2015</w:t>
            </w:r>
            <w:r w:rsidR="003512F7" w:rsidRPr="001A01B9">
              <w:rPr>
                <w:rFonts w:ascii="Liberation Serif" w:hAnsi="Liberation Serif"/>
                <w:szCs w:val="24"/>
              </w:rPr>
              <w:t xml:space="preserve"> года</w:t>
            </w:r>
            <w:r w:rsidR="00105B36" w:rsidRPr="001A01B9">
              <w:rPr>
                <w:rFonts w:ascii="Liberation Serif" w:hAnsi="Liberation Serif"/>
                <w:szCs w:val="24"/>
              </w:rPr>
              <w:t xml:space="preserve"> № 956</w:t>
            </w:r>
            <w:r w:rsidR="003512F7" w:rsidRPr="001A01B9">
              <w:rPr>
                <w:rFonts w:ascii="Liberation Serif" w:hAnsi="Liberation Serif"/>
                <w:szCs w:val="24"/>
              </w:rPr>
              <w:t>,</w:t>
            </w:r>
            <w:r w:rsidR="003512F7" w:rsidRPr="001A01B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512F7" w:rsidRPr="001A01B9">
              <w:rPr>
                <w:rFonts w:ascii="Liberation Serif" w:hAnsi="Liberation Serif"/>
                <w:szCs w:val="28"/>
              </w:rPr>
              <w:t>от 16.12.2016 года №1025</w:t>
            </w:r>
            <w:r w:rsidR="00105B36" w:rsidRPr="001A01B9">
              <w:rPr>
                <w:rFonts w:ascii="Liberation Serif" w:hAnsi="Liberation Serif"/>
                <w:szCs w:val="24"/>
              </w:rPr>
              <w:t>)</w:t>
            </w:r>
          </w:p>
        </w:tc>
      </w:tr>
      <w:tr w:rsidR="002E4AD2" w:rsidRPr="001A01B9" w:rsidTr="002E4AD2">
        <w:trPr>
          <w:trHeight w:val="900"/>
        </w:trPr>
        <w:tc>
          <w:tcPr>
            <w:tcW w:w="4928" w:type="dxa"/>
          </w:tcPr>
          <w:p w:rsidR="002E4AD2" w:rsidRPr="001A01B9" w:rsidRDefault="00EF5A70" w:rsidP="00EF5A7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Cs w:val="24"/>
              </w:rPr>
            </w:pPr>
            <w:r w:rsidRPr="001A01B9">
              <w:rPr>
                <w:rFonts w:ascii="Liberation Serif" w:hAnsi="Liberation Serif"/>
                <w:szCs w:val="24"/>
              </w:rPr>
              <w:t>Наименование главного распорядителя  бюджетных средств, ответственного за координацию мероприятий программы</w:t>
            </w:r>
          </w:p>
        </w:tc>
        <w:tc>
          <w:tcPr>
            <w:tcW w:w="6979" w:type="dxa"/>
          </w:tcPr>
          <w:p w:rsidR="002E4AD2" w:rsidRPr="001A01B9" w:rsidRDefault="00EF5A70" w:rsidP="002E4AD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Cs w:val="24"/>
              </w:rPr>
            </w:pPr>
            <w:r w:rsidRPr="001A01B9">
              <w:rPr>
                <w:rFonts w:ascii="Liberation Serif" w:hAnsi="Liberation Serif"/>
                <w:szCs w:val="24"/>
              </w:rPr>
              <w:t>Финансовый отдел Администрации Махнёвского Муниципального образования</w:t>
            </w:r>
          </w:p>
          <w:p w:rsidR="002E4AD2" w:rsidRPr="001A01B9" w:rsidRDefault="002E4AD2" w:rsidP="002E4AD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2E4AD2" w:rsidRPr="001A01B9" w:rsidTr="00EF5A70">
        <w:trPr>
          <w:trHeight w:val="1350"/>
        </w:trPr>
        <w:tc>
          <w:tcPr>
            <w:tcW w:w="4928" w:type="dxa"/>
          </w:tcPr>
          <w:p w:rsidR="002E4AD2" w:rsidRPr="001A01B9" w:rsidRDefault="00EF5A70" w:rsidP="00EF5A7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Cs w:val="24"/>
              </w:rPr>
            </w:pPr>
            <w:r w:rsidRPr="001A01B9">
              <w:rPr>
                <w:rFonts w:ascii="Liberation Serif" w:hAnsi="Liberation Serif"/>
                <w:szCs w:val="24"/>
              </w:rPr>
              <w:t>Ответственный за мониторинг реализации муниципальной программы и составление форм отчетности о реализации программы</w:t>
            </w:r>
          </w:p>
        </w:tc>
        <w:tc>
          <w:tcPr>
            <w:tcW w:w="6979" w:type="dxa"/>
          </w:tcPr>
          <w:p w:rsidR="002E4AD2" w:rsidRPr="001A01B9" w:rsidRDefault="00043917" w:rsidP="002E4AD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Cs w:val="24"/>
              </w:rPr>
            </w:pPr>
            <w:r w:rsidRPr="001A01B9">
              <w:rPr>
                <w:rFonts w:ascii="Liberation Serif" w:hAnsi="Liberation Serif"/>
                <w:szCs w:val="24"/>
              </w:rPr>
              <w:t>Н</w:t>
            </w:r>
            <w:r w:rsidR="00E500FE" w:rsidRPr="001A01B9">
              <w:rPr>
                <w:rFonts w:ascii="Liberation Serif" w:hAnsi="Liberation Serif"/>
                <w:szCs w:val="24"/>
              </w:rPr>
              <w:t>ачальник Финансового от</w:t>
            </w:r>
            <w:r w:rsidR="00C30DEA" w:rsidRPr="001A01B9">
              <w:rPr>
                <w:rFonts w:ascii="Liberation Serif" w:hAnsi="Liberation Serif"/>
                <w:szCs w:val="24"/>
              </w:rPr>
              <w:t>дела Администрации Махнёвского м</w:t>
            </w:r>
            <w:r w:rsidR="00E500FE" w:rsidRPr="001A01B9">
              <w:rPr>
                <w:rFonts w:ascii="Liberation Serif" w:hAnsi="Liberation Serif"/>
                <w:szCs w:val="24"/>
              </w:rPr>
              <w:t xml:space="preserve">униципального образования Плюхина Эмине Эскендеровна </w:t>
            </w:r>
          </w:p>
        </w:tc>
      </w:tr>
    </w:tbl>
    <w:p w:rsidR="009F1882" w:rsidRPr="00B236BA" w:rsidRDefault="009F1882" w:rsidP="00E82F1B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sectPr w:rsidR="009F1882" w:rsidRPr="00B236BA" w:rsidSect="00D5135C">
      <w:pgSz w:w="16838" w:h="11906" w:orient="landscape" w:code="9"/>
      <w:pgMar w:top="1134" w:right="1134" w:bottom="1276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AE1" w:rsidRDefault="00C07AE1">
      <w:r>
        <w:separator/>
      </w:r>
    </w:p>
  </w:endnote>
  <w:endnote w:type="continuationSeparator" w:id="1">
    <w:p w:rsidR="00C07AE1" w:rsidRDefault="00C07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AE1" w:rsidRDefault="00C07AE1">
      <w:r>
        <w:separator/>
      </w:r>
    </w:p>
  </w:footnote>
  <w:footnote w:type="continuationSeparator" w:id="1">
    <w:p w:rsidR="00C07AE1" w:rsidRDefault="00C07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A1" w:rsidRDefault="008E5614" w:rsidP="00CB71A0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93DA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93DA1" w:rsidRDefault="00A93D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A1" w:rsidRDefault="008E5614" w:rsidP="00CB71A0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93DA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F3937">
      <w:rPr>
        <w:rStyle w:val="ae"/>
        <w:noProof/>
      </w:rPr>
      <w:t>28</w:t>
    </w:r>
    <w:r>
      <w:rPr>
        <w:rStyle w:val="ae"/>
      </w:rPr>
      <w:fldChar w:fldCharType="end"/>
    </w:r>
  </w:p>
  <w:p w:rsidR="00A93DA1" w:rsidRDefault="00A93DA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A1" w:rsidRDefault="00A93DA1" w:rsidP="0035355F">
    <w:pPr>
      <w:pStyle w:val="a3"/>
      <w:rPr>
        <w:lang w:val="en-US"/>
      </w:rPr>
    </w:pPr>
    <w: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4973"/>
    <w:multiLevelType w:val="multilevel"/>
    <w:tmpl w:val="F7562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17777005"/>
    <w:multiLevelType w:val="hybridMultilevel"/>
    <w:tmpl w:val="63B48F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DAA2CC8"/>
    <w:multiLevelType w:val="hybridMultilevel"/>
    <w:tmpl w:val="BEDED5D0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3243AD"/>
    <w:multiLevelType w:val="hybridMultilevel"/>
    <w:tmpl w:val="6458DA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668C9"/>
    <w:multiLevelType w:val="hybridMultilevel"/>
    <w:tmpl w:val="65A617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0D1258"/>
    <w:multiLevelType w:val="hybridMultilevel"/>
    <w:tmpl w:val="C1C4F71A"/>
    <w:lvl w:ilvl="0" w:tplc="88FA5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71D6088"/>
    <w:multiLevelType w:val="multilevel"/>
    <w:tmpl w:val="330A73D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3"/>
        </w:tabs>
        <w:ind w:left="1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2"/>
        </w:tabs>
        <w:ind w:left="23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1"/>
        </w:tabs>
        <w:ind w:left="27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79"/>
        </w:tabs>
        <w:ind w:left="3279" w:hanging="2160"/>
      </w:pPr>
      <w:rPr>
        <w:rFonts w:hint="default"/>
      </w:rPr>
    </w:lvl>
  </w:abstractNum>
  <w:abstractNum w:abstractNumId="7">
    <w:nsid w:val="4A2D64BD"/>
    <w:multiLevelType w:val="multilevel"/>
    <w:tmpl w:val="DE400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">
    <w:nsid w:val="6B8A4EAB"/>
    <w:multiLevelType w:val="multilevel"/>
    <w:tmpl w:val="C67658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stylePaneFormatFilter w:val="3F01"/>
  <w:doNotTrackMoves/>
  <w:defaultTabStop w:val="720"/>
  <w:hyphenationZone w:val="357"/>
  <w:doNotHyphenateCaps/>
  <w:drawingGridHorizontalSpacing w:val="142"/>
  <w:drawingGridVerticalSpacing w:val="181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598"/>
    <w:rsid w:val="00003265"/>
    <w:rsid w:val="00003E42"/>
    <w:rsid w:val="0000570F"/>
    <w:rsid w:val="00010D78"/>
    <w:rsid w:val="00010EBC"/>
    <w:rsid w:val="00017E75"/>
    <w:rsid w:val="000248A4"/>
    <w:rsid w:val="0003301E"/>
    <w:rsid w:val="00035A85"/>
    <w:rsid w:val="00041BF0"/>
    <w:rsid w:val="000435B2"/>
    <w:rsid w:val="00043917"/>
    <w:rsid w:val="0004399B"/>
    <w:rsid w:val="0004713F"/>
    <w:rsid w:val="00047D25"/>
    <w:rsid w:val="00051134"/>
    <w:rsid w:val="00051828"/>
    <w:rsid w:val="00051CDF"/>
    <w:rsid w:val="00051E97"/>
    <w:rsid w:val="000535D3"/>
    <w:rsid w:val="000535FC"/>
    <w:rsid w:val="00055DE4"/>
    <w:rsid w:val="00056B05"/>
    <w:rsid w:val="00060CDC"/>
    <w:rsid w:val="0006104A"/>
    <w:rsid w:val="00067F7B"/>
    <w:rsid w:val="00070DCD"/>
    <w:rsid w:val="00072755"/>
    <w:rsid w:val="00082084"/>
    <w:rsid w:val="00083089"/>
    <w:rsid w:val="00083320"/>
    <w:rsid w:val="00083FC7"/>
    <w:rsid w:val="0008420D"/>
    <w:rsid w:val="00086100"/>
    <w:rsid w:val="00091A49"/>
    <w:rsid w:val="00092D6F"/>
    <w:rsid w:val="000A2195"/>
    <w:rsid w:val="000A22B0"/>
    <w:rsid w:val="000A320D"/>
    <w:rsid w:val="000A4677"/>
    <w:rsid w:val="000A7D18"/>
    <w:rsid w:val="000B13A4"/>
    <w:rsid w:val="000B218E"/>
    <w:rsid w:val="000B2199"/>
    <w:rsid w:val="000B38D8"/>
    <w:rsid w:val="000B49BC"/>
    <w:rsid w:val="000B5E43"/>
    <w:rsid w:val="000C04A4"/>
    <w:rsid w:val="000C2AC9"/>
    <w:rsid w:val="000D013B"/>
    <w:rsid w:val="000D21B3"/>
    <w:rsid w:val="000D3EFD"/>
    <w:rsid w:val="000D4421"/>
    <w:rsid w:val="000D4DA7"/>
    <w:rsid w:val="000D63F9"/>
    <w:rsid w:val="000D71B4"/>
    <w:rsid w:val="000E2AF1"/>
    <w:rsid w:val="000E3BA3"/>
    <w:rsid w:val="000E5D6D"/>
    <w:rsid w:val="000E7B10"/>
    <w:rsid w:val="000F5292"/>
    <w:rsid w:val="00103882"/>
    <w:rsid w:val="00103ED4"/>
    <w:rsid w:val="001040A6"/>
    <w:rsid w:val="00104C3F"/>
    <w:rsid w:val="00105B36"/>
    <w:rsid w:val="00106FC7"/>
    <w:rsid w:val="00107DBF"/>
    <w:rsid w:val="00110925"/>
    <w:rsid w:val="00114EDF"/>
    <w:rsid w:val="001214BF"/>
    <w:rsid w:val="00123E64"/>
    <w:rsid w:val="0012420C"/>
    <w:rsid w:val="00144C7C"/>
    <w:rsid w:val="001454BE"/>
    <w:rsid w:val="00152323"/>
    <w:rsid w:val="00154025"/>
    <w:rsid w:val="00156D1B"/>
    <w:rsid w:val="00156D24"/>
    <w:rsid w:val="001575ED"/>
    <w:rsid w:val="0016194E"/>
    <w:rsid w:val="00161C6F"/>
    <w:rsid w:val="001630E2"/>
    <w:rsid w:val="00164EAF"/>
    <w:rsid w:val="001736BF"/>
    <w:rsid w:val="00177624"/>
    <w:rsid w:val="00177832"/>
    <w:rsid w:val="00181488"/>
    <w:rsid w:val="00186242"/>
    <w:rsid w:val="0018687F"/>
    <w:rsid w:val="0018723A"/>
    <w:rsid w:val="00192CA6"/>
    <w:rsid w:val="00192D23"/>
    <w:rsid w:val="001932FA"/>
    <w:rsid w:val="00193C3D"/>
    <w:rsid w:val="00195FA7"/>
    <w:rsid w:val="00197227"/>
    <w:rsid w:val="001A01B9"/>
    <w:rsid w:val="001A0755"/>
    <w:rsid w:val="001A0F6E"/>
    <w:rsid w:val="001A2709"/>
    <w:rsid w:val="001A7F60"/>
    <w:rsid w:val="001B21A1"/>
    <w:rsid w:val="001B2292"/>
    <w:rsid w:val="001B33BE"/>
    <w:rsid w:val="001C5578"/>
    <w:rsid w:val="001C59C6"/>
    <w:rsid w:val="001C59E3"/>
    <w:rsid w:val="001C6B94"/>
    <w:rsid w:val="001D356B"/>
    <w:rsid w:val="001D56F2"/>
    <w:rsid w:val="001D7D74"/>
    <w:rsid w:val="001D7F05"/>
    <w:rsid w:val="001E18DE"/>
    <w:rsid w:val="001E2DC9"/>
    <w:rsid w:val="001E55FB"/>
    <w:rsid w:val="001F1C23"/>
    <w:rsid w:val="001F6A2B"/>
    <w:rsid w:val="002006E7"/>
    <w:rsid w:val="00201C42"/>
    <w:rsid w:val="00203E07"/>
    <w:rsid w:val="00204D60"/>
    <w:rsid w:val="0020637D"/>
    <w:rsid w:val="00210427"/>
    <w:rsid w:val="00210A01"/>
    <w:rsid w:val="0021385B"/>
    <w:rsid w:val="00215D7E"/>
    <w:rsid w:val="00221FD9"/>
    <w:rsid w:val="00222B78"/>
    <w:rsid w:val="0022308B"/>
    <w:rsid w:val="00224196"/>
    <w:rsid w:val="00225FF5"/>
    <w:rsid w:val="002326DD"/>
    <w:rsid w:val="00232925"/>
    <w:rsid w:val="00241384"/>
    <w:rsid w:val="00244252"/>
    <w:rsid w:val="002446B9"/>
    <w:rsid w:val="00244FE3"/>
    <w:rsid w:val="00246B0A"/>
    <w:rsid w:val="00253FB1"/>
    <w:rsid w:val="00254378"/>
    <w:rsid w:val="00263257"/>
    <w:rsid w:val="002645BF"/>
    <w:rsid w:val="0026519A"/>
    <w:rsid w:val="00266B52"/>
    <w:rsid w:val="00271EC7"/>
    <w:rsid w:val="00271FEA"/>
    <w:rsid w:val="0027396C"/>
    <w:rsid w:val="00276DA0"/>
    <w:rsid w:val="00280A1D"/>
    <w:rsid w:val="00281FC6"/>
    <w:rsid w:val="00295064"/>
    <w:rsid w:val="002A0EB2"/>
    <w:rsid w:val="002A312A"/>
    <w:rsid w:val="002B0F07"/>
    <w:rsid w:val="002B4B94"/>
    <w:rsid w:val="002B5164"/>
    <w:rsid w:val="002B76EF"/>
    <w:rsid w:val="002C0D9C"/>
    <w:rsid w:val="002C75F3"/>
    <w:rsid w:val="002D063C"/>
    <w:rsid w:val="002D14A2"/>
    <w:rsid w:val="002D3A31"/>
    <w:rsid w:val="002D4D82"/>
    <w:rsid w:val="002D514E"/>
    <w:rsid w:val="002D51AE"/>
    <w:rsid w:val="002D7753"/>
    <w:rsid w:val="002E006A"/>
    <w:rsid w:val="002E333B"/>
    <w:rsid w:val="002E4AD2"/>
    <w:rsid w:val="002E5476"/>
    <w:rsid w:val="002E72B2"/>
    <w:rsid w:val="002F0EEE"/>
    <w:rsid w:val="002F2C29"/>
    <w:rsid w:val="002F348F"/>
    <w:rsid w:val="002F47E8"/>
    <w:rsid w:val="002F54B3"/>
    <w:rsid w:val="00302659"/>
    <w:rsid w:val="003029AC"/>
    <w:rsid w:val="00303CC6"/>
    <w:rsid w:val="00304CB1"/>
    <w:rsid w:val="003126C3"/>
    <w:rsid w:val="00313853"/>
    <w:rsid w:val="003146F4"/>
    <w:rsid w:val="00314E1E"/>
    <w:rsid w:val="00317BA0"/>
    <w:rsid w:val="0032191B"/>
    <w:rsid w:val="0033112F"/>
    <w:rsid w:val="00332B3B"/>
    <w:rsid w:val="00332D9E"/>
    <w:rsid w:val="00333EF3"/>
    <w:rsid w:val="00334F54"/>
    <w:rsid w:val="00336618"/>
    <w:rsid w:val="00344734"/>
    <w:rsid w:val="00346733"/>
    <w:rsid w:val="00350524"/>
    <w:rsid w:val="003512F7"/>
    <w:rsid w:val="00352621"/>
    <w:rsid w:val="0035355F"/>
    <w:rsid w:val="00353B4A"/>
    <w:rsid w:val="0035616E"/>
    <w:rsid w:val="0035716B"/>
    <w:rsid w:val="0036456C"/>
    <w:rsid w:val="00365B3F"/>
    <w:rsid w:val="003662F8"/>
    <w:rsid w:val="003705F4"/>
    <w:rsid w:val="00371B5F"/>
    <w:rsid w:val="00373703"/>
    <w:rsid w:val="00373BCD"/>
    <w:rsid w:val="00374FAA"/>
    <w:rsid w:val="003768EF"/>
    <w:rsid w:val="003818D4"/>
    <w:rsid w:val="0038369C"/>
    <w:rsid w:val="00383A8A"/>
    <w:rsid w:val="003861CF"/>
    <w:rsid w:val="0038639F"/>
    <w:rsid w:val="0038720C"/>
    <w:rsid w:val="003957E1"/>
    <w:rsid w:val="00396A71"/>
    <w:rsid w:val="00396DF6"/>
    <w:rsid w:val="0039703C"/>
    <w:rsid w:val="003972B4"/>
    <w:rsid w:val="003A7733"/>
    <w:rsid w:val="003B04A6"/>
    <w:rsid w:val="003B6946"/>
    <w:rsid w:val="003C00E8"/>
    <w:rsid w:val="003C0EDB"/>
    <w:rsid w:val="003C1056"/>
    <w:rsid w:val="003C379A"/>
    <w:rsid w:val="003C3E16"/>
    <w:rsid w:val="003C4A63"/>
    <w:rsid w:val="003C4CAF"/>
    <w:rsid w:val="003C6D8A"/>
    <w:rsid w:val="003C72E4"/>
    <w:rsid w:val="003D122F"/>
    <w:rsid w:val="003D1E89"/>
    <w:rsid w:val="003D2E63"/>
    <w:rsid w:val="003D5FFD"/>
    <w:rsid w:val="003D6C8C"/>
    <w:rsid w:val="003F0B9C"/>
    <w:rsid w:val="003F3937"/>
    <w:rsid w:val="003F50B8"/>
    <w:rsid w:val="004009E3"/>
    <w:rsid w:val="00400E98"/>
    <w:rsid w:val="00402028"/>
    <w:rsid w:val="00411BE1"/>
    <w:rsid w:val="0041275E"/>
    <w:rsid w:val="004132B6"/>
    <w:rsid w:val="00415214"/>
    <w:rsid w:val="00416CB7"/>
    <w:rsid w:val="00423A47"/>
    <w:rsid w:val="00424DCA"/>
    <w:rsid w:val="00424F4A"/>
    <w:rsid w:val="004250AC"/>
    <w:rsid w:val="00427496"/>
    <w:rsid w:val="00430146"/>
    <w:rsid w:val="00430914"/>
    <w:rsid w:val="00433000"/>
    <w:rsid w:val="004369BA"/>
    <w:rsid w:val="00436B99"/>
    <w:rsid w:val="004421AB"/>
    <w:rsid w:val="0044270B"/>
    <w:rsid w:val="00450405"/>
    <w:rsid w:val="0045236F"/>
    <w:rsid w:val="00452700"/>
    <w:rsid w:val="00453802"/>
    <w:rsid w:val="00455619"/>
    <w:rsid w:val="004608F7"/>
    <w:rsid w:val="0046195A"/>
    <w:rsid w:val="00463F05"/>
    <w:rsid w:val="00465103"/>
    <w:rsid w:val="004704BA"/>
    <w:rsid w:val="00471300"/>
    <w:rsid w:val="00473658"/>
    <w:rsid w:val="0047760D"/>
    <w:rsid w:val="0049211C"/>
    <w:rsid w:val="00494030"/>
    <w:rsid w:val="00497AA4"/>
    <w:rsid w:val="004A09EE"/>
    <w:rsid w:val="004A472C"/>
    <w:rsid w:val="004A50A3"/>
    <w:rsid w:val="004A5F83"/>
    <w:rsid w:val="004B393E"/>
    <w:rsid w:val="004B43F2"/>
    <w:rsid w:val="004B45BB"/>
    <w:rsid w:val="004B5746"/>
    <w:rsid w:val="004C0953"/>
    <w:rsid w:val="004C109E"/>
    <w:rsid w:val="004C33E8"/>
    <w:rsid w:val="004C43D6"/>
    <w:rsid w:val="004C469D"/>
    <w:rsid w:val="004C65DC"/>
    <w:rsid w:val="004C7892"/>
    <w:rsid w:val="004D306D"/>
    <w:rsid w:val="004D431F"/>
    <w:rsid w:val="004E04A4"/>
    <w:rsid w:val="004E3860"/>
    <w:rsid w:val="004E7DF4"/>
    <w:rsid w:val="004F25DE"/>
    <w:rsid w:val="004F7F6F"/>
    <w:rsid w:val="00507673"/>
    <w:rsid w:val="005076B2"/>
    <w:rsid w:val="00514266"/>
    <w:rsid w:val="00516469"/>
    <w:rsid w:val="005211E0"/>
    <w:rsid w:val="00524303"/>
    <w:rsid w:val="00524C08"/>
    <w:rsid w:val="005273A0"/>
    <w:rsid w:val="00532402"/>
    <w:rsid w:val="005372B2"/>
    <w:rsid w:val="00537AAC"/>
    <w:rsid w:val="00540247"/>
    <w:rsid w:val="00551650"/>
    <w:rsid w:val="0055244A"/>
    <w:rsid w:val="00554BA0"/>
    <w:rsid w:val="0056069F"/>
    <w:rsid w:val="005614F0"/>
    <w:rsid w:val="0056325D"/>
    <w:rsid w:val="00566413"/>
    <w:rsid w:val="00566F88"/>
    <w:rsid w:val="005712B0"/>
    <w:rsid w:val="00573654"/>
    <w:rsid w:val="00573759"/>
    <w:rsid w:val="005752A0"/>
    <w:rsid w:val="00576E57"/>
    <w:rsid w:val="00577352"/>
    <w:rsid w:val="0057784A"/>
    <w:rsid w:val="005808AA"/>
    <w:rsid w:val="00585D1E"/>
    <w:rsid w:val="005869FE"/>
    <w:rsid w:val="00591572"/>
    <w:rsid w:val="0059596A"/>
    <w:rsid w:val="00596DAE"/>
    <w:rsid w:val="005A0A15"/>
    <w:rsid w:val="005A31D0"/>
    <w:rsid w:val="005A31D4"/>
    <w:rsid w:val="005A32E2"/>
    <w:rsid w:val="005A3914"/>
    <w:rsid w:val="005A47A7"/>
    <w:rsid w:val="005B058F"/>
    <w:rsid w:val="005B0827"/>
    <w:rsid w:val="005B1580"/>
    <w:rsid w:val="005B2C2B"/>
    <w:rsid w:val="005B3E97"/>
    <w:rsid w:val="005B73D6"/>
    <w:rsid w:val="005C0CB0"/>
    <w:rsid w:val="005C1048"/>
    <w:rsid w:val="005C2792"/>
    <w:rsid w:val="005C2B6D"/>
    <w:rsid w:val="005D0801"/>
    <w:rsid w:val="005D14E0"/>
    <w:rsid w:val="005D1B22"/>
    <w:rsid w:val="005D2919"/>
    <w:rsid w:val="005D3D65"/>
    <w:rsid w:val="005D3F83"/>
    <w:rsid w:val="005D5632"/>
    <w:rsid w:val="005D66E2"/>
    <w:rsid w:val="005D7C9B"/>
    <w:rsid w:val="005E1746"/>
    <w:rsid w:val="005E2B36"/>
    <w:rsid w:val="005E6022"/>
    <w:rsid w:val="005F014A"/>
    <w:rsid w:val="005F1BFC"/>
    <w:rsid w:val="005F2782"/>
    <w:rsid w:val="005F4CEB"/>
    <w:rsid w:val="005F6C53"/>
    <w:rsid w:val="005F7171"/>
    <w:rsid w:val="005F747B"/>
    <w:rsid w:val="005F7DFC"/>
    <w:rsid w:val="00603C55"/>
    <w:rsid w:val="00603E5C"/>
    <w:rsid w:val="00605A4B"/>
    <w:rsid w:val="006074A4"/>
    <w:rsid w:val="00610B24"/>
    <w:rsid w:val="00616540"/>
    <w:rsid w:val="006170A3"/>
    <w:rsid w:val="00621989"/>
    <w:rsid w:val="00621F98"/>
    <w:rsid w:val="00621FFB"/>
    <w:rsid w:val="006322EC"/>
    <w:rsid w:val="00640D70"/>
    <w:rsid w:val="00651B97"/>
    <w:rsid w:val="006549E7"/>
    <w:rsid w:val="00656326"/>
    <w:rsid w:val="006571FF"/>
    <w:rsid w:val="006617BC"/>
    <w:rsid w:val="00665DA7"/>
    <w:rsid w:val="0067052D"/>
    <w:rsid w:val="006706DD"/>
    <w:rsid w:val="00670901"/>
    <w:rsid w:val="00670B11"/>
    <w:rsid w:val="00671F00"/>
    <w:rsid w:val="0067286D"/>
    <w:rsid w:val="00673602"/>
    <w:rsid w:val="00675D88"/>
    <w:rsid w:val="006816F5"/>
    <w:rsid w:val="00682C4F"/>
    <w:rsid w:val="006846D9"/>
    <w:rsid w:val="006868C1"/>
    <w:rsid w:val="00686EE4"/>
    <w:rsid w:val="00690067"/>
    <w:rsid w:val="006910A9"/>
    <w:rsid w:val="00691B69"/>
    <w:rsid w:val="006930CD"/>
    <w:rsid w:val="00693EDD"/>
    <w:rsid w:val="00696683"/>
    <w:rsid w:val="006B08F3"/>
    <w:rsid w:val="006B14AF"/>
    <w:rsid w:val="006B2CBC"/>
    <w:rsid w:val="006B35B9"/>
    <w:rsid w:val="006B74F5"/>
    <w:rsid w:val="006C00B6"/>
    <w:rsid w:val="006C3E15"/>
    <w:rsid w:val="006C488C"/>
    <w:rsid w:val="006C4B30"/>
    <w:rsid w:val="006C6D34"/>
    <w:rsid w:val="006D0B23"/>
    <w:rsid w:val="006D1588"/>
    <w:rsid w:val="006D210F"/>
    <w:rsid w:val="006D2D6D"/>
    <w:rsid w:val="006E093B"/>
    <w:rsid w:val="006E0F2A"/>
    <w:rsid w:val="006E21A6"/>
    <w:rsid w:val="006E483B"/>
    <w:rsid w:val="006E52FA"/>
    <w:rsid w:val="006E5748"/>
    <w:rsid w:val="006F5023"/>
    <w:rsid w:val="00701506"/>
    <w:rsid w:val="00705AB5"/>
    <w:rsid w:val="00706056"/>
    <w:rsid w:val="00706A93"/>
    <w:rsid w:val="00713327"/>
    <w:rsid w:val="0071576A"/>
    <w:rsid w:val="007173B6"/>
    <w:rsid w:val="007209D0"/>
    <w:rsid w:val="0072129A"/>
    <w:rsid w:val="0072149A"/>
    <w:rsid w:val="007230FB"/>
    <w:rsid w:val="0072606A"/>
    <w:rsid w:val="00730B36"/>
    <w:rsid w:val="007311F7"/>
    <w:rsid w:val="007322D9"/>
    <w:rsid w:val="0073253A"/>
    <w:rsid w:val="00733199"/>
    <w:rsid w:val="00733BA6"/>
    <w:rsid w:val="007376E8"/>
    <w:rsid w:val="00737D1E"/>
    <w:rsid w:val="0074160F"/>
    <w:rsid w:val="00751C59"/>
    <w:rsid w:val="00764129"/>
    <w:rsid w:val="00765FDA"/>
    <w:rsid w:val="00770722"/>
    <w:rsid w:val="00775B99"/>
    <w:rsid w:val="00781A58"/>
    <w:rsid w:val="00781ADC"/>
    <w:rsid w:val="00786735"/>
    <w:rsid w:val="00787803"/>
    <w:rsid w:val="0079231F"/>
    <w:rsid w:val="00795973"/>
    <w:rsid w:val="007A044D"/>
    <w:rsid w:val="007A297B"/>
    <w:rsid w:val="007A5C2E"/>
    <w:rsid w:val="007B10C7"/>
    <w:rsid w:val="007B6009"/>
    <w:rsid w:val="007C3840"/>
    <w:rsid w:val="007C4185"/>
    <w:rsid w:val="007C57CD"/>
    <w:rsid w:val="007C63B8"/>
    <w:rsid w:val="007C6619"/>
    <w:rsid w:val="007D3482"/>
    <w:rsid w:val="007D4B96"/>
    <w:rsid w:val="007D6FB6"/>
    <w:rsid w:val="007D702E"/>
    <w:rsid w:val="007E13E0"/>
    <w:rsid w:val="007E5258"/>
    <w:rsid w:val="007E5B7D"/>
    <w:rsid w:val="007F34DE"/>
    <w:rsid w:val="007F4546"/>
    <w:rsid w:val="00801190"/>
    <w:rsid w:val="00812AC9"/>
    <w:rsid w:val="008205D4"/>
    <w:rsid w:val="00823509"/>
    <w:rsid w:val="00823CBA"/>
    <w:rsid w:val="00825005"/>
    <w:rsid w:val="00830CD1"/>
    <w:rsid w:val="00835223"/>
    <w:rsid w:val="00836FD2"/>
    <w:rsid w:val="008375E6"/>
    <w:rsid w:val="00841121"/>
    <w:rsid w:val="0084416C"/>
    <w:rsid w:val="00845D41"/>
    <w:rsid w:val="00854A86"/>
    <w:rsid w:val="0086056A"/>
    <w:rsid w:val="008641A5"/>
    <w:rsid w:val="008652BC"/>
    <w:rsid w:val="0086648C"/>
    <w:rsid w:val="0087025B"/>
    <w:rsid w:val="008720EB"/>
    <w:rsid w:val="00877095"/>
    <w:rsid w:val="00883421"/>
    <w:rsid w:val="008906C3"/>
    <w:rsid w:val="0089234F"/>
    <w:rsid w:val="0089505D"/>
    <w:rsid w:val="00895C6C"/>
    <w:rsid w:val="008972C1"/>
    <w:rsid w:val="008A0B87"/>
    <w:rsid w:val="008A1FEA"/>
    <w:rsid w:val="008A28F1"/>
    <w:rsid w:val="008A43C7"/>
    <w:rsid w:val="008B1012"/>
    <w:rsid w:val="008B68F4"/>
    <w:rsid w:val="008B6BEC"/>
    <w:rsid w:val="008B6F2C"/>
    <w:rsid w:val="008C0023"/>
    <w:rsid w:val="008C069F"/>
    <w:rsid w:val="008C434A"/>
    <w:rsid w:val="008C65ED"/>
    <w:rsid w:val="008C6B8C"/>
    <w:rsid w:val="008C6E1B"/>
    <w:rsid w:val="008E0666"/>
    <w:rsid w:val="008E0B07"/>
    <w:rsid w:val="008E0D8C"/>
    <w:rsid w:val="008E2325"/>
    <w:rsid w:val="008E4D23"/>
    <w:rsid w:val="008E5614"/>
    <w:rsid w:val="008E7268"/>
    <w:rsid w:val="008F78B3"/>
    <w:rsid w:val="00901C74"/>
    <w:rsid w:val="009022E7"/>
    <w:rsid w:val="009049AC"/>
    <w:rsid w:val="009105A9"/>
    <w:rsid w:val="00911886"/>
    <w:rsid w:val="00911F6A"/>
    <w:rsid w:val="00912AA5"/>
    <w:rsid w:val="0091691C"/>
    <w:rsid w:val="00916E25"/>
    <w:rsid w:val="0092139D"/>
    <w:rsid w:val="009217EF"/>
    <w:rsid w:val="009233BF"/>
    <w:rsid w:val="00924A3F"/>
    <w:rsid w:val="00936E87"/>
    <w:rsid w:val="00937484"/>
    <w:rsid w:val="0094022E"/>
    <w:rsid w:val="0094073D"/>
    <w:rsid w:val="00942101"/>
    <w:rsid w:val="009439FC"/>
    <w:rsid w:val="00944143"/>
    <w:rsid w:val="00944F47"/>
    <w:rsid w:val="009453A6"/>
    <w:rsid w:val="009535B0"/>
    <w:rsid w:val="009613E8"/>
    <w:rsid w:val="009621DA"/>
    <w:rsid w:val="009701D8"/>
    <w:rsid w:val="0097031C"/>
    <w:rsid w:val="009704CB"/>
    <w:rsid w:val="00970D23"/>
    <w:rsid w:val="00971632"/>
    <w:rsid w:val="00971F9F"/>
    <w:rsid w:val="0097438F"/>
    <w:rsid w:val="009755B4"/>
    <w:rsid w:val="00983BDC"/>
    <w:rsid w:val="00985226"/>
    <w:rsid w:val="00987B30"/>
    <w:rsid w:val="00990695"/>
    <w:rsid w:val="009A0570"/>
    <w:rsid w:val="009A0E5A"/>
    <w:rsid w:val="009A478F"/>
    <w:rsid w:val="009A4DDE"/>
    <w:rsid w:val="009A642D"/>
    <w:rsid w:val="009A7FBF"/>
    <w:rsid w:val="009B063F"/>
    <w:rsid w:val="009B06C2"/>
    <w:rsid w:val="009B0872"/>
    <w:rsid w:val="009B4133"/>
    <w:rsid w:val="009B42AC"/>
    <w:rsid w:val="009B5593"/>
    <w:rsid w:val="009B7110"/>
    <w:rsid w:val="009C6686"/>
    <w:rsid w:val="009C69F8"/>
    <w:rsid w:val="009C7458"/>
    <w:rsid w:val="009D0B79"/>
    <w:rsid w:val="009D19AA"/>
    <w:rsid w:val="009D2E74"/>
    <w:rsid w:val="009D5E25"/>
    <w:rsid w:val="009D7549"/>
    <w:rsid w:val="009E1856"/>
    <w:rsid w:val="009E3975"/>
    <w:rsid w:val="009E48C2"/>
    <w:rsid w:val="009E4C16"/>
    <w:rsid w:val="009E4F77"/>
    <w:rsid w:val="009E5A0D"/>
    <w:rsid w:val="009E5B1B"/>
    <w:rsid w:val="009E7F03"/>
    <w:rsid w:val="009F1882"/>
    <w:rsid w:val="009F2FD9"/>
    <w:rsid w:val="009F444E"/>
    <w:rsid w:val="00A027DC"/>
    <w:rsid w:val="00A0299E"/>
    <w:rsid w:val="00A03B5D"/>
    <w:rsid w:val="00A06FBF"/>
    <w:rsid w:val="00A1021B"/>
    <w:rsid w:val="00A1097F"/>
    <w:rsid w:val="00A121FB"/>
    <w:rsid w:val="00A134D7"/>
    <w:rsid w:val="00A214EA"/>
    <w:rsid w:val="00A229E5"/>
    <w:rsid w:val="00A232C0"/>
    <w:rsid w:val="00A242D1"/>
    <w:rsid w:val="00A252B0"/>
    <w:rsid w:val="00A258E6"/>
    <w:rsid w:val="00A261D5"/>
    <w:rsid w:val="00A31A72"/>
    <w:rsid w:val="00A31F52"/>
    <w:rsid w:val="00A3265C"/>
    <w:rsid w:val="00A32EE8"/>
    <w:rsid w:val="00A4257C"/>
    <w:rsid w:val="00A432F4"/>
    <w:rsid w:val="00A44954"/>
    <w:rsid w:val="00A47994"/>
    <w:rsid w:val="00A47CFB"/>
    <w:rsid w:val="00A525C7"/>
    <w:rsid w:val="00A56D88"/>
    <w:rsid w:val="00A620A6"/>
    <w:rsid w:val="00A65967"/>
    <w:rsid w:val="00A66AF1"/>
    <w:rsid w:val="00A67767"/>
    <w:rsid w:val="00A67E73"/>
    <w:rsid w:val="00A7026F"/>
    <w:rsid w:val="00A7196A"/>
    <w:rsid w:val="00A72C14"/>
    <w:rsid w:val="00A72EB3"/>
    <w:rsid w:val="00A77FC8"/>
    <w:rsid w:val="00A82453"/>
    <w:rsid w:val="00A835B3"/>
    <w:rsid w:val="00A93DA1"/>
    <w:rsid w:val="00A946EC"/>
    <w:rsid w:val="00AA1FB6"/>
    <w:rsid w:val="00AA3195"/>
    <w:rsid w:val="00AA46F9"/>
    <w:rsid w:val="00AA561C"/>
    <w:rsid w:val="00AB0618"/>
    <w:rsid w:val="00AB121F"/>
    <w:rsid w:val="00AB43FB"/>
    <w:rsid w:val="00AC1007"/>
    <w:rsid w:val="00AC2491"/>
    <w:rsid w:val="00AC24D1"/>
    <w:rsid w:val="00AC27D9"/>
    <w:rsid w:val="00AC5BAC"/>
    <w:rsid w:val="00AD1425"/>
    <w:rsid w:val="00AD469D"/>
    <w:rsid w:val="00AE0AC5"/>
    <w:rsid w:val="00AE1BCA"/>
    <w:rsid w:val="00AE2447"/>
    <w:rsid w:val="00AE2E0F"/>
    <w:rsid w:val="00AE355A"/>
    <w:rsid w:val="00AE39F8"/>
    <w:rsid w:val="00AE418C"/>
    <w:rsid w:val="00AF1510"/>
    <w:rsid w:val="00AF5441"/>
    <w:rsid w:val="00AF5800"/>
    <w:rsid w:val="00AF6DE0"/>
    <w:rsid w:val="00B000E1"/>
    <w:rsid w:val="00B00E53"/>
    <w:rsid w:val="00B01DFC"/>
    <w:rsid w:val="00B025D4"/>
    <w:rsid w:val="00B035A8"/>
    <w:rsid w:val="00B03E6D"/>
    <w:rsid w:val="00B069BB"/>
    <w:rsid w:val="00B12CE8"/>
    <w:rsid w:val="00B15053"/>
    <w:rsid w:val="00B16979"/>
    <w:rsid w:val="00B170AB"/>
    <w:rsid w:val="00B17EEF"/>
    <w:rsid w:val="00B236BA"/>
    <w:rsid w:val="00B23DCC"/>
    <w:rsid w:val="00B3148D"/>
    <w:rsid w:val="00B33904"/>
    <w:rsid w:val="00B367EF"/>
    <w:rsid w:val="00B37B66"/>
    <w:rsid w:val="00B42942"/>
    <w:rsid w:val="00B46518"/>
    <w:rsid w:val="00B46BC3"/>
    <w:rsid w:val="00B46C2F"/>
    <w:rsid w:val="00B5289D"/>
    <w:rsid w:val="00B55DDD"/>
    <w:rsid w:val="00B57773"/>
    <w:rsid w:val="00B61F50"/>
    <w:rsid w:val="00B672D4"/>
    <w:rsid w:val="00B67C70"/>
    <w:rsid w:val="00B71F26"/>
    <w:rsid w:val="00B72626"/>
    <w:rsid w:val="00B76F6F"/>
    <w:rsid w:val="00B84F68"/>
    <w:rsid w:val="00B8548C"/>
    <w:rsid w:val="00B90493"/>
    <w:rsid w:val="00B91249"/>
    <w:rsid w:val="00B91F37"/>
    <w:rsid w:val="00B92889"/>
    <w:rsid w:val="00B92B78"/>
    <w:rsid w:val="00B96457"/>
    <w:rsid w:val="00B96DC8"/>
    <w:rsid w:val="00B97BEE"/>
    <w:rsid w:val="00BA0094"/>
    <w:rsid w:val="00BA0C3D"/>
    <w:rsid w:val="00BA2EFD"/>
    <w:rsid w:val="00BA566A"/>
    <w:rsid w:val="00BB061D"/>
    <w:rsid w:val="00BB06AB"/>
    <w:rsid w:val="00BB1FE0"/>
    <w:rsid w:val="00BB25EB"/>
    <w:rsid w:val="00BB2C0D"/>
    <w:rsid w:val="00BB30A7"/>
    <w:rsid w:val="00BB4879"/>
    <w:rsid w:val="00BB4C5C"/>
    <w:rsid w:val="00BB76A8"/>
    <w:rsid w:val="00BC2F6B"/>
    <w:rsid w:val="00BC5688"/>
    <w:rsid w:val="00BD1B19"/>
    <w:rsid w:val="00BD1B6A"/>
    <w:rsid w:val="00BD23B8"/>
    <w:rsid w:val="00BD296B"/>
    <w:rsid w:val="00BD4AED"/>
    <w:rsid w:val="00BE0598"/>
    <w:rsid w:val="00BE1F2F"/>
    <w:rsid w:val="00BE4C78"/>
    <w:rsid w:val="00BF5266"/>
    <w:rsid w:val="00BF549D"/>
    <w:rsid w:val="00BF6FFB"/>
    <w:rsid w:val="00C0175B"/>
    <w:rsid w:val="00C04E49"/>
    <w:rsid w:val="00C04F4C"/>
    <w:rsid w:val="00C0596A"/>
    <w:rsid w:val="00C0636F"/>
    <w:rsid w:val="00C073B8"/>
    <w:rsid w:val="00C07AE1"/>
    <w:rsid w:val="00C10D28"/>
    <w:rsid w:val="00C150BE"/>
    <w:rsid w:val="00C15760"/>
    <w:rsid w:val="00C1595C"/>
    <w:rsid w:val="00C16BBA"/>
    <w:rsid w:val="00C179D0"/>
    <w:rsid w:val="00C20624"/>
    <w:rsid w:val="00C210A6"/>
    <w:rsid w:val="00C26020"/>
    <w:rsid w:val="00C30128"/>
    <w:rsid w:val="00C302E5"/>
    <w:rsid w:val="00C30DEA"/>
    <w:rsid w:val="00C32CB3"/>
    <w:rsid w:val="00C335A2"/>
    <w:rsid w:val="00C34E77"/>
    <w:rsid w:val="00C36565"/>
    <w:rsid w:val="00C365AC"/>
    <w:rsid w:val="00C40FD2"/>
    <w:rsid w:val="00C42ACC"/>
    <w:rsid w:val="00C42DA0"/>
    <w:rsid w:val="00C43AA5"/>
    <w:rsid w:val="00C4432B"/>
    <w:rsid w:val="00C50B1B"/>
    <w:rsid w:val="00C50E8A"/>
    <w:rsid w:val="00C51680"/>
    <w:rsid w:val="00C56F64"/>
    <w:rsid w:val="00C5761E"/>
    <w:rsid w:val="00C61845"/>
    <w:rsid w:val="00C63871"/>
    <w:rsid w:val="00C63E27"/>
    <w:rsid w:val="00C650CC"/>
    <w:rsid w:val="00C66805"/>
    <w:rsid w:val="00C82949"/>
    <w:rsid w:val="00C82D9E"/>
    <w:rsid w:val="00C83FE5"/>
    <w:rsid w:val="00C84BDD"/>
    <w:rsid w:val="00C8648D"/>
    <w:rsid w:val="00C86AB9"/>
    <w:rsid w:val="00C86D65"/>
    <w:rsid w:val="00C925E5"/>
    <w:rsid w:val="00C9400B"/>
    <w:rsid w:val="00C955C3"/>
    <w:rsid w:val="00C974B3"/>
    <w:rsid w:val="00CA18E6"/>
    <w:rsid w:val="00CA1E60"/>
    <w:rsid w:val="00CA2B7B"/>
    <w:rsid w:val="00CA5428"/>
    <w:rsid w:val="00CA5E9D"/>
    <w:rsid w:val="00CA5F54"/>
    <w:rsid w:val="00CA7C4C"/>
    <w:rsid w:val="00CB056C"/>
    <w:rsid w:val="00CB05B9"/>
    <w:rsid w:val="00CB420A"/>
    <w:rsid w:val="00CB5E32"/>
    <w:rsid w:val="00CB71A0"/>
    <w:rsid w:val="00CB7B9E"/>
    <w:rsid w:val="00CC1792"/>
    <w:rsid w:val="00CC669E"/>
    <w:rsid w:val="00CC7FFC"/>
    <w:rsid w:val="00CD36AE"/>
    <w:rsid w:val="00CD3C85"/>
    <w:rsid w:val="00CD5A33"/>
    <w:rsid w:val="00CD6EA2"/>
    <w:rsid w:val="00CE15BB"/>
    <w:rsid w:val="00CE29F4"/>
    <w:rsid w:val="00CE3EFB"/>
    <w:rsid w:val="00CE60C4"/>
    <w:rsid w:val="00CE6269"/>
    <w:rsid w:val="00CE7BF4"/>
    <w:rsid w:val="00CF02FC"/>
    <w:rsid w:val="00CF0BB3"/>
    <w:rsid w:val="00CF22DB"/>
    <w:rsid w:val="00CF2875"/>
    <w:rsid w:val="00CF2B22"/>
    <w:rsid w:val="00CF42EA"/>
    <w:rsid w:val="00CF67C7"/>
    <w:rsid w:val="00CF6EF7"/>
    <w:rsid w:val="00D00572"/>
    <w:rsid w:val="00D013F6"/>
    <w:rsid w:val="00D02D8A"/>
    <w:rsid w:val="00D0347E"/>
    <w:rsid w:val="00D05131"/>
    <w:rsid w:val="00D0532D"/>
    <w:rsid w:val="00D05C30"/>
    <w:rsid w:val="00D077DC"/>
    <w:rsid w:val="00D12D48"/>
    <w:rsid w:val="00D13333"/>
    <w:rsid w:val="00D140AA"/>
    <w:rsid w:val="00D1505A"/>
    <w:rsid w:val="00D1627E"/>
    <w:rsid w:val="00D165A9"/>
    <w:rsid w:val="00D23017"/>
    <w:rsid w:val="00D253D6"/>
    <w:rsid w:val="00D26428"/>
    <w:rsid w:val="00D3038B"/>
    <w:rsid w:val="00D30A09"/>
    <w:rsid w:val="00D30EEF"/>
    <w:rsid w:val="00D31973"/>
    <w:rsid w:val="00D324BC"/>
    <w:rsid w:val="00D47308"/>
    <w:rsid w:val="00D5135C"/>
    <w:rsid w:val="00D51B28"/>
    <w:rsid w:val="00D51BE4"/>
    <w:rsid w:val="00D51EA3"/>
    <w:rsid w:val="00D6297C"/>
    <w:rsid w:val="00D63E04"/>
    <w:rsid w:val="00D64AA0"/>
    <w:rsid w:val="00D64C9B"/>
    <w:rsid w:val="00D65D94"/>
    <w:rsid w:val="00D70762"/>
    <w:rsid w:val="00D7498F"/>
    <w:rsid w:val="00D878D1"/>
    <w:rsid w:val="00D9224F"/>
    <w:rsid w:val="00D93292"/>
    <w:rsid w:val="00D961BD"/>
    <w:rsid w:val="00D97A8A"/>
    <w:rsid w:val="00DA02D7"/>
    <w:rsid w:val="00DA2B36"/>
    <w:rsid w:val="00DA68F2"/>
    <w:rsid w:val="00DB05A9"/>
    <w:rsid w:val="00DB639D"/>
    <w:rsid w:val="00DC11C4"/>
    <w:rsid w:val="00DC46A8"/>
    <w:rsid w:val="00DC4EFD"/>
    <w:rsid w:val="00DD00AA"/>
    <w:rsid w:val="00DD2657"/>
    <w:rsid w:val="00DD4FC5"/>
    <w:rsid w:val="00DD5B29"/>
    <w:rsid w:val="00DD7384"/>
    <w:rsid w:val="00DE2007"/>
    <w:rsid w:val="00DE6B76"/>
    <w:rsid w:val="00DF5314"/>
    <w:rsid w:val="00DF7427"/>
    <w:rsid w:val="00E02603"/>
    <w:rsid w:val="00E0284B"/>
    <w:rsid w:val="00E045D0"/>
    <w:rsid w:val="00E04C7F"/>
    <w:rsid w:val="00E053ED"/>
    <w:rsid w:val="00E05B1E"/>
    <w:rsid w:val="00E0646E"/>
    <w:rsid w:val="00E12C78"/>
    <w:rsid w:val="00E1408A"/>
    <w:rsid w:val="00E175A7"/>
    <w:rsid w:val="00E17FD2"/>
    <w:rsid w:val="00E205D9"/>
    <w:rsid w:val="00E20881"/>
    <w:rsid w:val="00E256CE"/>
    <w:rsid w:val="00E25A43"/>
    <w:rsid w:val="00E300EF"/>
    <w:rsid w:val="00E303EA"/>
    <w:rsid w:val="00E33CA3"/>
    <w:rsid w:val="00E35A15"/>
    <w:rsid w:val="00E3769A"/>
    <w:rsid w:val="00E37D28"/>
    <w:rsid w:val="00E436D0"/>
    <w:rsid w:val="00E44E9C"/>
    <w:rsid w:val="00E46A48"/>
    <w:rsid w:val="00E500FE"/>
    <w:rsid w:val="00E50B3A"/>
    <w:rsid w:val="00E54293"/>
    <w:rsid w:val="00E54A1C"/>
    <w:rsid w:val="00E55026"/>
    <w:rsid w:val="00E552F5"/>
    <w:rsid w:val="00E56DA9"/>
    <w:rsid w:val="00E60615"/>
    <w:rsid w:val="00E64042"/>
    <w:rsid w:val="00E7279C"/>
    <w:rsid w:val="00E72F7D"/>
    <w:rsid w:val="00E74C30"/>
    <w:rsid w:val="00E753FB"/>
    <w:rsid w:val="00E7564F"/>
    <w:rsid w:val="00E76A3C"/>
    <w:rsid w:val="00E77E17"/>
    <w:rsid w:val="00E77F0B"/>
    <w:rsid w:val="00E77FDB"/>
    <w:rsid w:val="00E82F1B"/>
    <w:rsid w:val="00E840FC"/>
    <w:rsid w:val="00E8699B"/>
    <w:rsid w:val="00E86C3C"/>
    <w:rsid w:val="00E91BFA"/>
    <w:rsid w:val="00E9434C"/>
    <w:rsid w:val="00E95582"/>
    <w:rsid w:val="00EA1E1F"/>
    <w:rsid w:val="00EA3705"/>
    <w:rsid w:val="00EA5267"/>
    <w:rsid w:val="00EA54A8"/>
    <w:rsid w:val="00EA7A52"/>
    <w:rsid w:val="00EB0454"/>
    <w:rsid w:val="00EB3920"/>
    <w:rsid w:val="00EB4BC2"/>
    <w:rsid w:val="00EB688C"/>
    <w:rsid w:val="00EC07E7"/>
    <w:rsid w:val="00EC2993"/>
    <w:rsid w:val="00EC46A6"/>
    <w:rsid w:val="00EC77F2"/>
    <w:rsid w:val="00ED0EF5"/>
    <w:rsid w:val="00ED12F5"/>
    <w:rsid w:val="00ED1C73"/>
    <w:rsid w:val="00ED28B9"/>
    <w:rsid w:val="00ED4351"/>
    <w:rsid w:val="00ED7E6F"/>
    <w:rsid w:val="00EE0022"/>
    <w:rsid w:val="00EE20A3"/>
    <w:rsid w:val="00EE53EB"/>
    <w:rsid w:val="00EF1B94"/>
    <w:rsid w:val="00EF262C"/>
    <w:rsid w:val="00EF4365"/>
    <w:rsid w:val="00EF54A1"/>
    <w:rsid w:val="00EF5A70"/>
    <w:rsid w:val="00EF5DD2"/>
    <w:rsid w:val="00F004DF"/>
    <w:rsid w:val="00F0090A"/>
    <w:rsid w:val="00F020C8"/>
    <w:rsid w:val="00F0444A"/>
    <w:rsid w:val="00F06E94"/>
    <w:rsid w:val="00F16A99"/>
    <w:rsid w:val="00F267F9"/>
    <w:rsid w:val="00F317C6"/>
    <w:rsid w:val="00F32314"/>
    <w:rsid w:val="00F32588"/>
    <w:rsid w:val="00F33525"/>
    <w:rsid w:val="00F33EE7"/>
    <w:rsid w:val="00F3445B"/>
    <w:rsid w:val="00F35CB0"/>
    <w:rsid w:val="00F3615A"/>
    <w:rsid w:val="00F40342"/>
    <w:rsid w:val="00F412C5"/>
    <w:rsid w:val="00F43152"/>
    <w:rsid w:val="00F44074"/>
    <w:rsid w:val="00F46F5F"/>
    <w:rsid w:val="00F507CE"/>
    <w:rsid w:val="00F51CE4"/>
    <w:rsid w:val="00F527E6"/>
    <w:rsid w:val="00F54981"/>
    <w:rsid w:val="00F60356"/>
    <w:rsid w:val="00F606BA"/>
    <w:rsid w:val="00F60B56"/>
    <w:rsid w:val="00F617AA"/>
    <w:rsid w:val="00F66BC4"/>
    <w:rsid w:val="00F70CF8"/>
    <w:rsid w:val="00F7328A"/>
    <w:rsid w:val="00F73400"/>
    <w:rsid w:val="00F7481B"/>
    <w:rsid w:val="00F76EB7"/>
    <w:rsid w:val="00F77BEB"/>
    <w:rsid w:val="00F85D02"/>
    <w:rsid w:val="00F867EA"/>
    <w:rsid w:val="00F87BAD"/>
    <w:rsid w:val="00F936C6"/>
    <w:rsid w:val="00F93B5F"/>
    <w:rsid w:val="00F94E54"/>
    <w:rsid w:val="00FA3107"/>
    <w:rsid w:val="00FA4B5A"/>
    <w:rsid w:val="00FA7889"/>
    <w:rsid w:val="00FB01B4"/>
    <w:rsid w:val="00FB170C"/>
    <w:rsid w:val="00FB1EE1"/>
    <w:rsid w:val="00FB407C"/>
    <w:rsid w:val="00FB4447"/>
    <w:rsid w:val="00FB53DB"/>
    <w:rsid w:val="00FC1892"/>
    <w:rsid w:val="00FC20E4"/>
    <w:rsid w:val="00FC2952"/>
    <w:rsid w:val="00FC3B24"/>
    <w:rsid w:val="00FC4ADF"/>
    <w:rsid w:val="00FC4BFF"/>
    <w:rsid w:val="00FC4E05"/>
    <w:rsid w:val="00FC6F28"/>
    <w:rsid w:val="00FC76E5"/>
    <w:rsid w:val="00FD0889"/>
    <w:rsid w:val="00FD2C8F"/>
    <w:rsid w:val="00FD2F7B"/>
    <w:rsid w:val="00FD4C0F"/>
    <w:rsid w:val="00FD76C6"/>
    <w:rsid w:val="00FD7C52"/>
    <w:rsid w:val="00FE010A"/>
    <w:rsid w:val="00FF793F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3A4"/>
    <w:rPr>
      <w:sz w:val="28"/>
    </w:rPr>
  </w:style>
  <w:style w:type="paragraph" w:styleId="1">
    <w:name w:val="heading 1"/>
    <w:basedOn w:val="a"/>
    <w:next w:val="a"/>
    <w:qFormat/>
    <w:rsid w:val="000B13A4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B13A4"/>
    <w:pPr>
      <w:keepNext/>
      <w:ind w:right="-341"/>
      <w:jc w:val="both"/>
      <w:outlineLvl w:val="1"/>
    </w:pPr>
  </w:style>
  <w:style w:type="paragraph" w:styleId="3">
    <w:name w:val="heading 3"/>
    <w:basedOn w:val="a"/>
    <w:next w:val="a"/>
    <w:qFormat/>
    <w:rsid w:val="000B13A4"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0B13A4"/>
    <w:pPr>
      <w:keepNext/>
      <w:jc w:val="center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13A4"/>
    <w:pPr>
      <w:tabs>
        <w:tab w:val="center" w:pos="4153"/>
        <w:tab w:val="right" w:pos="8306"/>
      </w:tabs>
    </w:pPr>
    <w:rPr>
      <w:sz w:val="20"/>
    </w:rPr>
  </w:style>
  <w:style w:type="paragraph" w:styleId="a4">
    <w:name w:val="Body Text"/>
    <w:basedOn w:val="a"/>
    <w:rsid w:val="000B13A4"/>
    <w:pPr>
      <w:jc w:val="both"/>
    </w:pPr>
  </w:style>
  <w:style w:type="paragraph" w:styleId="a5">
    <w:name w:val="footer"/>
    <w:basedOn w:val="a"/>
    <w:rsid w:val="000B13A4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0B13A4"/>
    <w:pPr>
      <w:jc w:val="center"/>
    </w:pPr>
  </w:style>
  <w:style w:type="paragraph" w:styleId="a7">
    <w:name w:val="Body Text Indent"/>
    <w:basedOn w:val="a"/>
    <w:rsid w:val="000B13A4"/>
    <w:pPr>
      <w:ind w:right="-483" w:firstLine="720"/>
      <w:jc w:val="both"/>
      <w:outlineLvl w:val="0"/>
    </w:pPr>
  </w:style>
  <w:style w:type="paragraph" w:styleId="20">
    <w:name w:val="Body Text 2"/>
    <w:basedOn w:val="a"/>
    <w:rsid w:val="000B13A4"/>
    <w:pPr>
      <w:jc w:val="center"/>
    </w:pPr>
    <w:rPr>
      <w:i/>
    </w:rPr>
  </w:style>
  <w:style w:type="paragraph" w:customStyle="1" w:styleId="ConsNormal">
    <w:name w:val="ConsNormal"/>
    <w:rsid w:val="00D1627E"/>
    <w:pPr>
      <w:widowControl w:val="0"/>
      <w:ind w:firstLine="720"/>
    </w:pPr>
    <w:rPr>
      <w:rFonts w:ascii="Consultant" w:hAnsi="Consultant"/>
      <w:snapToGrid w:val="0"/>
      <w:sz w:val="24"/>
    </w:rPr>
  </w:style>
  <w:style w:type="paragraph" w:customStyle="1" w:styleId="10">
    <w:name w:val="1"/>
    <w:basedOn w:val="a"/>
    <w:rsid w:val="00F020C8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B17E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"/>
    <w:basedOn w:val="a"/>
    <w:rsid w:val="007A044D"/>
    <w:rPr>
      <w:rFonts w:ascii="Verdana" w:hAnsi="Verdana" w:cs="Verdana"/>
      <w:sz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000E1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B000E1"/>
    <w:rPr>
      <w:rFonts w:ascii="Tahoma" w:hAnsi="Tahoma" w:cs="Tahoma"/>
      <w:sz w:val="16"/>
      <w:szCs w:val="16"/>
    </w:rPr>
  </w:style>
  <w:style w:type="paragraph" w:customStyle="1" w:styleId="11">
    <w:name w:val="Знак1 Знак Знак"/>
    <w:basedOn w:val="a"/>
    <w:rsid w:val="00350524"/>
    <w:rPr>
      <w:rFonts w:ascii="Verdana" w:hAnsi="Verdana" w:cs="Verdana"/>
      <w:sz w:val="20"/>
      <w:lang w:val="en-US" w:eastAsia="en-US"/>
    </w:rPr>
  </w:style>
  <w:style w:type="paragraph" w:customStyle="1" w:styleId="ConsPlusCell">
    <w:name w:val="ConsPlusCell"/>
    <w:rsid w:val="00350524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Обычный (паспорт)"/>
    <w:basedOn w:val="a"/>
    <w:rsid w:val="00350524"/>
    <w:pPr>
      <w:spacing w:before="120"/>
      <w:jc w:val="both"/>
    </w:pPr>
    <w:rPr>
      <w:szCs w:val="28"/>
    </w:rPr>
  </w:style>
  <w:style w:type="paragraph" w:customStyle="1" w:styleId="ac">
    <w:name w:val="Знак Знак Знак Знак Знак Знак Знак Знак Знак Знак"/>
    <w:basedOn w:val="a"/>
    <w:rsid w:val="00C301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d">
    <w:name w:val="Table Grid"/>
    <w:basedOn w:val="a1"/>
    <w:rsid w:val="000C0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F7328A"/>
  </w:style>
  <w:style w:type="paragraph" w:customStyle="1" w:styleId="ConsPlusNonformat">
    <w:name w:val="ConsPlusNonformat"/>
    <w:uiPriority w:val="99"/>
    <w:rsid w:val="0057784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footnote reference"/>
    <w:uiPriority w:val="99"/>
    <w:unhideWhenUsed/>
    <w:rsid w:val="0057784A"/>
    <w:rPr>
      <w:vertAlign w:val="superscript"/>
    </w:rPr>
  </w:style>
  <w:style w:type="paragraph" w:customStyle="1" w:styleId="12">
    <w:name w:val="Знак1"/>
    <w:basedOn w:val="a"/>
    <w:rsid w:val="007B6009"/>
    <w:rPr>
      <w:rFonts w:ascii="Verdana" w:hAnsi="Verdana" w:cs="Verdana"/>
      <w:sz w:val="20"/>
      <w:lang w:val="en-US" w:eastAsia="en-US"/>
    </w:rPr>
  </w:style>
  <w:style w:type="character" w:styleId="af0">
    <w:name w:val="Hyperlink"/>
    <w:uiPriority w:val="99"/>
    <w:unhideWhenUsed/>
    <w:rsid w:val="00883421"/>
    <w:rPr>
      <w:color w:val="0000FF"/>
      <w:u w:val="single"/>
    </w:rPr>
  </w:style>
  <w:style w:type="paragraph" w:styleId="af1">
    <w:name w:val="Document Map"/>
    <w:basedOn w:val="a"/>
    <w:link w:val="af2"/>
    <w:rsid w:val="00203E07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203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49B22F61F4F98ADDBA6FEDE3682BC7156C7EBD9337841AB22F13B7D3CA47C757614D137EFE3EABCF9060E5m0B2I" TargetMode="External"/><Relationship Id="rId13" Type="http://schemas.openxmlformats.org/officeDocument/2006/relationships/hyperlink" Target="consultantplus://offline/ref=AF2F620E768E09F937B4591212D9FFECCB09A51734444722A15A4970F563C8C7EFA0B32B2253C0CFB1150F13bCB5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2F620E768E09F937B4591212D9FFECCB09A51734444722A15A4970F563C8C7EFA0B32B2253C0CFB1150F13bCB5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2F620E768E09F937B4591212D9FFECCB09A51734444722A15A4970F563C8C7EFA0B32B2253C0CFB1150F13bCB5E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49B22F61F4F98ADDBA6FEDE3682BC7156C7EBD9337841AB22F13B7D3CA47C757614D137EFE3EABCF9061E3m0B1I" TargetMode="External"/><Relationship Id="rId14" Type="http://schemas.openxmlformats.org/officeDocument/2006/relationships/hyperlink" Target="consultantplus://offline/ref=AF2F620E768E09F937B4591212D9FFECCB09A51734444722A15A4970F563C8C7EFA0B32B2253C0CFB1150F13bCB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6FC9A-FDCB-499E-9543-51E5A2E5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5286</Words>
  <Characters>30131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FD</Company>
  <LinksUpToDate>false</LinksUpToDate>
  <CharactersWithSpaces>35347</CharactersWithSpaces>
  <SharedDoc>false</SharedDoc>
  <HLinks>
    <vt:vector size="36" baseType="variant">
      <vt:variant>
        <vt:i4>2752568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consultantplus://offline/ref=AF2F620E768E09F937B4591212D9FFECCB09A51734444722A15A4970F563C8C7EFA0B32B2253C0CFB1150F13bCB5E</vt:lpwstr>
      </vt:variant>
      <vt:variant>
        <vt:lpwstr/>
      </vt:variant>
      <vt:variant>
        <vt:i4>2752568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consultantplus://offline/ref=AF2F620E768E09F937B4591212D9FFECCB09A51734444722A15A4970F563C8C7EFA0B32B2253C0CFB1150F13bCB5E</vt:lpwstr>
      </vt:variant>
      <vt:variant>
        <vt:lpwstr/>
      </vt:variant>
      <vt:variant>
        <vt:i4>2752568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consultantplus://offline/ref=AF2F620E768E09F937B4591212D9FFECCB09A51734444722A15A4970F563C8C7EFA0B32B2253C0CFB1150F13bCB5E</vt:lpwstr>
      </vt:variant>
      <vt:variant>
        <vt:lpwstr/>
      </vt:variant>
      <vt:variant>
        <vt:i4>2752568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consultantplus://offline/ref=AF2F620E768E09F937B4591212D9FFECCB09A51734444722A15A4970F563C8C7EFA0B32B2253C0CFB1150F13bCB5E</vt:lpwstr>
      </vt:variant>
      <vt:variant>
        <vt:lpwstr/>
      </vt:variant>
      <vt:variant>
        <vt:i4>7798841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consultantplus://offline/ref=F649B22F61F4F98ADDBA6FEDE3682BC7156C7EBD9337841AB22F13B7D3CA47C757614D137EFE3EABCF9061E3m0B1I</vt:lpwstr>
      </vt:variant>
      <vt:variant>
        <vt:lpwstr/>
      </vt:variant>
      <vt:variant>
        <vt:i4>7798845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consultantplus://offline/ref=F649B22F61F4F98ADDBA6FEDE3682BC7156C7EBD9337841AB22F13B7D3CA47C757614D137EFE3EABCF9060E5m0B2I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subject/>
  <dc:creator>Булатова</dc:creator>
  <cp:keywords/>
  <cp:lastModifiedBy>Пользователь Windows</cp:lastModifiedBy>
  <cp:revision>12</cp:revision>
  <cp:lastPrinted>2019-04-22T10:23:00Z</cp:lastPrinted>
  <dcterms:created xsi:type="dcterms:W3CDTF">2019-04-12T08:00:00Z</dcterms:created>
  <dcterms:modified xsi:type="dcterms:W3CDTF">2019-04-22T10:23:00Z</dcterms:modified>
</cp:coreProperties>
</file>