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DB7979" w:rsidP="00DB7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02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E174C8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E174C8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E174C8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FA6B96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«___»___________2017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35742" w:rsidRDefault="00235742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235742" w:rsidRPr="00F16024" w:rsidRDefault="004D3856" w:rsidP="00235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217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Махневского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от </w:t>
      </w:r>
      <w:r w:rsidR="00FA6B96" w:rsidRPr="00FA6B96">
        <w:rPr>
          <w:rFonts w:ascii="Times New Roman" w:hAnsi="Times New Roman"/>
          <w:b/>
          <w:i/>
          <w:sz w:val="28"/>
          <w:szCs w:val="28"/>
        </w:rPr>
        <w:t>24</w:t>
      </w:r>
      <w:r w:rsidR="00FA6B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6B96" w:rsidRPr="00FA6B96">
        <w:rPr>
          <w:rFonts w:ascii="Times New Roman" w:hAnsi="Times New Roman"/>
          <w:b/>
          <w:i/>
          <w:sz w:val="28"/>
          <w:szCs w:val="28"/>
        </w:rPr>
        <w:t xml:space="preserve">октября 2016 года </w:t>
      </w:r>
      <w:r w:rsidR="00B96D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№ </w:t>
      </w:r>
      <w:r w:rsidR="00C827D0">
        <w:rPr>
          <w:rFonts w:ascii="Times New Roman" w:hAnsi="Times New Roman"/>
          <w:b/>
          <w:i/>
          <w:sz w:val="28"/>
          <w:szCs w:val="28"/>
        </w:rPr>
        <w:t>86</w:t>
      </w:r>
      <w:r w:rsidR="00C827D0" w:rsidRPr="00C827D0">
        <w:rPr>
          <w:rFonts w:ascii="Times New Roman" w:hAnsi="Times New Roman"/>
          <w:b/>
          <w:i/>
          <w:sz w:val="28"/>
          <w:szCs w:val="28"/>
        </w:rPr>
        <w:t>3</w:t>
      </w:r>
      <w:r w:rsidR="00B96D8F" w:rsidRPr="00B96D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«Об утверждении  административного регламента по предоставлению муниципальной услуги </w:t>
      </w:r>
      <w:r w:rsidR="00FD78AC">
        <w:rPr>
          <w:rFonts w:ascii="Times New Roman" w:hAnsi="Times New Roman"/>
          <w:b/>
          <w:i/>
          <w:sz w:val="28"/>
          <w:szCs w:val="28"/>
        </w:rPr>
        <w:t>«</w:t>
      </w:r>
      <w:r w:rsidR="00C827D0">
        <w:rPr>
          <w:rFonts w:ascii="Times New Roman" w:hAnsi="Times New Roman"/>
          <w:b/>
          <w:i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участков, в соответствии с федеральными законами, субъектов Российской Федерации</w:t>
      </w:r>
      <w:r w:rsidR="00235742">
        <w:rPr>
          <w:rFonts w:ascii="Times New Roman" w:hAnsi="Times New Roman"/>
          <w:b/>
          <w:i/>
          <w:sz w:val="28"/>
          <w:szCs w:val="28"/>
        </w:rPr>
        <w:t>»</w:t>
      </w:r>
      <w:r w:rsidR="00C827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(с изменениями от 19 апреля 2017 года №281) </w:t>
      </w:r>
      <w:proofErr w:type="gramEnd"/>
    </w:p>
    <w:p w:rsidR="00FD78AC" w:rsidRPr="00F16024" w:rsidRDefault="00FD78AC" w:rsidP="00235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D8F" w:rsidRPr="000910C1" w:rsidRDefault="00172174" w:rsidP="00FD7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3856" w:rsidRDefault="001F1B5F" w:rsidP="00F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</w:t>
      </w:r>
      <w:r w:rsidR="009818BF" w:rsidRPr="009818BF">
        <w:rPr>
          <w:rFonts w:ascii="Times New Roman" w:hAnsi="Times New Roman" w:cs="Times New Roman"/>
          <w:sz w:val="28"/>
          <w:szCs w:val="28"/>
        </w:rPr>
        <w:t>В связи с</w:t>
      </w:r>
      <w:r w:rsidR="004A6275">
        <w:rPr>
          <w:rFonts w:ascii="Times New Roman" w:hAnsi="Times New Roman" w:cs="Times New Roman"/>
          <w:sz w:val="28"/>
          <w:szCs w:val="28"/>
        </w:rPr>
        <w:t xml:space="preserve"> протестом</w:t>
      </w:r>
      <w:r w:rsidR="00A377A3" w:rsidRPr="00A3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A3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A377A3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="004A6275">
        <w:rPr>
          <w:rFonts w:ascii="Times New Roman" w:hAnsi="Times New Roman" w:cs="Times New Roman"/>
          <w:sz w:val="28"/>
          <w:szCs w:val="28"/>
        </w:rPr>
        <w:t xml:space="preserve"> от 08.06.2017 года</w:t>
      </w:r>
      <w:r w:rsidR="009818BF">
        <w:rPr>
          <w:rFonts w:ascii="Times New Roman" w:hAnsi="Times New Roman" w:cs="Times New Roman"/>
          <w:sz w:val="28"/>
          <w:szCs w:val="28"/>
        </w:rPr>
        <w:t>,</w:t>
      </w:r>
    </w:p>
    <w:p w:rsidR="009818BF" w:rsidRPr="009818BF" w:rsidRDefault="009818BF" w:rsidP="00FD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2676D0" w:rsidRPr="00FD78AC" w:rsidRDefault="002676D0" w:rsidP="00A377A3">
      <w:pPr>
        <w:pStyle w:val="ConsPlusTitle"/>
        <w:numPr>
          <w:ilvl w:val="0"/>
          <w:numId w:val="2"/>
        </w:numPr>
        <w:suppressAutoHyphens w:val="0"/>
        <w:autoSpaceDE w:val="0"/>
        <w:autoSpaceDN w:val="0"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8A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132FD" w:rsidRPr="00FD78A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FD78AC" w:rsidRPr="00FD78AC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 w:rsidR="00C827D0">
        <w:rPr>
          <w:rFonts w:ascii="Times New Roman" w:hAnsi="Times New Roman" w:cs="Times New Roman"/>
          <w:b w:val="0"/>
          <w:sz w:val="28"/>
          <w:szCs w:val="28"/>
        </w:rPr>
        <w:t xml:space="preserve">земельных </w:t>
      </w:r>
      <w:r w:rsidR="009818B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827D0">
        <w:rPr>
          <w:rFonts w:ascii="Times New Roman" w:hAnsi="Times New Roman" w:cs="Times New Roman"/>
          <w:b w:val="0"/>
          <w:sz w:val="28"/>
          <w:szCs w:val="28"/>
        </w:rPr>
        <w:t>аренду гражданам, имеющим право на первоочередное или внеочередное приобретение земельных участков, в соответствии с федеральными законами, законами субъектов Российской Федерации»</w:t>
      </w:r>
      <w:r w:rsidR="00482DC5" w:rsidRPr="00FD78AC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</w:t>
      </w:r>
      <w:r w:rsidR="003D498B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82DC5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Администрации  Махнёвского муниципального </w:t>
      </w:r>
      <w:r w:rsidR="003F3B1F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от  </w:t>
      </w:r>
      <w:r w:rsidR="00491372">
        <w:rPr>
          <w:rFonts w:ascii="Times New Roman" w:hAnsi="Times New Roman" w:cs="Times New Roman"/>
          <w:b w:val="0"/>
          <w:sz w:val="28"/>
          <w:szCs w:val="28"/>
        </w:rPr>
        <w:t xml:space="preserve"> 24 октября 2016 года </w:t>
      </w:r>
      <w:r w:rsidR="00FD78AC" w:rsidRPr="00FD7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7A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827D0">
        <w:rPr>
          <w:rFonts w:ascii="Times New Roman" w:hAnsi="Times New Roman" w:cs="Times New Roman"/>
          <w:b w:val="0"/>
          <w:sz w:val="28"/>
          <w:szCs w:val="28"/>
        </w:rPr>
        <w:t>№ 863</w:t>
      </w:r>
      <w:r w:rsidR="00235742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19 апреля 2017 года № 281) </w:t>
      </w:r>
      <w:r w:rsidR="00FD78AC" w:rsidRPr="00FD7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8A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676D0" w:rsidRPr="00D1512F" w:rsidRDefault="003D498B" w:rsidP="0026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2F">
        <w:rPr>
          <w:rFonts w:ascii="Times New Roman" w:hAnsi="Times New Roman"/>
          <w:sz w:val="28"/>
          <w:szCs w:val="28"/>
        </w:rPr>
        <w:t>1.1.</w:t>
      </w:r>
      <w:r w:rsidR="00503D82">
        <w:rPr>
          <w:rFonts w:ascii="Times New Roman" w:hAnsi="Times New Roman"/>
          <w:sz w:val="28"/>
          <w:szCs w:val="28"/>
        </w:rPr>
        <w:t xml:space="preserve"> </w:t>
      </w:r>
      <w:r w:rsidRPr="00D1512F">
        <w:rPr>
          <w:rFonts w:ascii="Times New Roman" w:hAnsi="Times New Roman"/>
          <w:sz w:val="28"/>
          <w:szCs w:val="28"/>
        </w:rPr>
        <w:t>пункт</w:t>
      </w:r>
      <w:r w:rsidR="00583C11">
        <w:rPr>
          <w:rFonts w:ascii="Times New Roman" w:hAnsi="Times New Roman"/>
          <w:sz w:val="28"/>
          <w:szCs w:val="28"/>
        </w:rPr>
        <w:t xml:space="preserve"> </w:t>
      </w:r>
      <w:r w:rsidR="00583C11" w:rsidRPr="00583C11">
        <w:rPr>
          <w:rFonts w:ascii="Times New Roman" w:hAnsi="Times New Roman"/>
          <w:sz w:val="28"/>
          <w:szCs w:val="28"/>
        </w:rPr>
        <w:t>2</w:t>
      </w:r>
      <w:r w:rsidR="00583C11">
        <w:rPr>
          <w:rFonts w:ascii="Times New Roman" w:hAnsi="Times New Roman"/>
          <w:sz w:val="28"/>
          <w:szCs w:val="28"/>
        </w:rPr>
        <w:t>.</w:t>
      </w:r>
      <w:r w:rsidR="00583C11" w:rsidRPr="00583C11">
        <w:rPr>
          <w:rFonts w:ascii="Times New Roman" w:hAnsi="Times New Roman"/>
          <w:sz w:val="28"/>
          <w:szCs w:val="28"/>
        </w:rPr>
        <w:t>9</w:t>
      </w:r>
      <w:r w:rsidR="00583C11">
        <w:rPr>
          <w:rFonts w:ascii="Times New Roman" w:hAnsi="Times New Roman"/>
          <w:sz w:val="28"/>
          <w:szCs w:val="28"/>
        </w:rPr>
        <w:t xml:space="preserve"> раздела </w:t>
      </w:r>
      <w:r w:rsidR="00583C11" w:rsidRPr="00583C11">
        <w:rPr>
          <w:rFonts w:ascii="Times New Roman" w:hAnsi="Times New Roman"/>
          <w:sz w:val="28"/>
          <w:szCs w:val="28"/>
        </w:rPr>
        <w:t>2</w:t>
      </w:r>
      <w:r w:rsidR="00867DF7">
        <w:rPr>
          <w:rFonts w:ascii="Times New Roman" w:hAnsi="Times New Roman"/>
          <w:sz w:val="28"/>
          <w:szCs w:val="28"/>
        </w:rPr>
        <w:t xml:space="preserve"> </w:t>
      </w:r>
      <w:r w:rsidR="006865E1">
        <w:rPr>
          <w:rFonts w:ascii="Times New Roman" w:hAnsi="Times New Roman"/>
          <w:sz w:val="28"/>
          <w:szCs w:val="28"/>
        </w:rPr>
        <w:t>А</w:t>
      </w:r>
      <w:r w:rsidR="003F3B1F" w:rsidRPr="00D1512F">
        <w:rPr>
          <w:rFonts w:ascii="Times New Roman" w:hAnsi="Times New Roman"/>
          <w:sz w:val="28"/>
          <w:szCs w:val="28"/>
        </w:rPr>
        <w:t>дминистративного регламента</w:t>
      </w:r>
      <w:r w:rsidR="006913D1" w:rsidRPr="00D151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DFB" w:rsidRPr="00D15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765" w:rsidRPr="00D1512F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F35DFB" w:rsidRPr="00D15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C11" w:rsidRDefault="0017424E" w:rsidP="008F7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C11">
        <w:rPr>
          <w:rFonts w:ascii="Times New Roman" w:hAnsi="Times New Roman" w:cs="Times New Roman"/>
          <w:sz w:val="28"/>
          <w:szCs w:val="28"/>
        </w:rPr>
        <w:t>2.9.Для получения муниципальной услуги  граждане, указанные в пункте 1.2. настоящего Регламента, направляют:</w:t>
      </w:r>
    </w:p>
    <w:p w:rsidR="00583C11" w:rsidRDefault="00583C11" w:rsidP="008F7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</w:t>
      </w:r>
      <w:r w:rsidR="003748CB">
        <w:rPr>
          <w:rFonts w:ascii="Times New Roman" w:hAnsi="Times New Roman" w:cs="Times New Roman"/>
          <w:sz w:val="28"/>
          <w:szCs w:val="28"/>
        </w:rPr>
        <w:t>и земельного участка в аренду (</w:t>
      </w:r>
      <w:r>
        <w:rPr>
          <w:rFonts w:ascii="Times New Roman" w:hAnsi="Times New Roman" w:cs="Times New Roman"/>
          <w:sz w:val="28"/>
          <w:szCs w:val="28"/>
        </w:rPr>
        <w:t>Приложение №1 к Административному регламенту);</w:t>
      </w:r>
    </w:p>
    <w:p w:rsidR="00583C11" w:rsidRDefault="00583C11" w:rsidP="008F7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 с заявлением обращается представитель заявителя;</w:t>
      </w:r>
    </w:p>
    <w:p w:rsidR="003748CB" w:rsidRDefault="00583C11" w:rsidP="008F7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документы, подтверждающие право заявителя на приобретение земельного участка без проведения торгов</w:t>
      </w:r>
      <w:r w:rsidR="003748CB">
        <w:rPr>
          <w:rFonts w:ascii="Times New Roman" w:hAnsi="Times New Roman" w:cs="Times New Roman"/>
          <w:sz w:val="28"/>
          <w:szCs w:val="28"/>
        </w:rPr>
        <w:t>.</w:t>
      </w:r>
    </w:p>
    <w:p w:rsidR="00A05EDC" w:rsidRPr="002D16D9" w:rsidRDefault="003748CB" w:rsidP="00374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 указанных документов не требуется в случае, если указанные документы направлялись в Отдел 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</w:t>
      </w:r>
      <w:r w:rsidR="002D16D9">
        <w:rPr>
          <w:rFonts w:ascii="Times New Roman" w:hAnsi="Times New Roman" w:cs="Times New Roman"/>
          <w:sz w:val="28"/>
          <w:szCs w:val="28"/>
        </w:rPr>
        <w:t>доставления 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5EDC" w:rsidRPr="00AD5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D9" w:rsidRPr="002D16D9" w:rsidRDefault="005D429E" w:rsidP="002D16D9">
      <w:pPr>
        <w:pStyle w:val="a4"/>
        <w:numPr>
          <w:ilvl w:val="1"/>
          <w:numId w:val="2"/>
        </w:numPr>
        <w:spacing w:after="0" w:line="240" w:lineRule="auto"/>
        <w:ind w:left="0" w:firstLine="7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2D16D9">
        <w:rPr>
          <w:rFonts w:ascii="Times New Roman" w:hAnsi="Times New Roman" w:cs="Times New Roman"/>
          <w:sz w:val="28"/>
          <w:szCs w:val="28"/>
          <w:lang w:eastAsia="en-US" w:bidi="en-US"/>
        </w:rPr>
        <w:t>бзац 1 пункта 2.11</w:t>
      </w:r>
      <w:r w:rsidR="002D16D9" w:rsidRPr="002D16D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раздела 2</w:t>
      </w:r>
      <w:r w:rsidR="006865E1">
        <w:rPr>
          <w:rFonts w:ascii="Times New Roman" w:hAnsi="Times New Roman"/>
          <w:sz w:val="28"/>
          <w:szCs w:val="28"/>
        </w:rPr>
        <w:t xml:space="preserve"> А</w:t>
      </w:r>
      <w:r w:rsidR="002D16D9" w:rsidRPr="002D16D9">
        <w:rPr>
          <w:rFonts w:ascii="Times New Roman" w:hAnsi="Times New Roman"/>
          <w:sz w:val="28"/>
          <w:szCs w:val="28"/>
        </w:rPr>
        <w:t>дминистративного регламента</w:t>
      </w:r>
      <w:r w:rsidR="002D16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6D9" w:rsidRPr="002D16D9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D16D9" w:rsidRDefault="002D16D9" w:rsidP="00A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A200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</w:t>
      </w:r>
      <w:r w:rsidRPr="00830785">
        <w:rPr>
          <w:rFonts w:ascii="Times New Roman" w:hAnsi="Times New Roman" w:cs="Times New Roman"/>
          <w:sz w:val="28"/>
          <w:szCs w:val="28"/>
        </w:rPr>
        <w:t xml:space="preserve">на первоочередное или </w:t>
      </w:r>
      <w:r w:rsidRPr="00830785">
        <w:rPr>
          <w:rFonts w:ascii="Times New Roman" w:hAnsi="Times New Roman" w:cs="Times New Roman"/>
          <w:sz w:val="28"/>
          <w:szCs w:val="28"/>
        </w:rPr>
        <w:lastRenderedPageBreak/>
        <w:t>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земельных участков в аренду</w:t>
      </w:r>
      <w:r w:rsidRPr="009A200D">
        <w:rPr>
          <w:rFonts w:ascii="Times New Roman" w:hAnsi="Times New Roman" w:cs="Times New Roman"/>
          <w:sz w:val="28"/>
          <w:szCs w:val="28"/>
        </w:rPr>
        <w:t>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Отдел одновременно с их подлинниками для их сверки и заверения лицом, осуществляющим прием документов, за исключением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абзаце 7 подпункта 3</w:t>
      </w:r>
      <w:r w:rsidRPr="009A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2.10.</w:t>
      </w:r>
      <w:r w:rsidRPr="009A20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9A20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5E1" w:rsidRDefault="00FD4F07" w:rsidP="00A377A3">
      <w:pPr>
        <w:pStyle w:val="a4"/>
        <w:numPr>
          <w:ilvl w:val="1"/>
          <w:numId w:val="2"/>
        </w:num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подпункт 25 </w:t>
      </w:r>
      <w:r w:rsidR="005D429E" w:rsidRPr="00FD4F07">
        <w:rPr>
          <w:rFonts w:ascii="Times New Roman" w:hAnsi="Times New Roman" w:cs="Times New Roman"/>
          <w:sz w:val="28"/>
          <w:szCs w:val="28"/>
          <w:lang w:eastAsia="en-US" w:bidi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9002B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2.22</w:t>
      </w:r>
      <w:r w:rsidR="006865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раздела 2 А</w:t>
      </w:r>
      <w:r w:rsidRPr="00FD4F07">
        <w:rPr>
          <w:rFonts w:ascii="Times New Roman" w:hAnsi="Times New Roman" w:cs="Times New Roman"/>
          <w:sz w:val="28"/>
          <w:szCs w:val="28"/>
          <w:lang w:eastAsia="en-US" w:bidi="en-US"/>
        </w:rPr>
        <w:t>дминистративного регламента   изложить в следующей редакции:</w:t>
      </w:r>
    </w:p>
    <w:p w:rsidR="005D429E" w:rsidRDefault="006865E1" w:rsidP="00A377A3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«25) границы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го предоставлении, подлежат уточнению в соответствии с Федеральным законом «</w:t>
      </w:r>
      <w:r w:rsidR="009002BF">
        <w:rPr>
          <w:rFonts w:ascii="Times New Roman" w:hAnsi="Times New Roman" w:cs="Times New Roman"/>
          <w:sz w:val="28"/>
          <w:szCs w:val="28"/>
          <w:lang w:eastAsia="en-US" w:bidi="en-US"/>
        </w:rPr>
        <w:t>О государственной регистрации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недвижимости»».</w:t>
      </w:r>
      <w:r w:rsidR="00FD4F07" w:rsidRPr="00FD4F0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6865E1" w:rsidRDefault="006865E1" w:rsidP="00A377A3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  <w:r w:rsid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1.4.</w:t>
      </w:r>
      <w:r w:rsid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Приложение №1 к Административному регламенту  изложить в следующей редакции (прилагается).</w:t>
      </w:r>
    </w:p>
    <w:p w:rsidR="002D16D9" w:rsidRPr="002D16D9" w:rsidRDefault="00A377A3" w:rsidP="00A3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P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A377A3">
        <w:rPr>
          <w:rFonts w:ascii="Times New Roman" w:hAnsi="Times New Roman" w:cs="Times New Roman"/>
          <w:sz w:val="28"/>
          <w:szCs w:val="28"/>
        </w:rPr>
        <w:t xml:space="preserve"> опубликовать в газете «Алапаевская искра» и разместить на сайте Махнёвского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в сети «Интернет»</w:t>
      </w:r>
    </w:p>
    <w:p w:rsidR="002A4C70" w:rsidRDefault="004F2ED0" w:rsidP="00A37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</w:t>
      </w:r>
      <w:r w:rsidR="006D3680">
        <w:rPr>
          <w:rFonts w:ascii="Times New Roman" w:hAnsi="Times New Roman"/>
          <w:sz w:val="28"/>
          <w:szCs w:val="28"/>
        </w:rPr>
        <w:t xml:space="preserve"> </w:t>
      </w:r>
      <w:r w:rsidR="00A377A3">
        <w:rPr>
          <w:rFonts w:ascii="Times New Roman" w:hAnsi="Times New Roman"/>
          <w:sz w:val="28"/>
          <w:szCs w:val="28"/>
        </w:rPr>
        <w:t>4.</w:t>
      </w:r>
      <w:proofErr w:type="gramStart"/>
      <w:r w:rsidR="002A4C70" w:rsidRPr="00DB7979">
        <w:rPr>
          <w:rFonts w:ascii="Times New Roman" w:hAnsi="Times New Roman"/>
          <w:sz w:val="28"/>
          <w:szCs w:val="28"/>
        </w:rPr>
        <w:t>Контроль</w:t>
      </w:r>
      <w:r w:rsidR="00732F56">
        <w:rPr>
          <w:rFonts w:ascii="Times New Roman" w:hAnsi="Times New Roman"/>
          <w:sz w:val="28"/>
          <w:szCs w:val="28"/>
        </w:rPr>
        <w:t xml:space="preserve"> </w:t>
      </w:r>
      <w:r w:rsidR="002A4C70" w:rsidRPr="00DB797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A4C70" w:rsidRPr="00DB797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676D0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A377A3" w:rsidRPr="00487419" w:rsidRDefault="00A377A3" w:rsidP="00A3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32F56" w:rsidRPr="00DB7979" w:rsidRDefault="00732F56" w:rsidP="00A3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5E1" w:rsidRDefault="00732F56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7F8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8F78FF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                     А.В. Лызлов</w:t>
      </w:r>
      <w:r w:rsidRPr="00BB5917">
        <w:rPr>
          <w:rFonts w:ascii="Times New Roman" w:hAnsi="Times New Roman"/>
          <w:sz w:val="28"/>
          <w:szCs w:val="28"/>
        </w:rPr>
        <w:t xml:space="preserve">    </w:t>
      </w: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125" w:rsidRDefault="006A0125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Pr="00A41A98" w:rsidRDefault="008F78FF" w:rsidP="008F78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41A9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78FF" w:rsidRPr="00A377A3" w:rsidRDefault="008F78FF" w:rsidP="008F7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78FF" w:rsidRPr="00A377A3" w:rsidRDefault="008F78FF" w:rsidP="00A3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F78FF" w:rsidRPr="00A377A3" w:rsidRDefault="008F78FF" w:rsidP="00A3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>"Предоставление земельных участков</w:t>
      </w:r>
    </w:p>
    <w:p w:rsidR="008F78FF" w:rsidRPr="00A377A3" w:rsidRDefault="008F78FF" w:rsidP="00A3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>в аренду гражданам, имеющим право</w:t>
      </w:r>
    </w:p>
    <w:p w:rsidR="008F78FF" w:rsidRPr="00A377A3" w:rsidRDefault="008F78FF" w:rsidP="00A3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>на первоочередное или внеочередное</w:t>
      </w:r>
    </w:p>
    <w:p w:rsidR="008F78FF" w:rsidRPr="00A377A3" w:rsidRDefault="008F78FF" w:rsidP="00A3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>приобретение земельных участков, в соответствии»</w:t>
      </w:r>
    </w:p>
    <w:p w:rsidR="008F78FF" w:rsidRPr="00A377A3" w:rsidRDefault="00A377A3" w:rsidP="00A377A3">
      <w:pPr>
        <w:pStyle w:val="ConsPlusNormal"/>
        <w:tabs>
          <w:tab w:val="left" w:pos="4708"/>
          <w:tab w:val="left" w:pos="61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77A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77A3">
        <w:rPr>
          <w:rFonts w:ascii="Times New Roman" w:hAnsi="Times New Roman" w:cs="Times New Roman"/>
          <w:sz w:val="24"/>
          <w:szCs w:val="24"/>
        </w:rPr>
        <w:t xml:space="preserve">  </w:t>
      </w:r>
      <w:r w:rsidR="008F78FF" w:rsidRPr="00A377A3">
        <w:rPr>
          <w:rFonts w:ascii="Times New Roman" w:hAnsi="Times New Roman" w:cs="Times New Roman"/>
          <w:sz w:val="24"/>
          <w:szCs w:val="24"/>
        </w:rPr>
        <w:t xml:space="preserve">с федеральными </w:t>
      </w:r>
      <w:r w:rsidR="008F78FF" w:rsidRPr="00A377A3">
        <w:rPr>
          <w:rFonts w:ascii="Times New Roman" w:hAnsi="Times New Roman" w:cs="Times New Roman"/>
          <w:sz w:val="24"/>
          <w:szCs w:val="24"/>
        </w:rPr>
        <w:tab/>
        <w:t xml:space="preserve"> законами</w:t>
      </w:r>
      <w:proofErr w:type="gramStart"/>
      <w:r w:rsidR="008F78FF" w:rsidRPr="00A37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78FF" w:rsidRPr="00A377A3">
        <w:rPr>
          <w:rFonts w:ascii="Times New Roman" w:hAnsi="Times New Roman" w:cs="Times New Roman"/>
          <w:sz w:val="24"/>
          <w:szCs w:val="24"/>
        </w:rPr>
        <w:t xml:space="preserve"> законами субъектов</w:t>
      </w:r>
    </w:p>
    <w:p w:rsidR="008F78FF" w:rsidRDefault="008F78FF" w:rsidP="00A377A3">
      <w:pPr>
        <w:pStyle w:val="ConsPlusNormal"/>
        <w:tabs>
          <w:tab w:val="left" w:pos="4708"/>
          <w:tab w:val="left" w:pos="6186"/>
        </w:tabs>
        <w:jc w:val="right"/>
        <w:rPr>
          <w:rFonts w:ascii="Times New Roman" w:hAnsi="Times New Roman" w:cs="Times New Roman"/>
          <w:szCs w:val="22"/>
        </w:rPr>
      </w:pPr>
      <w:r w:rsidRPr="00A377A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22267">
        <w:rPr>
          <w:rFonts w:ascii="Times New Roman" w:hAnsi="Times New Roman" w:cs="Times New Roman"/>
          <w:szCs w:val="22"/>
        </w:rPr>
        <w:t>»</w:t>
      </w:r>
    </w:p>
    <w:p w:rsidR="008F78FF" w:rsidRDefault="008F78FF" w:rsidP="008F78FF">
      <w:pPr>
        <w:rPr>
          <w:lang w:eastAsia="en-US" w:bidi="en-US"/>
        </w:rPr>
      </w:pPr>
    </w:p>
    <w:p w:rsidR="00AB3E9D" w:rsidRDefault="00AB3E9D" w:rsidP="00A377A3">
      <w:pPr>
        <w:pStyle w:val="ConsPlusNonformat"/>
        <w:jc w:val="right"/>
      </w:pPr>
      <w:r>
        <w:rPr>
          <w:lang w:eastAsia="en-US" w:bidi="en-US"/>
        </w:rPr>
        <w:tab/>
      </w:r>
      <w:r>
        <w:t xml:space="preserve">                                                       Главе Махнёвского</w:t>
      </w:r>
    </w:p>
    <w:p w:rsidR="00AB3E9D" w:rsidRDefault="00AB3E9D" w:rsidP="00A377A3">
      <w:pPr>
        <w:pStyle w:val="ConsPlusNonformat"/>
        <w:jc w:val="right"/>
      </w:pPr>
      <w:r>
        <w:t xml:space="preserve">                                                     муниципального образования </w:t>
      </w:r>
    </w:p>
    <w:p w:rsidR="00AB3E9D" w:rsidRDefault="00AB3E9D" w:rsidP="00A377A3">
      <w:pPr>
        <w:pStyle w:val="ConsPlusNonformat"/>
        <w:jc w:val="right"/>
      </w:pPr>
      <w:r>
        <w:t xml:space="preserve">                                 ____________________</w:t>
      </w:r>
      <w:r w:rsidR="00A377A3">
        <w:t>___________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от __________________________________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  (фамилия, имя, отчество гражданина)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_____________________________________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(реквизиты документа, удостоверяющего</w:t>
      </w:r>
      <w:proofErr w:type="gramEnd"/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личность, наименование, серия, номер,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    дата выдачи, кем и когда </w:t>
      </w:r>
      <w:proofErr w:type="gramStart"/>
      <w:r>
        <w:t>выдан</w:t>
      </w:r>
      <w:proofErr w:type="gramEnd"/>
      <w:r>
        <w:t>)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_____________________________________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регистрации на территории</w:t>
      </w:r>
      <w:proofErr w:type="gramEnd"/>
    </w:p>
    <w:p w:rsidR="00AB3E9D" w:rsidRDefault="00AB3E9D" w:rsidP="00AB3E9D">
      <w:pPr>
        <w:pStyle w:val="ConsPlusNonformat"/>
        <w:jc w:val="both"/>
      </w:pPr>
      <w:r>
        <w:t xml:space="preserve">                                           Махнёвского муниципального образования,</w:t>
      </w:r>
    </w:p>
    <w:p w:rsidR="00AB3E9D" w:rsidRDefault="00AB3E9D" w:rsidP="00AB3E9D">
      <w:pPr>
        <w:pStyle w:val="ConsPlusNonformat"/>
        <w:jc w:val="both"/>
      </w:pPr>
      <w:r>
        <w:t xml:space="preserve">                                          фактический адрес проживания, </w:t>
      </w:r>
      <w:proofErr w:type="spellStart"/>
      <w:r>
        <w:t>эл</w:t>
      </w:r>
      <w:proofErr w:type="spellEnd"/>
      <w:r>
        <w:t>. почта)</w:t>
      </w:r>
    </w:p>
    <w:p w:rsidR="008F78FF" w:rsidRDefault="008F78FF" w:rsidP="008F78FF">
      <w:pPr>
        <w:rPr>
          <w:lang w:eastAsia="en-US" w:bidi="en-US"/>
        </w:rPr>
      </w:pPr>
    </w:p>
    <w:p w:rsidR="008F78FF" w:rsidRDefault="008F78FF" w:rsidP="008F78FF">
      <w:pPr>
        <w:pStyle w:val="ConsPlusNonformat"/>
        <w:jc w:val="both"/>
      </w:pPr>
      <w:r>
        <w:t xml:space="preserve">                                ЗАЯВЛЕНИЕ</w:t>
      </w:r>
    </w:p>
    <w:p w:rsidR="008F78FF" w:rsidRDefault="008F78FF" w:rsidP="00D27739">
      <w:pPr>
        <w:pStyle w:val="ConsPlusNonformat"/>
        <w:jc w:val="center"/>
      </w:pPr>
      <w:r>
        <w:t>о предоставлении в аренду земельного участка</w:t>
      </w:r>
      <w:r w:rsidR="00D27739">
        <w:t xml:space="preserve"> гражданам, имеющим право на первоочередное или внеочередное приобретение земельных участков, в соответствии с федеральными законами, законами субъектов Российской Федерации</w:t>
      </w:r>
    </w:p>
    <w:p w:rsidR="008F78FF" w:rsidRDefault="008F78FF" w:rsidP="008F78FF">
      <w:pPr>
        <w:pStyle w:val="ConsPlusNonformat"/>
        <w:jc w:val="both"/>
      </w:pPr>
    </w:p>
    <w:p w:rsidR="008F78FF" w:rsidRDefault="008F78FF" w:rsidP="008F78FF">
      <w:pPr>
        <w:pStyle w:val="ConsPlusNonformat"/>
        <w:jc w:val="both"/>
      </w:pPr>
      <w:r>
        <w:t xml:space="preserve">    Прошу пред</w:t>
      </w:r>
      <w:r w:rsidR="00D27739">
        <w:t xml:space="preserve">оставить </w:t>
      </w:r>
      <w:r>
        <w:t xml:space="preserve"> </w:t>
      </w:r>
      <w:r w:rsidR="003C13B8">
        <w:t>земельный участок</w:t>
      </w:r>
      <w:r>
        <w:t>:</w:t>
      </w:r>
    </w:p>
    <w:p w:rsidR="008F78FF" w:rsidRDefault="008F78FF" w:rsidP="008F78FF">
      <w:pPr>
        <w:pStyle w:val="ConsPlusNonformat"/>
        <w:jc w:val="both"/>
      </w:pPr>
      <w:r>
        <w:t>по адресу (местоположение) ________________________________________________</w:t>
      </w:r>
    </w:p>
    <w:p w:rsidR="008F78FF" w:rsidRDefault="008F78FF" w:rsidP="008F78FF">
      <w:pPr>
        <w:pStyle w:val="ConsPlusNonformat"/>
        <w:jc w:val="both"/>
      </w:pPr>
      <w:r>
        <w:t>с кадастровым номером _____________________________________________________</w:t>
      </w:r>
    </w:p>
    <w:p w:rsidR="008F78FF" w:rsidRDefault="008F78FF" w:rsidP="003C13B8">
      <w:pPr>
        <w:pStyle w:val="ConsPlusNonformat"/>
        <w:jc w:val="both"/>
      </w:pPr>
      <w:r>
        <w:t xml:space="preserve">                       </w:t>
      </w:r>
    </w:p>
    <w:p w:rsidR="008F78FF" w:rsidRDefault="008F78FF" w:rsidP="008F78FF">
      <w:pPr>
        <w:pStyle w:val="ConsPlusNonformat"/>
        <w:jc w:val="both"/>
      </w:pPr>
      <w:r>
        <w:t>с целью использования _____________________________________________________</w:t>
      </w:r>
    </w:p>
    <w:p w:rsidR="008F78FF" w:rsidRDefault="008F78FF" w:rsidP="008F78FF">
      <w:pPr>
        <w:pStyle w:val="ConsPlusNonformat"/>
        <w:jc w:val="both"/>
      </w:pPr>
      <w:r>
        <w:t>на основании ______________________________________________________________</w:t>
      </w:r>
    </w:p>
    <w:p w:rsidR="008F78FF" w:rsidRDefault="008F78FF" w:rsidP="008F78FF">
      <w:pPr>
        <w:pStyle w:val="ConsPlusNonformat"/>
        <w:jc w:val="both"/>
      </w:pPr>
      <w:r>
        <w:t xml:space="preserve">   </w:t>
      </w:r>
      <w:proofErr w:type="gramStart"/>
      <w:r>
        <w:t>(указывается основание предоставления земельного участка без проведения</w:t>
      </w:r>
      <w:proofErr w:type="gramEnd"/>
    </w:p>
    <w:p w:rsidR="008F78FF" w:rsidRDefault="008F78FF" w:rsidP="008F78FF">
      <w:pPr>
        <w:pStyle w:val="ConsPlusNonformat"/>
        <w:jc w:val="both"/>
      </w:pPr>
      <w:r>
        <w:t xml:space="preserve">      торгов из числа оснований, предусмотренных,</w:t>
      </w:r>
      <w:r w:rsidR="003C13B8">
        <w:t xml:space="preserve"> </w:t>
      </w:r>
      <w:hyperlink r:id="rId6" w:history="1">
        <w:r>
          <w:rPr>
            <w:color w:val="0000FF"/>
          </w:rPr>
          <w:t>п. 2 ст. 39.6</w:t>
        </w:r>
      </w:hyperlink>
      <w:r>
        <w:t xml:space="preserve"> ЗК РФ)</w:t>
      </w:r>
    </w:p>
    <w:p w:rsidR="008F78FF" w:rsidRDefault="008F78FF" w:rsidP="008F78FF">
      <w:pPr>
        <w:pStyle w:val="ConsPlusNonformat"/>
        <w:jc w:val="both"/>
      </w:pPr>
      <w:r>
        <w:t>на праве _________________________________________________________________.</w:t>
      </w:r>
    </w:p>
    <w:p w:rsidR="008F78FF" w:rsidRDefault="008F78FF" w:rsidP="008F78FF">
      <w:pPr>
        <w:pStyle w:val="ConsPlusNonformat"/>
        <w:jc w:val="both"/>
      </w:pPr>
      <w:r>
        <w:t xml:space="preserve">          </w:t>
      </w:r>
      <w:proofErr w:type="gramStart"/>
      <w:r>
        <w:t>(указывается вид права, на котором заявитель желает приобрести</w:t>
      </w:r>
      <w:proofErr w:type="gramEnd"/>
    </w:p>
    <w:p w:rsidR="008F78FF" w:rsidRDefault="008F78FF" w:rsidP="008F78FF">
      <w:pPr>
        <w:pStyle w:val="ConsPlusNonformat"/>
        <w:jc w:val="both"/>
      </w:pPr>
      <w:r>
        <w:t xml:space="preserve">             земельный участок, если предоставление земельного участка</w:t>
      </w:r>
    </w:p>
    <w:p w:rsidR="008F78FF" w:rsidRDefault="008F78FF" w:rsidP="008F78FF">
      <w:pPr>
        <w:pStyle w:val="ConsPlusNonformat"/>
        <w:jc w:val="both"/>
      </w:pPr>
      <w:r>
        <w:t xml:space="preserve">                         </w:t>
      </w:r>
      <w:proofErr w:type="gramStart"/>
      <w:r>
        <w:t>возможно</w:t>
      </w:r>
      <w:proofErr w:type="gramEnd"/>
      <w:r>
        <w:t xml:space="preserve"> на нескольких видах прав)</w:t>
      </w:r>
    </w:p>
    <w:p w:rsidR="008F78FF" w:rsidRDefault="008F78FF" w:rsidP="008F78FF">
      <w:pPr>
        <w:pStyle w:val="ConsPlusNonformat"/>
        <w:jc w:val="both"/>
      </w:pPr>
      <w:r>
        <w:t xml:space="preserve">    </w:t>
      </w:r>
    </w:p>
    <w:p w:rsidR="008F78FF" w:rsidRDefault="008F78FF" w:rsidP="008F78FF">
      <w:pPr>
        <w:pStyle w:val="ConsPlusNonformat"/>
        <w:jc w:val="both"/>
      </w:pPr>
      <w:r>
        <w:t>___________________________________________________________________________</w:t>
      </w:r>
    </w:p>
    <w:p w:rsidR="008F78FF" w:rsidRDefault="00AB3E9D" w:rsidP="008F78FF">
      <w:pPr>
        <w:pStyle w:val="ConsPlusNonformat"/>
        <w:jc w:val="both"/>
      </w:pPr>
      <w:r>
        <w:t xml:space="preserve">       </w:t>
      </w:r>
      <w:proofErr w:type="gramStart"/>
      <w:r>
        <w:t>(указать</w:t>
      </w:r>
      <w:r w:rsidR="008F78FF">
        <w:t xml:space="preserve"> реквизиты решения об изъятии земельного участка</w:t>
      </w:r>
      <w:proofErr w:type="gramEnd"/>
    </w:p>
    <w:p w:rsidR="008F78FF" w:rsidRDefault="008F78FF" w:rsidP="008F78FF">
      <w:pPr>
        <w:pStyle w:val="ConsPlusNonformat"/>
        <w:jc w:val="both"/>
      </w:pPr>
      <w:r>
        <w:t xml:space="preserve">           для государственных или муниципальных ну</w:t>
      </w:r>
      <w:proofErr w:type="gramStart"/>
      <w:r>
        <w:t>жд в сл</w:t>
      </w:r>
      <w:proofErr w:type="gramEnd"/>
      <w:r>
        <w:t>учае,</w:t>
      </w:r>
    </w:p>
    <w:p w:rsidR="008F78FF" w:rsidRDefault="008F78FF" w:rsidP="008F78FF">
      <w:pPr>
        <w:pStyle w:val="ConsPlusNonformat"/>
        <w:jc w:val="both"/>
      </w:pPr>
      <w:r>
        <w:t xml:space="preserve">     если земельный участок предоставляется взамен земельного участка,</w:t>
      </w:r>
    </w:p>
    <w:p w:rsidR="008F78FF" w:rsidRDefault="008F78FF" w:rsidP="008F78FF">
      <w:pPr>
        <w:pStyle w:val="ConsPlusNonformat"/>
        <w:jc w:val="both"/>
      </w:pPr>
      <w:r>
        <w:t xml:space="preserve">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8F78FF" w:rsidRDefault="008F78FF" w:rsidP="008F78FF">
      <w:pPr>
        <w:pStyle w:val="ConsPlusNonformat"/>
        <w:jc w:val="both"/>
      </w:pPr>
      <w:r>
        <w:t>___________________________________________________________________________</w:t>
      </w:r>
    </w:p>
    <w:p w:rsidR="008F78FF" w:rsidRDefault="008F78FF" w:rsidP="008F78FF">
      <w:pPr>
        <w:pStyle w:val="ConsPlusNonformat"/>
        <w:jc w:val="both"/>
      </w:pPr>
      <w:r>
        <w:t xml:space="preserve">   </w:t>
      </w:r>
      <w:proofErr w:type="gramStart"/>
      <w:r>
        <w:t>(указать реквизиты решения об утверждении документа территориального</w:t>
      </w:r>
      <w:proofErr w:type="gramEnd"/>
    </w:p>
    <w:p w:rsidR="008F78FF" w:rsidRDefault="008F78FF" w:rsidP="008F78FF">
      <w:pPr>
        <w:pStyle w:val="ConsPlusNonformat"/>
        <w:jc w:val="both"/>
      </w:pPr>
      <w:r>
        <w:t xml:space="preserve">       планирования и (или) проекта планировки территории в случае,</w:t>
      </w:r>
    </w:p>
    <w:p w:rsidR="008F78FF" w:rsidRDefault="008F78FF" w:rsidP="008F78FF">
      <w:pPr>
        <w:pStyle w:val="ConsPlusNonformat"/>
        <w:jc w:val="both"/>
      </w:pPr>
      <w:r>
        <w:t xml:space="preserve">      если земельный участок предоставляется для размещения объектов,</w:t>
      </w:r>
    </w:p>
    <w:p w:rsidR="008F78FF" w:rsidRDefault="008F78FF" w:rsidP="008F78FF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этим документом и (или) этим проектом)</w:t>
      </w:r>
    </w:p>
    <w:p w:rsidR="008F78FF" w:rsidRDefault="008F78FF" w:rsidP="008F78FF">
      <w:pPr>
        <w:pStyle w:val="ConsPlusNonformat"/>
        <w:jc w:val="both"/>
      </w:pPr>
      <w:r>
        <w:t>___________________________________________________________________________</w:t>
      </w:r>
    </w:p>
    <w:p w:rsidR="008F78FF" w:rsidRDefault="008F78FF" w:rsidP="008F78FF">
      <w:pPr>
        <w:pStyle w:val="ConsPlusNonformat"/>
        <w:jc w:val="both"/>
      </w:pPr>
      <w:r>
        <w:t xml:space="preserve"> </w:t>
      </w:r>
      <w:proofErr w:type="gramStart"/>
      <w:r>
        <w:t>(указать реквизиты решения о предварительном согласовании предоставления</w:t>
      </w:r>
      <w:proofErr w:type="gramEnd"/>
    </w:p>
    <w:p w:rsidR="008F78FF" w:rsidRDefault="008F78FF" w:rsidP="008F78FF">
      <w:pPr>
        <w:pStyle w:val="ConsPlusNonformat"/>
        <w:jc w:val="both"/>
      </w:pPr>
      <w:r>
        <w:t xml:space="preserve">     земельного участка в случае, если испрашиваемый земельный участок</w:t>
      </w:r>
    </w:p>
    <w:p w:rsidR="008F78FF" w:rsidRDefault="008F78FF" w:rsidP="008F78FF">
      <w:pPr>
        <w:pStyle w:val="ConsPlusNonformat"/>
        <w:jc w:val="both"/>
      </w:pPr>
      <w:r>
        <w:t xml:space="preserve">  образовывался или его границы уточнялись на основании данного решения)</w:t>
      </w:r>
    </w:p>
    <w:p w:rsidR="00D27739" w:rsidRDefault="00D27739" w:rsidP="008F78FF">
      <w:pPr>
        <w:pStyle w:val="ConsPlusNonformat"/>
        <w:jc w:val="both"/>
      </w:pPr>
    </w:p>
    <w:p w:rsidR="00D27739" w:rsidRDefault="00D27739" w:rsidP="008F78FF">
      <w:pPr>
        <w:pStyle w:val="ConsPlusNonformat"/>
        <w:jc w:val="both"/>
      </w:pPr>
    </w:p>
    <w:p w:rsidR="00D27739" w:rsidRDefault="00D27739" w:rsidP="008F78FF">
      <w:pPr>
        <w:pStyle w:val="ConsPlusNonformat"/>
        <w:jc w:val="both"/>
      </w:pPr>
    </w:p>
    <w:p w:rsidR="00D27739" w:rsidRDefault="00D27739" w:rsidP="008F78FF">
      <w:pPr>
        <w:pStyle w:val="ConsPlusNonformat"/>
        <w:jc w:val="both"/>
      </w:pPr>
    </w:p>
    <w:p w:rsidR="00D27739" w:rsidRDefault="00D27739" w:rsidP="008F78FF">
      <w:pPr>
        <w:pStyle w:val="ConsPlusNonformat"/>
        <w:jc w:val="both"/>
      </w:pPr>
    </w:p>
    <w:p w:rsidR="00D27739" w:rsidRDefault="00D27739" w:rsidP="008F78FF">
      <w:pPr>
        <w:pStyle w:val="ConsPlusNonformat"/>
        <w:jc w:val="both"/>
      </w:pPr>
    </w:p>
    <w:p w:rsidR="00D27739" w:rsidRDefault="00D27739" w:rsidP="008F78FF">
      <w:pPr>
        <w:pStyle w:val="ConsPlusNonformat"/>
        <w:jc w:val="both"/>
      </w:pPr>
    </w:p>
    <w:p w:rsidR="00D27739" w:rsidRDefault="00D27739" w:rsidP="00D27739">
      <w:pPr>
        <w:pStyle w:val="ConsPlusNonformat"/>
        <w:jc w:val="both"/>
      </w:pPr>
      <w:r>
        <w:t xml:space="preserve">    </w:t>
      </w:r>
      <w:proofErr w:type="gramStart"/>
      <w:r>
        <w:t>Результат   предоставления  муниципальной  услуги  (отметьте  выбранный</w:t>
      </w:r>
      <w:proofErr w:type="gramEnd"/>
    </w:p>
    <w:p w:rsidR="00D27739" w:rsidRDefault="00D27739" w:rsidP="00D27739">
      <w:pPr>
        <w:pStyle w:val="ConsPlusNonformat"/>
        <w:jc w:val="both"/>
      </w:pPr>
      <w:r>
        <w:t>вариант):</w:t>
      </w:r>
    </w:p>
    <w:p w:rsidR="00D27739" w:rsidRDefault="00D27739" w:rsidP="00D27739">
      <w:pPr>
        <w:pStyle w:val="ConsPlusNonformat"/>
        <w:jc w:val="both"/>
      </w:pPr>
      <w:r>
        <w:t>┌──┐</w:t>
      </w:r>
    </w:p>
    <w:p w:rsidR="00D27739" w:rsidRDefault="00D27739" w:rsidP="00D277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выдать лично</w:t>
      </w:r>
    </w:p>
    <w:p w:rsidR="00D27739" w:rsidRDefault="00D27739" w:rsidP="00D27739">
      <w:pPr>
        <w:pStyle w:val="ConsPlusNonformat"/>
        <w:jc w:val="both"/>
      </w:pPr>
      <w:r>
        <w:t>└──┘</w:t>
      </w:r>
    </w:p>
    <w:p w:rsidR="00D27739" w:rsidRDefault="00D27739" w:rsidP="00D27739">
      <w:pPr>
        <w:pStyle w:val="ConsPlusNonformat"/>
        <w:jc w:val="both"/>
      </w:pPr>
      <w:r>
        <w:t>┌──┐</w:t>
      </w:r>
    </w:p>
    <w:p w:rsidR="00D27739" w:rsidRDefault="00D27739" w:rsidP="00D277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прошу направить по почте (указать почтовый адрес)</w:t>
      </w:r>
    </w:p>
    <w:p w:rsidR="00D27739" w:rsidRDefault="00D27739" w:rsidP="00D27739">
      <w:pPr>
        <w:pStyle w:val="ConsPlusNonformat"/>
        <w:jc w:val="both"/>
      </w:pPr>
      <w:r>
        <w:t>└──┘</w:t>
      </w:r>
    </w:p>
    <w:p w:rsidR="008F78FF" w:rsidRDefault="008F78FF" w:rsidP="008F78FF">
      <w:pPr>
        <w:pStyle w:val="ConsPlusNonformat"/>
        <w:jc w:val="both"/>
      </w:pPr>
      <w:r>
        <w:t xml:space="preserve">                                     </w:t>
      </w:r>
      <w:bookmarkStart w:id="0" w:name="P334"/>
      <w:bookmarkEnd w:id="0"/>
    </w:p>
    <w:p w:rsidR="008F78FF" w:rsidRDefault="008F78FF" w:rsidP="008F78FF">
      <w:pPr>
        <w:pStyle w:val="ConsPlusNonformat"/>
        <w:jc w:val="both"/>
      </w:pPr>
      <w:r>
        <w:t xml:space="preserve">    Настоящим обращением подтверждаю, что:</w:t>
      </w:r>
    </w:p>
    <w:p w:rsidR="008F78FF" w:rsidRDefault="008F78FF" w:rsidP="008F78FF">
      <w:pPr>
        <w:pStyle w:val="ConsPlusNonformat"/>
        <w:jc w:val="both"/>
      </w:pPr>
      <w:r>
        <w:t>- предоставление  мне  указанного  земельного участка  является реализацией</w:t>
      </w:r>
    </w:p>
    <w:p w:rsidR="008F78FF" w:rsidRDefault="008F78FF" w:rsidP="008F78FF">
      <w:pPr>
        <w:pStyle w:val="ConsPlusNonformat"/>
        <w:jc w:val="both"/>
      </w:pPr>
      <w:r>
        <w:t>моего   права  на  первоочередное  (внеочередное)  приобретение  земельного</w:t>
      </w:r>
    </w:p>
    <w:p w:rsidR="008F78FF" w:rsidRDefault="008F78FF" w:rsidP="008F78FF">
      <w:pPr>
        <w:pStyle w:val="ConsPlusNonformat"/>
        <w:jc w:val="both"/>
      </w:pPr>
      <w:r>
        <w:t>участка;</w:t>
      </w:r>
    </w:p>
    <w:p w:rsidR="008F78FF" w:rsidRDefault="008F78FF" w:rsidP="008F78FF">
      <w:pPr>
        <w:pStyle w:val="ConsPlusNonformat"/>
        <w:jc w:val="both"/>
      </w:pPr>
      <w:r>
        <w:t xml:space="preserve">- ранее  мной  не  реализовано  право  </w:t>
      </w:r>
      <w:proofErr w:type="gramStart"/>
      <w:r>
        <w:t>на</w:t>
      </w:r>
      <w:proofErr w:type="gramEnd"/>
      <w:r>
        <w:t xml:space="preserve">   первоочередное   (внеочередное)</w:t>
      </w:r>
    </w:p>
    <w:p w:rsidR="008F78FF" w:rsidRDefault="008F78FF" w:rsidP="008F78FF">
      <w:pPr>
        <w:pStyle w:val="ConsPlusNonformat"/>
        <w:jc w:val="both"/>
      </w:pPr>
      <w:r>
        <w:t>приобретение земельного участка.</w:t>
      </w:r>
    </w:p>
    <w:p w:rsidR="008F78FF" w:rsidRDefault="008F78FF" w:rsidP="008F78FF">
      <w:pPr>
        <w:pStyle w:val="ConsPlusNonformat"/>
        <w:jc w:val="both"/>
      </w:pPr>
      <w:r>
        <w:t xml:space="preserve">    Подтверждаю  полноту  и  достоверность  представленных  сведений  и  не</w:t>
      </w:r>
    </w:p>
    <w:p w:rsidR="008F78FF" w:rsidRDefault="008F78FF" w:rsidP="008F78FF">
      <w:pPr>
        <w:pStyle w:val="ConsPlusNonformat"/>
        <w:jc w:val="both"/>
      </w:pPr>
      <w:r>
        <w:t>возражаю  против  проведения проверки представленных мной сведений, а также</w:t>
      </w:r>
    </w:p>
    <w:p w:rsidR="008F78FF" w:rsidRDefault="008F78FF" w:rsidP="008F78FF">
      <w:pPr>
        <w:pStyle w:val="ConsPlusNonformat"/>
        <w:jc w:val="both"/>
      </w:pPr>
      <w:r>
        <w:t xml:space="preserve">обработки  моих  персональных  данных 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</w:p>
    <w:p w:rsidR="008F78FF" w:rsidRDefault="008F78FF" w:rsidP="008F78FF">
      <w:pPr>
        <w:pStyle w:val="ConsPlusNonformat"/>
        <w:jc w:val="both"/>
      </w:pPr>
      <w:r>
        <w:t>от 27 июля 2006 года N 152-ФЗ "О персональных данных".</w:t>
      </w:r>
    </w:p>
    <w:p w:rsidR="008F78FF" w:rsidRDefault="008F78FF" w:rsidP="008F78FF">
      <w:pPr>
        <w:pStyle w:val="ConsPlusNonformat"/>
        <w:jc w:val="both"/>
      </w:pPr>
      <w:r>
        <w:t>Прилагаются следующие документы:</w:t>
      </w:r>
    </w:p>
    <w:p w:rsidR="008F78FF" w:rsidRDefault="008F78FF" w:rsidP="008F78FF">
      <w:pPr>
        <w:pStyle w:val="ConsPlusNonformat"/>
        <w:jc w:val="both"/>
      </w:pPr>
      <w:r>
        <w:t>1. _______________________________________________________________________.</w:t>
      </w:r>
    </w:p>
    <w:p w:rsidR="008F78FF" w:rsidRDefault="008F78FF" w:rsidP="008F78FF">
      <w:pPr>
        <w:pStyle w:val="ConsPlusNonformat"/>
        <w:jc w:val="both"/>
      </w:pPr>
      <w:r>
        <w:t>2. _______________________________________________________________________.</w:t>
      </w:r>
    </w:p>
    <w:p w:rsidR="008F78FF" w:rsidRDefault="008F78FF" w:rsidP="008F78FF">
      <w:pPr>
        <w:pStyle w:val="ConsPlusNonformat"/>
        <w:jc w:val="both"/>
      </w:pPr>
    </w:p>
    <w:p w:rsidR="008F78FF" w:rsidRDefault="008F78FF" w:rsidP="008F78FF">
      <w:pPr>
        <w:pStyle w:val="ConsPlusNonformat"/>
        <w:jc w:val="both"/>
      </w:pPr>
      <w:r>
        <w:t xml:space="preserve">                                                     </w:t>
      </w:r>
    </w:p>
    <w:p w:rsidR="008F78FF" w:rsidRDefault="008F78FF" w:rsidP="008F78FF">
      <w:pPr>
        <w:pStyle w:val="ConsPlusNonformat"/>
        <w:jc w:val="both"/>
      </w:pPr>
    </w:p>
    <w:p w:rsidR="008F78FF" w:rsidRDefault="008F78FF" w:rsidP="008F78FF">
      <w:pPr>
        <w:pStyle w:val="ConsPlusNonformat"/>
        <w:jc w:val="both"/>
      </w:pPr>
    </w:p>
    <w:p w:rsidR="008F78FF" w:rsidRDefault="008F78FF" w:rsidP="008F78FF">
      <w:pPr>
        <w:pStyle w:val="ConsPlusNonformat"/>
        <w:jc w:val="both"/>
      </w:pPr>
      <w:r>
        <w:t xml:space="preserve">                                        </w:t>
      </w:r>
    </w:p>
    <w:p w:rsidR="008F78FF" w:rsidRDefault="008F78FF" w:rsidP="008F78FF">
      <w:pPr>
        <w:pStyle w:val="ConsPlusNonformat"/>
        <w:jc w:val="both"/>
      </w:pPr>
    </w:p>
    <w:p w:rsidR="008F78FF" w:rsidRDefault="008F78FF" w:rsidP="008F78FF">
      <w:pPr>
        <w:pStyle w:val="ConsPlusNonformat"/>
        <w:jc w:val="both"/>
      </w:pPr>
      <w:r>
        <w:t>Личность    заявителей    установлена,    паспортные   данные,   полномочия</w:t>
      </w:r>
    </w:p>
    <w:p w:rsidR="008F78FF" w:rsidRDefault="008F78FF" w:rsidP="008F78FF">
      <w:pPr>
        <w:pStyle w:val="ConsPlusNonformat"/>
        <w:jc w:val="both"/>
      </w:pPr>
      <w:r>
        <w:t xml:space="preserve">представителя заявителей </w:t>
      </w:r>
      <w:proofErr w:type="gramStart"/>
      <w:r>
        <w:t>проверены</w:t>
      </w:r>
      <w:proofErr w:type="gramEnd"/>
      <w:r>
        <w:t>.</w:t>
      </w:r>
    </w:p>
    <w:p w:rsidR="008F78FF" w:rsidRDefault="008F78FF" w:rsidP="008F78FF">
      <w:pPr>
        <w:pStyle w:val="ConsPlusNonformat"/>
        <w:jc w:val="both"/>
      </w:pPr>
    </w:p>
    <w:p w:rsidR="008F78FF" w:rsidRDefault="008F78FF" w:rsidP="008F78FF">
      <w:pPr>
        <w:pStyle w:val="ConsPlusNonformat"/>
        <w:jc w:val="both"/>
      </w:pPr>
      <w:r>
        <w:t>Специалист _______________________________ ________________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8F78FF" w:rsidRDefault="008F78FF" w:rsidP="008F78FF">
      <w:pPr>
        <w:pStyle w:val="ConsPlusNonformat"/>
        <w:jc w:val="both"/>
      </w:pPr>
      <w:r>
        <w:t xml:space="preserve">                   Ф.И.О., подпись               Дата            Время</w:t>
      </w:r>
    </w:p>
    <w:p w:rsidR="00C00979" w:rsidRPr="006A0125" w:rsidRDefault="00C00979" w:rsidP="006A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0979" w:rsidRPr="006A0125" w:rsidSect="00A05ED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1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33BAF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31749"/>
    <w:rsid w:val="001351C5"/>
    <w:rsid w:val="001371D1"/>
    <w:rsid w:val="00157275"/>
    <w:rsid w:val="00172174"/>
    <w:rsid w:val="0017424E"/>
    <w:rsid w:val="0018646E"/>
    <w:rsid w:val="00191FB8"/>
    <w:rsid w:val="00194310"/>
    <w:rsid w:val="00194743"/>
    <w:rsid w:val="001B48A3"/>
    <w:rsid w:val="001B500C"/>
    <w:rsid w:val="001D09F8"/>
    <w:rsid w:val="001E4B0C"/>
    <w:rsid w:val="001E7D20"/>
    <w:rsid w:val="001F1B5F"/>
    <w:rsid w:val="00206B4D"/>
    <w:rsid w:val="00220211"/>
    <w:rsid w:val="0022324D"/>
    <w:rsid w:val="0022353F"/>
    <w:rsid w:val="00235742"/>
    <w:rsid w:val="00235FB0"/>
    <w:rsid w:val="00240577"/>
    <w:rsid w:val="00241849"/>
    <w:rsid w:val="002563BF"/>
    <w:rsid w:val="00267683"/>
    <w:rsid w:val="002676D0"/>
    <w:rsid w:val="0027085F"/>
    <w:rsid w:val="002874E8"/>
    <w:rsid w:val="002A1600"/>
    <w:rsid w:val="002A44A5"/>
    <w:rsid w:val="002A4C70"/>
    <w:rsid w:val="002C5B94"/>
    <w:rsid w:val="002D16D9"/>
    <w:rsid w:val="003105B8"/>
    <w:rsid w:val="00316EE3"/>
    <w:rsid w:val="00324568"/>
    <w:rsid w:val="00357EFD"/>
    <w:rsid w:val="00364CD8"/>
    <w:rsid w:val="003748CB"/>
    <w:rsid w:val="003866B8"/>
    <w:rsid w:val="003A2CB9"/>
    <w:rsid w:val="003B2A74"/>
    <w:rsid w:val="003B3E00"/>
    <w:rsid w:val="003C13B8"/>
    <w:rsid w:val="003D498B"/>
    <w:rsid w:val="003D56BE"/>
    <w:rsid w:val="003D67B9"/>
    <w:rsid w:val="003E330E"/>
    <w:rsid w:val="003F3B1F"/>
    <w:rsid w:val="00401C87"/>
    <w:rsid w:val="00422145"/>
    <w:rsid w:val="004303C9"/>
    <w:rsid w:val="00467198"/>
    <w:rsid w:val="00473F2A"/>
    <w:rsid w:val="00476A26"/>
    <w:rsid w:val="00481AFE"/>
    <w:rsid w:val="00482DC5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F2ED0"/>
    <w:rsid w:val="00503D82"/>
    <w:rsid w:val="00514E11"/>
    <w:rsid w:val="00543765"/>
    <w:rsid w:val="00572D58"/>
    <w:rsid w:val="00583C11"/>
    <w:rsid w:val="00591FBB"/>
    <w:rsid w:val="005C641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5B38"/>
    <w:rsid w:val="00667C79"/>
    <w:rsid w:val="00672EBB"/>
    <w:rsid w:val="006865E1"/>
    <w:rsid w:val="006910A7"/>
    <w:rsid w:val="006913D1"/>
    <w:rsid w:val="00694ABD"/>
    <w:rsid w:val="006A0125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7F153A"/>
    <w:rsid w:val="0082015D"/>
    <w:rsid w:val="008268D1"/>
    <w:rsid w:val="0084014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571F6"/>
    <w:rsid w:val="009818BF"/>
    <w:rsid w:val="009838FD"/>
    <w:rsid w:val="00986353"/>
    <w:rsid w:val="009A2D13"/>
    <w:rsid w:val="009B745D"/>
    <w:rsid w:val="00A009A6"/>
    <w:rsid w:val="00A05EDC"/>
    <w:rsid w:val="00A341F6"/>
    <w:rsid w:val="00A377A3"/>
    <w:rsid w:val="00A72143"/>
    <w:rsid w:val="00A87299"/>
    <w:rsid w:val="00A9069D"/>
    <w:rsid w:val="00A97150"/>
    <w:rsid w:val="00AA37FD"/>
    <w:rsid w:val="00AB3E9D"/>
    <w:rsid w:val="00AB606C"/>
    <w:rsid w:val="00AC02C7"/>
    <w:rsid w:val="00AD637C"/>
    <w:rsid w:val="00AD72CC"/>
    <w:rsid w:val="00AE438C"/>
    <w:rsid w:val="00AF76BF"/>
    <w:rsid w:val="00B132FD"/>
    <w:rsid w:val="00B22973"/>
    <w:rsid w:val="00B404D1"/>
    <w:rsid w:val="00B819D1"/>
    <w:rsid w:val="00B96D8F"/>
    <w:rsid w:val="00BB28DB"/>
    <w:rsid w:val="00BB30AF"/>
    <w:rsid w:val="00BE268B"/>
    <w:rsid w:val="00BF522E"/>
    <w:rsid w:val="00C0034F"/>
    <w:rsid w:val="00C00979"/>
    <w:rsid w:val="00C21430"/>
    <w:rsid w:val="00C3312B"/>
    <w:rsid w:val="00C60D9D"/>
    <w:rsid w:val="00C62A3D"/>
    <w:rsid w:val="00C827D0"/>
    <w:rsid w:val="00C8442E"/>
    <w:rsid w:val="00C902A6"/>
    <w:rsid w:val="00C94FE0"/>
    <w:rsid w:val="00CA5A43"/>
    <w:rsid w:val="00CE4E94"/>
    <w:rsid w:val="00D1005E"/>
    <w:rsid w:val="00D1512F"/>
    <w:rsid w:val="00D23B62"/>
    <w:rsid w:val="00D25403"/>
    <w:rsid w:val="00D27739"/>
    <w:rsid w:val="00D44F2E"/>
    <w:rsid w:val="00D62A7D"/>
    <w:rsid w:val="00D648BE"/>
    <w:rsid w:val="00D71E49"/>
    <w:rsid w:val="00DB7979"/>
    <w:rsid w:val="00DC1BCD"/>
    <w:rsid w:val="00DD533E"/>
    <w:rsid w:val="00DF6C52"/>
    <w:rsid w:val="00E0294B"/>
    <w:rsid w:val="00E174C8"/>
    <w:rsid w:val="00E2132B"/>
    <w:rsid w:val="00E22CE5"/>
    <w:rsid w:val="00E23497"/>
    <w:rsid w:val="00E56718"/>
    <w:rsid w:val="00E6335B"/>
    <w:rsid w:val="00E66552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637F5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F64425B3CA7350885AA91ED64B5D89B1A3C146C35C8E7D4ACAAB233D2Dl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02CC088D3EC953989055ABB1059B5317AC3CB866807F512331BB6498511708FDBB6F18D11l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5B69-F010-467C-96E8-A5E6F54B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ЕСПД</cp:lastModifiedBy>
  <cp:revision>117</cp:revision>
  <cp:lastPrinted>2017-06-16T05:42:00Z</cp:lastPrinted>
  <dcterms:created xsi:type="dcterms:W3CDTF">2011-12-12T09:12:00Z</dcterms:created>
  <dcterms:modified xsi:type="dcterms:W3CDTF">2017-06-16T05:47:00Z</dcterms:modified>
</cp:coreProperties>
</file>