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6" w:rsidRPr="00117222" w:rsidRDefault="00FA0D26" w:rsidP="00FA0D26">
      <w:pPr>
        <w:jc w:val="center"/>
        <w:rPr>
          <w:b/>
        </w:rPr>
      </w:pPr>
      <w:bookmarkStart w:id="0" w:name="Приложение_7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  <w:r w:rsidR="00030EA9">
        <w:rPr>
          <w:b/>
        </w:rPr>
        <w:t xml:space="preserve"> в</w:t>
      </w:r>
      <w:r w:rsidR="00030EA9" w:rsidRPr="00030EA9">
        <w:rPr>
          <w:b/>
        </w:rPr>
        <w:t>ыдача специального разрешения на движение по автомобильным дорогам местного значения муниципального образования транспортного средства, осуществляющего перевозки тяжеловесных и (или) крупногабаритных грузов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/>
      </w:tblPr>
      <w:tblGrid>
        <w:gridCol w:w="504"/>
        <w:gridCol w:w="2456"/>
        <w:gridCol w:w="12139"/>
      </w:tblGrid>
      <w:tr w:rsidR="00821FA1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821FA1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FA0D26" w:rsidRPr="00030EA9" w:rsidRDefault="00030EA9" w:rsidP="00A54419">
            <w:pPr>
              <w:rPr>
                <w:sz w:val="16"/>
                <w:szCs w:val="16"/>
                <w:u w:val="single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Администрация Махнёвского муниципального образования</w:t>
            </w:r>
          </w:p>
          <w:p w:rsidR="00A54419" w:rsidRPr="00A54419" w:rsidRDefault="00A54419" w:rsidP="00A54419">
            <w:pPr>
              <w:tabs>
                <w:tab w:val="left" w:pos="3136"/>
              </w:tabs>
              <w:ind w:left="1560" w:hanging="1560"/>
              <w:contextualSpacing/>
              <w:rPr>
                <w:sz w:val="20"/>
                <w:szCs w:val="20"/>
                <w:vertAlign w:val="superscript"/>
              </w:rPr>
            </w:pPr>
            <w:r w:rsidRPr="00A54419">
              <w:rPr>
                <w:sz w:val="20"/>
                <w:szCs w:val="20"/>
                <w:vertAlign w:val="superscript"/>
              </w:rPr>
              <w:t xml:space="preserve">(наименование </w:t>
            </w:r>
            <w:r w:rsidR="00821FA1">
              <w:rPr>
                <w:sz w:val="20"/>
                <w:szCs w:val="20"/>
                <w:vertAlign w:val="superscript"/>
              </w:rPr>
              <w:t>ОМСУ</w:t>
            </w:r>
            <w:r w:rsidRPr="00A54419">
              <w:rPr>
                <w:sz w:val="20"/>
                <w:szCs w:val="20"/>
                <w:vertAlign w:val="superscript"/>
              </w:rPr>
              <w:t>)</w:t>
            </w:r>
          </w:p>
          <w:p w:rsidR="00A54419" w:rsidRPr="00AD057B" w:rsidRDefault="00A54419" w:rsidP="00A54419">
            <w:pPr>
              <w:rPr>
                <w:sz w:val="16"/>
                <w:szCs w:val="16"/>
              </w:rPr>
            </w:pPr>
          </w:p>
        </w:tc>
      </w:tr>
      <w:tr w:rsidR="00821FA1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FA0D26" w:rsidRPr="00AD057B" w:rsidRDefault="00030EA9" w:rsidP="00821FA1">
            <w:pPr>
              <w:spacing w:line="276" w:lineRule="auto"/>
              <w:rPr>
                <w:sz w:val="16"/>
                <w:szCs w:val="16"/>
              </w:rPr>
            </w:pPr>
            <w:r w:rsidRPr="00030EA9">
              <w:rPr>
                <w:color w:val="000000"/>
                <w:sz w:val="16"/>
                <w:szCs w:val="16"/>
                <w:shd w:val="clear" w:color="auto" w:fill="FFFFFF"/>
              </w:rPr>
              <w:t>6600000010000750452</w:t>
            </w:r>
          </w:p>
        </w:tc>
      </w:tr>
      <w:tr w:rsidR="00821FA1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A54419">
            <w:pPr>
              <w:rPr>
                <w:sz w:val="16"/>
                <w:szCs w:val="16"/>
              </w:rPr>
            </w:pPr>
            <w:r w:rsidRPr="00F74FCA">
              <w:rPr>
                <w:sz w:val="16"/>
                <w:szCs w:val="16"/>
              </w:rPr>
              <w:t xml:space="preserve">Выдача специального разрешения на движение по автомобильным дорогам </w:t>
            </w:r>
            <w:r w:rsidR="00A54419">
              <w:rPr>
                <w:sz w:val="16"/>
                <w:szCs w:val="16"/>
              </w:rPr>
              <w:t>местного</w:t>
            </w:r>
            <w:r w:rsidRPr="00F74FCA">
              <w:rPr>
                <w:sz w:val="16"/>
                <w:szCs w:val="16"/>
              </w:rPr>
              <w:t xml:space="preserve"> значения Свердловской области тяжеловесного и (или) крупногаб</w:t>
            </w:r>
            <w:r>
              <w:rPr>
                <w:sz w:val="16"/>
                <w:szCs w:val="16"/>
              </w:rPr>
              <w:t>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821FA1">
            <w:pPr>
              <w:rPr>
                <w:sz w:val="16"/>
                <w:szCs w:val="16"/>
              </w:rPr>
            </w:pPr>
            <w:r w:rsidRPr="00114614">
              <w:rPr>
                <w:sz w:val="16"/>
                <w:szCs w:val="16"/>
              </w:rPr>
              <w:t>Выдача спец</w:t>
            </w:r>
            <w:r w:rsidR="00030EA9">
              <w:rPr>
                <w:sz w:val="16"/>
                <w:szCs w:val="16"/>
              </w:rPr>
              <w:t xml:space="preserve"> </w:t>
            </w:r>
            <w:r w:rsidRPr="00114614">
              <w:rPr>
                <w:sz w:val="16"/>
                <w:szCs w:val="16"/>
              </w:rPr>
              <w:t xml:space="preserve">разрешения на движение по автомобильным дорогам </w:t>
            </w:r>
            <w:r w:rsidR="00821FA1" w:rsidRPr="00821FA1">
              <w:rPr>
                <w:sz w:val="16"/>
                <w:szCs w:val="16"/>
              </w:rPr>
              <w:t xml:space="preserve">местного значения </w:t>
            </w:r>
            <w:r w:rsidRPr="00114614">
              <w:rPr>
                <w:sz w:val="16"/>
                <w:szCs w:val="16"/>
              </w:rPr>
              <w:t>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821FA1" w:rsidRDefault="00030EA9" w:rsidP="00821FA1">
            <w:pPr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</w:rPr>
              <w:t xml:space="preserve">Постановления Администрации Махнёвского муниципального образования от 13.02.2016 года № 110 «Об утверждении Административного регламента по предоставлению муниципальной услуги «Выдача специального разрешения на движение по автомобильным дорогам местного значения муниципального образования транспортного </w:t>
            </w:r>
            <w:r w:rsidRPr="00030EA9">
              <w:rPr>
                <w:sz w:val="16"/>
                <w:szCs w:val="16"/>
                <w:u w:val="single"/>
              </w:rPr>
              <w:t>средства, осуществляющего перевозки тяжеловесных и (или) крупногабаритных грузов»</w:t>
            </w:r>
          </w:p>
          <w:p w:rsidR="00821FA1" w:rsidRPr="00955D7B" w:rsidRDefault="00821FA1" w:rsidP="00821FA1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  <w:r w:rsidRPr="00821FA1">
              <w:rPr>
                <w:sz w:val="20"/>
                <w:szCs w:val="20"/>
                <w:vertAlign w:val="superscript"/>
              </w:rPr>
              <w:t>(наименование нормативного акта ОМСУ, утвердившего административный регламент)</w:t>
            </w:r>
          </w:p>
        </w:tc>
      </w:tr>
      <w:tr w:rsidR="00821FA1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«подуслуг»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FA0D26" w:rsidRPr="00B0269A" w:rsidRDefault="00FA0D26" w:rsidP="00FA0D26">
            <w:pPr>
              <w:rPr>
                <w:sz w:val="16"/>
                <w:szCs w:val="16"/>
              </w:rPr>
            </w:pPr>
            <w:r w:rsidRPr="00B0269A">
              <w:rPr>
                <w:sz w:val="16"/>
                <w:szCs w:val="16"/>
              </w:rPr>
              <w:t>анкетирование, устный опрос.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 «подуслугах»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"подуслуги"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 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 " подуслуги"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"подуслуги"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"подуслуги"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(государ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в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случае, если требуется согласование только владельцев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в срок, не превышающий 11 рабочих дней с даты регистрации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дней с даты регистрации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случае,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автомобильных дорог или согласующими организациями установленных сроков согласования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ответас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редоставлением заявителю информации о причинах приостановления (Приложение № 17 к Регламенту)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последствий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поступившим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Специальное разрешение в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случае, если требуется согласование только владельцев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с даты регистрации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необходимости согласования маршрута транспортного средства с Госавтоинспекцией – в течение 15 рабочих дней с даты регистрации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случае, если для осуществления движения 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ныхи (или) крупногабаритных транспортных средств требуется оценка технического состояния автомобильных дорог, их укрепление или принятие специальных мерпо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нарушения владельцами автомобильных дорог или согласующими организациями установленных сроков согласования ОМСУ приостанавливает оформление специального разрешения до получения ответа с предоставлением заявителю информации о причинах приостановления (Приложение № 17 к Регламенту);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заявления по экстренному пропуску крупногабаритных и (или) тяжеловесных транспортных средств, направляемых для ликвидации последствий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поступившим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установленных пунктом 8 Порядка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«8. 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р/с,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9.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с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на: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мер по обустройству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- в случае нарушения владельцами автомобильных дорог или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согласующими организациями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владельцев </w:t>
            </w: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абзац третий подпункта 111 пункта 1 статьи 333.33 Налогового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25309D" w:rsidP="0025309D">
            <w:pPr>
              <w:widowControl w:val="0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___________</w:t>
            </w:r>
          </w:p>
          <w:p w:rsidR="0025309D" w:rsidRPr="00A0139B" w:rsidRDefault="0025309D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(код бюджетной 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Администрацию Махнёвского муниципальног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lastRenderedPageBreak/>
              <w:t>о образования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  <w:r w:rsidRPr="00D0327D">
              <w:rPr>
                <w:sz w:val="20"/>
                <w:szCs w:val="20"/>
                <w:vertAlign w:val="superscript"/>
              </w:rPr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 xml:space="preserve">ФЦ), Единый портал государственных услуг, региональный портал государственных услуг, официальный сайт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</w:t>
            </w:r>
            <w:r w:rsid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и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Администрацию Махнёвского муниципального образования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Администрацию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lastRenderedPageBreak/>
              <w:t>Махнёвского муниципального образования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225CD9"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="00225CD9"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отказ в предоставлении услуги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Администрацию Махнёвского муниципального образования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, 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F26E2B">
        <w:t>Раздел 3. Сведения о заявителях «подуслуги»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lastRenderedPageBreak/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"подуслуги"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"подуслуги"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регионального или межмуниципального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 w:rsidRPr="00B23A73">
              <w:rPr>
                <w:sz w:val="16"/>
                <w:szCs w:val="16"/>
              </w:rPr>
              <w:t>документ,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Индивидуальные 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 w:rsidRPr="003A01F3">
              <w:rPr>
                <w:sz w:val="16"/>
                <w:szCs w:val="16"/>
              </w:rPr>
              <w:t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«подуслуги»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п/п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>форме</w:t>
            </w:r>
            <w:r>
              <w:rPr>
                <w:sz w:val="16"/>
                <w:szCs w:val="16"/>
              </w:rPr>
              <w:t xml:space="preserve"> (Приложение </w:t>
            </w:r>
            <w:r>
              <w:rPr>
                <w:sz w:val="16"/>
                <w:szCs w:val="16"/>
              </w:rPr>
              <w:lastRenderedPageBreak/>
              <w:t>№ 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</w:t>
            </w:r>
            <w:r w:rsidR="00BD2696">
              <w:rPr>
                <w:sz w:val="16"/>
                <w:szCs w:val="16"/>
              </w:rPr>
              <w:lastRenderedPageBreak/>
              <w:t>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lastRenderedPageBreak/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8306BC" w:rsidP="008306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="00E30A18"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="00E30A18"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 xml:space="preserve">; наименование и </w:t>
            </w:r>
            <w:r w:rsidRPr="00FC19B9">
              <w:rPr>
                <w:sz w:val="16"/>
                <w:szCs w:val="16"/>
              </w:rPr>
              <w:lastRenderedPageBreak/>
              <w:t>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(копия-для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Документ, подтверждающий полномочия </w:t>
            </w:r>
            <w:r>
              <w:rPr>
                <w:sz w:val="16"/>
                <w:szCs w:val="16"/>
              </w:rPr>
              <w:lastRenderedPageBreak/>
              <w:t>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подлинник для снятия копии и возврат заявителю подлинника либо подлинник и </w:t>
            </w:r>
            <w:r w:rsidRPr="008306BC">
              <w:rPr>
                <w:sz w:val="16"/>
                <w:szCs w:val="16"/>
              </w:rPr>
              <w:lastRenderedPageBreak/>
              <w:t>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Кроме законного представителя юр. лица, </w:t>
            </w:r>
            <w:r>
              <w:rPr>
                <w:sz w:val="16"/>
                <w:szCs w:val="16"/>
              </w:rPr>
              <w:lastRenderedPageBreak/>
              <w:t>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Правоустанав-ливающие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заверенная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030EA9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030EA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030EA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направляющего(ей)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которого(ой)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BA1C1F">
            <w:pPr>
              <w:rPr>
                <w:sz w:val="16"/>
                <w:szCs w:val="16"/>
              </w:rPr>
            </w:pPr>
            <w:r w:rsidRPr="00AF3D18">
              <w:rPr>
                <w:sz w:val="16"/>
                <w:szCs w:val="16"/>
              </w:rPr>
              <w:t>Технологическая карта межведомственного взаимодействия утверждена</w:t>
            </w:r>
            <w:r w:rsidR="00BA1C1F">
              <w:rPr>
                <w:sz w:val="16"/>
                <w:szCs w:val="16"/>
              </w:rPr>
              <w:t xml:space="preserve"> __________ _____________________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lastRenderedPageBreak/>
              <w:t>(реквизиты организацио</w:t>
            </w:r>
            <w:r>
              <w:rPr>
                <w:sz w:val="20"/>
                <w:szCs w:val="20"/>
                <w:vertAlign w:val="superscript"/>
              </w:rPr>
              <w:t>н</w:t>
            </w:r>
            <w:r w:rsidRPr="00BA1C1F">
              <w:rPr>
                <w:sz w:val="20"/>
                <w:szCs w:val="20"/>
                <w:vertAlign w:val="superscript"/>
              </w:rPr>
              <w:t>ного документа, утвердившего технологическую карту)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0EA9" w:rsidRDefault="00030EA9" w:rsidP="00030EA9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BA1C1F" w:rsidRPr="00BA1C1F" w:rsidRDefault="00BA1C1F" w:rsidP="00030EA9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BA1C1F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BA1C1F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</w:rPr>
              <w:t xml:space="preserve"> выписка из ЕГРЮЛ,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0EA9" w:rsidRDefault="00030EA9" w:rsidP="00030EA9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FA0D26" w:rsidRPr="002F4E22" w:rsidRDefault="00BA1C1F" w:rsidP="00030EA9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BA1C1F" w:rsidP="00FA0D26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>
              <w:rPr>
                <w:sz w:val="16"/>
                <w:szCs w:val="16"/>
              </w:rPr>
              <w:t xml:space="preserve">_____________ </w:t>
            </w:r>
            <w:r w:rsidR="00FA0D26">
              <w:rPr>
                <w:sz w:val="16"/>
                <w:szCs w:val="16"/>
              </w:rPr>
              <w:t>сведения о государственных и муниципальных платежах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месного и (или) частного значения(далее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0EA9" w:rsidRDefault="00030EA9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 xml:space="preserve">я </w:t>
            </w:r>
            <w:r w:rsidRPr="00030EA9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FA0D26" w:rsidRPr="00AF3D18" w:rsidRDefault="00BA1C1F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030EA9" w:rsidP="00BA1C1F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 xml:space="preserve">я </w:t>
            </w:r>
            <w:r w:rsidRPr="00030EA9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  <w:r w:rsidRPr="00030EA9">
              <w:rPr>
                <w:sz w:val="16"/>
                <w:szCs w:val="16"/>
              </w:rPr>
              <w:t>;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«подуслуги»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п/п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являющийся(иеся)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"подуслуги"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являющегося(ихся) результатом 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"подуслуги"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r w:rsidR="006F1DA7" w:rsidRPr="006F1DA7">
              <w:rPr>
                <w:sz w:val="16"/>
                <w:szCs w:val="16"/>
              </w:rPr>
              <w:t xml:space="preserve">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</w:t>
            </w:r>
            <w:r w:rsidR="006F1DA7" w:rsidRPr="006F1DA7">
              <w:rPr>
                <w:sz w:val="16"/>
                <w:szCs w:val="16"/>
              </w:rPr>
              <w:lastRenderedPageBreak/>
              <w:t>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 Минюстом России 2 августа 2005 г., регистрационный N 6860).</w:t>
            </w:r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Default="00030EA9" w:rsidP="00267A41">
            <w:pPr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FA0D2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2FCE" w:rsidRDefault="000C2FCE" w:rsidP="00A80A96">
            <w:pPr>
              <w:spacing w:line="192" w:lineRule="auto"/>
              <w:jc w:val="center"/>
              <w:rPr>
                <w:sz w:val="20"/>
                <w:szCs w:val="20"/>
                <w:vertAlign w:val="superscript"/>
              </w:rPr>
            </w:pPr>
          </w:p>
          <w:p w:rsidR="00A80A96" w:rsidRPr="002525DC" w:rsidRDefault="000C2FCE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 xml:space="preserve"> </w:t>
            </w:r>
            <w:r w:rsidR="00A80A96"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0C2FCE" w:rsidP="00A80A96">
            <w:pPr>
              <w:rPr>
                <w:sz w:val="16"/>
                <w:szCs w:val="16"/>
              </w:rPr>
            </w:pPr>
            <w:r w:rsidRPr="000C2FCE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A80A96" w:rsidRPr="00A80A9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FA0D26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0C2FCE" w:rsidP="00A80A96">
            <w:pPr>
              <w:rPr>
                <w:sz w:val="16"/>
                <w:szCs w:val="16"/>
              </w:rPr>
            </w:pPr>
            <w:r w:rsidRPr="000C2FCE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A80A96" w:rsidRPr="00A80A9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61E27" w:rsidRPr="002525DC" w:rsidRDefault="00A80A9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261E27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FA0D26" w:rsidRDefault="00FA0D26" w:rsidP="00FA0D26">
      <w:r>
        <w:t>Раздел 7. Технологические процессы предоставления «подуслуги»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r>
              <w:rPr>
                <w:rStyle w:val="95pt"/>
              </w:rPr>
              <w:t>п/п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A80A96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3937D8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Подача Заявителем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3937D8">
              <w:rPr>
                <w:sz w:val="20"/>
                <w:szCs w:val="20"/>
                <w:vertAlign w:val="superscript"/>
              </w:rPr>
              <w:t xml:space="preserve">                                  (наименование ОМСУ</w:t>
            </w:r>
            <w:r w:rsidRPr="00A80A96">
              <w:rPr>
                <w:sz w:val="20"/>
                <w:szCs w:val="20"/>
                <w:vertAlign w:val="superscript"/>
              </w:rPr>
              <w:t>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="000C2FCE" w:rsidRPr="000C2FCE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</w:t>
            </w:r>
            <w:r w:rsidR="000C2FCE" w:rsidRPr="000C2FCE">
              <w:rPr>
                <w:sz w:val="16"/>
                <w:szCs w:val="16"/>
                <w:u w:val="single"/>
              </w:rPr>
              <w:t>Администраци</w:t>
            </w:r>
            <w:r w:rsidR="000C2FCE">
              <w:rPr>
                <w:sz w:val="16"/>
                <w:szCs w:val="16"/>
                <w:u w:val="single"/>
              </w:rPr>
              <w:t>и</w:t>
            </w:r>
            <w:r w:rsidR="000C2FCE"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</w:t>
            </w:r>
            <w:r w:rsidRPr="00267A41">
              <w:rPr>
                <w:sz w:val="16"/>
                <w:szCs w:val="16"/>
              </w:rPr>
              <w:lastRenderedPageBreak/>
              <w:t xml:space="preserve">сведений, указанных в  </w:t>
            </w:r>
            <w:r>
              <w:rPr>
                <w:sz w:val="16"/>
                <w:szCs w:val="16"/>
              </w:rPr>
              <w:t xml:space="preserve">разделе 4Технологической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  <w:r w:rsidR="000C2FCE" w:rsidRPr="000C2FCE">
              <w:rPr>
                <w:sz w:val="16"/>
                <w:szCs w:val="16"/>
                <w:u w:val="single"/>
              </w:rPr>
              <w:t>Администраци</w:t>
            </w:r>
            <w:r w:rsidR="000C2FCE">
              <w:rPr>
                <w:sz w:val="16"/>
                <w:szCs w:val="16"/>
                <w:u w:val="single"/>
              </w:rPr>
              <w:t>и</w:t>
            </w:r>
            <w:r w:rsidR="000C2FCE"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267A41" w:rsidRDefault="00AE0794" w:rsidP="00A80A96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Основанием для начала административной процедуры является получение от Заявителя либо МФЦ документов</w:t>
            </w:r>
            <w:r w:rsidR="000C2FCE" w:rsidRPr="000C2FCE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</w:t>
            </w:r>
            <w:r w:rsid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зования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:</w:t>
            </w:r>
          </w:p>
          <w:p w:rsidR="00AE0794" w:rsidRPr="00E759B1" w:rsidRDefault="00AE0794" w:rsidP="00A80A96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­при личном обращении Заявителя или его представителя (по выбору заявителя заявление подается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ОМСУ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­поступивших по почте,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­поступивших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Default="00AE0794" w:rsidP="000C2FCE">
            <w:pPr>
              <w:rPr>
                <w:sz w:val="16"/>
                <w:szCs w:val="16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заверяются подписью и печатью (при наличии) владельца транспортного средства или нотариально.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разделе 4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или с использованием Единого портала либо Портала Свердловской области для их рассмотрения в соответствии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Default="00AE0794" w:rsidP="00C6285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я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Специалист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Default="00AE0794" w:rsidP="00DE2F8B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­проверку и наличие сведений, установленных пунктом 8 Порядка выдачи специального разрешения;</w:t>
            </w:r>
          </w:p>
          <w:p w:rsidR="00AE0794" w:rsidRPr="00A47393" w:rsidRDefault="00AE0794" w:rsidP="000C2FCE">
            <w:pPr>
              <w:jc w:val="both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0C2FCE" w:rsidP="000C2FCE">
            <w:pPr>
              <w:jc w:val="both"/>
              <w:rPr>
                <w:sz w:val="16"/>
                <w:szCs w:val="16"/>
              </w:rPr>
            </w:pPr>
            <w:r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я</w:t>
            </w:r>
            <w:r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AE0794"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пециалист  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и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Махнёвского муниципального образования</w:t>
            </w:r>
            <w:r w:rsid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(наименование ОМСУ)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0C1AED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 w:rsidR="0087358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оформляет Извещение об отказе в регистрации заявления на выдачу специального разрешения на движение по автомобильным дорогам местного значения тяжеловесного и (или) крупногабаритного транспортного средства (Приложение № 15).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; </w:t>
            </w:r>
            <w:r w:rsidRPr="00A80A96">
              <w:rPr>
                <w:sz w:val="20"/>
                <w:szCs w:val="20"/>
                <w:vertAlign w:val="superscript"/>
              </w:rPr>
              <w:t xml:space="preserve"> (наименование ОМСУ)</w:t>
            </w:r>
          </w:p>
          <w:p w:rsidR="00AE0794" w:rsidRPr="00E759B1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 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lastRenderedPageBreak/>
              <w:t>Администрацию Махнёвского муниципального образования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документационное обеспечение 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17</w:t>
            </w:r>
            <w:r w:rsidR="0044325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или Приложение № 16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3)С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хема тяжеловесного и (или) крупногабаритного 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(приложение № 13.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3) направляет заявление и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lastRenderedPageBreak/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873587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я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о юридических лицах и индивидуальных </w:t>
            </w:r>
            <w:r w:rsidR="00873587" w:rsidRPr="00D84E04">
              <w:rPr>
                <w:sz w:val="16"/>
                <w:szCs w:val="16"/>
              </w:rPr>
              <w:t>предпринимате</w:t>
            </w:r>
            <w:r w:rsidR="00873587">
              <w:rPr>
                <w:sz w:val="16"/>
                <w:szCs w:val="16"/>
              </w:rPr>
              <w:t>л</w:t>
            </w:r>
            <w:r w:rsidR="00873587" w:rsidRPr="00D84E04">
              <w:rPr>
                <w:sz w:val="16"/>
                <w:szCs w:val="16"/>
              </w:rPr>
              <w:t>ях</w:t>
            </w:r>
            <w:r w:rsidRPr="00D84E04">
              <w:rPr>
                <w:sz w:val="16"/>
                <w:szCs w:val="16"/>
              </w:rPr>
              <w:t xml:space="preserve">, содержащихся в едином государственном реестре юридических лиц (далее - ЕГРЮЛ) и едином государственном реестре - индивидуальных </w:t>
            </w:r>
            <w:r w:rsidR="00873587" w:rsidRPr="00D84E04">
              <w:rPr>
                <w:sz w:val="16"/>
                <w:szCs w:val="16"/>
              </w:rPr>
              <w:t>предприни</w:t>
            </w:r>
            <w:r w:rsidR="00873587">
              <w:rPr>
                <w:sz w:val="16"/>
                <w:szCs w:val="16"/>
              </w:rPr>
              <w:t>м</w:t>
            </w:r>
            <w:r w:rsidR="00873587" w:rsidRPr="00D84E04">
              <w:rPr>
                <w:sz w:val="16"/>
                <w:szCs w:val="16"/>
              </w:rPr>
              <w:t>ателей</w:t>
            </w:r>
            <w:r w:rsidRPr="00D84E04">
              <w:rPr>
                <w:sz w:val="16"/>
                <w:szCs w:val="16"/>
              </w:rPr>
              <w:t xml:space="preserve">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 xml:space="preserve">ог, по дорогам которых проходит </w:t>
            </w:r>
            <w:r w:rsidRPr="00D84E04">
              <w:rPr>
                <w:sz w:val="16"/>
                <w:szCs w:val="16"/>
              </w:rPr>
              <w:lastRenderedPageBreak/>
              <w:t>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>ециалист   _</w:t>
            </w:r>
            <w:r w:rsidR="00873587" w:rsidRP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E35F51">
              <w:rPr>
                <w:sz w:val="16"/>
                <w:szCs w:val="16"/>
              </w:rPr>
              <w:t xml:space="preserve">, </w:t>
            </w:r>
          </w:p>
          <w:p w:rsidR="00FD7739" w:rsidRPr="00E35F51" w:rsidRDefault="00FD7739" w:rsidP="00E35F5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E35F51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В случае отсутствия 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 При этом в </w:t>
            </w:r>
            <w:r w:rsidRPr="007C75BB">
              <w:rPr>
                <w:sz w:val="16"/>
                <w:szCs w:val="16"/>
              </w:rPr>
              <w:lastRenderedPageBreak/>
              <w:t>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t xml:space="preserve">специалист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2)  в течение одного рабочего дня 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 </w:t>
            </w:r>
            <w:r w:rsidRPr="007C75BB">
              <w:rPr>
                <w:sz w:val="16"/>
                <w:szCs w:val="16"/>
              </w:rPr>
              <w:lastRenderedPageBreak/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администрируемый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ей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Специалист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 xml:space="preserve">, в течение одного рабочего дня направляет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</w:t>
            </w:r>
            <w:r w:rsidRPr="007C75BB">
              <w:rPr>
                <w:sz w:val="16"/>
                <w:szCs w:val="16"/>
              </w:rPr>
              <w:lastRenderedPageBreak/>
              <w:t>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которая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</w:t>
            </w:r>
            <w:r w:rsidRPr="007C75BB">
              <w:rPr>
                <w:sz w:val="16"/>
                <w:szCs w:val="16"/>
              </w:rPr>
              <w:lastRenderedPageBreak/>
              <w:t>скрепляются печатью, подписью должностного лица Госавтоинспекции.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 xml:space="preserve">­по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с даты получения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с даты поступления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>
              <w:rPr>
                <w:sz w:val="16"/>
                <w:szCs w:val="16"/>
                <w:u w:val="single"/>
              </w:rPr>
              <w:t>,</w:t>
            </w:r>
          </w:p>
          <w:p w:rsidR="00FD7739" w:rsidRPr="00503135" w:rsidRDefault="00FD7739" w:rsidP="00503135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3. </w:t>
            </w:r>
            <w:r>
              <w:rPr>
                <w:rStyle w:val="95pt"/>
                <w:lang w:eastAsia="en-US"/>
              </w:rPr>
              <w:t>Рассмотрение__________________________________________________</w:t>
            </w:r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 xml:space="preserve">обработка полученных результатов согласования маршрутов, расчёт размера 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  <w:r w:rsidRPr="00B14BEF">
              <w:rPr>
                <w:rStyle w:val="95pt"/>
                <w:sz w:val="20"/>
                <w:szCs w:val="20"/>
                <w:vertAlign w:val="superscript"/>
                <w:lang w:eastAsia="en-US"/>
              </w:rPr>
              <w:t>(наименование ОМСУ)</w:t>
            </w: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>вреда, причиняемого автодорогам, оформление проектов результата госуслуги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 xml:space="preserve">ей </w:t>
            </w:r>
            <w:r w:rsidR="00873587" w:rsidRPr="00873587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</w:p>
          <w:p w:rsidR="00FD7739" w:rsidRPr="00B14BEF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14BE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873587" w:rsidRDefault="00FD7739" w:rsidP="00873587">
            <w:pPr>
              <w:rPr>
                <w:sz w:val="16"/>
                <w:szCs w:val="16"/>
                <w:vertAlign w:val="superscript"/>
              </w:rPr>
            </w:pP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полученных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 w:rsidR="00873587"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</w:p>
          <w:p w:rsidR="00FD7739" w:rsidRPr="00A34C42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2E5A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B14BEF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</w:t>
            </w:r>
            <w:r w:rsidRPr="009A335E">
              <w:rPr>
                <w:sz w:val="16"/>
                <w:szCs w:val="16"/>
              </w:rPr>
              <w:lastRenderedPageBreak/>
              <w:t xml:space="preserve">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</w:t>
            </w:r>
            <w:r w:rsidR="00820093"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в соответствии с пунктом </w:t>
            </w:r>
            <w:r>
              <w:rPr>
                <w:sz w:val="16"/>
                <w:szCs w:val="16"/>
              </w:rPr>
              <w:t>______ Административ-ного регламента.</w:t>
            </w:r>
          </w:p>
          <w:p w:rsidR="00FD7739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с даты поступления Заявки от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5124B8">
            <w:pPr>
              <w:jc w:val="center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7E325F">
            <w:pPr>
              <w:jc w:val="center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20093">
              <w:rPr>
                <w:sz w:val="16"/>
                <w:szCs w:val="16"/>
                <w:u w:val="single"/>
              </w:rPr>
              <w:t>.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="00820093">
              <w:rPr>
                <w:sz w:val="16"/>
                <w:szCs w:val="16"/>
                <w:vertAlign w:val="superscript"/>
              </w:rPr>
              <w:t>(</w:t>
            </w:r>
            <w:r w:rsidRPr="00503135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приостанавливает оформление </w:t>
            </w:r>
            <w:r w:rsidRPr="009A335E">
              <w:rPr>
                <w:sz w:val="16"/>
                <w:szCs w:val="16"/>
              </w:rPr>
              <w:lastRenderedPageBreak/>
              <w:t xml:space="preserve">специального разрешения до получения ответа              с предоставлением заявителю информации о причинах приостановления (Приложение </w:t>
            </w:r>
            <w:r>
              <w:rPr>
                <w:sz w:val="16"/>
                <w:szCs w:val="16"/>
              </w:rPr>
              <w:br/>
            </w:r>
            <w:r w:rsidRPr="009A335E">
              <w:rPr>
                <w:sz w:val="16"/>
                <w:szCs w:val="16"/>
              </w:rPr>
              <w:t xml:space="preserve">№ </w:t>
            </w:r>
            <w:r>
              <w:rPr>
                <w:sz w:val="16"/>
                <w:szCs w:val="16"/>
              </w:rPr>
              <w:t>___________</w:t>
            </w:r>
            <w:r w:rsidRPr="009A335E">
              <w:rPr>
                <w:sz w:val="16"/>
                <w:szCs w:val="16"/>
              </w:rPr>
              <w:t xml:space="preserve"> к Регламенту);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с даты регистрации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</w:t>
            </w:r>
            <w:r w:rsidRPr="009A335E">
              <w:rPr>
                <w:sz w:val="16"/>
                <w:szCs w:val="16"/>
              </w:rPr>
              <w:lastRenderedPageBreak/>
              <w:t xml:space="preserve">Свердловской области сооружений и инженерных коммуникаций,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Свердловской области информирование заявителя о принятом решении происходит через личный кабинет заявителя на Едином портале).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 такие 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r>
              <w:rPr>
                <w:sz w:val="16"/>
                <w:szCs w:val="16"/>
              </w:rPr>
              <w:t>месного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 определение необходимости проведения подобной оценки и расчёт предполагаемых расходов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двухдневный срок с даты регистрации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 xml:space="preserve">7) В случае получения отказа заявителя (отсутствия согласия </w:t>
            </w:r>
            <w:r w:rsidRPr="00A34C42">
              <w:rPr>
                <w:sz w:val="16"/>
                <w:szCs w:val="16"/>
              </w:rPr>
              <w:lastRenderedPageBreak/>
              <w:t>заявителя в течение пяти дней) от проведения оценки технического состояния автомобильных дорог или их участков и на оплату расходов, ОМСУ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>
              <w:rPr>
                <w:sz w:val="16"/>
                <w:szCs w:val="16"/>
              </w:rPr>
              <w:t xml:space="preserve">ОМСУ </w:t>
            </w:r>
            <w:r w:rsidRPr="009A335E">
              <w:rPr>
                <w:sz w:val="16"/>
                <w:szCs w:val="16"/>
              </w:rPr>
              <w:t>определяется возможность осуществления движения тяжеловесных и (или) крупногабаритных транспортных 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t>автодорог ОМСУ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.12) В случае получения отказа заявителя (отсутствия согласия заявителя в течение пяти рабочих дней) от проведения укрепления </w:t>
            </w:r>
            <w:r w:rsidRPr="009A335E">
              <w:rPr>
                <w:sz w:val="16"/>
                <w:szCs w:val="16"/>
              </w:rPr>
              <w:lastRenderedPageBreak/>
              <w:t>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указанный расчёт платы в адрес Заявителя.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случае,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</w:t>
            </w:r>
            <w:r w:rsidRPr="009A335E">
              <w:rPr>
                <w:sz w:val="16"/>
                <w:szCs w:val="16"/>
              </w:rPr>
              <w:lastRenderedPageBreak/>
              <w:t xml:space="preserve">получении информации от 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r w:rsidRPr="00A34C42">
              <w:rPr>
                <w:sz w:val="16"/>
                <w:szCs w:val="16"/>
              </w:rPr>
              <w:t>проект</w:t>
            </w:r>
            <w:r>
              <w:rPr>
                <w:sz w:val="16"/>
                <w:szCs w:val="16"/>
              </w:rPr>
              <w:t xml:space="preserve">мотивированного </w:t>
            </w:r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503135" w:rsidRDefault="00FD7739" w:rsidP="008D2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8D25E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­производит расчет размера вреда, причиняемого тяжеловесным и (или) крупногабаритным транспортным средством автомобильными дорогам местного значения по заявленному маршруту 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­оформляет, подписывает установленным порядком и доводит до Заявителя путём направления извещения размер оплаты в счёт возмещения вреда, 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 xml:space="preserve">Администрации </w:t>
            </w:r>
            <w:r w:rsidR="00820093" w:rsidRPr="00820093">
              <w:rPr>
                <w:sz w:val="16"/>
                <w:szCs w:val="16"/>
                <w:u w:val="single"/>
              </w:rPr>
              <w:lastRenderedPageBreak/>
              <w:t>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 xml:space="preserve">платежей, ОМСУ оформляет </w:t>
            </w:r>
            <w:r w:rsidRPr="00A34C42">
              <w:rPr>
                <w:sz w:val="16"/>
                <w:szCs w:val="16"/>
              </w:rPr>
              <w:lastRenderedPageBreak/>
              <w:t>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согласования, специалист  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A34C42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820093" w:rsidRDefault="00FD7739" w:rsidP="00A34C42">
            <w:pPr>
              <w:ind w:firstLine="411"/>
              <w:rPr>
                <w:sz w:val="16"/>
                <w:szCs w:val="16"/>
                <w:vertAlign w:val="superscript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</w:t>
            </w:r>
            <w:r>
              <w:rPr>
                <w:sz w:val="16"/>
                <w:szCs w:val="16"/>
              </w:rPr>
              <w:t>информирует Заявителя о приостановлении муниципальной услуги</w:t>
            </w:r>
            <w:r w:rsidRPr="00A34C42">
              <w:rPr>
                <w:sz w:val="16"/>
                <w:szCs w:val="16"/>
              </w:rPr>
              <w:t xml:space="preserve">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</w:p>
          <w:p w:rsidR="00FD7739" w:rsidRPr="00A34C42" w:rsidRDefault="00FD7739" w:rsidP="00A34C42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Свердловской   области   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>представление на подписаниеУполномоченному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</w:t>
            </w:r>
            <w:r w:rsidRPr="00A67F7E">
              <w:rPr>
                <w:sz w:val="16"/>
                <w:szCs w:val="16"/>
              </w:rPr>
              <w:lastRenderedPageBreak/>
              <w:t xml:space="preserve">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>Извещения об отказе в выдаче Специального 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ю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заявок на согласование маршрутов тяжеловесных и (или) крупногабаритных транспортных средств владельцам автодорог производится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ей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 Рассмотрение и направление владельцами автодорог в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</w:t>
            </w:r>
            <w:r w:rsidRPr="009A335E">
              <w:rPr>
                <w:sz w:val="16"/>
                <w:szCs w:val="16"/>
              </w:rPr>
              <w:lastRenderedPageBreak/>
              <w:t xml:space="preserve">производится в течение четырёх рабочих дней с даты поступления от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электронной подписи.</w:t>
            </w:r>
          </w:p>
          <w:p w:rsidR="00FD7739" w:rsidRPr="00503135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ответственным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«Подуслуги»» раздела 2 Технологических схем, специалист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A34C42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lastRenderedPageBreak/>
              <w:t>ответственный за исполнение муниципальной услуги, в течение трёх рабочих дней со дня регистрации заявления оформляет и представляет на подписание Уполномоченному должностному лицу проект Извещения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A34C42">
              <w:rPr>
                <w:sz w:val="16"/>
                <w:szCs w:val="16"/>
              </w:rPr>
              <w:t>проект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 после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случае,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</w:t>
            </w:r>
            <w:r w:rsidRPr="009A335E">
              <w:rPr>
                <w:sz w:val="16"/>
                <w:szCs w:val="16"/>
              </w:rPr>
              <w:lastRenderedPageBreak/>
              <w:t xml:space="preserve">производилась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 Извещение об отказе в выдаче специальногоразрешения (форма). Приложение № 7.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специальногоразрешения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 w:rsidRPr="006A7FFC">
              <w:rPr>
                <w:sz w:val="16"/>
                <w:szCs w:val="16"/>
              </w:rPr>
              <w:t>в графе «Основания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503135" w:rsidRDefault="00FD7739" w:rsidP="00331C01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331C0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331C0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9F7F23">
              <w:rPr>
                <w:sz w:val="16"/>
                <w:szCs w:val="16"/>
              </w:rPr>
              <w:t>.</w:t>
            </w:r>
          </w:p>
          <w:p w:rsidR="00FD7739" w:rsidRPr="002630D6" w:rsidRDefault="00FD7739" w:rsidP="00331C0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630D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34C42">
            <w:pPr>
              <w:jc w:val="both"/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 xml:space="preserve">в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пункте 4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подпунктах 5 - 10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путём направления Извещения об отказе в выдаче специального </w:t>
            </w:r>
            <w:r w:rsidRPr="00F068BF">
              <w:rPr>
                <w:sz w:val="16"/>
                <w:szCs w:val="16"/>
              </w:rPr>
              <w:lastRenderedPageBreak/>
              <w:t>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в выдаче специального разрешения оформляется </w:t>
            </w:r>
            <w:r>
              <w:rPr>
                <w:sz w:val="16"/>
                <w:szCs w:val="16"/>
              </w:rPr>
              <w:t>ОМСУ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r>
              <w:rPr>
                <w:sz w:val="16"/>
                <w:szCs w:val="16"/>
              </w:rPr>
              <w:t xml:space="preserve">может </w:t>
            </w:r>
            <w:r w:rsidR="00820093" w:rsidRPr="00F068BF">
              <w:rPr>
                <w:sz w:val="16"/>
                <w:szCs w:val="16"/>
              </w:rPr>
              <w:t>направляет</w:t>
            </w:r>
            <w:r w:rsidR="00820093">
              <w:rPr>
                <w:sz w:val="16"/>
                <w:szCs w:val="16"/>
              </w:rPr>
              <w:t>с</w:t>
            </w:r>
            <w:r w:rsidR="00820093" w:rsidRPr="00F068BF"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14216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F14216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 Извещение об отказе в выдаче специального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разрешения (форма). Приложение № 7.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разрешения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Заявка регистрируется </w:t>
            </w:r>
            <w:r w:rsidRPr="00202124">
              <w:rPr>
                <w:sz w:val="16"/>
                <w:szCs w:val="16"/>
              </w:rPr>
              <w:lastRenderedPageBreak/>
              <w:t>Госавтоинспекцией в течение одного рабочего дня с даты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Согласование маршрута тяжеловесного и (или) крупногабаритного транспортного средства проводится Госавтоинспекцией в течение четырех рабочих дней с даты регистрации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</w:p>
          <w:p w:rsidR="00FD7739" w:rsidRPr="00503135" w:rsidRDefault="00FD7739" w:rsidP="00B736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B736B9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503135" w:rsidRDefault="00FD7739" w:rsidP="00A212B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 Управлени</w:t>
            </w:r>
            <w:r>
              <w:rPr>
                <w:sz w:val="16"/>
                <w:szCs w:val="16"/>
              </w:rPr>
              <w:t>я</w:t>
            </w:r>
            <w:r w:rsidRPr="00202124">
              <w:rPr>
                <w:sz w:val="16"/>
                <w:szCs w:val="16"/>
              </w:rPr>
              <w:t xml:space="preserve"> автодорог</w:t>
            </w:r>
            <w:r>
              <w:rPr>
                <w:sz w:val="16"/>
                <w:szCs w:val="16"/>
              </w:rPr>
              <w:t>_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D84E04" w:rsidRDefault="00FD7739" w:rsidP="00A212B1">
            <w:pPr>
              <w:ind w:firstLine="411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  <w:r>
              <w:rPr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A212B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</w:t>
            </w:r>
            <w:r w:rsidR="00820093">
              <w:rPr>
                <w:sz w:val="16"/>
                <w:szCs w:val="16"/>
                <w:u w:val="single"/>
              </w:rPr>
              <w:t>ю</w:t>
            </w:r>
            <w:r w:rsidR="00820093" w:rsidRPr="00820093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получениясведений об оплате Заявителем государственной пошлины за выдачу специального разрешения, платежей за возмещение вреда, причиняемого </w:t>
            </w:r>
            <w:r w:rsidRPr="00202124">
              <w:rPr>
                <w:sz w:val="16"/>
                <w:szCs w:val="16"/>
              </w:rPr>
              <w:lastRenderedPageBreak/>
              <w:t>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приёма-передачи документов от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</w:t>
            </w:r>
            <w:r w:rsidRPr="00724470">
              <w:rPr>
                <w:sz w:val="16"/>
                <w:szCs w:val="16"/>
              </w:rPr>
              <w:lastRenderedPageBreak/>
              <w:t>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 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lastRenderedPageBreak/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­в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24470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­в МФЦ</w:t>
            </w:r>
            <w:r>
              <w:rPr>
                <w:sz w:val="16"/>
                <w:szCs w:val="16"/>
              </w:rPr>
              <w:t>: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lastRenderedPageBreak/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«подуслуги»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заявителем информации о сроках и порядке предоставления " подуслуги"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>Способ записи на прием в орган, МФЦ для подачи запроса о предоставлении " подуслуги"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формирования запроса о предоставлении " подуслуги"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приема и регистрации органом, предоставляющим услугу, запроса о предоставлении " подуслуги" и иных документов, необходимых для предоставления "подуслуги"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сведений о ходе выполнения запроса о предоставлении " подуслуги"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___________________________________Св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>; 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F4574D"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 w:rsidR="00F4574D">
              <w:rPr>
                <w:sz w:val="16"/>
                <w:szCs w:val="16"/>
              </w:rPr>
              <w:t xml:space="preserve">ктронная почта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="00F4574D"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D463E" w:rsidRPr="003D463E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 с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Pr="003D463E">
              <w:rPr>
                <w:sz w:val="16"/>
                <w:szCs w:val="16"/>
              </w:rPr>
              <w:t>для их рассмотрения в соответствии с 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546ED0">
              <w:rPr>
                <w:sz w:val="16"/>
                <w:szCs w:val="16"/>
              </w:rPr>
              <w:t>Администрации Махнёвского муниципального образования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>
              <w:rPr>
                <w:sz w:val="16"/>
                <w:szCs w:val="16"/>
              </w:rPr>
              <w:t xml:space="preserve">ктронная почта </w:t>
            </w:r>
            <w:r w:rsidR="00546ED0">
              <w:rPr>
                <w:sz w:val="16"/>
                <w:szCs w:val="16"/>
              </w:rPr>
              <w:t>Администрации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74D" w:rsidRDefault="0020746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546ED0" w:rsidRPr="00546ED0">
              <w:rPr>
                <w:sz w:val="16"/>
                <w:szCs w:val="16"/>
                <w:u w:val="single"/>
              </w:rPr>
              <w:t>Администрации Махнёвского муниципального образования http://mahnevo.ru</w:t>
            </w:r>
            <w:r w:rsidR="00F4574D" w:rsidRPr="00546ED0">
              <w:rPr>
                <w:sz w:val="16"/>
                <w:szCs w:val="16"/>
                <w:u w:val="single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60ABF" w:rsidRDefault="0020746D" w:rsidP="00360AB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546ED0" w:rsidRPr="00546ED0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546ED0">
              <w:rPr>
                <w:sz w:val="16"/>
                <w:szCs w:val="16"/>
                <w:u w:val="single"/>
              </w:rPr>
              <w:t xml:space="preserve"> (</w:t>
            </w:r>
            <w:r w:rsidR="00546ED0">
              <w:rPr>
                <w:sz w:val="16"/>
                <w:szCs w:val="16"/>
                <w:u w:val="single"/>
                <w:lang w:val="en-US"/>
              </w:rPr>
              <w:t>admmahnevo</w:t>
            </w:r>
            <w:r w:rsidR="00546ED0" w:rsidRPr="00546ED0">
              <w:rPr>
                <w:sz w:val="16"/>
                <w:szCs w:val="16"/>
                <w:u w:val="single"/>
              </w:rPr>
              <w:t>@</w:t>
            </w:r>
            <w:r w:rsidR="00546ED0">
              <w:rPr>
                <w:sz w:val="16"/>
                <w:szCs w:val="16"/>
                <w:u w:val="single"/>
                <w:lang w:val="en-US"/>
              </w:rPr>
              <w:t>yandex</w:t>
            </w:r>
            <w:r w:rsidR="00546ED0" w:rsidRPr="00546ED0">
              <w:rPr>
                <w:sz w:val="16"/>
                <w:szCs w:val="16"/>
                <w:u w:val="single"/>
              </w:rPr>
              <w:t>.</w:t>
            </w:r>
            <w:r w:rsidR="00546ED0">
              <w:rPr>
                <w:sz w:val="16"/>
                <w:szCs w:val="16"/>
                <w:u w:val="single"/>
                <w:lang w:val="en-US"/>
              </w:rPr>
              <w:t>ru</w:t>
            </w:r>
            <w:r w:rsidR="00546ED0">
              <w:rPr>
                <w:sz w:val="16"/>
                <w:szCs w:val="16"/>
                <w:u w:val="single"/>
              </w:rPr>
              <w:t>)</w:t>
            </w:r>
            <w:r w:rsidR="00360ABF">
              <w:rPr>
                <w:sz w:val="16"/>
                <w:szCs w:val="16"/>
              </w:rPr>
              <w:t>.</w:t>
            </w:r>
          </w:p>
          <w:p w:rsidR="00360ABF" w:rsidRDefault="00360ABF" w:rsidP="00360ABF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20746D">
            <w:pPr>
              <w:rPr>
                <w:sz w:val="16"/>
                <w:szCs w:val="16"/>
              </w:rPr>
            </w:pP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8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546ED0" w:rsidRPr="00546ED0">
        <w:rPr>
          <w:rFonts w:ascii="Times New Roman" w:hAnsi="Times New Roman" w:cs="Times New Roman"/>
          <w:sz w:val="16"/>
          <w:szCs w:val="16"/>
        </w:rPr>
        <w:t xml:space="preserve"> </w:t>
      </w:r>
      <w:r w:rsidR="00546ED0" w:rsidRPr="00546ED0">
        <w:rPr>
          <w:rFonts w:ascii="Times New Roman" w:hAnsi="Times New Roman" w:cs="Times New Roman"/>
          <w:u w:val="single"/>
        </w:rPr>
        <w:t>Администраци</w:t>
      </w:r>
      <w:r w:rsidR="00546ED0">
        <w:rPr>
          <w:rFonts w:ascii="Times New Roman" w:hAnsi="Times New Roman" w:cs="Times New Roman"/>
          <w:u w:val="single"/>
        </w:rPr>
        <w:t>и</w:t>
      </w:r>
      <w:r w:rsidR="00546ED0" w:rsidRPr="00546ED0">
        <w:rPr>
          <w:rFonts w:ascii="Times New Roman" w:hAnsi="Times New Roman" w:cs="Times New Roman"/>
          <w:u w:val="single"/>
        </w:rPr>
        <w:t xml:space="preserve"> Махнёвского муниципального образования</w:t>
      </w:r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места жительства - для  индивидуальных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1" w:name="Par445"/>
      <w:bookmarkEnd w:id="1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6"/>
      <w:bookmarkEnd w:id="2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917FC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26" type="#_x0000_t32" style="position:absolute;margin-left:1pt;margin-top:10.1pt;width:191.55pt;height:0;z-index:251830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ООО «Автогруз», 623271 Свердловская обл.</w:t>
      </w:r>
    </w:p>
    <w:p w:rsidR="000A5A53" w:rsidRPr="00636066" w:rsidRDefault="00917FC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Прямая со стрелкой 37" o:spid="_x0000_s1142" type="#_x0000_t32" style="position:absolute;margin-left:1pt;margin-top:9.65pt;width:191.55pt;height:0;z-index:251831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-ского городского округа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917FC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Прямая со стрелкой 36" o:spid="_x0000_s1141" type="#_x0000_t32" style="position:absolute;margin-left:99.55pt;margin-top:.5pt;width:44.15pt;height:0;z-index:251833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</w:pict>
      </w:r>
      <w:r>
        <w:rPr>
          <w:b/>
          <w:noProof/>
          <w:sz w:val="20"/>
          <w:szCs w:val="20"/>
        </w:rPr>
        <w:pict>
          <v:shape id="Прямая со стрелкой 35" o:spid="_x0000_s1140" type="#_x0000_t32" style="position:absolute;margin-left:37.05pt;margin-top:.5pt;width:44.15pt;height:0;z-index:251832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</w:pic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«Автогруз»,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 xml:space="preserve">Свердловская обл.г.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r w:rsidR="002B29DF">
              <w:rPr>
                <w:sz w:val="22"/>
                <w:szCs w:val="22"/>
              </w:rPr>
              <w:t>ск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 xml:space="preserve">-ск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 Герцена</w:t>
            </w:r>
            <w:r w:rsidR="002B29DF">
              <w:rPr>
                <w:sz w:val="20"/>
                <w:szCs w:val="20"/>
              </w:rPr>
              <w:t>-ул.Пушкина-ул.Северная д. 60).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МАЗ-642208, гос.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гос.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гос.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УАЗ-3741, гос.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917FC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bookmarkStart w:id="3" w:name="_GoBack"/>
            <w:bookmarkEnd w:id="3"/>
            <w:r>
              <w:rPr>
                <w:noProof/>
                <w:sz w:val="20"/>
                <w:szCs w:val="20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4" o:spid="_x0000_s1139" type="#_x0000_t23" style="position:absolute;margin-left:245.2pt;margin-top:8.25pt;width:111.4pt;height:106pt;rotation:-2706154fd;z-index:2518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<v:fill opacity="0" color2="#767676" o:opacity2="0" rotate="t" focus="100%" type="gradient"/>
                  <v:textbox>
                    <w:txbxContent>
                      <w:p w:rsidR="00030EA9" w:rsidRDefault="00030EA9" w:rsidP="000A5A53"/>
                    </w:txbxContent>
                  </v:textbox>
                </v:shape>
              </w:pic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6600002000, КПП 6600301000, р/счёт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917FC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pict>
          <v:roundrect id="Скругленный прямоугольник 33" o:spid="_x0000_s1027" style="position:absolute;left:0;text-align:left;margin-left:223.15pt;margin-top:5.45pt;width:185pt;height:23.8pt;z-index:2518359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<v:textbox>
              <w:txbxContent>
                <w:p w:rsidR="00030EA9" w:rsidRDefault="00030EA9" w:rsidP="000A5A53">
                  <w:r>
                    <w:t xml:space="preserve">Подпись </w:t>
                  </w:r>
                  <w:r w:rsidRPr="00F52F4A">
                    <w:rPr>
                      <w:u w:val="single"/>
                    </w:rPr>
                    <w:t>и печать (при наличии)</w:t>
                  </w:r>
                </w:p>
              </w:txbxContent>
            </v:textbox>
          </v:roundrect>
        </w:pic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КОТОРОГО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Поездок в период с</w:t>
            </w: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ознакомлен: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Водитель(и)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917FC3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8" type="#_x0000_t202" style="position:absolute;left:0;text-align:left;margin-left:32.1pt;margin-top:13.6pt;width:138pt;height:104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<v:textbox>
              <w:txbxContent>
                <w:p w:rsidR="00030EA9" w:rsidRDefault="00030EA9" w:rsidP="006065BE">
                  <w:pPr>
                    <w:jc w:val="center"/>
                  </w:pPr>
                </w:p>
                <w:p w:rsidR="00030EA9" w:rsidRPr="00A41F07" w:rsidRDefault="00030EA9" w:rsidP="006065BE">
                  <w:pPr>
                    <w:jc w:val="center"/>
                  </w:pPr>
                  <w:r>
                    <w:t xml:space="preserve">Штамп ОМСУ </w:t>
                  </w:r>
                </w:p>
                <w:p w:rsidR="00030EA9" w:rsidRPr="009C7E5D" w:rsidRDefault="00030EA9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917FC3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917FC3">
        <w:rPr>
          <w:noProof/>
        </w:rPr>
        <w:pict>
          <v:shape id="_x0000_s1138" type="#_x0000_t32" style="position:absolute;left:0;text-align:left;margin-left:277.1pt;margin-top:4.2pt;width:215.25pt;height:0;z-index:252034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917FC3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917FC3">
        <w:rPr>
          <w:noProof/>
        </w:rPr>
        <w:pict>
          <v:shape id="_x0000_s1137" type="#_x0000_t32" style="position:absolute;left:0;text-align:left;margin-left:277.1pt;margin-top:.55pt;width:215.25pt;height:0;z-index:25203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</w:pic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917FC3" w:rsidP="006065BE">
      <w:pPr>
        <w:spacing w:before="48" w:line="307" w:lineRule="exact"/>
        <w:ind w:left="284" w:right="20"/>
      </w:pPr>
      <w:r>
        <w:rPr>
          <w:noProof/>
        </w:rPr>
        <w:pict>
          <v:shape id="_x0000_s1136" type="#_x0000_t32" style="position:absolute;left:0;text-align:left;margin-left:109.8pt;margin-top:-.25pt;width:75.6pt;height:0;z-index:2520355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</w:pict>
      </w:r>
      <w:r>
        <w:rPr>
          <w:noProof/>
        </w:rPr>
        <w:pict>
          <v:shape id="_x0000_s1135" type="#_x0000_t32" style="position:absolute;left:0;text-align:left;margin-left:15.5pt;margin-top:-.25pt;width:75.6pt;height:0;z-index:2520325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</w:pict>
      </w:r>
      <w:r w:rsidR="006065BE" w:rsidRPr="00A41F07">
        <w:t xml:space="preserve">На №                    от        </w:t>
      </w:r>
    </w:p>
    <w:p w:rsidR="006065BE" w:rsidRPr="00A41F07" w:rsidRDefault="00917FC3" w:rsidP="006065BE">
      <w:pPr>
        <w:spacing w:before="48" w:line="307" w:lineRule="exact"/>
        <w:ind w:left="5670" w:right="20"/>
      </w:pPr>
      <w:r>
        <w:rPr>
          <w:noProof/>
        </w:rPr>
        <w:pict>
          <v:shape id="_x0000_s1134" type="#_x0000_t32" style="position:absolute;left:0;text-align:left;margin-left:109.8pt;margin-top:.05pt;width:75.6pt;height:0;z-index:25203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</w:pict>
      </w:r>
      <w:r>
        <w:rPr>
          <w:noProof/>
        </w:rPr>
        <w:pict>
          <v:shape id="_x0000_s1133" type="#_x0000_t32" style="position:absolute;left:0;text-align:left;margin-left:44.3pt;margin-top:.05pt;width:46.8pt;height:0;z-index:252033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</w:pic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</w:t>
      </w:r>
      <w:r w:rsidR="00546ED0">
        <w:rPr>
          <w:rFonts w:eastAsia="Arial Unicode MS"/>
          <w:color w:val="000000"/>
          <w:sz w:val="28"/>
          <w:szCs w:val="28"/>
          <w:u w:val="single"/>
        </w:rPr>
        <w:t>го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 муниципально</w:t>
      </w:r>
      <w:r w:rsidR="00546ED0">
        <w:rPr>
          <w:rFonts w:eastAsia="Arial Unicode MS"/>
          <w:color w:val="000000"/>
          <w:sz w:val="28"/>
          <w:szCs w:val="28"/>
          <w:u w:val="single"/>
        </w:rPr>
        <w:t>го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 образовани</w:t>
      </w:r>
      <w:r w:rsidR="00546ED0">
        <w:rPr>
          <w:rFonts w:eastAsia="Arial Unicode MS"/>
          <w:color w:val="000000"/>
          <w:sz w:val="28"/>
          <w:szCs w:val="28"/>
          <w:u w:val="single"/>
        </w:rPr>
        <w:t>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 xml:space="preserve">емследующими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Pr="00A41F07" w:rsidRDefault="006065BE" w:rsidP="00546ED0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Махнёвского муниципального образования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917FC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left:0;text-align:left;margin-left:32.1pt;margin-top:13.6pt;width:138pt;height:104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<v:textbox>
              <w:txbxContent>
                <w:p w:rsidR="00030EA9" w:rsidRDefault="00030EA9" w:rsidP="009C7E5D">
                  <w:pPr>
                    <w:jc w:val="center"/>
                  </w:pPr>
                </w:p>
                <w:p w:rsidR="00030EA9" w:rsidRPr="00A41F07" w:rsidRDefault="00030EA9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030EA9" w:rsidRPr="009C7E5D" w:rsidRDefault="00030EA9" w:rsidP="009C7E5D"/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917FC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917FC3">
        <w:rPr>
          <w:noProof/>
        </w:rPr>
        <w:pict>
          <v:shape id="Прямая со стрелкой 255" o:spid="_x0000_s1132" type="#_x0000_t32" style="position:absolute;left:0;text-align:left;margin-left:277.1pt;margin-top:4.2pt;width:215.25pt;height:0;z-index:251846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</w:pic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917FC3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917FC3">
        <w:rPr>
          <w:noProof/>
        </w:rPr>
        <w:pict>
          <v:shape id="Прямая со стрелкой 254" o:spid="_x0000_s1131" type="#_x0000_t32" style="position:absolute;left:0;text-align:left;margin-left:277.1pt;margin-top:.55pt;width:215.25pt;height:0;z-index:2518481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917FC3" w:rsidP="000A5A53">
      <w:pPr>
        <w:spacing w:before="48" w:line="307" w:lineRule="exact"/>
        <w:ind w:left="284" w:right="20"/>
      </w:pPr>
      <w:r>
        <w:rPr>
          <w:noProof/>
        </w:rPr>
        <w:pict>
          <v:shape id="Прямая со стрелкой 253" o:spid="_x0000_s1130" type="#_x0000_t32" style="position:absolute;left:0;text-align:left;margin-left:109.8pt;margin-top:-.25pt;width:75.6pt;height:0;z-index:2518471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</w:pict>
      </w:r>
      <w:r>
        <w:rPr>
          <w:noProof/>
        </w:rPr>
        <w:pict>
          <v:shape id="Прямая со стрелкой 252" o:spid="_x0000_s1129" type="#_x0000_t32" style="position:absolute;left:0;text-align:left;margin-left:15.5pt;margin-top:-.25pt;width:75.6pt;height:0;z-index:2518440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</w:pict>
      </w:r>
      <w:r w:rsidR="000A5A53" w:rsidRPr="00A41F07">
        <w:t xml:space="preserve">На №                    от        </w:t>
      </w:r>
    </w:p>
    <w:p w:rsidR="000A5A53" w:rsidRPr="00A41F07" w:rsidRDefault="00917FC3" w:rsidP="000A5A53">
      <w:pPr>
        <w:spacing w:before="48" w:line="307" w:lineRule="exact"/>
        <w:ind w:left="5670" w:right="20"/>
      </w:pPr>
      <w:r>
        <w:rPr>
          <w:noProof/>
        </w:rPr>
        <w:pict>
          <v:shape id="Прямая со стрелкой 247" o:spid="_x0000_s1128" type="#_x0000_t32" style="position:absolute;left:0;text-align:left;margin-left:109.8pt;margin-top:.05pt;width:75.6pt;height:0;z-index:251849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</w:pict>
      </w:r>
      <w:r>
        <w:rPr>
          <w:noProof/>
        </w:rPr>
        <w:pict>
          <v:shape id="Прямая со стрелкой 244" o:spid="_x0000_s1127" type="#_x0000_t32" style="position:absolute;left:0;text-align:left;margin-left:44.3pt;margin-top:.05pt;width:46.8pt;height:0;z-index:251845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="00677AB3" w:rsidRPr="00546ED0">
        <w:rPr>
          <w:rFonts w:eastAsia="Arial Unicode MS"/>
          <w:color w:val="000000"/>
          <w:sz w:val="28"/>
          <w:szCs w:val="28"/>
          <w:u w:val="single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и прилагаемых документов, 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 w:rsidRPr="00546ED0">
        <w:rPr>
          <w:rFonts w:eastAsia="Arial Unicode MS"/>
          <w:noProof/>
          <w:color w:val="000000"/>
          <w:sz w:val="28"/>
          <w:szCs w:val="28"/>
          <w:u w:val="single"/>
        </w:rPr>
        <w:t xml:space="preserve">Администрация </w:t>
      </w:r>
      <w:r w:rsidR="00546ED0" w:rsidRPr="00546ED0">
        <w:rPr>
          <w:rFonts w:eastAsia="Arial Unicode MS"/>
          <w:noProof/>
          <w:color w:val="000000"/>
          <w:sz w:val="28"/>
          <w:szCs w:val="28"/>
          <w:u w:val="single"/>
        </w:rPr>
        <w:t>Махнёвского муниципального образования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br/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                (подпись)                     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917FC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917FC3">
        <w:rPr>
          <w:noProof/>
        </w:rPr>
        <w:lastRenderedPageBreak/>
        <w:pict>
          <v:shape id="Поле 240" o:spid="_x0000_s1030" type="#_x0000_t202" style="position:absolute;left:0;text-align:left;margin-left:36.95pt;margin-top:14.95pt;width:138pt;height:104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<v:textbox>
              <w:txbxContent>
                <w:p w:rsidR="00030EA9" w:rsidRDefault="00030EA9" w:rsidP="000A5A53">
                  <w:pPr>
                    <w:jc w:val="center"/>
                  </w:pPr>
                </w:p>
                <w:p w:rsidR="00030EA9" w:rsidRDefault="00030EA9" w:rsidP="009C7E5D">
                  <w:pPr>
                    <w:jc w:val="center"/>
                  </w:pPr>
                </w:p>
                <w:p w:rsidR="00030EA9" w:rsidRPr="00A41F07" w:rsidRDefault="00030EA9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030EA9" w:rsidRPr="00A41F07" w:rsidRDefault="00030EA9" w:rsidP="009C7E5D">
                  <w:pPr>
                    <w:jc w:val="center"/>
                  </w:pPr>
                </w:p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917FC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shape id="Прямая со стрелкой 26" o:spid="_x0000_s1126" type="#_x0000_t32" style="position:absolute;left:0;text-align:left;margin-left:277.1pt;margin-top:2pt;width:215.25pt;height:0;z-index:2518389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</w:pic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917FC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917FC3">
        <w:rPr>
          <w:noProof/>
        </w:rPr>
        <w:pict>
          <v:shape id="Прямая со стрелкой 25" o:spid="_x0000_s1125" type="#_x0000_t32" style="position:absolute;left:0;text-align:left;margin-left:277.1pt;margin-top:.55pt;width:215.25pt;height:0;z-index:251842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917FC3" w:rsidP="000A5A53">
      <w:pPr>
        <w:spacing w:before="120"/>
        <w:ind w:left="284" w:right="23"/>
        <w:rPr>
          <w:sz w:val="22"/>
          <w:szCs w:val="22"/>
        </w:rPr>
      </w:pPr>
      <w:r w:rsidRPr="00917FC3">
        <w:rPr>
          <w:noProof/>
        </w:rPr>
        <w:pict>
          <v:shape id="Прямая со стрелкой 16" o:spid="_x0000_s1124" type="#_x0000_t32" style="position:absolute;left:0;text-align:left;margin-left:109.8pt;margin-top:-.25pt;width:75.6pt;height:0;z-index:2518410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</w:pict>
      </w:r>
      <w:r w:rsidRPr="00917FC3">
        <w:rPr>
          <w:noProof/>
        </w:rPr>
        <w:pict>
          <v:shape id="Прямая со стрелкой 14" o:spid="_x0000_s1123" type="#_x0000_t32" style="position:absolute;left:0;text-align:left;margin-left:15.5pt;margin-top:-.25pt;width:75.6pt;height:0;z-index:251836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</w:pic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917FC3" w:rsidP="000A5A53">
      <w:pPr>
        <w:ind w:left="5670" w:right="20"/>
        <w:rPr>
          <w:sz w:val="22"/>
          <w:szCs w:val="22"/>
        </w:rPr>
      </w:pPr>
      <w:r w:rsidRPr="00917FC3">
        <w:rPr>
          <w:noProof/>
        </w:rPr>
        <w:pict>
          <v:shape id="Прямая со стрелкой 13" o:spid="_x0000_s1122" type="#_x0000_t32" style="position:absolute;left:0;text-align:left;margin-left:109.8pt;margin-top:.05pt;width:75.6pt;height:0;z-index:251843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</w:pict>
      </w:r>
      <w:r w:rsidRPr="00917FC3">
        <w:rPr>
          <w:noProof/>
        </w:rPr>
        <w:pict>
          <v:shape id="Прямая со стрелкой 10" o:spid="_x0000_s1121" type="#_x0000_t32" style="position:absolute;left:0;text-align:left;margin-left:44.3pt;margin-top:.05pt;width:46.8pt;height:0;z-index:251837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тяжеловесногои(или) крупногабаритного транспортного 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</w:p>
    <w:p w:rsidR="00F72DC6" w:rsidRDefault="000A5A53" w:rsidP="00546ED0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lastRenderedPageBreak/>
        <w:t xml:space="preserve">Приложение № </w:t>
      </w:r>
      <w:r w:rsidR="006065BE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797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09176A" w:rsidRDefault="0009176A" w:rsidP="0009176A">
      <w:pPr>
        <w:jc w:val="center"/>
      </w:pPr>
      <w:r>
        <w:t xml:space="preserve">Образец специального разрешения </w:t>
      </w: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9176A" w:rsidRPr="008316EF" w:rsidRDefault="00F5373D" w:rsidP="0009176A">
      <w:pPr>
        <w:jc w:val="center"/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44450</wp:posOffset>
            </wp:positionV>
            <wp:extent cx="6216980" cy="8778747"/>
            <wp:effectExtent l="19050" t="0" r="0" b="0"/>
            <wp:wrapNone/>
            <wp:docPr id="4" name="Рисунок 4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0" cy="87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143" w:rsidRPr="0009176A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917FC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Text Box 138" o:spid="_x0000_s1031" type="#_x0000_t202" style="position:absolute;left:0;text-align:left;margin-left:178.15pt;margin-top:2.45pt;width:8.05pt;height:14.4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" stroked="f">
            <v:textbox inset="0,0,0,0">
              <w:txbxContent>
                <w:p w:rsidR="00030EA9" w:rsidRPr="002C5AA6" w:rsidRDefault="00030EA9">
                  <w:pPr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</w:pPr>
                  <w:r w:rsidRPr="002C5AA6"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  <w:t>"</w:t>
                  </w:r>
                </w:p>
              </w:txbxContent>
            </v:textbox>
          </v:shape>
        </w:pict>
      </w:r>
      <w:r>
        <w:rPr>
          <w:rFonts w:eastAsia="Arial Unicode MS"/>
          <w:noProof/>
          <w:color w:val="000000"/>
        </w:rPr>
        <w:pict>
          <v:rect id="Rectangle 137" o:spid="_x0000_s1120" style="position:absolute;left:0;text-align:left;margin-left:179.95pt;margin-top:3.05pt;width:78.35pt;height:12.6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96fQIAAP0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" stroked="f"/>
        </w:pic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Оборотная сторона специального разрешения</w:t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296025" cy="8896350"/>
            <wp:effectExtent l="0" t="0" r="9525" b="0"/>
            <wp:wrapNone/>
            <wp:docPr id="5" name="Рисунок 5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917FC3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2.1pt;margin-top:13.6pt;width:138pt;height:104.2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<v:textbox>
              <w:txbxContent>
                <w:p w:rsidR="00030EA9" w:rsidRDefault="00030EA9" w:rsidP="006065BE">
                  <w:pPr>
                    <w:jc w:val="center"/>
                  </w:pPr>
                </w:p>
                <w:p w:rsidR="00030EA9" w:rsidRPr="00A41F07" w:rsidRDefault="00030EA9" w:rsidP="006065BE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  <w:p w:rsidR="00030EA9" w:rsidRPr="009C7E5D" w:rsidRDefault="00030EA9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917FC3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17" o:spid="_x0000_s1033" type="#_x0000_t202" style="position:absolute;left:0;text-align:left;margin-left:275.3pt;margin-top:1.55pt;width:234.2pt;height:104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<v:textbox>
              <w:txbxContent>
                <w:p w:rsidR="00030EA9" w:rsidRDefault="00030EA9" w:rsidP="006065BE">
                  <w:pPr>
                    <w:jc w:val="center"/>
                  </w:pPr>
                </w:p>
                <w:p w:rsidR="00030EA9" w:rsidRDefault="00030EA9" w:rsidP="00B35EE2">
                  <w:pPr>
                    <w:jc w:val="center"/>
                  </w:pPr>
                  <w:r>
                    <w:t>ООО «Трасспецгруз»</w:t>
                  </w:r>
                </w:p>
                <w:p w:rsidR="00030EA9" w:rsidRDefault="00030EA9" w:rsidP="003074A1">
                  <w:pPr>
                    <w:jc w:val="center"/>
                  </w:pPr>
                  <w:r w:rsidRPr="00522A2D">
                    <w:rPr>
                      <w:sz w:val="28"/>
                      <w:szCs w:val="28"/>
                      <w:vertAlign w:val="superscript"/>
                    </w:rPr>
                    <w:t>(указать полное наименование заявителя)</w:t>
                  </w:r>
                </w:p>
                <w:p w:rsidR="00030EA9" w:rsidRDefault="00030EA9" w:rsidP="00B35EE2">
                  <w:pPr>
                    <w:jc w:val="center"/>
                  </w:pPr>
                  <w:r>
                    <w:t>Ул. Уральская, д. 57, оф. 12</w:t>
                  </w:r>
                </w:p>
                <w:p w:rsidR="00030EA9" w:rsidRPr="00B35EE2" w:rsidRDefault="00030EA9" w:rsidP="00B35EE2">
                  <w:pPr>
                    <w:jc w:val="center"/>
                  </w:pPr>
                  <w:r>
                    <w:t xml:space="preserve">г. </w:t>
                  </w:r>
                  <w:r>
                    <w:rPr>
                      <w:lang w:val="en-US"/>
                    </w:rPr>
                    <w:t>N</w:t>
                  </w:r>
                  <w:r>
                    <w:t>-ск,  Свердловская область, 620146</w:t>
                  </w:r>
                </w:p>
                <w:p w:rsidR="00030EA9" w:rsidRPr="009C7E5D" w:rsidRDefault="00030EA9" w:rsidP="00B35EE2">
                  <w:pPr>
                    <w:jc w:val="center"/>
                  </w:pPr>
                  <w:r>
                    <w:t>Российская Федерация</w:t>
                  </w:r>
                </w:p>
              </w:txbxContent>
            </v:textbox>
          </v:shape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917FC3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917FC3">
        <w:rPr>
          <w:noProof/>
        </w:rPr>
        <w:pict>
          <v:shape id="_x0000_s1119" type="#_x0000_t32" style="position:absolute;left:0;text-align:left;margin-left:285.2pt;margin-top:5.1pt;width:215.25pt;height:0;z-index:2520499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917FC3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917FC3">
        <w:rPr>
          <w:noProof/>
        </w:rPr>
        <w:pict>
          <v:shape id="_x0000_s1118" type="#_x0000_t32" style="position:absolute;left:0;text-align:left;margin-left:285.2pt;margin-top:7.5pt;width:215.25pt;height:0;z-index:2520427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</w:pict>
      </w:r>
    </w:p>
    <w:p w:rsidR="00B35EE2" w:rsidRDefault="00917FC3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917FC3">
        <w:rPr>
          <w:noProof/>
        </w:rPr>
        <w:pict>
          <v:shape id="_x0000_s1117" type="#_x0000_t32" style="position:absolute;left:0;text-align:left;margin-left:285.2pt;margin-top:6.85pt;width:215.25pt;height:0;z-index:2520448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</w:pict>
      </w:r>
    </w:p>
    <w:p w:rsidR="00B35EE2" w:rsidRDefault="00917FC3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917FC3">
        <w:rPr>
          <w:noProof/>
        </w:rPr>
        <w:pict>
          <v:shape id="_x0000_s1116" type="#_x0000_t32" style="position:absolute;left:0;text-align:left;margin-left:285.2pt;margin-top:5.75pt;width:215.25pt;height:0;z-index:252050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</w:pic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B35EE2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>
        <w:rPr>
          <w:color w:val="000000"/>
          <w:sz w:val="16"/>
          <w:szCs w:val="16"/>
        </w:rPr>
        <w:t>.12.2016</w:t>
      </w:r>
      <w:r w:rsidR="006065BE" w:rsidRPr="00A41F07">
        <w:rPr>
          <w:color w:val="000000"/>
          <w:sz w:val="16"/>
          <w:szCs w:val="16"/>
        </w:rPr>
        <w:t xml:space="preserve">№            </w:t>
      </w:r>
      <w:r>
        <w:rPr>
          <w:color w:val="000000"/>
          <w:sz w:val="16"/>
          <w:szCs w:val="16"/>
        </w:rPr>
        <w:t>135</w:t>
      </w:r>
    </w:p>
    <w:p w:rsidR="006065BE" w:rsidRPr="00B35EE2" w:rsidRDefault="00917FC3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5" type="#_x0000_t32" style="position:absolute;left:0;text-align:left;margin-left:109.8pt;margin-top:17.75pt;width:75.6pt;height:0;z-index:252052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</w:pict>
      </w:r>
      <w:r>
        <w:rPr>
          <w:noProof/>
          <w:sz w:val="20"/>
          <w:szCs w:val="20"/>
        </w:rPr>
        <w:pict>
          <v:shape id="_x0000_s1114" type="#_x0000_t32" style="position:absolute;left:0;text-align:left;margin-left:109.8pt;margin-top:-.25pt;width:75.6pt;height:0;z-index:252043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</w:pict>
      </w:r>
      <w:r>
        <w:rPr>
          <w:noProof/>
          <w:sz w:val="20"/>
          <w:szCs w:val="20"/>
        </w:rPr>
        <w:pict>
          <v:shape id="_x0000_s1113" type="#_x0000_t32" style="position:absolute;left:0;text-align:left;margin-left:15.5pt;margin-top:-.25pt;width:75.6pt;height:0;z-index:2520407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</w:pict>
      </w:r>
      <w:r w:rsidR="006065BE" w:rsidRPr="00B35EE2">
        <w:rPr>
          <w:sz w:val="20"/>
          <w:szCs w:val="20"/>
        </w:rPr>
        <w:t xml:space="preserve">На №   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917FC3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2" o:spid="_x0000_s1112" type="#_x0000_t32" style="position:absolute;left:0;text-align:left;margin-left:36.6pt;margin-top:.4pt;width:54.5pt;height: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917FC3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3" o:spid="_x0000_s1111" type="#_x0000_t32" style="position:absolute;left:0;text-align:left;margin-left:2.55pt;margin-top:45.45pt;width:176.35pt;height:0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-ского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Свердловскойобласти  тяжеловесного</w:t>
      </w:r>
      <w:r w:rsidR="003074A1" w:rsidRPr="00A41F07">
        <w:rPr>
          <w:rFonts w:eastAsia="Arial Unicode MS"/>
          <w:color w:val="000000"/>
          <w:sz w:val="28"/>
          <w:szCs w:val="28"/>
        </w:rPr>
        <w:t>и (или)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 xml:space="preserve">емследующими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Pr="00A41F07" w:rsidRDefault="006065BE" w:rsidP="00546ED0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="00546ED0"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917FC3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917FC3">
        <w:rPr>
          <w:noProof/>
        </w:rPr>
        <w:pict>
          <v:shape id="Поле 6" o:spid="_x0000_s1034" type="#_x0000_t202" style="position:absolute;left:0;text-align:left;margin-left:15.35pt;margin-top:11.05pt;width:138pt;height:89.2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<v:textbox>
              <w:txbxContent>
                <w:p w:rsidR="00030EA9" w:rsidRDefault="00030EA9" w:rsidP="00D1701D">
                  <w:pPr>
                    <w:jc w:val="center"/>
                  </w:pPr>
                </w:p>
                <w:p w:rsidR="00030EA9" w:rsidRPr="00A41F07" w:rsidRDefault="00030EA9" w:rsidP="003074A1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  <w:p w:rsidR="00030EA9" w:rsidRPr="00A41F07" w:rsidRDefault="00030EA9" w:rsidP="009C7E5D">
                  <w:pPr>
                    <w:jc w:val="center"/>
                  </w:pPr>
                </w:p>
              </w:txbxContent>
            </v:textbox>
          </v:shape>
        </w:pic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917FC3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AutoShape 127" o:spid="_x0000_s1110" type="#_x0000_t32" style="position:absolute;left:0;text-align:left;margin-left:311.35pt;margin-top:-23.9pt;width:186.65pt;height:0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</w:pict>
      </w:r>
      <w:r>
        <w:rPr>
          <w:rFonts w:eastAsia="Arial Unicode MS"/>
          <w:noProof/>
          <w:color w:val="000000"/>
        </w:rPr>
        <w:pict>
          <v:shape id="AutoShape 126" o:spid="_x0000_s1109" type="#_x0000_t32" style="position:absolute;left:0;text-align:left;margin-left:311.35pt;margin-top:29pt;width:186.65pt;height:0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</w:pict>
      </w:r>
      <w:r>
        <w:rPr>
          <w:rFonts w:eastAsia="Arial Unicode MS"/>
          <w:noProof/>
          <w:color w:val="000000"/>
        </w:rPr>
        <w:pict>
          <v:shape id="AutoShape 125" o:spid="_x0000_s1108" type="#_x0000_t32" style="position:absolute;left:0;text-align:left;margin-left:311.35pt;margin-top:15.3pt;width:186.65pt;height:0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</w:pict>
      </w:r>
      <w:r>
        <w:rPr>
          <w:rFonts w:eastAsia="Arial Unicode MS"/>
          <w:noProof/>
          <w:color w:val="000000"/>
        </w:rPr>
        <w:pict>
          <v:shape id="AutoShape 124" o:spid="_x0000_s1107" type="#_x0000_t32" style="position:absolute;left:0;text-align:left;margin-left:311.35pt;margin-top:.9pt;width:186.65pt;height:0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</w:pic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917FC3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917FC3">
        <w:rPr>
          <w:noProof/>
          <w:sz w:val="20"/>
          <w:szCs w:val="20"/>
        </w:rPr>
        <w:pict>
          <v:shape id="AutoShape 129" o:spid="_x0000_s1106" type="#_x0000_t32" style="position:absolute;left:0;text-align:left;margin-left:89pt;margin-top:20.1pt;width:64.35pt;height:0;z-index:252062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</w:pic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</w:p>
    <w:p w:rsidR="003074A1" w:rsidRPr="00B35EE2" w:rsidRDefault="00917FC3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28" o:spid="_x0000_s1105" type="#_x0000_t32" style="position:absolute;left:0;text-align:left;margin-left:15.5pt;margin-top:-.25pt;width:55.85pt;height:0;z-index:25206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</w:pict>
      </w:r>
      <w:r w:rsidR="003074A1" w:rsidRPr="00B35EE2">
        <w:rPr>
          <w:sz w:val="20"/>
          <w:szCs w:val="20"/>
        </w:rPr>
        <w:t>На № 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917FC3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917FC3">
        <w:rPr>
          <w:noProof/>
          <w:sz w:val="20"/>
          <w:szCs w:val="20"/>
        </w:rPr>
        <w:pict>
          <v:shape id="AutoShape 131" o:spid="_x0000_s1104" type="#_x0000_t32" style="position:absolute;left:0;text-align:left;margin-left:39.35pt;margin-top:0;width:30.35pt;height:0;z-index:25206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</w:pict>
      </w:r>
      <w:r w:rsidRPr="00917FC3">
        <w:rPr>
          <w:noProof/>
          <w:sz w:val="20"/>
          <w:szCs w:val="20"/>
        </w:rPr>
        <w:pict>
          <v:shape id="AutoShape 130" o:spid="_x0000_s1103" type="#_x0000_t32" style="position:absolute;left:0;text-align:left;margin-left:90.75pt;margin-top:0;width:64.35pt;height:0;z-index:25206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</w:pic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r>
        <w:rPr>
          <w:rFonts w:eastAsia="Arial Unicode MS"/>
          <w:color w:val="000000"/>
          <w:sz w:val="28"/>
          <w:szCs w:val="28"/>
        </w:rPr>
        <w:t>ского</w:t>
      </w:r>
      <w:r w:rsidR="00E30181">
        <w:rPr>
          <w:rFonts w:eastAsia="Arial Unicode MS"/>
          <w:color w:val="000000"/>
          <w:sz w:val="28"/>
          <w:szCs w:val="28"/>
        </w:rPr>
        <w:t xml:space="preserve"> городскогоокруга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5014E2" w:rsidRPr="00677AB3" w:rsidRDefault="00917FC3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w:pict>
          <v:shape id="AutoShape 101" o:spid="_x0000_s1102" type="#_x0000_t32" style="position:absolute;left:0;text-align:left;margin-left:30.3pt;margin-top:.35pt;width:195.8pt;height:0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</w:pic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r w:rsidR="00D62435">
        <w:rPr>
          <w:rFonts w:eastAsia="Arial Unicode MS"/>
          <w:color w:val="000000"/>
          <w:sz w:val="28"/>
          <w:szCs w:val="28"/>
        </w:rPr>
        <w:t xml:space="preserve">ского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258, принимает решение об отказе в регистрации Вашего заявления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-ского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- отсутствует доверенность на подписавшего заявление П.П. Петрова, следовательно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требуемое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917FC3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917FC3">
        <w:rPr>
          <w:noProof/>
        </w:rPr>
        <w:lastRenderedPageBreak/>
        <w:pict>
          <v:shape id="Поле 7" o:spid="_x0000_s1035" type="#_x0000_t202" style="position:absolute;left:0;text-align:left;margin-left:15.35pt;margin-top:11.05pt;width:138pt;height:89.2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<v:textbox>
              <w:txbxContent>
                <w:p w:rsidR="00030EA9" w:rsidRDefault="00030EA9" w:rsidP="00261E27">
                  <w:pPr>
                    <w:jc w:val="center"/>
                  </w:pPr>
                </w:p>
                <w:p w:rsidR="00030EA9" w:rsidRPr="00A41F07" w:rsidRDefault="00030EA9" w:rsidP="00EA007B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</w:txbxContent>
            </v:textbox>
          </v:shape>
        </w:pic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r>
        <w:rPr>
          <w:rFonts w:eastAsia="Arial Unicode MS"/>
          <w:color w:val="000000"/>
        </w:rPr>
        <w:t>Ивдель</w:t>
      </w:r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917FC3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917FC3">
        <w:rPr>
          <w:rFonts w:eastAsia="Arial Unicode MS"/>
          <w:noProof/>
          <w:color w:val="000000"/>
        </w:rPr>
        <w:pict>
          <v:shape id="AutoShape 134" o:spid="_x0000_s1101" type="#_x0000_t32" style="position:absolute;left:0;text-align:left;margin-left:89pt;margin-top:38.35pt;width:64.35pt;height:0;z-index:252068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</w:pict>
      </w:r>
      <w:r w:rsidRPr="00917FC3">
        <w:rPr>
          <w:noProof/>
          <w:sz w:val="20"/>
          <w:szCs w:val="20"/>
        </w:rPr>
        <w:pict>
          <v:shape id="AutoShape 133" o:spid="_x0000_s1100" type="#_x0000_t32" style="position:absolute;left:0;text-align:left;margin-left:89pt;margin-top:20.1pt;width:64.35pt;height:0;z-index:2520673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</w:pic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</w:p>
    <w:p w:rsidR="00EA007B" w:rsidRPr="00B35EE2" w:rsidRDefault="00917FC3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32" o:spid="_x0000_s1099" type="#_x0000_t32" style="position:absolute;left:0;text-align:left;margin-left:15.5pt;margin-top:-.25pt;width:55.85pt;height:0;z-index:25206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</w:pict>
      </w:r>
      <w:r w:rsidR="00EA007B" w:rsidRPr="00B35EE2">
        <w:rPr>
          <w:sz w:val="20"/>
          <w:szCs w:val="20"/>
        </w:rPr>
        <w:t xml:space="preserve">На №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917FC3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917FC3">
        <w:rPr>
          <w:noProof/>
          <w:sz w:val="20"/>
          <w:szCs w:val="20"/>
        </w:rPr>
        <w:pict>
          <v:shape id="AutoShape 135" o:spid="_x0000_s1098" type="#_x0000_t32" style="position:absolute;left:0;text-align:left;margin-left:37.1pt;margin-top:.1pt;width:30.35pt;height:0;z-index:25206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</w:pic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-ского городского округа Свердловской области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движениепо автомобильным дорогам транспортного средства, осуществляющего перевозки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917FC3" w:rsidP="00582A71">
      <w:r>
        <w:rPr>
          <w:noProof/>
        </w:rPr>
        <w:pict>
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Поле 1" o:spid="_x0000_s1038" type="#_x0000_t202" style="position:absolute;left:8189;width:52388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<v:path arrowok="t"/>
                <v:textbox>
                  <w:txbxContent>
                    <w:p w:rsidR="00030EA9" w:rsidRPr="009E353A" w:rsidRDefault="00030EA9" w:rsidP="001807D8">
                      <w:pPr>
                        <w:jc w:val="center"/>
                      </w:pPr>
                      <w:r>
                        <w:t>Подача заявителем заявления на предоставление муниципальной услуги</w:t>
                      </w:r>
                    </w:p>
                  </w:txbxContent>
                </v:textbox>
              </v:shape>
              <v:shape id="Поле 2" o:spid="_x0000_s1039" type="#_x0000_t202" style="position:absolute;top:4611;width:28759;height:5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<v:path arrowok="t"/>
                <v:textbox>
                  <w:txbxContent>
                    <w:p w:rsidR="00030EA9" w:rsidRPr="009E353A" w:rsidRDefault="00030EA9" w:rsidP="001807D8">
                      <w:pPr>
                        <w:jc w:val="center"/>
                      </w:pPr>
                      <w:r>
                        <w:t xml:space="preserve">В МФЦ </w:t>
                      </w:r>
                      <w:r>
                        <w:br/>
                        <w:t>(в бумажном виде)</w:t>
                      </w:r>
                    </w:p>
                  </w:txbxContent>
                </v:textbox>
              </v:shape>
              <v:shape id="Поле 3" o:spid="_x0000_s1040" type="#_x0000_t202" style="position:absolute;left:34270;top:4452;width:30092;height:5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<v:path arrowok="t"/>
                <v:textbox>
                  <w:txbxContent>
                    <w:p w:rsidR="00030EA9" w:rsidRPr="009E353A" w:rsidRDefault="00030EA9" w:rsidP="001807D8">
                      <w:pPr>
                        <w:jc w:val="center"/>
                      </w:pPr>
                      <w:r>
                        <w:t xml:space="preserve">В ОМСУ </w:t>
                      </w:r>
                      <w:r>
                        <w:br/>
                        <w:t>(в бумажном/ электронном виде)</w:t>
                      </w:r>
                    </w:p>
                  </w:txbxContent>
                </v:textbox>
              </v:shape>
              <v:shape id="Прямая со стрелкой 44" o:spid="_x0000_s1041" type="#_x0000_t32" style="position:absolute;left:11370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<v:stroke endarrow="open"/>
                <o:lock v:ext="edit" shapetype="f"/>
              </v:shape>
              <v:shape id="Прямая со стрелкой 9" o:spid="_x0000_s1042" type="#_x0000_t32" style="position:absolute;left:6599;top:9780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15" o:spid="_x0000_s1043" type="#_x0000_t32" style="position:absolute;left:51047;top:962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43" o:spid="_x0000_s1044" type="#_x0000_t32" style="position:absolute;left:51047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<v:stroke endarrow="open"/>
                <o:lock v:ext="edit" shapetype="f"/>
              </v:shape>
            </v:group>
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Поле 8" o:spid="_x0000_s1046" type="#_x0000_t202" style="position:absolute;left:159;width:14478;height:6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<v:path arrowok="t"/>
                <v:textbox>
                  <w:txbxContent>
                    <w:p w:rsidR="00030EA9" w:rsidRPr="009E353A" w:rsidRDefault="00030EA9" w:rsidP="001807D8">
                      <w:pPr>
                        <w:jc w:val="center"/>
                      </w:pPr>
                      <w:r>
                        <w:t xml:space="preserve">Проверка </w:t>
                      </w:r>
                      <w:r>
                        <w:br/>
                        <w:t xml:space="preserve">и регистрация заявления в МФЦ </w:t>
                      </w:r>
                      <w:r>
                        <w:br/>
                      </w:r>
                    </w:p>
                  </w:txbxContent>
                </v:textbox>
              </v:shape>
              <v:shape id="Поле 12" o:spid="_x0000_s1047" type="#_x0000_t202" style="position:absolute;left:16061;width:48476;height:6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<v:path arrowok="t"/>
                <v:textbox>
                  <w:txbxContent>
                    <w:p w:rsidR="00030EA9" w:rsidRPr="009E353A" w:rsidRDefault="00030EA9" w:rsidP="008B1B27">
                      <w:pPr>
                        <w:spacing w:line="204" w:lineRule="auto"/>
                        <w:jc w:val="center"/>
                      </w:pPr>
                      <w:r>
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</w:r>
                      <w:r>
                        <w:br/>
                      </w:r>
                    </w:p>
                  </w:txbxContent>
                </v:textbox>
              </v:shape>
              <v:shape id="Прямая со стрелкой 49" o:spid="_x0000_s1048" type="#_x0000_t32" style="position:absolute;left:14709;top:2385;width:1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<v:stroke endarrow="open"/>
                <o:lock v:ext="edit" shapetype="f"/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8" o:spid="_x0000_s1049" type="#_x0000_t34" style="position:absolute;left:12801;top:11609;width:9683;height: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<v:stroke endarrow="open"/>
              </v:shape>
              <v:shape id="Поле 48" o:spid="_x0000_s1050" type="#_x0000_t202" style="position:absolute;top:6997;width:1447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<v:path arrowok="t"/>
                <v:textbox>
                  <w:txbxContent>
                    <w:p w:rsidR="00030EA9" w:rsidRPr="007845C9" w:rsidRDefault="00030EA9" w:rsidP="008143A9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845C9">
                        <w:rPr>
                          <w:b/>
                        </w:rPr>
                        <w:t>Выдача МФЦ отказа заявителю в приёме и регистрации заявления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7845C9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  <v:shape id="Прямая со стрелкой 523" o:spid="_x0000_s1051" type="#_x0000_t32" style="position:absolute;left:7235;top:15107;width:0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<v:stroke startarrow="block"/>
              </v:shape>
              <v:shape id="Поле 75" o:spid="_x0000_s1052" type="#_x0000_t202" style="position:absolute;left:20355;top:9462;width:29146;height:112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<v:path arrowok="t"/>
                <v:textbox>
                  <w:txbxContent>
                    <w:p w:rsidR="00030EA9" w:rsidRPr="009E353A" w:rsidRDefault="00030EA9" w:rsidP="00BA7DDE">
                      <w:pPr>
                        <w:spacing w:line="204" w:lineRule="auto"/>
                        <w:jc w:val="center"/>
                      </w:pPr>
                      <w:r w:rsidRPr="00BA7DDE">
                        <w:t xml:space="preserve">Рассмотрение </w:t>
                      </w:r>
                      <w:r>
                        <w:t xml:space="preserve">ОМСУ </w:t>
                      </w:r>
                      <w:r w:rsidRPr="00BA7DDE">
                        <w:t xml:space="preserve">документов, представленных </w:t>
                      </w:r>
                      <w:r>
                        <w:t>з</w:t>
                      </w:r>
                      <w:r w:rsidRPr="00BA7DDE">
                        <w:t xml:space="preserve">аявителем, подготовка </w:t>
                      </w:r>
                      <w:r>
                        <w:t>п</w:t>
                      </w:r>
                      <w:r w:rsidRPr="00BA7DDE">
                        <w:t xml:space="preserve">роектов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либо проекта Извещения об отказе в </w:t>
                      </w:r>
                      <w:r>
                        <w:rPr>
                          <w:spacing w:val="-4"/>
                        </w:rPr>
                        <w:t xml:space="preserve">выдаче Специального разрешения </w:t>
                      </w:r>
                    </w:p>
                  </w:txbxContent>
                </v:textbox>
              </v:shape>
              <v:shape id="Прямая со стрелкой 572" o:spid="_x0000_s1053" type="#_x0000_t32" style="position:absolute;left:33673;top:8150;width:2781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<v:stroke endarrow="open"/>
              </v:shape>
              <v:shape id="Прямая со стрелкой 130" o:spid="_x0000_s1054" type="#_x0000_t32" style="position:absolute;left:56096;top:8070;width:278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<v:stroke endarrow="block"/>
              </v:shape>
              <v:shape id="AutoShape 139" o:spid="_x0000_s1055" type="#_x0000_t32" style="position:absolute;left:6838;top:5963;width:0;height:10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<v:stroke endarrow="block"/>
              </v:shape>
            </v:group>
          </v:group>
        </w:pic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оле 29" o:spid="_x0000_s1056" type="#_x0000_t202" style="position:absolute;margin-left:363.35pt;margin-top:4.15pt;width:108pt;height:56.25pt;z-index:25187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<v:path arrowok="t"/>
            <v:textbox inset="1mm,,1mm">
              <w:txbxContent>
                <w:p w:rsidR="00030EA9" w:rsidRPr="0047274E" w:rsidRDefault="00030EA9" w:rsidP="00696D6C">
                  <w:pPr>
                    <w:spacing w:line="216" w:lineRule="auto"/>
                    <w:jc w:val="center"/>
                    <w:rPr>
                      <w:b/>
                    </w:rPr>
                  </w:pPr>
                  <w:r w:rsidRPr="0047274E">
                    <w:rPr>
                      <w:b/>
                    </w:rPr>
                    <w:t xml:space="preserve">Отказ заявителю в приёме и регистрации заявления </w:t>
                  </w:r>
                  <w:r w:rsidRPr="0047274E"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оле 142" o:spid="_x0000_s1057" type="#_x0000_t202" style="position:absolute;margin-left:363.35pt;margin-top:10.4pt;width:107.25pt;height:77.75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<v:textbox>
              <w:txbxContent>
                <w:p w:rsidR="00030EA9" w:rsidRPr="007845C9" w:rsidRDefault="00030EA9" w:rsidP="00E714F4">
                  <w:pPr>
                    <w:spacing w:line="20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Направление ОМСУ</w:t>
                  </w:r>
                  <w:r w:rsidRPr="007845C9">
                    <w:rPr>
                      <w:b/>
                    </w:rPr>
                    <w:t xml:space="preserve"> заявителю </w:t>
                  </w:r>
                  <w:r w:rsidRPr="007845C9">
                    <w:rPr>
                      <w:b/>
                    </w:rPr>
                    <w:br/>
                  </w:r>
                  <w:r w:rsidRPr="003123D5">
                    <w:rPr>
                      <w:b/>
                    </w:rPr>
                    <w:t>отказ</w:t>
                  </w:r>
                  <w:r>
                    <w:rPr>
                      <w:b/>
                    </w:rPr>
                    <w:t>а</w:t>
                  </w:r>
                  <w:r w:rsidRPr="003123D5">
                    <w:rPr>
                      <w:b/>
                    </w:rPr>
                    <w:t xml:space="preserve"> в выдаче Специального разрешения</w:t>
                  </w:r>
                </w:p>
              </w:txbxContent>
            </v:textbox>
          </v:shape>
        </w:pict>
      </w:r>
      <w:r w:rsidRPr="00917FC3">
        <w:rPr>
          <w:noProof/>
        </w:rPr>
        <w:pict>
          <v:shape id="Поле 47" o:spid="_x0000_s1058" type="#_x0000_t202" style="position:absolute;margin-left:-37.15pt;margin-top:3.7pt;width:150.75pt;height:63pt;z-index:25187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<v:path arrowok="t"/>
            <v:textbox>
              <w:txbxContent>
                <w:p w:rsidR="00030EA9" w:rsidRPr="009E353A" w:rsidRDefault="00030EA9" w:rsidP="001807D8">
                  <w:pPr>
                    <w:jc w:val="center"/>
                  </w:pPr>
                  <w:r>
                    <w:t>Направление в МФЦ отказа заявителю в приёме и регистрации заявления</w:t>
                  </w:r>
                  <w: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рямая со стрелкой 133" o:spid="_x0000_s1097" type="#_x0000_t34" style="position:absolute;margin-left:250.1pt;margin-top:20pt;width:19pt;height:.05pt;rotation:90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<v:stroke endarrow="open"/>
          </v:shape>
        </w:pict>
      </w:r>
      <w:r w:rsidRPr="00917FC3">
        <w:rPr>
          <w:noProof/>
        </w:rPr>
        <w:pict>
          <v:shape id="Прямая со стрелкой 521" o:spid="_x0000_s1096" type="#_x0000_t32" style="position:absolute;margin-left:122.35pt;margin-top:30.3pt;width:40.4pt;height:0;rotation:90;z-index:25189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<v:stroke endarrow="open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AutoShape 153" o:spid="_x0000_s1095" type="#_x0000_t34" style="position:absolute;margin-left:355.1pt;margin-top:69.2pt;width:8.75pt;height:.05pt;flip:y;z-index:25208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<v:stroke endarrow="open"/>
          </v:shape>
        </w:pict>
      </w:r>
      <w:r w:rsidRPr="00917FC3">
        <w:rPr>
          <w:noProof/>
        </w:rPr>
        <w:pict>
          <v:shape id="Прямая со стрелкой 615" o:spid="_x0000_s1094" type="#_x0000_t34" style="position:absolute;margin-left:354.6pt;margin-top:6.15pt;width:8.75pt;height:.05pt;flip:y;z-index:25208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<v:stroke endarrow="block"/>
          </v:shape>
        </w:pict>
      </w:r>
      <w:r w:rsidRPr="00917FC3">
        <w:rPr>
          <w:noProof/>
        </w:rPr>
        <w:pict>
          <v:line id="Прямая соединительная линия 617" o:spid="_x0000_s1093" style="position:absolute;rotation:-90;z-index:252082688;visibility:visibl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</w:pict>
      </w:r>
      <w:r w:rsidRPr="00917FC3">
        <w:rPr>
          <w:noProof/>
        </w:rPr>
        <w:pict>
          <v:shape id="Поле 132" o:spid="_x0000_s1059" type="#_x0000_t202" style="position:absolute;margin-left:185.65pt;margin-top:2pt;width:158.65pt;height:74.7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<v:path arrowok="t"/>
            <v:textbox>
              <w:txbxContent>
                <w:p w:rsidR="00030EA9" w:rsidRPr="005701A3" w:rsidRDefault="00030EA9" w:rsidP="00696D6C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Оформление ОМСУ проекта извещения об отказе в выдаче Специального разрешения и представление на подписание.</w:t>
                  </w:r>
                </w:p>
                <w:p w:rsidR="00030EA9" w:rsidRPr="005701A3" w:rsidRDefault="00030EA9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оле 86" o:spid="_x0000_s1060" type="#_x0000_t202" style="position:absolute;margin-left:-37.9pt;margin-top:9.15pt;width:205.5pt;height:53.75pt;z-index:2519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<v:path arrowok="t"/>
            <v:textbox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t xml:space="preserve">Оформление </w:t>
                  </w:r>
                  <w:r>
                    <w:rPr>
                      <w:spacing w:val="-4"/>
                    </w:rPr>
                    <w:t>ОМСУ</w:t>
                  </w:r>
                  <w:r>
                    <w:t>з</w:t>
                  </w:r>
                  <w:r w:rsidRPr="00BA7DDE">
                    <w:t xml:space="preserve">аявок </w:t>
                  </w:r>
                  <w:r>
                    <w:t xml:space="preserve">на согласование маршрута движения транспортного средства </w:t>
                  </w:r>
                  <w:r w:rsidRPr="00BA7DDE"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t xml:space="preserve">их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 автодорог</w:t>
                  </w:r>
                </w:p>
                <w:p w:rsidR="00030EA9" w:rsidRDefault="00030EA9"/>
              </w:txbxContent>
            </v:textbox>
          </v:shape>
        </w:pict>
      </w: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оле 612" o:spid="_x0000_s1061" type="#_x0000_t202" style="position:absolute;margin-left:363.35pt;margin-top:13.1pt;width:108pt;height:78.15pt;z-index:25208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<v:path arrowok="t"/>
            <v:textbox inset="1mm,1mm,1mm,1mm">
              <w:txbxContent>
                <w:p w:rsidR="00030EA9" w:rsidRPr="00090A2A" w:rsidRDefault="00030EA9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 xml:space="preserve">Направление в МФЦ </w:t>
                  </w:r>
                  <w:r>
                    <w:rPr>
                      <w:spacing w:val="-6"/>
                    </w:rPr>
                    <w:t xml:space="preserve">отказа в выдаче </w:t>
                  </w:r>
                  <w:r w:rsidRPr="00090A2A">
                    <w:rPr>
                      <w:spacing w:val="-6"/>
                    </w:rPr>
                    <w:t xml:space="preserve">Специального разрешения </w:t>
                  </w:r>
                </w:p>
              </w:txbxContent>
            </v:textbox>
          </v:shape>
        </w:pict>
      </w:r>
      <w:r w:rsidRPr="00917FC3">
        <w:rPr>
          <w:noProof/>
        </w:rPr>
        <w:pict>
          <v:line id="Прямая соединительная линия 618" o:spid="_x0000_s1092" style="position:absolute;rotation:-90;z-index:252083712;visibility:visible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</w:pict>
      </w: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рямая со стрелкой 136" o:spid="_x0000_s1091" type="#_x0000_t32" style="position:absolute;margin-left:170.65pt;margin-top:59.6pt;width:15pt;height:0;z-index:2520734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<v:stroke endarrow="open"/>
            <o:lock v:ext="edit" shapetype="f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рямая со стрелкой 84" o:spid="_x0000_s1090" type="#_x0000_t32" style="position:absolute;margin-left:262.85pt;margin-top:7.45pt;width:0;height:9.75pt;z-index:2519168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<v:stroke startarrow="open"/>
            <o:lock v:ext="edit" shapetype="f"/>
          </v:shape>
        </w:pict>
      </w:r>
      <w:r w:rsidRPr="00917FC3">
        <w:rPr>
          <w:noProof/>
        </w:rPr>
        <w:pict>
          <v:shape id="Прямая со стрелкой 129" o:spid="_x0000_s1089" type="#_x0000_t32" style="position:absolute;margin-left:66.95pt;margin-top:7.25pt;width:0;height:8.5pt;z-index:2519649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<v:stroke endarrow="open"/>
            <o:lock v:ext="edit" shapetype="f"/>
          </v:shape>
        </w:pict>
      </w: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Поле 113" o:spid="_x0000_s1062" type="#_x0000_t202" style="position:absolute;margin-left:185.65pt;margin-top:2.95pt;width:158.65pt;height:55.5pt;z-index:2519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<v:path arrowok="t"/>
            <v:textbox>
              <w:txbxContent>
                <w:p w:rsidR="00030EA9" w:rsidRPr="005701A3" w:rsidRDefault="00030EA9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 w:rsidRPr="005701A3">
                    <w:rPr>
                      <w:spacing w:val="-4"/>
                    </w:rPr>
                    <w:t xml:space="preserve">Отказ в согласовании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 xml:space="preserve">ладельцами автодороги направление </w:t>
                  </w:r>
                  <w:r>
                    <w:rPr>
                      <w:spacing w:val="-4"/>
                    </w:rPr>
                    <w:br/>
                    <w:t>в ОМСУ</w:t>
                  </w:r>
                </w:p>
              </w:txbxContent>
            </v:textbox>
          </v:shape>
        </w:pict>
      </w:r>
      <w:r w:rsidRPr="00917FC3">
        <w:rPr>
          <w:noProof/>
        </w:rPr>
        <w:pict>
          <v:shape id="Поле 107" o:spid="_x0000_s1063" type="#_x0000_t202" style="position:absolute;margin-left:-35.65pt;margin-top:40.7pt;width:206.25pt;height:41.25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<v:path arrowok="t"/>
            <v:textbox inset="1mm,,1mm"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t xml:space="preserve">Согласование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автодороги направление в Управление автодорог</w:t>
                  </w:r>
                </w:p>
                <w:p w:rsidR="00030EA9" w:rsidRDefault="00030EA9"/>
              </w:txbxContent>
            </v:textbox>
          </v:shape>
        </w:pict>
      </w:r>
      <w:r w:rsidRPr="00917FC3">
        <w:rPr>
          <w:noProof/>
        </w:rPr>
        <w:pict>
          <v:shape id="Прямая со стрелкой 134" o:spid="_x0000_s1088" type="#_x0000_t32" style="position:absolute;margin-left:66.95pt;margin-top:32.45pt;width:0;height:8.5pt;z-index:2519751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917FC3">
        <w:rPr>
          <w:noProof/>
        </w:rPr>
        <w:pict>
          <v:shape id="Поле 102" o:spid="_x0000_s1064" type="#_x0000_t202" style="position:absolute;margin-left:-35.65pt;margin-top:1.4pt;width:206.25pt;height:30.75pt;z-index:25192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<v:path arrowok="t"/>
            <v:textbox inset="1mm,1mm,1mm,1mm"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 w:rsidRPr="00696D6C">
                    <w:rPr>
                      <w:spacing w:val="-6"/>
                    </w:rPr>
                    <w:t>Рассмотрение заявок на согласование</w:t>
                  </w:r>
                  <w:r>
                    <w:t xml:space="preserve">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</w:p>
                <w:p w:rsidR="00030EA9" w:rsidRDefault="00030EA9"/>
              </w:txbxContent>
            </v:textbox>
          </v:shape>
        </w:pict>
      </w:r>
      <w:r w:rsidRPr="00917FC3">
        <w:rPr>
          <w:noProof/>
        </w:rPr>
        <w:pict>
          <v:shape id="Прямая со стрелкой 560" o:spid="_x0000_s1087" type="#_x0000_t32" style="position:absolute;margin-left:65.6pt;margin-top:184pt;width:0;height:9.75pt;z-index:2519516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917FC3">
        <w:rPr>
          <w:noProof/>
        </w:rPr>
        <w:pict>
          <v:shape id="Поле 559" o:spid="_x0000_s1065" type="#_x0000_t202" style="position:absolute;margin-left:-37.9pt;margin-top:193.75pt;width:208.5pt;height:42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<v:path arrowok="t"/>
            <v:textbox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 xml:space="preserve">Согласование Госавтоинспекцией Специального разрешения и направление в ОМСУ </w:t>
                  </w:r>
                </w:p>
                <w:p w:rsidR="00030EA9" w:rsidRDefault="00030EA9"/>
              </w:txbxContent>
            </v:textbox>
          </v:shape>
        </w:pict>
      </w:r>
      <w:r w:rsidRPr="00917FC3">
        <w:rPr>
          <w:noProof/>
        </w:rPr>
        <w:pict>
          <v:shape id="Поле 552" o:spid="_x0000_s1066" type="#_x0000_t202" style="position:absolute;margin-left:-37.9pt;margin-top:142pt;width:208.5pt;height:42pt;z-index:25194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<v:path arrowok="t"/>
            <v:textbox>
              <w:txbxContent>
                <w:p w:rsidR="00030EA9" w:rsidRDefault="00030EA9" w:rsidP="00BA7DDE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Направление Специального разрешения в Госавтоинспекцию</w:t>
                  </w:r>
                </w:p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>(при необходимости)</w:t>
                  </w:r>
                </w:p>
                <w:p w:rsidR="00030EA9" w:rsidRDefault="00030EA9"/>
              </w:txbxContent>
            </v:textbox>
          </v:shape>
        </w:pict>
      </w:r>
      <w:r w:rsidRPr="00917FC3">
        <w:rPr>
          <w:noProof/>
        </w:rPr>
        <w:pict>
          <v:shape id="Поле 126" o:spid="_x0000_s1067" type="#_x0000_t202" style="position:absolute;margin-left:-37.9pt;margin-top:91.75pt;width:208.5pt;height:42pt;z-index:25193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<v:path arrowok="t"/>
            <v:textbox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t>Оформление</w:t>
                  </w:r>
                  <w:r>
                    <w:rPr>
                      <w:spacing w:val="-4"/>
                    </w:rPr>
                    <w:t xml:space="preserve"> ОМСУ проекта Специального разрешения и представление на подписание</w:t>
                  </w:r>
                </w:p>
                <w:p w:rsidR="00030EA9" w:rsidRDefault="00030EA9"/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917FC3">
        <w:rPr>
          <w:noProof/>
        </w:rPr>
        <w:pict>
          <v:shape id="AutoShape 158" o:spid="_x0000_s1086" type="#_x0000_t34" style="position:absolute;margin-left:401.1pt;margin-top:22.75pt;width:27.7pt;height:.05pt;rotation:90;z-index:25208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<v:stroke endarrow="block"/>
          </v:shape>
        </w:pic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shape id="Прямая со стрелкой 170" o:spid="_x0000_s1085" type="#_x0000_t32" style="position:absolute;left:0;text-align:left;margin-left:261.55pt;margin-top:2.9pt;width:0;height:16.1pt;flip:x y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<v:stroke endarrow="open"/>
          </v:shape>
        </w:pict>
      </w:r>
      <w:r w:rsidRPr="00917FC3">
        <w:rPr>
          <w:noProof/>
        </w:rPr>
        <w:pict>
          <v:shape id="AutoShape 155" o:spid="_x0000_s1084" type="#_x0000_t32" style="position:absolute;left:0;text-align:left;margin-left:128.75pt;margin-top:204.75pt;width:56.9pt;height:0;flip:x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<v:stroke endarrow="block"/>
          </v:shape>
        </w:pict>
      </w:r>
      <w:r w:rsidRPr="00917FC3">
        <w:rPr>
          <w:noProof/>
        </w:rPr>
        <w:pict>
          <v:shape id="Text Box 156" o:spid="_x0000_s1068" type="#_x0000_t202" style="position:absolute;left:0;text-align:left;margin-left:358.95pt;margin-top:9.45pt;width:108pt;height:89.85pt;z-index:25208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<v:textbox inset="1mm,1mm,1mm,1mm">
              <w:txbxContent>
                <w:p w:rsidR="00030EA9" w:rsidRPr="00707283" w:rsidRDefault="00030EA9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>
                    <w:rPr>
                      <w:b/>
                      <w:spacing w:val="-4"/>
                    </w:rPr>
                    <w:br/>
                  </w:r>
                  <w:r w:rsidRPr="00707283">
                    <w:rPr>
                      <w:b/>
                      <w:spacing w:val="-4"/>
                    </w:rPr>
                    <w:t xml:space="preserve">заявителю </w:t>
                  </w:r>
                  <w:r>
                    <w:rPr>
                      <w:b/>
                      <w:spacing w:val="-4"/>
                    </w:rPr>
                    <w:t xml:space="preserve">в МФЦ отказа в выдаче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030EA9" w:rsidRPr="009E353A" w:rsidRDefault="00030EA9" w:rsidP="001807D8">
                  <w:pPr>
                    <w:jc w:val="center"/>
                  </w:pPr>
                </w:p>
              </w:txbxContent>
            </v:textbox>
          </v:shape>
        </w:pict>
      </w:r>
      <w:r w:rsidRPr="00917FC3">
        <w:rPr>
          <w:noProof/>
        </w:rPr>
        <w:pict>
          <v:shape id="Поле 614" o:spid="_x0000_s1069" type="#_x0000_t202" style="position:absolute;left:0;text-align:left;margin-left:-40.8pt;margin-top:192.3pt;width:169.55pt;height:32.25pt;z-index:25201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<v:path arrowok="t"/>
            <v:textbox inset="1mm,1mm,1mm,1mm">
              <w:txbxContent>
                <w:p w:rsidR="00030EA9" w:rsidRPr="00707283" w:rsidRDefault="00030EA9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в МФЦ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030EA9" w:rsidRPr="009E353A" w:rsidRDefault="00030EA9" w:rsidP="001807D8">
                  <w:pPr>
                    <w:jc w:val="center"/>
                  </w:pPr>
                </w:p>
              </w:txbxContent>
            </v:textbox>
          </v:shape>
        </w:pict>
      </w:r>
      <w:r w:rsidRPr="00917FC3">
        <w:rPr>
          <w:noProof/>
        </w:rPr>
        <w:pict>
          <v:shape id="Прямая со стрелкой 135" o:spid="_x0000_s1083" type="#_x0000_t32" style="position:absolute;left:0;text-align:left;margin-left:62.5pt;margin-top:78.95pt;width:0;height:8.5pt;z-index:25197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<v:stroke endarrow="open"/>
            <o:lock v:ext="edit" shapetype="f"/>
          </v:shape>
        </w:pict>
      </w:r>
    </w:p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shape id="Поле 587" o:spid="_x0000_s1070" type="#_x0000_t202" style="position:absolute;left:0;text-align:left;margin-left:190pt;margin-top:6.6pt;width:147.15pt;height:89.85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<v:path arrowok="t"/>
            <v:textbox>
              <w:txbxContent>
                <w:p w:rsidR="00030EA9" w:rsidRPr="009E353A" w:rsidRDefault="00030EA9" w:rsidP="00BA7DDE">
                  <w:pPr>
                    <w:spacing w:line="204" w:lineRule="auto"/>
                    <w:jc w:val="center"/>
                  </w:pPr>
                  <w:r>
                    <w:t>Получение</w:t>
                  </w:r>
                  <w:r>
                    <w:rPr>
                      <w:spacing w:val="-4"/>
                    </w:rPr>
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</w:r>
                </w:p>
                <w:p w:rsidR="00030EA9" w:rsidRDefault="00030EA9"/>
              </w:txbxContent>
            </v:textbox>
          </v:shape>
        </w:pict>
      </w:r>
    </w:p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shape id="Прямая со стрелкой 250" o:spid="_x0000_s1082" type="#_x0000_t32" style="position:absolute;left:0;text-align:left;margin-left:64.25pt;margin-top:1.8pt;width:0;height:8.5pt;z-index:2520908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<v:stroke endarrow="open"/>
            <o:lock v:ext="edit" shapetype="f"/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group id="Группа 173" o:spid="_x0000_s1078" style="position:absolute;left:0;text-align:left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<v:line id="Прямая соединительная линия 179" o:spid="_x0000_s1081" style="position:absolute;visibility:visibl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<v:line id="Прямая соединительная линия 180" o:spid="_x0000_s1080" style="position:absolute;visibility:visibl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<v:shape id="Прямая со стрелкой 183" o:spid="_x0000_s1079" type="#_x0000_t32" style="position:absolute;left:159361;top:371475;width:1428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<v:stroke endarrow="open"/>
            </v:shape>
          </v:group>
        </w:pict>
      </w:r>
    </w:p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group id="Group 145" o:spid="_x0000_s1073" style="position:absolute;left:0;text-align:left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<v:shape id="AutoShape 59" o:spid="_x0000_s1077" type="#_x0000_t32" style="position:absolute;left:8454;top:10089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<v:stroke endarrow="open"/>
            </v:shape>
            <v:line id="Line 60" o:spid="_x0000_s1076" style="position:absolute;rotation:-90;visibility:visibl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<v:line id="Line 62" o:spid="_x0000_s1075" style="position:absolute;rotation:-90;visibility:visibl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<v:shape id="AutoShape 144" o:spid="_x0000_s1074" type="#_x0000_t32" style="position:absolute;left:8454;top:11351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<v:stroke endarrow="open"/>
            </v:shape>
          </v:group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917FC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917FC3">
        <w:rPr>
          <w:noProof/>
        </w:rPr>
        <w:pict>
          <v:shape id="Поле 613" o:spid="_x0000_s1071" type="#_x0000_t202" style="position:absolute;left:0;text-align:left;margin-left:266.5pt;margin-top:6.25pt;width:76.85pt;height:93.3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<v:textbox inset="1mm,1mm,1mm,1mm">
              <w:txbxContent>
                <w:p w:rsidR="00030EA9" w:rsidRPr="00707283" w:rsidRDefault="00030EA9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ОМСУ </w:t>
                  </w:r>
                  <w:r w:rsidRPr="004770D1">
                    <w:rPr>
                      <w:b/>
                      <w:spacing w:val="-14"/>
                    </w:rPr>
                    <w:t>Специального</w:t>
                  </w:r>
                  <w:r w:rsidRPr="00090A2A">
                    <w:rPr>
                      <w:b/>
                      <w:spacing w:val="-6"/>
                    </w:rPr>
                    <w:t xml:space="preserve"> разрешения</w:t>
                  </w:r>
                </w:p>
                <w:p w:rsidR="00030EA9" w:rsidRPr="009E353A" w:rsidRDefault="00030EA9" w:rsidP="001807D8">
                  <w:pPr>
                    <w:jc w:val="center"/>
                  </w:pPr>
                </w:p>
              </w:txbxContent>
            </v:textbox>
          </v:shape>
        </w:pict>
      </w:r>
      <w:r w:rsidRPr="00917FC3">
        <w:rPr>
          <w:noProof/>
        </w:rPr>
        <w:pict>
          <v:shape id="_x0000_s1072" type="#_x0000_t202" style="position:absolute;left:0;text-align:left;margin-left:187.8pt;margin-top:6.25pt;width:75.8pt;height:93.3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<v:path arrowok="t"/>
            <v:textbox inset="1mm,1mm,1mm,1mm">
              <w:txbxContent>
                <w:p w:rsidR="00030EA9" w:rsidRPr="00090A2A" w:rsidRDefault="00030EA9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>Направление в МФЦ Специального разрешения для выдачи заявителю</w:t>
                  </w:r>
                </w:p>
              </w:txbxContent>
            </v:textbox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помощью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каким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r w:rsidR="00BB756B">
        <w:t>Ц</w:t>
      </w:r>
      <w:r>
        <w:t xml:space="preserve"> 111 </w:t>
      </w:r>
      <w:r w:rsidR="00BB756B">
        <w:t xml:space="preserve">ШШ 96,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1"/>
          <w:footerReference w:type="default" r:id="rId12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030EA9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030EA9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действия специаль-ного разреше-ния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030EA9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030EA9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030EA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Подпись лица, получив-шего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7E8" w:rsidRDefault="00B567E8">
      <w:r>
        <w:separator/>
      </w:r>
    </w:p>
  </w:endnote>
  <w:endnote w:type="continuationSeparator" w:id="1">
    <w:p w:rsidR="00B567E8" w:rsidRDefault="00B567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EA9" w:rsidRDefault="00030EA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EA9" w:rsidRDefault="00030EA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7E8" w:rsidRDefault="00B567E8">
      <w:r>
        <w:separator/>
      </w:r>
    </w:p>
  </w:footnote>
  <w:footnote w:type="continuationSeparator" w:id="1">
    <w:p w:rsidR="00B567E8" w:rsidRDefault="00B567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EA9" w:rsidRDefault="00030EA9">
    <w:pPr>
      <w:pStyle w:val="a8"/>
      <w:jc w:val="center"/>
    </w:pPr>
    <w:fldSimple w:instr="PAGE   \* MERGEFORMAT">
      <w:r w:rsidR="00546ED0">
        <w:rPr>
          <w:noProof/>
        </w:rPr>
        <w:t>53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A7F"/>
    <w:rsid w:val="00030EA9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2FCE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6ED0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93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BD1"/>
    <w:rsid w:val="0087116E"/>
    <w:rsid w:val="0087235A"/>
    <w:rsid w:val="00872C8C"/>
    <w:rsid w:val="00873311"/>
    <w:rsid w:val="00873587"/>
    <w:rsid w:val="00874BC3"/>
    <w:rsid w:val="008763DC"/>
    <w:rsid w:val="00876947"/>
    <w:rsid w:val="00876BA6"/>
    <w:rsid w:val="00877846"/>
    <w:rsid w:val="00880EDC"/>
    <w:rsid w:val="00881636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5E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17FC3"/>
    <w:rsid w:val="00920261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67E8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Прямая со стрелкой 38"/>
        <o:r id="V:Rule2" type="connector" idref="#Прямая со стрелкой 37"/>
        <o:r id="V:Rule3" type="connector" idref="#Прямая со стрелкой 36"/>
        <o:r id="V:Rule4" type="connector" idref="#Прямая со стрелкой 35"/>
        <o:r id="V:Rule5" type="connector" idref="#_x0000_s1138"/>
        <o:r id="V:Rule6" type="connector" idref="#_x0000_s1137"/>
        <o:r id="V:Rule7" type="connector" idref="#_x0000_s1136"/>
        <o:r id="V:Rule8" type="connector" idref="#_x0000_s1135"/>
        <o:r id="V:Rule9" type="connector" idref="#_x0000_s1134"/>
        <o:r id="V:Rule10" type="connector" idref="#_x0000_s1133"/>
        <o:r id="V:Rule11" type="connector" idref="#Прямая со стрелкой 255"/>
        <o:r id="V:Rule12" type="connector" idref="#Прямая со стрелкой 254"/>
        <o:r id="V:Rule13" type="connector" idref="#Прямая со стрелкой 253"/>
        <o:r id="V:Rule14" type="connector" idref="#Прямая со стрелкой 252"/>
        <o:r id="V:Rule15" type="connector" idref="#Прямая со стрелкой 247"/>
        <o:r id="V:Rule16" type="connector" idref="#Прямая со стрелкой 244"/>
        <o:r id="V:Rule17" type="connector" idref="#Прямая со стрелкой 26"/>
        <o:r id="V:Rule18" type="connector" idref="#Прямая со стрелкой 25"/>
        <o:r id="V:Rule19" type="connector" idref="#Прямая со стрелкой 16"/>
        <o:r id="V:Rule20" type="connector" idref="#Прямая со стрелкой 14"/>
        <o:r id="V:Rule21" type="connector" idref="#Прямая со стрелкой 13"/>
        <o:r id="V:Rule22" type="connector" idref="#Прямая со стрелкой 10"/>
        <o:r id="V:Rule23" type="connector" idref="#_x0000_s1119"/>
        <o:r id="V:Rule24" type="connector" idref="#_x0000_s1118"/>
        <o:r id="V:Rule25" type="connector" idref="#_x0000_s1117"/>
        <o:r id="V:Rule26" type="connector" idref="#_x0000_s1116"/>
        <o:r id="V:Rule27" type="connector" idref="#_x0000_s1115"/>
        <o:r id="V:Rule28" type="connector" idref="#_x0000_s1114"/>
        <o:r id="V:Rule29" type="connector" idref="#_x0000_s1113"/>
        <o:r id="V:Rule30" type="connector" idref="#AutoShape 122"/>
        <o:r id="V:Rule31" type="connector" idref="#AutoShape 123"/>
        <o:r id="V:Rule32" type="connector" idref="#AutoShape 127"/>
        <o:r id="V:Rule33" type="connector" idref="#AutoShape 126"/>
        <o:r id="V:Rule34" type="connector" idref="#AutoShape 125"/>
        <o:r id="V:Rule35" type="connector" idref="#AutoShape 124"/>
        <o:r id="V:Rule36" type="connector" idref="#AutoShape 129"/>
        <o:r id="V:Rule37" type="connector" idref="#AutoShape 128"/>
        <o:r id="V:Rule38" type="connector" idref="#AutoShape 131"/>
        <o:r id="V:Rule39" type="connector" idref="#AutoShape 130"/>
        <o:r id="V:Rule40" type="connector" idref="#AutoShape 101"/>
        <o:r id="V:Rule41" type="connector" idref="#AutoShape 134"/>
        <o:r id="V:Rule42" type="connector" idref="#AutoShape 133"/>
        <o:r id="V:Rule43" type="connector" idref="#AutoShape 132"/>
        <o:r id="V:Rule44" type="connector" idref="#AutoShape 135"/>
        <o:r id="V:Rule45" type="connector" idref="#Прямая со стрелкой 44"/>
        <o:r id="V:Rule46" type="connector" idref="#Прямая со стрелкой 9"/>
        <o:r id="V:Rule47" type="connector" idref="#Прямая со стрелкой 15"/>
        <o:r id="V:Rule48" type="connector" idref="#Прямая со стрелкой 43"/>
        <o:r id="V:Rule49" type="connector" idref="#Прямая со стрелкой 49"/>
        <o:r id="V:Rule50" type="connector" idref="#Прямая со стрелкой 18"/>
        <o:r id="V:Rule51" type="connector" idref="#Прямая со стрелкой 523"/>
        <o:r id="V:Rule52" type="connector" idref="#Прямая со стрелкой 572"/>
        <o:r id="V:Rule53" type="connector" idref="#Прямая со стрелкой 130"/>
        <o:r id="V:Rule54" type="connector" idref="#AutoShape 139"/>
        <o:r id="V:Rule55" type="connector" idref="#Прямая со стрелкой 133"/>
        <o:r id="V:Rule56" type="connector" idref="#Прямая со стрелкой 521"/>
        <o:r id="V:Rule57" type="connector" idref="#AutoShape 153"/>
        <o:r id="V:Rule58" type="connector" idref="#Прямая со стрелкой 615"/>
        <o:r id="V:Rule59" type="connector" idref="#Прямая со стрелкой 136"/>
        <o:r id="V:Rule60" type="connector" idref="#Прямая со стрелкой 84"/>
        <o:r id="V:Rule61" type="connector" idref="#Прямая со стрелкой 129"/>
        <o:r id="V:Rule62" type="connector" idref="#Прямая со стрелкой 134"/>
        <o:r id="V:Rule63" type="connector" idref="#Прямая со стрелкой 560"/>
        <o:r id="V:Rule64" type="connector" idref="#AutoShape 158"/>
        <o:r id="V:Rule65" type="connector" idref="#Прямая со стрелкой 170"/>
        <o:r id="V:Rule66" type="connector" idref="#AutoShape 155"/>
        <o:r id="V:Rule67" type="connector" idref="#Прямая со стрелкой 135"/>
        <o:r id="V:Rule68" type="connector" idref="#Прямая со стрелкой 250"/>
        <o:r id="V:Rule69" type="connector" idref="#Прямая со стрелкой 183"/>
        <o:r id="V:Rule70" type="connector" idref="#AutoShape 59"/>
        <o:r id="V:Rule71" type="connector" idref="#AutoShape 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  <w:lang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  <w:lang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E3665-5C15-458D-9D5A-27A54C07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53</Pages>
  <Words>16035</Words>
  <Characters>91403</Characters>
  <Application>Microsoft Office Word</Application>
  <DocSecurity>0</DocSecurity>
  <Lines>761</Lines>
  <Paragraphs>214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107224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ЖКХ</cp:lastModifiedBy>
  <cp:revision>5</cp:revision>
  <cp:lastPrinted>2016-11-24T06:01:00Z</cp:lastPrinted>
  <dcterms:created xsi:type="dcterms:W3CDTF">2017-04-26T09:24:00Z</dcterms:created>
  <dcterms:modified xsi:type="dcterms:W3CDTF">2017-04-26T09:57:00Z</dcterms:modified>
</cp:coreProperties>
</file>