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2D" w:rsidRDefault="00917C2D" w:rsidP="008D7BFD">
      <w:pPr>
        <w:pStyle w:val="aa"/>
        <w:jc w:val="center"/>
        <w:rPr>
          <w:b/>
          <w:kern w:val="24"/>
          <w:sz w:val="32"/>
          <w:szCs w:val="32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29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FD" w:rsidRPr="004F6236" w:rsidRDefault="008D7BFD" w:rsidP="008D7BFD">
      <w:pPr>
        <w:pStyle w:val="aa"/>
        <w:jc w:val="center"/>
        <w:rPr>
          <w:b/>
          <w:kern w:val="24"/>
          <w:sz w:val="32"/>
          <w:szCs w:val="32"/>
        </w:rPr>
      </w:pPr>
      <w:r w:rsidRPr="004F6236">
        <w:rPr>
          <w:b/>
          <w:kern w:val="24"/>
          <w:sz w:val="32"/>
          <w:szCs w:val="32"/>
        </w:rPr>
        <w:t>АДМИНИСТРАЦИЯ</w:t>
      </w:r>
    </w:p>
    <w:p w:rsidR="008D7BFD" w:rsidRPr="004F6236" w:rsidRDefault="008D7BFD" w:rsidP="008D7BFD">
      <w:pPr>
        <w:pStyle w:val="aa"/>
        <w:jc w:val="center"/>
        <w:rPr>
          <w:b/>
          <w:kern w:val="24"/>
          <w:sz w:val="32"/>
          <w:szCs w:val="32"/>
        </w:rPr>
      </w:pPr>
      <w:r w:rsidRPr="004F6236">
        <w:rPr>
          <w:b/>
          <w:kern w:val="24"/>
          <w:sz w:val="32"/>
          <w:szCs w:val="32"/>
        </w:rPr>
        <w:t>МАХНЁВСКОГО МУНИЦИПАЛЬНОГО ОБРАЗОВАНИЯ</w:t>
      </w:r>
    </w:p>
    <w:p w:rsidR="008D7BFD" w:rsidRPr="00AB0503" w:rsidRDefault="008D7BFD" w:rsidP="008D7BFD">
      <w:pPr>
        <w:pStyle w:val="aa"/>
        <w:jc w:val="center"/>
        <w:rPr>
          <w:b/>
          <w:color w:val="0D0D0D" w:themeColor="text1" w:themeTint="F2"/>
          <w:kern w:val="24"/>
          <w:sz w:val="44"/>
          <w:szCs w:val="44"/>
        </w:rPr>
      </w:pPr>
      <w:r w:rsidRPr="00AB0503">
        <w:rPr>
          <w:b/>
          <w:shadow/>
          <w:color w:val="0D0D0D" w:themeColor="text1" w:themeTint="F2"/>
          <w:spacing w:val="12"/>
          <w:kern w:val="24"/>
          <w:sz w:val="44"/>
          <w:szCs w:val="44"/>
        </w:rPr>
        <w:t>ПОСТАНОВЛЕНИЕ</w:t>
      </w:r>
    </w:p>
    <w:p w:rsidR="008D7BFD" w:rsidRPr="004F6236" w:rsidRDefault="00F14D44" w:rsidP="008D7BFD">
      <w:pPr>
        <w:pStyle w:val="aa"/>
        <w:jc w:val="center"/>
        <w:rPr>
          <w:spacing w:val="-18"/>
          <w:kern w:val="24"/>
          <w:sz w:val="28"/>
          <w:szCs w:val="28"/>
        </w:rPr>
      </w:pPr>
      <w:r w:rsidRPr="00F14D44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0.7pt;height:0;z-index:251657216" o:connectortype="straight"/>
        </w:pict>
      </w:r>
      <w:r w:rsidRPr="00F14D44">
        <w:rPr>
          <w:sz w:val="28"/>
          <w:szCs w:val="28"/>
          <w:lang w:eastAsia="en-US"/>
        </w:rPr>
        <w:pict>
          <v:shape id="_x0000_s1029" type="#_x0000_t32" style="position:absolute;left:0;text-align:left;margin-left:.75pt;margin-top:9.4pt;width:470.7pt;height:0;z-index:251658240" o:connectortype="straight" strokeweight="2pt"/>
        </w:pict>
      </w:r>
    </w:p>
    <w:p w:rsidR="008D7BFD" w:rsidRPr="00E23997" w:rsidRDefault="00917C2D" w:rsidP="008D7BFD">
      <w:pPr>
        <w:pStyle w:val="aa"/>
        <w:rPr>
          <w:spacing w:val="-18"/>
          <w:kern w:val="24"/>
          <w:sz w:val="26"/>
          <w:szCs w:val="26"/>
        </w:rPr>
      </w:pPr>
      <w:r>
        <w:rPr>
          <w:spacing w:val="-18"/>
          <w:kern w:val="24"/>
          <w:sz w:val="26"/>
          <w:szCs w:val="26"/>
        </w:rPr>
        <w:t xml:space="preserve">27 сентября </w:t>
      </w:r>
      <w:r w:rsidR="008D7BFD" w:rsidRPr="00E23997">
        <w:rPr>
          <w:sz w:val="26"/>
          <w:szCs w:val="26"/>
        </w:rPr>
        <w:t>201</w:t>
      </w:r>
      <w:r w:rsidR="007C14E1">
        <w:rPr>
          <w:sz w:val="26"/>
          <w:szCs w:val="26"/>
        </w:rPr>
        <w:t>8</w:t>
      </w:r>
      <w:r w:rsidR="008D7BFD" w:rsidRPr="00E23997">
        <w:rPr>
          <w:sz w:val="26"/>
          <w:szCs w:val="26"/>
        </w:rPr>
        <w:t xml:space="preserve"> года</w:t>
      </w:r>
      <w:r w:rsidR="008D7BFD" w:rsidRPr="00E23997">
        <w:rPr>
          <w:color w:val="FF0000"/>
          <w:sz w:val="26"/>
          <w:szCs w:val="26"/>
        </w:rPr>
        <w:t xml:space="preserve">  </w:t>
      </w:r>
      <w:r w:rsidR="008D7BFD" w:rsidRPr="00E23997">
        <w:rPr>
          <w:sz w:val="26"/>
          <w:szCs w:val="26"/>
        </w:rPr>
        <w:t xml:space="preserve">№ </w:t>
      </w:r>
      <w:r>
        <w:rPr>
          <w:sz w:val="26"/>
          <w:szCs w:val="26"/>
        </w:rPr>
        <w:t>776</w:t>
      </w:r>
    </w:p>
    <w:p w:rsidR="008D7BFD" w:rsidRPr="00E23997" w:rsidRDefault="008D7BFD" w:rsidP="008D7BFD">
      <w:pPr>
        <w:pStyle w:val="aa"/>
        <w:rPr>
          <w:sz w:val="26"/>
          <w:szCs w:val="26"/>
        </w:rPr>
      </w:pPr>
      <w:r w:rsidRPr="00E23997">
        <w:rPr>
          <w:sz w:val="26"/>
          <w:szCs w:val="26"/>
        </w:rPr>
        <w:t>п.г.т. Махнёво</w:t>
      </w:r>
    </w:p>
    <w:p w:rsidR="005D3259" w:rsidRPr="005D3259" w:rsidRDefault="005D3259" w:rsidP="005D3259">
      <w:pPr>
        <w:pStyle w:val="aa"/>
        <w:jc w:val="both"/>
        <w:rPr>
          <w:color w:val="000000"/>
          <w:sz w:val="28"/>
          <w:szCs w:val="28"/>
        </w:rPr>
      </w:pPr>
    </w:p>
    <w:p w:rsidR="00917C2D" w:rsidRDefault="005D3259" w:rsidP="005D3259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259">
        <w:rPr>
          <w:rFonts w:ascii="Times New Roman" w:hAnsi="Times New Roman" w:cs="Times New Roman"/>
          <w:b/>
          <w:i/>
          <w:kern w:val="28"/>
          <w:sz w:val="28"/>
          <w:szCs w:val="28"/>
        </w:rPr>
        <w:t>О</w:t>
      </w:r>
      <w:r w:rsidR="007C14E1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внесении изменений в постановление Администрации </w:t>
      </w:r>
      <w:r w:rsidR="007F4B8A" w:rsidRPr="005D3259">
        <w:rPr>
          <w:rFonts w:ascii="Times New Roman" w:hAnsi="Times New Roman" w:cs="Times New Roman"/>
          <w:b/>
          <w:i/>
          <w:sz w:val="28"/>
          <w:szCs w:val="28"/>
        </w:rPr>
        <w:t>Махнёвско</w:t>
      </w:r>
      <w:r w:rsidR="007F4B8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7F4B8A" w:rsidRPr="005D325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7F4B8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7F4B8A" w:rsidRPr="005D325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7F4B8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C14E1">
        <w:rPr>
          <w:rFonts w:ascii="Times New Roman" w:hAnsi="Times New Roman" w:cs="Times New Roman"/>
          <w:b/>
          <w:i/>
          <w:sz w:val="28"/>
          <w:szCs w:val="28"/>
        </w:rPr>
        <w:t xml:space="preserve"> от 25 октября 2016 года №877 </w:t>
      </w:r>
    </w:p>
    <w:p w:rsidR="005D3259" w:rsidRPr="005D3259" w:rsidRDefault="007C14E1" w:rsidP="00917C2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</w:t>
      </w:r>
      <w:r w:rsidR="007961E4">
        <w:rPr>
          <w:rFonts w:ascii="Times New Roman" w:hAnsi="Times New Roman" w:cs="Times New Roman"/>
          <w:b/>
          <w:i/>
          <w:sz w:val="28"/>
          <w:szCs w:val="28"/>
        </w:rPr>
        <w:t>ормативно правовых актов в Махнё</w:t>
      </w:r>
      <w:r>
        <w:rPr>
          <w:rFonts w:ascii="Times New Roman" w:hAnsi="Times New Roman" w:cs="Times New Roman"/>
          <w:b/>
          <w:i/>
          <w:sz w:val="28"/>
          <w:szCs w:val="28"/>
        </w:rPr>
        <w:t>вском муниципальном образовании</w:t>
      </w:r>
      <w:r w:rsidR="001F1308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="00DF22C8">
        <w:rPr>
          <w:rFonts w:ascii="Times New Roman" w:hAnsi="Times New Roman" w:cs="Times New Roman"/>
          <w:b/>
          <w:i/>
          <w:sz w:val="28"/>
          <w:szCs w:val="28"/>
        </w:rPr>
        <w:t>с изменениями от 29.06.18 г. № 482)</w:t>
      </w:r>
      <w:r w:rsidR="00CE76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259" w:rsidRPr="005D32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3259" w:rsidRDefault="005D3259" w:rsidP="005D3259">
      <w:pPr>
        <w:jc w:val="center"/>
        <w:rPr>
          <w:b/>
          <w:i/>
          <w:kern w:val="28"/>
          <w:sz w:val="28"/>
          <w:szCs w:val="28"/>
        </w:rPr>
      </w:pPr>
    </w:p>
    <w:p w:rsidR="005D3259" w:rsidRDefault="005D3259" w:rsidP="00917C2D">
      <w:pPr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Свердловской области от 14.07.2014 года №74-ОЗ «Об оценке регулирующего воздействия </w:t>
      </w:r>
      <w:r w:rsidR="006B4E42">
        <w:rPr>
          <w:sz w:val="28"/>
          <w:szCs w:val="28"/>
        </w:rPr>
        <w:t xml:space="preserve">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</w:t>
      </w:r>
      <w:r>
        <w:rPr>
          <w:sz w:val="28"/>
          <w:szCs w:val="28"/>
        </w:rPr>
        <w:t xml:space="preserve">Свердловской области </w:t>
      </w:r>
      <w:r w:rsidR="006B4E42">
        <w:rPr>
          <w:sz w:val="28"/>
          <w:szCs w:val="28"/>
        </w:rPr>
        <w:t>и муниципальных нормативных правовых актов»,</w:t>
      </w:r>
      <w:r w:rsidR="00CE769E">
        <w:rPr>
          <w:sz w:val="28"/>
          <w:szCs w:val="28"/>
        </w:rPr>
        <w:t xml:space="preserve"> </w:t>
      </w:r>
      <w:r w:rsidR="00F5004F" w:rsidRPr="00F5004F">
        <w:rPr>
          <w:sz w:val="28"/>
          <w:szCs w:val="28"/>
        </w:rPr>
        <w:t>Постановлением</w:t>
      </w:r>
      <w:r w:rsidR="00F5004F">
        <w:rPr>
          <w:sz w:val="28"/>
          <w:szCs w:val="28"/>
        </w:rPr>
        <w:t xml:space="preserve"> </w:t>
      </w:r>
      <w:r w:rsidR="00F5004F" w:rsidRPr="00F5004F">
        <w:rPr>
          <w:sz w:val="28"/>
          <w:szCs w:val="28"/>
        </w:rPr>
        <w:t>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</w:t>
      </w:r>
      <w:r w:rsidR="00F5004F">
        <w:rPr>
          <w:sz w:val="28"/>
          <w:szCs w:val="28"/>
        </w:rPr>
        <w:t xml:space="preserve"> </w:t>
      </w:r>
      <w:r w:rsidR="00F5004F" w:rsidRPr="00F5004F">
        <w:rPr>
          <w:sz w:val="28"/>
          <w:szCs w:val="28"/>
        </w:rPr>
        <w:t>(в ред</w:t>
      </w:r>
      <w:r w:rsidR="00F5004F">
        <w:rPr>
          <w:sz w:val="28"/>
          <w:szCs w:val="28"/>
        </w:rPr>
        <w:t>акции</w:t>
      </w:r>
      <w:r w:rsidR="00F5004F" w:rsidRPr="00F5004F">
        <w:rPr>
          <w:sz w:val="28"/>
          <w:szCs w:val="28"/>
        </w:rPr>
        <w:t xml:space="preserve"> от 07.10.2015</w:t>
      </w:r>
      <w:r w:rsidR="00F5004F">
        <w:rPr>
          <w:sz w:val="28"/>
          <w:szCs w:val="28"/>
        </w:rPr>
        <w:t xml:space="preserve"> года</w:t>
      </w:r>
      <w:r w:rsidR="00F5004F" w:rsidRPr="00F5004F">
        <w:rPr>
          <w:sz w:val="28"/>
          <w:szCs w:val="28"/>
        </w:rPr>
        <w:t>)</w:t>
      </w:r>
      <w:r w:rsidR="006B4E42">
        <w:rPr>
          <w:sz w:val="28"/>
          <w:szCs w:val="28"/>
        </w:rPr>
        <w:t xml:space="preserve"> </w:t>
      </w:r>
      <w:r w:rsidR="00BB7EA2">
        <w:rPr>
          <w:sz w:val="28"/>
          <w:szCs w:val="28"/>
        </w:rPr>
        <w:t>руководствуясь решением Думы Махнёвского муниципального образования от 03.09.2015 года  №590 «Об уполномоченном органе местного самоуправления Махнёвского муниципального образования по проведению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Уставом  Махнёвского муниципального образования</w:t>
      </w:r>
      <w:r w:rsidR="00917C2D">
        <w:rPr>
          <w:sz w:val="28"/>
          <w:szCs w:val="28"/>
        </w:rPr>
        <w:t xml:space="preserve"> на основании протеста Алапаевской городской прокуратуры № 159-в-18</w:t>
      </w:r>
      <w:r w:rsidR="00BB7EA2">
        <w:rPr>
          <w:sz w:val="28"/>
          <w:szCs w:val="28"/>
        </w:rPr>
        <w:t>,</w:t>
      </w:r>
    </w:p>
    <w:p w:rsidR="00BB7EA2" w:rsidRPr="009656AF" w:rsidRDefault="00BB7EA2" w:rsidP="005D3259">
      <w:pPr>
        <w:ind w:left="-142" w:right="-1"/>
        <w:jc w:val="both"/>
        <w:rPr>
          <w:sz w:val="28"/>
          <w:szCs w:val="28"/>
        </w:rPr>
      </w:pPr>
    </w:p>
    <w:p w:rsidR="00DF22C8" w:rsidRDefault="005D3259" w:rsidP="001F1308">
      <w:pPr>
        <w:ind w:left="-142" w:right="-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C5298" w:rsidRPr="008F7BA0" w:rsidRDefault="00DF22C8" w:rsidP="001F1308">
      <w:pPr>
        <w:numPr>
          <w:ilvl w:val="0"/>
          <w:numId w:val="43"/>
        </w:numPr>
        <w:ind w:left="-142" w:right="-1" w:firstLine="851"/>
        <w:jc w:val="both"/>
        <w:rPr>
          <w:sz w:val="28"/>
          <w:szCs w:val="28"/>
        </w:rPr>
      </w:pPr>
      <w:r w:rsidRPr="00DF22C8">
        <w:rPr>
          <w:sz w:val="28"/>
          <w:szCs w:val="28"/>
        </w:rPr>
        <w:t>Внести в П</w:t>
      </w:r>
      <w:r w:rsidR="007961E4">
        <w:rPr>
          <w:sz w:val="28"/>
          <w:szCs w:val="28"/>
        </w:rPr>
        <w:t>остановление Администрации Махнё</w:t>
      </w:r>
      <w:r w:rsidRPr="00DF22C8">
        <w:rPr>
          <w:sz w:val="28"/>
          <w:szCs w:val="28"/>
        </w:rPr>
        <w:t>вского муниципального образования от 25 октября 2016 года №877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</w:t>
      </w:r>
      <w:r w:rsidR="007961E4">
        <w:rPr>
          <w:sz w:val="28"/>
          <w:szCs w:val="28"/>
        </w:rPr>
        <w:t>рмативно правовых актов в Махнё</w:t>
      </w:r>
      <w:r w:rsidRPr="00DF22C8">
        <w:rPr>
          <w:sz w:val="28"/>
          <w:szCs w:val="28"/>
        </w:rPr>
        <w:t>вском муниципальном образовании»</w:t>
      </w:r>
      <w:r>
        <w:rPr>
          <w:sz w:val="28"/>
          <w:szCs w:val="28"/>
        </w:rPr>
        <w:t xml:space="preserve"> следующие изменения:</w:t>
      </w:r>
    </w:p>
    <w:p w:rsidR="00DF22C8" w:rsidRDefault="00D9002D" w:rsidP="001F1308">
      <w:pPr>
        <w:pStyle w:val="ConsPlusNormal"/>
        <w:tabs>
          <w:tab w:val="left" w:pos="7655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76EDD">
        <w:rPr>
          <w:rFonts w:ascii="Times New Roman" w:hAnsi="Times New Roman" w:cs="Times New Roman"/>
          <w:sz w:val="28"/>
          <w:szCs w:val="28"/>
        </w:rPr>
        <w:t xml:space="preserve"> </w:t>
      </w:r>
      <w:r w:rsidR="008F7BA0">
        <w:rPr>
          <w:rFonts w:ascii="Times New Roman" w:hAnsi="Times New Roman" w:cs="Times New Roman"/>
          <w:sz w:val="28"/>
          <w:szCs w:val="28"/>
        </w:rPr>
        <w:t>В пункте</w:t>
      </w:r>
      <w:r w:rsidR="00DF22C8" w:rsidRPr="006C29B5">
        <w:rPr>
          <w:rFonts w:ascii="Times New Roman" w:hAnsi="Times New Roman" w:cs="Times New Roman"/>
          <w:sz w:val="28"/>
          <w:szCs w:val="28"/>
        </w:rPr>
        <w:t xml:space="preserve"> 8 главы</w:t>
      </w:r>
      <w:r w:rsidR="00DF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C8" w:rsidRPr="006C29B5">
        <w:rPr>
          <w:rFonts w:ascii="Times New Roman" w:hAnsi="Times New Roman" w:cs="Times New Roman"/>
          <w:sz w:val="28"/>
          <w:szCs w:val="28"/>
        </w:rPr>
        <w:t>1</w:t>
      </w:r>
      <w:r w:rsidR="006C29B5">
        <w:rPr>
          <w:rFonts w:ascii="Times New Roman" w:hAnsi="Times New Roman" w:cs="Times New Roman"/>
          <w:sz w:val="28"/>
          <w:szCs w:val="28"/>
        </w:rPr>
        <w:t xml:space="preserve"> с</w:t>
      </w:r>
      <w:r w:rsidR="00DF22C8" w:rsidRPr="006C29B5">
        <w:rPr>
          <w:rFonts w:ascii="Times New Roman" w:hAnsi="Times New Roman" w:cs="Times New Roman"/>
          <w:sz w:val="28"/>
          <w:szCs w:val="28"/>
        </w:rPr>
        <w:t>лова «</w:t>
      </w:r>
      <w:r w:rsidR="00B12B6A" w:rsidRPr="006C29B5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B12B6A" w:rsidRPr="006C29B5">
        <w:rPr>
          <w:rFonts w:ascii="Times New Roman" w:hAnsi="Times New Roman" w:cs="Times New Roman"/>
          <w:sz w:val="28"/>
          <w:szCs w:val="28"/>
        </w:rPr>
        <w:t>.</w:t>
      </w:r>
      <w:r w:rsidR="00B12B6A" w:rsidRPr="006C29B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12B6A" w:rsidRPr="006C29B5">
        <w:rPr>
          <w:rFonts w:ascii="Times New Roman" w:hAnsi="Times New Roman" w:cs="Times New Roman"/>
          <w:sz w:val="28"/>
          <w:szCs w:val="28"/>
        </w:rPr>
        <w:t>66.</w:t>
      </w:r>
      <w:r w:rsidR="00B12B6A" w:rsidRPr="006C29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22C8" w:rsidRPr="006C29B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C29B5" w:rsidRPr="006C29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29B5" w:rsidRPr="006C29B5">
        <w:rPr>
          <w:rFonts w:ascii="Times New Roman" w:hAnsi="Times New Roman" w:cs="Times New Roman"/>
          <w:sz w:val="28"/>
          <w:szCs w:val="28"/>
        </w:rPr>
        <w:t>://</w:t>
      </w:r>
      <w:r w:rsidR="006C29B5" w:rsidRPr="006C29B5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C29B5" w:rsidRPr="006C29B5">
        <w:rPr>
          <w:rFonts w:ascii="Times New Roman" w:hAnsi="Times New Roman" w:cs="Times New Roman"/>
          <w:sz w:val="28"/>
          <w:szCs w:val="28"/>
        </w:rPr>
        <w:t>/</w:t>
      </w:r>
      <w:r w:rsidR="006C29B5" w:rsidRPr="006C29B5">
        <w:rPr>
          <w:rFonts w:ascii="Times New Roman" w:hAnsi="Times New Roman" w:cs="Times New Roman"/>
          <w:sz w:val="28"/>
          <w:szCs w:val="28"/>
          <w:lang w:val="en-US"/>
        </w:rPr>
        <w:t>midural</w:t>
      </w:r>
      <w:r w:rsidR="006C29B5" w:rsidRPr="006C29B5">
        <w:rPr>
          <w:rFonts w:ascii="Times New Roman" w:hAnsi="Times New Roman" w:cs="Times New Roman"/>
          <w:sz w:val="28"/>
          <w:szCs w:val="28"/>
        </w:rPr>
        <w:t>.</w:t>
      </w:r>
      <w:r w:rsidR="006C29B5" w:rsidRPr="006C29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961E4">
        <w:rPr>
          <w:rFonts w:ascii="Times New Roman" w:hAnsi="Times New Roman" w:cs="Times New Roman"/>
          <w:sz w:val="28"/>
          <w:szCs w:val="28"/>
        </w:rPr>
        <w:t>»</w:t>
      </w:r>
      <w:r w:rsidR="006C29B5" w:rsidRPr="006C29B5">
        <w:rPr>
          <w:rFonts w:ascii="Times New Roman" w:hAnsi="Times New Roman" w:cs="Times New Roman"/>
          <w:sz w:val="28"/>
          <w:szCs w:val="28"/>
        </w:rPr>
        <w:t>.</w:t>
      </w:r>
    </w:p>
    <w:p w:rsidR="00A6493B" w:rsidRDefault="006C29B5" w:rsidP="00D9002D">
      <w:pPr>
        <w:pStyle w:val="ConsPlusNormal"/>
        <w:tabs>
          <w:tab w:val="left" w:pos="7655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В  п.п. 13 п. 36 гла</w:t>
      </w:r>
      <w:r w:rsidR="00376EDD">
        <w:rPr>
          <w:rFonts w:ascii="Times New Roman" w:hAnsi="Times New Roman" w:cs="Times New Roman"/>
          <w:sz w:val="28"/>
          <w:szCs w:val="28"/>
        </w:rPr>
        <w:t>ва 7 читать в новой редакции «</w:t>
      </w:r>
      <w:r>
        <w:rPr>
          <w:rFonts w:ascii="Times New Roman" w:hAnsi="Times New Roman" w:cs="Times New Roman"/>
          <w:sz w:val="28"/>
          <w:szCs w:val="28"/>
        </w:rPr>
        <w:t>сведения об оценке фактического воздействия в отношении нормативного правового акта,</w:t>
      </w:r>
      <w:r w:rsidR="008F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прое</w:t>
      </w:r>
      <w:r w:rsidR="008F7B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которого проводилась процедура оценки регули</w:t>
      </w:r>
      <w:r w:rsidR="008F7BA0">
        <w:rPr>
          <w:rFonts w:ascii="Times New Roman" w:hAnsi="Times New Roman" w:cs="Times New Roman"/>
          <w:sz w:val="28"/>
          <w:szCs w:val="28"/>
        </w:rPr>
        <w:t>рующего воздействия проектов нормативных правовых актов, в том числе</w:t>
      </w:r>
      <w:r w:rsidR="00A6493B">
        <w:rPr>
          <w:rFonts w:ascii="Times New Roman" w:hAnsi="Times New Roman" w:cs="Times New Roman"/>
          <w:sz w:val="28"/>
          <w:szCs w:val="28"/>
        </w:rPr>
        <w:t xml:space="preserve"> сопоставление показателей </w:t>
      </w:r>
      <w:r w:rsidR="008F7BA0">
        <w:rPr>
          <w:rFonts w:ascii="Times New Roman" w:hAnsi="Times New Roman" w:cs="Times New Roman"/>
          <w:sz w:val="28"/>
          <w:szCs w:val="28"/>
        </w:rPr>
        <w:t>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</w:t>
      </w:r>
      <w:r w:rsidR="00A6493B">
        <w:rPr>
          <w:rFonts w:ascii="Times New Roman" w:hAnsi="Times New Roman" w:cs="Times New Roman"/>
          <w:sz w:val="28"/>
          <w:szCs w:val="28"/>
        </w:rPr>
        <w:t>екта нормативно правового акта»</w:t>
      </w:r>
    </w:p>
    <w:p w:rsidR="00376EDD" w:rsidRDefault="00376EDD" w:rsidP="00D9002D">
      <w:pPr>
        <w:pStyle w:val="ConsPlusNormal"/>
        <w:tabs>
          <w:tab w:val="left" w:pos="7655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20</w:t>
      </w:r>
      <w:r w:rsidR="002A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3 исключить</w:t>
      </w:r>
      <w:r w:rsidR="002A5EE0">
        <w:rPr>
          <w:rFonts w:ascii="Times New Roman" w:hAnsi="Times New Roman" w:cs="Times New Roman"/>
          <w:sz w:val="28"/>
          <w:szCs w:val="28"/>
        </w:rPr>
        <w:t>.</w:t>
      </w:r>
    </w:p>
    <w:p w:rsidR="00D9002D" w:rsidRPr="00D9002D" w:rsidRDefault="00D9002D" w:rsidP="00D9002D">
      <w:pPr>
        <w:pStyle w:val="ConsPlusNormal"/>
        <w:tabs>
          <w:tab w:val="left" w:pos="76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разместить на официальном сайте Махневского муниципального образования в сети Интернет.</w:t>
      </w:r>
    </w:p>
    <w:p w:rsidR="00DF22C8" w:rsidRPr="00D9002D" w:rsidRDefault="00D9002D" w:rsidP="00D9002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F22C8" w:rsidRPr="00D9002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9002D" w:rsidRDefault="00D9002D" w:rsidP="00D9002D">
      <w:pPr>
        <w:ind w:right="-1"/>
        <w:jc w:val="both"/>
        <w:rPr>
          <w:sz w:val="28"/>
          <w:szCs w:val="28"/>
        </w:rPr>
      </w:pPr>
    </w:p>
    <w:p w:rsidR="00D9002D" w:rsidRDefault="00D9002D" w:rsidP="00D9002D">
      <w:pPr>
        <w:ind w:right="-1"/>
        <w:jc w:val="both"/>
        <w:rPr>
          <w:sz w:val="28"/>
          <w:szCs w:val="28"/>
        </w:rPr>
      </w:pPr>
    </w:p>
    <w:p w:rsidR="00D9002D" w:rsidRDefault="00D9002D" w:rsidP="00D9002D">
      <w:pPr>
        <w:ind w:right="-1"/>
        <w:jc w:val="both"/>
        <w:rPr>
          <w:sz w:val="28"/>
          <w:szCs w:val="28"/>
        </w:rPr>
      </w:pPr>
    </w:p>
    <w:p w:rsidR="00D9002D" w:rsidRDefault="00D9002D" w:rsidP="00D900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Махневского</w:t>
      </w:r>
    </w:p>
    <w:p w:rsidR="00D9002D" w:rsidRPr="00D9002D" w:rsidRDefault="00D9002D" w:rsidP="00D900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А.В. Лызлов</w:t>
      </w:r>
    </w:p>
    <w:p w:rsidR="00DF22C8" w:rsidRDefault="00D9002D" w:rsidP="00DF22C8">
      <w:pPr>
        <w:ind w:left="19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p w:rsidR="00D14706" w:rsidRDefault="00D14706" w:rsidP="00DF22C8">
      <w:pPr>
        <w:ind w:left="1976" w:right="-1"/>
        <w:jc w:val="both"/>
        <w:rPr>
          <w:sz w:val="28"/>
          <w:szCs w:val="28"/>
        </w:rPr>
      </w:pPr>
    </w:p>
    <w:sectPr w:rsidR="00D14706" w:rsidSect="00917C2D">
      <w:footerReference w:type="default" r:id="rId9"/>
      <w:pgSz w:w="11905" w:h="16838"/>
      <w:pgMar w:top="284" w:right="990" w:bottom="1135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36" w:rsidRDefault="00484136" w:rsidP="00D37D14">
      <w:r>
        <w:separator/>
      </w:r>
    </w:p>
  </w:endnote>
  <w:endnote w:type="continuationSeparator" w:id="1">
    <w:p w:rsidR="00484136" w:rsidRDefault="00484136" w:rsidP="00D3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3B" w:rsidRDefault="00A6493B">
    <w:pPr>
      <w:pStyle w:val="a7"/>
      <w:jc w:val="center"/>
    </w:pPr>
  </w:p>
  <w:p w:rsidR="00A6493B" w:rsidRDefault="00A649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36" w:rsidRDefault="00484136" w:rsidP="00D37D14">
      <w:r>
        <w:separator/>
      </w:r>
    </w:p>
  </w:footnote>
  <w:footnote w:type="continuationSeparator" w:id="1">
    <w:p w:rsidR="00484136" w:rsidRDefault="00484136" w:rsidP="00D37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66F047B"/>
    <w:multiLevelType w:val="hybridMultilevel"/>
    <w:tmpl w:val="B782729E"/>
    <w:lvl w:ilvl="0" w:tplc="0B5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E669A"/>
    <w:multiLevelType w:val="hybridMultilevel"/>
    <w:tmpl w:val="13AE44BA"/>
    <w:lvl w:ilvl="0" w:tplc="1D466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ED6550"/>
    <w:multiLevelType w:val="hybridMultilevel"/>
    <w:tmpl w:val="215E98C8"/>
    <w:lvl w:ilvl="0" w:tplc="FC480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16173D"/>
    <w:multiLevelType w:val="hybridMultilevel"/>
    <w:tmpl w:val="6778DA64"/>
    <w:lvl w:ilvl="0" w:tplc="0090E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37C17"/>
    <w:multiLevelType w:val="hybridMultilevel"/>
    <w:tmpl w:val="F000F5EA"/>
    <w:lvl w:ilvl="0" w:tplc="D438F9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AF81020"/>
    <w:multiLevelType w:val="hybridMultilevel"/>
    <w:tmpl w:val="5EECDADC"/>
    <w:lvl w:ilvl="0" w:tplc="9B00B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B124AD"/>
    <w:multiLevelType w:val="multilevel"/>
    <w:tmpl w:val="2F3697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110989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27A13F5"/>
    <w:multiLevelType w:val="hybridMultilevel"/>
    <w:tmpl w:val="B5FC339E"/>
    <w:lvl w:ilvl="0" w:tplc="3F9C8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51759D"/>
    <w:multiLevelType w:val="hybridMultilevel"/>
    <w:tmpl w:val="58867D42"/>
    <w:lvl w:ilvl="0" w:tplc="1992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8B580D"/>
    <w:multiLevelType w:val="hybridMultilevel"/>
    <w:tmpl w:val="D564F0C8"/>
    <w:lvl w:ilvl="0" w:tplc="2084B6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E760F5"/>
    <w:multiLevelType w:val="hybridMultilevel"/>
    <w:tmpl w:val="D23A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290737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253340A6"/>
    <w:multiLevelType w:val="hybridMultilevel"/>
    <w:tmpl w:val="B9D24B9A"/>
    <w:lvl w:ilvl="0" w:tplc="8F24EF1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5C43F0"/>
    <w:multiLevelType w:val="hybridMultilevel"/>
    <w:tmpl w:val="21367D46"/>
    <w:lvl w:ilvl="0" w:tplc="8F24EF1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F15FC"/>
    <w:multiLevelType w:val="multilevel"/>
    <w:tmpl w:val="554E2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3C707AE"/>
    <w:multiLevelType w:val="multilevel"/>
    <w:tmpl w:val="83946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E261DC"/>
    <w:multiLevelType w:val="hybridMultilevel"/>
    <w:tmpl w:val="D3D644BA"/>
    <w:lvl w:ilvl="0" w:tplc="3258A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041357"/>
    <w:multiLevelType w:val="hybridMultilevel"/>
    <w:tmpl w:val="CE4CC8D0"/>
    <w:lvl w:ilvl="0" w:tplc="9C223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FF1393"/>
    <w:multiLevelType w:val="hybridMultilevel"/>
    <w:tmpl w:val="32F08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32F334D"/>
    <w:multiLevelType w:val="hybridMultilevel"/>
    <w:tmpl w:val="BA1EC5E8"/>
    <w:lvl w:ilvl="0" w:tplc="205E39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46A43663"/>
    <w:multiLevelType w:val="hybridMultilevel"/>
    <w:tmpl w:val="F89AEB5A"/>
    <w:lvl w:ilvl="0" w:tplc="DF3C9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4E7F2886"/>
    <w:multiLevelType w:val="multilevel"/>
    <w:tmpl w:val="0F06B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08E1895"/>
    <w:multiLevelType w:val="multilevel"/>
    <w:tmpl w:val="78969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2D02151"/>
    <w:multiLevelType w:val="multilevel"/>
    <w:tmpl w:val="A0CA0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4">
    <w:nsid w:val="649B644E"/>
    <w:multiLevelType w:val="multilevel"/>
    <w:tmpl w:val="376811EA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5">
    <w:nsid w:val="6BBA0752"/>
    <w:multiLevelType w:val="hybridMultilevel"/>
    <w:tmpl w:val="3EC69054"/>
    <w:lvl w:ilvl="0" w:tplc="D934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D24EEF"/>
    <w:multiLevelType w:val="hybridMultilevel"/>
    <w:tmpl w:val="C4EE7962"/>
    <w:lvl w:ilvl="0" w:tplc="8F24EF10">
      <w:start w:val="1"/>
      <w:numFmt w:val="decimal"/>
      <w:lvlText w:val="%1."/>
      <w:lvlJc w:val="left"/>
      <w:pPr>
        <w:ind w:left="25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042240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701361"/>
    <w:multiLevelType w:val="hybridMultilevel"/>
    <w:tmpl w:val="C47EB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FB2E06"/>
    <w:multiLevelType w:val="hybridMultilevel"/>
    <w:tmpl w:val="A1B6418C"/>
    <w:lvl w:ilvl="0" w:tplc="DECE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4D5790"/>
    <w:multiLevelType w:val="multilevel"/>
    <w:tmpl w:val="06E01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36"/>
  </w:num>
  <w:num w:numId="5">
    <w:abstractNumId w:val="17"/>
  </w:num>
  <w:num w:numId="6">
    <w:abstractNumId w:val="19"/>
  </w:num>
  <w:num w:numId="7">
    <w:abstractNumId w:val="0"/>
  </w:num>
  <w:num w:numId="8">
    <w:abstractNumId w:val="9"/>
  </w:num>
  <w:num w:numId="9">
    <w:abstractNumId w:val="42"/>
  </w:num>
  <w:num w:numId="10">
    <w:abstractNumId w:val="2"/>
  </w:num>
  <w:num w:numId="11">
    <w:abstractNumId w:val="11"/>
  </w:num>
  <w:num w:numId="12">
    <w:abstractNumId w:val="22"/>
  </w:num>
  <w:num w:numId="13">
    <w:abstractNumId w:val="40"/>
  </w:num>
  <w:num w:numId="14">
    <w:abstractNumId w:val="18"/>
  </w:num>
  <w:num w:numId="15">
    <w:abstractNumId w:val="39"/>
  </w:num>
  <w:num w:numId="16">
    <w:abstractNumId w:val="27"/>
  </w:num>
  <w:num w:numId="17">
    <w:abstractNumId w:val="34"/>
  </w:num>
  <w:num w:numId="18">
    <w:abstractNumId w:val="25"/>
  </w:num>
  <w:num w:numId="19">
    <w:abstractNumId w:val="41"/>
  </w:num>
  <w:num w:numId="20">
    <w:abstractNumId w:val="1"/>
  </w:num>
  <w:num w:numId="21">
    <w:abstractNumId w:val="12"/>
  </w:num>
  <w:num w:numId="22">
    <w:abstractNumId w:val="10"/>
  </w:num>
  <w:num w:numId="23">
    <w:abstractNumId w:val="38"/>
  </w:num>
  <w:num w:numId="24">
    <w:abstractNumId w:val="30"/>
  </w:num>
  <w:num w:numId="25">
    <w:abstractNumId w:val="16"/>
  </w:num>
  <w:num w:numId="26">
    <w:abstractNumId w:val="24"/>
  </w:num>
  <w:num w:numId="27">
    <w:abstractNumId w:val="26"/>
  </w:num>
  <w:num w:numId="28">
    <w:abstractNumId w:val="13"/>
  </w:num>
  <w:num w:numId="29">
    <w:abstractNumId w:val="7"/>
  </w:num>
  <w:num w:numId="30">
    <w:abstractNumId w:val="28"/>
  </w:num>
  <w:num w:numId="31">
    <w:abstractNumId w:val="29"/>
  </w:num>
  <w:num w:numId="32">
    <w:abstractNumId w:val="5"/>
  </w:num>
  <w:num w:numId="33">
    <w:abstractNumId w:val="35"/>
  </w:num>
  <w:num w:numId="34">
    <w:abstractNumId w:val="3"/>
  </w:num>
  <w:num w:numId="35">
    <w:abstractNumId w:val="4"/>
  </w:num>
  <w:num w:numId="36">
    <w:abstractNumId w:val="14"/>
  </w:num>
  <w:num w:numId="37">
    <w:abstractNumId w:val="37"/>
  </w:num>
  <w:num w:numId="38">
    <w:abstractNumId w:val="31"/>
  </w:num>
  <w:num w:numId="39">
    <w:abstractNumId w:val="43"/>
  </w:num>
  <w:num w:numId="40">
    <w:abstractNumId w:val="33"/>
  </w:num>
  <w:num w:numId="41">
    <w:abstractNumId w:val="20"/>
  </w:num>
  <w:num w:numId="42">
    <w:abstractNumId w:val="6"/>
  </w:num>
  <w:num w:numId="43">
    <w:abstractNumId w:val="32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F75"/>
    <w:rsid w:val="000032C7"/>
    <w:rsid w:val="00006ED4"/>
    <w:rsid w:val="00011DF6"/>
    <w:rsid w:val="0002048B"/>
    <w:rsid w:val="000474DC"/>
    <w:rsid w:val="00053337"/>
    <w:rsid w:val="00055C03"/>
    <w:rsid w:val="00063767"/>
    <w:rsid w:val="00065DAB"/>
    <w:rsid w:val="000731C4"/>
    <w:rsid w:val="00073789"/>
    <w:rsid w:val="00077F33"/>
    <w:rsid w:val="00082AA4"/>
    <w:rsid w:val="0008303B"/>
    <w:rsid w:val="000B3EC2"/>
    <w:rsid w:val="000B6C74"/>
    <w:rsid w:val="000E61E6"/>
    <w:rsid w:val="000F5509"/>
    <w:rsid w:val="000F5845"/>
    <w:rsid w:val="001001B7"/>
    <w:rsid w:val="00121BC6"/>
    <w:rsid w:val="001300F4"/>
    <w:rsid w:val="00152976"/>
    <w:rsid w:val="001963DB"/>
    <w:rsid w:val="0019673E"/>
    <w:rsid w:val="0019739B"/>
    <w:rsid w:val="001A365B"/>
    <w:rsid w:val="001A408D"/>
    <w:rsid w:val="001B0C0D"/>
    <w:rsid w:val="001C4FD6"/>
    <w:rsid w:val="001C5633"/>
    <w:rsid w:val="001C5D24"/>
    <w:rsid w:val="001C6641"/>
    <w:rsid w:val="001D6BEC"/>
    <w:rsid w:val="001F1308"/>
    <w:rsid w:val="001F6852"/>
    <w:rsid w:val="001F6EDE"/>
    <w:rsid w:val="00216FB9"/>
    <w:rsid w:val="0023543C"/>
    <w:rsid w:val="0024303C"/>
    <w:rsid w:val="0025026A"/>
    <w:rsid w:val="002611B3"/>
    <w:rsid w:val="00272C65"/>
    <w:rsid w:val="002739DB"/>
    <w:rsid w:val="002817BD"/>
    <w:rsid w:val="002A53EC"/>
    <w:rsid w:val="002A5EE0"/>
    <w:rsid w:val="002B7659"/>
    <w:rsid w:val="002C12A4"/>
    <w:rsid w:val="002D6A57"/>
    <w:rsid w:val="002F45A5"/>
    <w:rsid w:val="002F5243"/>
    <w:rsid w:val="0030218A"/>
    <w:rsid w:val="003356FB"/>
    <w:rsid w:val="00341F2D"/>
    <w:rsid w:val="00355B0D"/>
    <w:rsid w:val="00360BD0"/>
    <w:rsid w:val="00363698"/>
    <w:rsid w:val="00371661"/>
    <w:rsid w:val="0037358F"/>
    <w:rsid w:val="00374536"/>
    <w:rsid w:val="00376EDD"/>
    <w:rsid w:val="003825F7"/>
    <w:rsid w:val="00382798"/>
    <w:rsid w:val="00385AB5"/>
    <w:rsid w:val="003E1EC8"/>
    <w:rsid w:val="003F15FD"/>
    <w:rsid w:val="003F1635"/>
    <w:rsid w:val="0041089C"/>
    <w:rsid w:val="00440842"/>
    <w:rsid w:val="0046346C"/>
    <w:rsid w:val="0047016E"/>
    <w:rsid w:val="004744E4"/>
    <w:rsid w:val="0047669D"/>
    <w:rsid w:val="004779F7"/>
    <w:rsid w:val="004828CE"/>
    <w:rsid w:val="00484136"/>
    <w:rsid w:val="0049608A"/>
    <w:rsid w:val="004963FF"/>
    <w:rsid w:val="004B35BE"/>
    <w:rsid w:val="004B55F1"/>
    <w:rsid w:val="004E074A"/>
    <w:rsid w:val="004E5B30"/>
    <w:rsid w:val="004E65D8"/>
    <w:rsid w:val="004F2A0D"/>
    <w:rsid w:val="005071B7"/>
    <w:rsid w:val="00523F5E"/>
    <w:rsid w:val="00524AB6"/>
    <w:rsid w:val="005837E9"/>
    <w:rsid w:val="00585F52"/>
    <w:rsid w:val="00591E5A"/>
    <w:rsid w:val="005A4DF7"/>
    <w:rsid w:val="005B3596"/>
    <w:rsid w:val="005C2188"/>
    <w:rsid w:val="005D3259"/>
    <w:rsid w:val="00601A61"/>
    <w:rsid w:val="00604B24"/>
    <w:rsid w:val="00607F9A"/>
    <w:rsid w:val="006152E2"/>
    <w:rsid w:val="006431D6"/>
    <w:rsid w:val="00644133"/>
    <w:rsid w:val="00650325"/>
    <w:rsid w:val="00651F1F"/>
    <w:rsid w:val="00653F6D"/>
    <w:rsid w:val="006711CA"/>
    <w:rsid w:val="00681702"/>
    <w:rsid w:val="00697FD5"/>
    <w:rsid w:val="006B4E42"/>
    <w:rsid w:val="006B7E95"/>
    <w:rsid w:val="006C0902"/>
    <w:rsid w:val="006C2420"/>
    <w:rsid w:val="006C29B5"/>
    <w:rsid w:val="006D6AB9"/>
    <w:rsid w:val="006E1FA9"/>
    <w:rsid w:val="006E2DF2"/>
    <w:rsid w:val="006E70E3"/>
    <w:rsid w:val="006F7AF0"/>
    <w:rsid w:val="00736652"/>
    <w:rsid w:val="00737623"/>
    <w:rsid w:val="00760664"/>
    <w:rsid w:val="00767A68"/>
    <w:rsid w:val="007820C0"/>
    <w:rsid w:val="007841FD"/>
    <w:rsid w:val="007961E4"/>
    <w:rsid w:val="007A4A19"/>
    <w:rsid w:val="007A51CF"/>
    <w:rsid w:val="007B0256"/>
    <w:rsid w:val="007B4E63"/>
    <w:rsid w:val="007B6A81"/>
    <w:rsid w:val="007C0459"/>
    <w:rsid w:val="007C14E1"/>
    <w:rsid w:val="007D09B7"/>
    <w:rsid w:val="007D3ED4"/>
    <w:rsid w:val="007D3FA0"/>
    <w:rsid w:val="007E5377"/>
    <w:rsid w:val="007F4B8A"/>
    <w:rsid w:val="0080003F"/>
    <w:rsid w:val="00804306"/>
    <w:rsid w:val="008222B2"/>
    <w:rsid w:val="008224DD"/>
    <w:rsid w:val="00843C10"/>
    <w:rsid w:val="00845139"/>
    <w:rsid w:val="008472AB"/>
    <w:rsid w:val="0085064E"/>
    <w:rsid w:val="008552FC"/>
    <w:rsid w:val="00876F88"/>
    <w:rsid w:val="0088089D"/>
    <w:rsid w:val="00883396"/>
    <w:rsid w:val="00890251"/>
    <w:rsid w:val="008A68D8"/>
    <w:rsid w:val="008B0817"/>
    <w:rsid w:val="008C0A1E"/>
    <w:rsid w:val="008C489B"/>
    <w:rsid w:val="008D7BFD"/>
    <w:rsid w:val="008E66E2"/>
    <w:rsid w:val="008E7603"/>
    <w:rsid w:val="008F0E0F"/>
    <w:rsid w:val="008F7BA0"/>
    <w:rsid w:val="009045B9"/>
    <w:rsid w:val="00917C2D"/>
    <w:rsid w:val="0092629C"/>
    <w:rsid w:val="0093317E"/>
    <w:rsid w:val="00950930"/>
    <w:rsid w:val="00960CFF"/>
    <w:rsid w:val="009656AF"/>
    <w:rsid w:val="00966038"/>
    <w:rsid w:val="00972619"/>
    <w:rsid w:val="0097266A"/>
    <w:rsid w:val="00985688"/>
    <w:rsid w:val="00992F58"/>
    <w:rsid w:val="00993F55"/>
    <w:rsid w:val="009B257C"/>
    <w:rsid w:val="009B3168"/>
    <w:rsid w:val="009B31B3"/>
    <w:rsid w:val="009B59F8"/>
    <w:rsid w:val="009B6D07"/>
    <w:rsid w:val="009B6E8D"/>
    <w:rsid w:val="009C0130"/>
    <w:rsid w:val="009D0A4B"/>
    <w:rsid w:val="009D5A75"/>
    <w:rsid w:val="009E10F7"/>
    <w:rsid w:val="009E1830"/>
    <w:rsid w:val="009F06DE"/>
    <w:rsid w:val="00A0210F"/>
    <w:rsid w:val="00A02F43"/>
    <w:rsid w:val="00A10A8A"/>
    <w:rsid w:val="00A110C2"/>
    <w:rsid w:val="00A13B96"/>
    <w:rsid w:val="00A408B6"/>
    <w:rsid w:val="00A450B1"/>
    <w:rsid w:val="00A47DE3"/>
    <w:rsid w:val="00A52FA7"/>
    <w:rsid w:val="00A5438D"/>
    <w:rsid w:val="00A64551"/>
    <w:rsid w:val="00A6493B"/>
    <w:rsid w:val="00A720A6"/>
    <w:rsid w:val="00A73A67"/>
    <w:rsid w:val="00A77192"/>
    <w:rsid w:val="00A80FA6"/>
    <w:rsid w:val="00A8316F"/>
    <w:rsid w:val="00A8491E"/>
    <w:rsid w:val="00AA0DBA"/>
    <w:rsid w:val="00AA230E"/>
    <w:rsid w:val="00AB0503"/>
    <w:rsid w:val="00AB0621"/>
    <w:rsid w:val="00AB3C30"/>
    <w:rsid w:val="00AB49DF"/>
    <w:rsid w:val="00AC4BB9"/>
    <w:rsid w:val="00AE6891"/>
    <w:rsid w:val="00AF12C1"/>
    <w:rsid w:val="00B06417"/>
    <w:rsid w:val="00B12B6A"/>
    <w:rsid w:val="00B1331A"/>
    <w:rsid w:val="00B145F8"/>
    <w:rsid w:val="00B22CA5"/>
    <w:rsid w:val="00B2399C"/>
    <w:rsid w:val="00B618BD"/>
    <w:rsid w:val="00B65844"/>
    <w:rsid w:val="00B75B4C"/>
    <w:rsid w:val="00B92CA2"/>
    <w:rsid w:val="00B95160"/>
    <w:rsid w:val="00BA7F75"/>
    <w:rsid w:val="00BB7EA2"/>
    <w:rsid w:val="00BC240B"/>
    <w:rsid w:val="00BC36D8"/>
    <w:rsid w:val="00BE3EEF"/>
    <w:rsid w:val="00BF06CF"/>
    <w:rsid w:val="00BF1BC3"/>
    <w:rsid w:val="00C057A1"/>
    <w:rsid w:val="00C13273"/>
    <w:rsid w:val="00C14C1B"/>
    <w:rsid w:val="00C310A7"/>
    <w:rsid w:val="00C36103"/>
    <w:rsid w:val="00C42366"/>
    <w:rsid w:val="00C537F1"/>
    <w:rsid w:val="00C540EC"/>
    <w:rsid w:val="00C54539"/>
    <w:rsid w:val="00C60F9E"/>
    <w:rsid w:val="00C64A84"/>
    <w:rsid w:val="00C80FA7"/>
    <w:rsid w:val="00C81EAE"/>
    <w:rsid w:val="00C8614A"/>
    <w:rsid w:val="00C95EE3"/>
    <w:rsid w:val="00C96D2C"/>
    <w:rsid w:val="00CD3332"/>
    <w:rsid w:val="00CE0102"/>
    <w:rsid w:val="00CE1BE5"/>
    <w:rsid w:val="00CE757F"/>
    <w:rsid w:val="00CE769E"/>
    <w:rsid w:val="00D14706"/>
    <w:rsid w:val="00D227D2"/>
    <w:rsid w:val="00D27ACB"/>
    <w:rsid w:val="00D31EB7"/>
    <w:rsid w:val="00D369EF"/>
    <w:rsid w:val="00D37D14"/>
    <w:rsid w:val="00D46F85"/>
    <w:rsid w:val="00D5292D"/>
    <w:rsid w:val="00D9002D"/>
    <w:rsid w:val="00D90EE2"/>
    <w:rsid w:val="00DA03F8"/>
    <w:rsid w:val="00DA7A38"/>
    <w:rsid w:val="00DC0F8D"/>
    <w:rsid w:val="00DD4420"/>
    <w:rsid w:val="00DD5828"/>
    <w:rsid w:val="00DE47AA"/>
    <w:rsid w:val="00DF22C8"/>
    <w:rsid w:val="00E31AAB"/>
    <w:rsid w:val="00E3740D"/>
    <w:rsid w:val="00E45E5F"/>
    <w:rsid w:val="00E50D65"/>
    <w:rsid w:val="00E6330B"/>
    <w:rsid w:val="00E76C0E"/>
    <w:rsid w:val="00E900C4"/>
    <w:rsid w:val="00E91E68"/>
    <w:rsid w:val="00EA632E"/>
    <w:rsid w:val="00EB1138"/>
    <w:rsid w:val="00EC0D5C"/>
    <w:rsid w:val="00EC5298"/>
    <w:rsid w:val="00ED2281"/>
    <w:rsid w:val="00EE736D"/>
    <w:rsid w:val="00EF25E9"/>
    <w:rsid w:val="00EF449B"/>
    <w:rsid w:val="00F06C63"/>
    <w:rsid w:val="00F13120"/>
    <w:rsid w:val="00F14D44"/>
    <w:rsid w:val="00F24D62"/>
    <w:rsid w:val="00F36460"/>
    <w:rsid w:val="00F364A1"/>
    <w:rsid w:val="00F370B8"/>
    <w:rsid w:val="00F476BA"/>
    <w:rsid w:val="00F5004F"/>
    <w:rsid w:val="00F5108C"/>
    <w:rsid w:val="00F6570E"/>
    <w:rsid w:val="00F67072"/>
    <w:rsid w:val="00F73C8F"/>
    <w:rsid w:val="00F767E1"/>
    <w:rsid w:val="00F776F8"/>
    <w:rsid w:val="00F84D2E"/>
    <w:rsid w:val="00FA75A2"/>
    <w:rsid w:val="00FB673E"/>
    <w:rsid w:val="00FD23A9"/>
    <w:rsid w:val="00FE2DB4"/>
    <w:rsid w:val="00FE2DFA"/>
    <w:rsid w:val="00FF296F"/>
    <w:rsid w:val="00FF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614A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14A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mbria" w:hAnsi="Cambria"/>
      <w:i/>
      <w:iCs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614A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BA7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A7F7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B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37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3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D325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D325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8614A"/>
    <w:rPr>
      <w:rFonts w:ascii="Cambria" w:eastAsia="Times New Roman" w:hAnsi="Cambria" w:cs="Times New Roman"/>
      <w:i/>
      <w:iCs/>
      <w:color w:val="365F91"/>
      <w:sz w:val="28"/>
    </w:rPr>
  </w:style>
  <w:style w:type="paragraph" w:styleId="ab">
    <w:name w:val="caption"/>
    <w:basedOn w:val="a"/>
    <w:next w:val="a"/>
    <w:qFormat/>
    <w:rsid w:val="00C8614A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paragraph" w:styleId="ac">
    <w:name w:val="Body Text"/>
    <w:basedOn w:val="a"/>
    <w:link w:val="ad"/>
    <w:rsid w:val="00C8614A"/>
    <w:pPr>
      <w:spacing w:after="120"/>
    </w:pPr>
    <w:rPr>
      <w:kern w:val="16"/>
      <w:sz w:val="28"/>
      <w:szCs w:val="20"/>
    </w:rPr>
  </w:style>
  <w:style w:type="character" w:customStyle="1" w:styleId="ad">
    <w:name w:val="Основной текст Знак"/>
    <w:link w:val="ac"/>
    <w:rsid w:val="00C8614A"/>
    <w:rPr>
      <w:rFonts w:ascii="Times New Roman" w:eastAsia="Times New Roman" w:hAnsi="Times New Roman"/>
      <w:kern w:val="16"/>
      <w:sz w:val="28"/>
    </w:rPr>
  </w:style>
  <w:style w:type="character" w:customStyle="1" w:styleId="ae">
    <w:name w:val="Текст выноски Знак"/>
    <w:link w:val="af"/>
    <w:semiHidden/>
    <w:rsid w:val="00C8614A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C8614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C8614A"/>
  </w:style>
  <w:style w:type="paragraph" w:styleId="af1">
    <w:name w:val="Body Text Indent"/>
    <w:basedOn w:val="a"/>
    <w:link w:val="af2"/>
    <w:rsid w:val="00C8614A"/>
    <w:pPr>
      <w:ind w:left="1560" w:hanging="1418"/>
    </w:pPr>
    <w:rPr>
      <w:kern w:val="22"/>
      <w:sz w:val="28"/>
      <w:szCs w:val="20"/>
    </w:rPr>
  </w:style>
  <w:style w:type="character" w:customStyle="1" w:styleId="af2">
    <w:name w:val="Основной текст с отступом Знак"/>
    <w:link w:val="af1"/>
    <w:rsid w:val="00C8614A"/>
    <w:rPr>
      <w:rFonts w:ascii="Times New Roman" w:eastAsia="Times New Roman" w:hAnsi="Times New Roman"/>
      <w:kern w:val="22"/>
      <w:sz w:val="28"/>
    </w:rPr>
  </w:style>
  <w:style w:type="paragraph" w:styleId="2">
    <w:name w:val="Body Text Indent 2"/>
    <w:basedOn w:val="a"/>
    <w:link w:val="20"/>
    <w:rsid w:val="00C8614A"/>
    <w:pPr>
      <w:ind w:right="-1" w:firstLine="720"/>
      <w:jc w:val="both"/>
    </w:pPr>
    <w:rPr>
      <w:kern w:val="22"/>
      <w:sz w:val="28"/>
      <w:szCs w:val="20"/>
    </w:rPr>
  </w:style>
  <w:style w:type="character" w:customStyle="1" w:styleId="20">
    <w:name w:val="Основной текст с отступом 2 Знак"/>
    <w:link w:val="2"/>
    <w:rsid w:val="00C8614A"/>
    <w:rPr>
      <w:rFonts w:ascii="Times New Roman" w:eastAsia="Times New Roman" w:hAnsi="Times New Roman"/>
      <w:kern w:val="22"/>
      <w:sz w:val="28"/>
    </w:rPr>
  </w:style>
  <w:style w:type="paragraph" w:customStyle="1" w:styleId="ConsPlusNonformat">
    <w:name w:val="ConsPlusNonformat"/>
    <w:rsid w:val="00C861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Абзац списка1"/>
    <w:basedOn w:val="a"/>
    <w:rsid w:val="00C861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footnote reference"/>
    <w:rsid w:val="00C8614A"/>
    <w:rPr>
      <w:rFonts w:cs="Times New Roman"/>
      <w:vertAlign w:val="superscript"/>
    </w:rPr>
  </w:style>
  <w:style w:type="paragraph" w:styleId="af4">
    <w:name w:val="Title"/>
    <w:basedOn w:val="1"/>
    <w:next w:val="a"/>
    <w:link w:val="af5"/>
    <w:qFormat/>
    <w:rsid w:val="00C8614A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5">
    <w:name w:val="Название Знак"/>
    <w:link w:val="af4"/>
    <w:rsid w:val="00C8614A"/>
    <w:rPr>
      <w:rFonts w:ascii="Times New Roman" w:eastAsia="Times New Roman" w:hAnsi="Times New Roman"/>
      <w:bCs/>
      <w:kern w:val="32"/>
      <w:sz w:val="28"/>
      <w:szCs w:val="28"/>
    </w:rPr>
  </w:style>
  <w:style w:type="character" w:styleId="af6">
    <w:name w:val="Strong"/>
    <w:aliases w:val="Название2"/>
    <w:qFormat/>
    <w:rsid w:val="00C8614A"/>
    <w:rPr>
      <w:sz w:val="28"/>
      <w:szCs w:val="28"/>
    </w:rPr>
  </w:style>
  <w:style w:type="character" w:customStyle="1" w:styleId="FontStyle13">
    <w:name w:val="Font Style13"/>
    <w:rsid w:val="00C8614A"/>
    <w:rPr>
      <w:rFonts w:ascii="Times New Roman" w:hAnsi="Times New Roman" w:cs="Times New Roman"/>
      <w:sz w:val="26"/>
      <w:szCs w:val="26"/>
    </w:rPr>
  </w:style>
  <w:style w:type="character" w:customStyle="1" w:styleId="af7">
    <w:name w:val="Текст сноски Знак"/>
    <w:link w:val="af8"/>
    <w:uiPriority w:val="99"/>
    <w:semiHidden/>
    <w:rsid w:val="00C8614A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uiPriority w:val="99"/>
    <w:semiHidden/>
    <w:unhideWhenUsed/>
    <w:rsid w:val="00C8614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pt-a-000012">
    <w:name w:val="pt-a-000012"/>
    <w:basedOn w:val="a"/>
    <w:rsid w:val="00C8614A"/>
    <w:pPr>
      <w:spacing w:before="100" w:beforeAutospacing="1" w:after="100" w:afterAutospacing="1"/>
    </w:pPr>
  </w:style>
  <w:style w:type="character" w:customStyle="1" w:styleId="pt-a0-000013">
    <w:name w:val="pt-a0-000013"/>
    <w:basedOn w:val="a0"/>
    <w:rsid w:val="00C8614A"/>
  </w:style>
  <w:style w:type="paragraph" w:customStyle="1" w:styleId="pt-000009">
    <w:name w:val="pt-000009"/>
    <w:basedOn w:val="a"/>
    <w:rsid w:val="00C8614A"/>
    <w:pPr>
      <w:spacing w:before="100" w:beforeAutospacing="1" w:after="100" w:afterAutospacing="1"/>
    </w:pPr>
  </w:style>
  <w:style w:type="character" w:customStyle="1" w:styleId="pt-000010">
    <w:name w:val="pt-000010"/>
    <w:basedOn w:val="a0"/>
    <w:rsid w:val="00C8614A"/>
  </w:style>
  <w:style w:type="paragraph" w:styleId="af9">
    <w:name w:val="Revision"/>
    <w:hidden/>
    <w:uiPriority w:val="99"/>
    <w:semiHidden/>
    <w:rsid w:val="00C8614A"/>
    <w:rPr>
      <w:rFonts w:ascii="Times New Roman" w:eastAsia="Times New Roman" w:hAnsi="Times New Roman"/>
      <w:sz w:val="28"/>
    </w:rPr>
  </w:style>
  <w:style w:type="paragraph" w:customStyle="1" w:styleId="afa">
    <w:name w:val="Содержимое таблицы"/>
    <w:basedOn w:val="a"/>
    <w:rsid w:val="00D1470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3">
    <w:name w:val="Style3"/>
    <w:basedOn w:val="a"/>
    <w:uiPriority w:val="99"/>
    <w:rsid w:val="00D14706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1CAE-E759-434F-BEF8-1A58BC68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3164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rahmeeva</dc:creator>
  <cp:lastModifiedBy>Пользователь Windows</cp:lastModifiedBy>
  <cp:revision>5</cp:revision>
  <cp:lastPrinted>2018-10-04T02:58:00Z</cp:lastPrinted>
  <dcterms:created xsi:type="dcterms:W3CDTF">2018-10-03T11:54:00Z</dcterms:created>
  <dcterms:modified xsi:type="dcterms:W3CDTF">2018-10-04T03:00:00Z</dcterms:modified>
</cp:coreProperties>
</file>