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57" w:rsidRDefault="00461A57" w:rsidP="004C6715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4C6715" w:rsidRPr="0026155F" w:rsidRDefault="004C6715" w:rsidP="004C6715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26155F">
        <w:rPr>
          <w:rFonts w:ascii="Segoe UI" w:hAnsi="Segoe UI" w:cs="Segoe UI"/>
          <w:sz w:val="28"/>
          <w:szCs w:val="28"/>
        </w:rPr>
        <w:t xml:space="preserve"> подв</w:t>
      </w:r>
      <w:r>
        <w:rPr>
          <w:rFonts w:ascii="Segoe UI" w:hAnsi="Segoe UI" w:cs="Segoe UI"/>
          <w:sz w:val="28"/>
          <w:szCs w:val="28"/>
        </w:rPr>
        <w:t xml:space="preserve">одит итоги за </w:t>
      </w:r>
      <w:r>
        <w:rPr>
          <w:rFonts w:ascii="Segoe UI" w:hAnsi="Segoe UI" w:cs="Segoe UI"/>
          <w:sz w:val="28"/>
          <w:szCs w:val="28"/>
          <w:lang w:val="en-US"/>
        </w:rPr>
        <w:t>I</w:t>
      </w:r>
      <w:r>
        <w:rPr>
          <w:rFonts w:ascii="Segoe UI" w:hAnsi="Segoe UI" w:cs="Segoe UI"/>
          <w:sz w:val="28"/>
          <w:szCs w:val="28"/>
        </w:rPr>
        <w:t xml:space="preserve"> полугодие 2020</w:t>
      </w:r>
      <w:r w:rsidRPr="0026155F">
        <w:rPr>
          <w:rFonts w:ascii="Segoe UI" w:hAnsi="Segoe UI" w:cs="Segoe UI"/>
          <w:sz w:val="28"/>
          <w:szCs w:val="28"/>
        </w:rPr>
        <w:t xml:space="preserve"> года</w:t>
      </w:r>
    </w:p>
    <w:p w:rsidR="004C6715" w:rsidRDefault="004C6715" w:rsidP="004C6715">
      <w:pPr>
        <w:spacing w:after="0" w:line="240" w:lineRule="auto"/>
        <w:ind w:firstLine="709"/>
        <w:jc w:val="center"/>
        <w:rPr>
          <w:rFonts w:ascii="Segoe UI" w:hAnsi="Segoe UI" w:cs="Segoe UI"/>
          <w:sz w:val="26"/>
          <w:szCs w:val="26"/>
        </w:rPr>
      </w:pPr>
    </w:p>
    <w:p w:rsidR="004C6715" w:rsidRDefault="004C6715" w:rsidP="004C67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67B24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467B2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67B24">
        <w:rPr>
          <w:rFonts w:ascii="Segoe UI" w:hAnsi="Segoe UI" w:cs="Segoe UI"/>
          <w:sz w:val="24"/>
          <w:szCs w:val="24"/>
        </w:rPr>
        <w:t xml:space="preserve"> по Свердловской области </w:t>
      </w:r>
      <w:r>
        <w:rPr>
          <w:rFonts w:ascii="Segoe UI" w:hAnsi="Segoe UI" w:cs="Segoe UI"/>
          <w:sz w:val="24"/>
          <w:szCs w:val="24"/>
        </w:rPr>
        <w:t xml:space="preserve">подвело итоги работы               </w:t>
      </w:r>
      <w:r w:rsidRPr="00467B24">
        <w:rPr>
          <w:rFonts w:ascii="Segoe UI" w:hAnsi="Segoe UI" w:cs="Segoe UI"/>
          <w:sz w:val="24"/>
          <w:szCs w:val="24"/>
        </w:rPr>
        <w:t xml:space="preserve">в сфере </w:t>
      </w:r>
      <w:r>
        <w:rPr>
          <w:rFonts w:ascii="Segoe UI" w:hAnsi="Segoe UI" w:cs="Segoe UI"/>
          <w:sz w:val="24"/>
          <w:szCs w:val="24"/>
        </w:rPr>
        <w:t xml:space="preserve">государственного кадастрового учёта и </w:t>
      </w:r>
      <w:r w:rsidRPr="00467B24">
        <w:rPr>
          <w:rFonts w:ascii="Segoe UI" w:hAnsi="Segoe UI" w:cs="Segoe UI"/>
          <w:sz w:val="24"/>
          <w:szCs w:val="24"/>
        </w:rPr>
        <w:t>государственной регистрации</w:t>
      </w:r>
      <w:r>
        <w:rPr>
          <w:rFonts w:ascii="Segoe UI" w:hAnsi="Segoe UI" w:cs="Segoe UI"/>
          <w:sz w:val="24"/>
          <w:szCs w:val="24"/>
        </w:rPr>
        <w:t xml:space="preserve"> прав на недвижимое имущество за </w:t>
      </w:r>
      <w:r w:rsidRPr="00301030">
        <w:rPr>
          <w:rFonts w:ascii="Segoe UI" w:hAnsi="Segoe UI" w:cs="Segoe UI"/>
          <w:sz w:val="24"/>
          <w:szCs w:val="24"/>
          <w:lang w:val="en-US"/>
        </w:rPr>
        <w:t>I</w:t>
      </w:r>
      <w:r>
        <w:rPr>
          <w:rFonts w:ascii="Segoe UI" w:hAnsi="Segoe UI" w:cs="Segoe UI"/>
          <w:sz w:val="24"/>
          <w:szCs w:val="24"/>
        </w:rPr>
        <w:t xml:space="preserve"> полугодие 2020 год.</w:t>
      </w:r>
    </w:p>
    <w:p w:rsidR="004C6715" w:rsidRDefault="004C6715" w:rsidP="004C67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C6715" w:rsidRDefault="004C6715" w:rsidP="004C6715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A0788C">
        <w:rPr>
          <w:rFonts w:ascii="Segoe UI" w:hAnsi="Segoe UI" w:cs="Segoe UI"/>
          <w:sz w:val="24"/>
          <w:szCs w:val="24"/>
        </w:rPr>
        <w:t xml:space="preserve">В </w:t>
      </w:r>
      <w:r w:rsidRPr="00301030">
        <w:rPr>
          <w:rFonts w:ascii="Segoe UI" w:hAnsi="Segoe UI" w:cs="Segoe UI"/>
          <w:sz w:val="24"/>
          <w:szCs w:val="24"/>
          <w:lang w:val="en-US"/>
        </w:rPr>
        <w:t>I</w:t>
      </w:r>
      <w:r>
        <w:rPr>
          <w:rFonts w:ascii="Segoe UI" w:hAnsi="Segoe UI" w:cs="Segoe UI"/>
          <w:sz w:val="24"/>
          <w:szCs w:val="24"/>
        </w:rPr>
        <w:t xml:space="preserve"> полугодии </w:t>
      </w:r>
      <w:r w:rsidRPr="00A0788C">
        <w:rPr>
          <w:rFonts w:ascii="Segoe UI" w:hAnsi="Segoe UI" w:cs="Segoe UI"/>
          <w:sz w:val="24"/>
          <w:szCs w:val="24"/>
        </w:rPr>
        <w:t>2020 года в Свердловской области совершенно</w:t>
      </w:r>
      <w:r w:rsidRPr="00301030">
        <w:rPr>
          <w:rFonts w:ascii="Segoe UI" w:hAnsi="Segoe UI" w:cs="Segoe UI"/>
          <w:sz w:val="24"/>
          <w:szCs w:val="24"/>
        </w:rPr>
        <w:t>366,65</w:t>
      </w:r>
      <w:r w:rsidRPr="00A0788C">
        <w:rPr>
          <w:rFonts w:ascii="Segoe UI" w:hAnsi="Segoe UI" w:cs="Segoe UI"/>
          <w:sz w:val="24"/>
          <w:szCs w:val="24"/>
        </w:rPr>
        <w:t xml:space="preserve"> тыс.  </w:t>
      </w:r>
      <w:r w:rsidRPr="00A0788C">
        <w:rPr>
          <w:rFonts w:ascii="Segoe UI" w:hAnsi="Segoe UI" w:cs="Segoe UI"/>
          <w:b/>
          <w:sz w:val="24"/>
          <w:szCs w:val="24"/>
        </w:rPr>
        <w:t>регистрационных действий</w:t>
      </w:r>
      <w:r>
        <w:rPr>
          <w:rFonts w:ascii="Segoe UI" w:hAnsi="Segoe UI" w:cs="Segoe UI"/>
          <w:b/>
          <w:sz w:val="24"/>
          <w:szCs w:val="24"/>
        </w:rPr>
        <w:t>.</w:t>
      </w:r>
    </w:p>
    <w:p w:rsidR="004C6715" w:rsidRDefault="004C6715" w:rsidP="004C6715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4C6715" w:rsidRDefault="004C6715" w:rsidP="004C67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0788C">
        <w:rPr>
          <w:rFonts w:ascii="Segoe UI" w:hAnsi="Segoe UI" w:cs="Segoe UI"/>
          <w:sz w:val="24"/>
          <w:szCs w:val="24"/>
        </w:rPr>
        <w:t xml:space="preserve">Из общего числа зарегистрированных прав, сделок, ограничений (обременений) прав </w:t>
      </w:r>
      <w:r>
        <w:rPr>
          <w:rFonts w:ascii="Segoe UI" w:hAnsi="Segoe UI" w:cs="Segoe UI"/>
          <w:sz w:val="24"/>
          <w:szCs w:val="24"/>
        </w:rPr>
        <w:t>16</w:t>
      </w:r>
      <w:r w:rsidRPr="00A0788C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>9</w:t>
      </w:r>
      <w:r w:rsidRPr="00A0788C">
        <w:rPr>
          <w:rFonts w:ascii="Segoe UI" w:hAnsi="Segoe UI" w:cs="Segoe UI"/>
          <w:sz w:val="24"/>
          <w:szCs w:val="24"/>
        </w:rPr>
        <w:t xml:space="preserve"> тыс. зарегистрировано на основании заявлений об одновременно</w:t>
      </w:r>
      <w:r>
        <w:rPr>
          <w:rFonts w:ascii="Segoe UI" w:hAnsi="Segoe UI" w:cs="Segoe UI"/>
          <w:sz w:val="24"/>
          <w:szCs w:val="24"/>
        </w:rPr>
        <w:t>м осуществлении кадастрового учё</w:t>
      </w:r>
      <w:r w:rsidRPr="00A0788C">
        <w:rPr>
          <w:rFonts w:ascii="Segoe UI" w:hAnsi="Segoe UI" w:cs="Segoe UI"/>
          <w:sz w:val="24"/>
          <w:szCs w:val="24"/>
        </w:rPr>
        <w:t>та и регистрации прав</w:t>
      </w:r>
      <w:r>
        <w:rPr>
          <w:rFonts w:ascii="Segoe UI" w:hAnsi="Segoe UI" w:cs="Segoe UI"/>
          <w:sz w:val="24"/>
          <w:szCs w:val="24"/>
        </w:rPr>
        <w:t>.</w:t>
      </w:r>
    </w:p>
    <w:p w:rsidR="00461A57" w:rsidRDefault="00461A57" w:rsidP="00461A5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C6715" w:rsidRDefault="004C6715" w:rsidP="004C67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0788C">
        <w:rPr>
          <w:rFonts w:ascii="Segoe UI" w:hAnsi="Segoe UI" w:cs="Segoe UI"/>
          <w:sz w:val="24"/>
          <w:szCs w:val="24"/>
        </w:rPr>
        <w:t xml:space="preserve">Общее количество зарегистрированных прав на </w:t>
      </w:r>
      <w:r w:rsidRPr="00A0788C">
        <w:rPr>
          <w:rFonts w:ascii="Segoe UI" w:hAnsi="Segoe UI" w:cs="Segoe UI"/>
          <w:b/>
          <w:sz w:val="24"/>
          <w:szCs w:val="24"/>
        </w:rPr>
        <w:t xml:space="preserve">жилые помещения </w:t>
      </w:r>
      <w:r>
        <w:rPr>
          <w:rFonts w:ascii="Segoe UI" w:hAnsi="Segoe UI" w:cs="Segoe UI"/>
          <w:sz w:val="24"/>
          <w:szCs w:val="24"/>
        </w:rPr>
        <w:t>-122</w:t>
      </w:r>
      <w:r w:rsidRPr="00A0788C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>1</w:t>
      </w:r>
      <w:r w:rsidRPr="00A0788C">
        <w:rPr>
          <w:rFonts w:ascii="Segoe UI" w:hAnsi="Segoe UI" w:cs="Segoe UI"/>
          <w:sz w:val="24"/>
          <w:szCs w:val="24"/>
        </w:rPr>
        <w:t xml:space="preserve"> тыс</w:t>
      </w:r>
      <w:r>
        <w:rPr>
          <w:rFonts w:ascii="Segoe UI" w:hAnsi="Segoe UI" w:cs="Segoe UI"/>
          <w:sz w:val="24"/>
          <w:szCs w:val="24"/>
        </w:rPr>
        <w:t>., к</w:t>
      </w:r>
      <w:r w:rsidRPr="00A0788C">
        <w:rPr>
          <w:rFonts w:ascii="Segoe UI" w:hAnsi="Segoe UI" w:cs="Segoe UI"/>
          <w:sz w:val="24"/>
          <w:szCs w:val="24"/>
        </w:rPr>
        <w:t xml:space="preserve">оличество прав на </w:t>
      </w:r>
      <w:r w:rsidRPr="00A0788C">
        <w:rPr>
          <w:rFonts w:ascii="Segoe UI" w:hAnsi="Segoe UI" w:cs="Segoe UI"/>
          <w:b/>
          <w:sz w:val="24"/>
          <w:szCs w:val="24"/>
        </w:rPr>
        <w:t>земельные участки</w:t>
      </w:r>
      <w:r>
        <w:rPr>
          <w:rFonts w:ascii="Segoe UI" w:hAnsi="Segoe UI" w:cs="Segoe UI"/>
          <w:sz w:val="24"/>
          <w:szCs w:val="24"/>
        </w:rPr>
        <w:t xml:space="preserve"> - 48</w:t>
      </w:r>
      <w:r w:rsidRPr="00A0788C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>54 тыс</w:t>
      </w:r>
      <w:r w:rsidRPr="00A0788C">
        <w:rPr>
          <w:rFonts w:ascii="Segoe UI" w:hAnsi="Segoe UI" w:cs="Segoe UI"/>
          <w:sz w:val="24"/>
          <w:szCs w:val="24"/>
        </w:rPr>
        <w:t xml:space="preserve">.  </w:t>
      </w:r>
      <w:r w:rsidR="00854A28">
        <w:rPr>
          <w:rFonts w:ascii="Segoe UI" w:hAnsi="Segoe UI" w:cs="Segoe UI"/>
          <w:sz w:val="24"/>
          <w:szCs w:val="24"/>
        </w:rPr>
        <w:br/>
      </w:r>
      <w:bookmarkStart w:id="0" w:name="_GoBack"/>
      <w:bookmarkEnd w:id="0"/>
      <w:r w:rsidRPr="00A0788C">
        <w:rPr>
          <w:rFonts w:ascii="Segoe UI" w:hAnsi="Segoe UI" w:cs="Segoe UI"/>
          <w:sz w:val="24"/>
          <w:szCs w:val="24"/>
        </w:rPr>
        <w:t xml:space="preserve">Количество регистрационных действий в отношении </w:t>
      </w:r>
      <w:proofErr w:type="spellStart"/>
      <w:r w:rsidRPr="00A0788C">
        <w:rPr>
          <w:rFonts w:ascii="Segoe UI" w:hAnsi="Segoe UI" w:cs="Segoe UI"/>
          <w:b/>
          <w:sz w:val="24"/>
          <w:szCs w:val="24"/>
        </w:rPr>
        <w:t>машино-мест</w:t>
      </w:r>
      <w:proofErr w:type="spellEnd"/>
      <w:r w:rsidRPr="00A0788C">
        <w:rPr>
          <w:rFonts w:ascii="Segoe UI" w:hAnsi="Segoe UI" w:cs="Segoe UI"/>
          <w:b/>
          <w:sz w:val="24"/>
          <w:szCs w:val="24"/>
        </w:rPr>
        <w:t xml:space="preserve"> </w:t>
      </w:r>
      <w:r w:rsidRPr="00A0788C">
        <w:rPr>
          <w:rFonts w:ascii="Segoe UI" w:hAnsi="Segoe UI" w:cs="Segoe UI"/>
          <w:sz w:val="24"/>
          <w:szCs w:val="24"/>
        </w:rPr>
        <w:t xml:space="preserve">составило </w:t>
      </w:r>
      <w:r>
        <w:rPr>
          <w:rFonts w:ascii="Segoe UI" w:hAnsi="Segoe UI" w:cs="Segoe UI"/>
          <w:sz w:val="24"/>
          <w:szCs w:val="24"/>
        </w:rPr>
        <w:t>2 093.</w:t>
      </w:r>
    </w:p>
    <w:p w:rsidR="004C6715" w:rsidRDefault="004C6715" w:rsidP="004C67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C6715" w:rsidRPr="006978FA" w:rsidRDefault="004C6715" w:rsidP="004C67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6978FA">
        <w:rPr>
          <w:rFonts w:ascii="Segoe UI" w:hAnsi="Segoe UI" w:cs="Segoe UI"/>
          <w:sz w:val="24"/>
          <w:szCs w:val="24"/>
          <w:lang w:eastAsia="ru-RU"/>
        </w:rPr>
        <w:t xml:space="preserve">С января по июнь 2020 года зарегистрировано 10 593 договора участия в долевом строительстве. </w:t>
      </w:r>
    </w:p>
    <w:p w:rsidR="004C6715" w:rsidRDefault="00461A57" w:rsidP="004C67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В отчётном периоде</w:t>
      </w:r>
      <w:r w:rsidR="004C6715" w:rsidRPr="006978FA">
        <w:rPr>
          <w:rFonts w:ascii="Segoe UI" w:hAnsi="Segoe UI" w:cs="Segoe UI"/>
          <w:bCs/>
          <w:sz w:val="24"/>
          <w:szCs w:val="24"/>
          <w:lang w:eastAsia="ru-RU"/>
        </w:rPr>
        <w:t>зарегистрировано</w:t>
      </w:r>
      <w:r w:rsidR="004C6715">
        <w:rPr>
          <w:rFonts w:ascii="Segoe UI" w:hAnsi="Segoe UI" w:cs="Segoe UI"/>
          <w:sz w:val="24"/>
          <w:szCs w:val="24"/>
          <w:lang w:eastAsia="ru-RU"/>
        </w:rPr>
        <w:t xml:space="preserve">1 609 </w:t>
      </w:r>
      <w:r w:rsidR="004C6715" w:rsidRPr="006978FA">
        <w:rPr>
          <w:rFonts w:ascii="Segoe UI" w:hAnsi="Segoe UI" w:cs="Segoe UI"/>
          <w:sz w:val="24"/>
          <w:szCs w:val="24"/>
          <w:lang w:eastAsia="ru-RU"/>
        </w:rPr>
        <w:t>договоров об уступке прав требования по договорам участия в долевом строительстве</w:t>
      </w:r>
      <w:r w:rsidR="004C6715">
        <w:rPr>
          <w:rFonts w:ascii="Segoe UI" w:hAnsi="Segoe UI" w:cs="Segoe UI"/>
          <w:sz w:val="24"/>
          <w:szCs w:val="24"/>
          <w:lang w:eastAsia="ru-RU"/>
        </w:rPr>
        <w:t xml:space="preserve">, другими словами именно столько раз </w:t>
      </w:r>
      <w:r w:rsidR="004C6715" w:rsidRPr="006978FA">
        <w:rPr>
          <w:rFonts w:ascii="Segoe UI" w:hAnsi="Segoe UI" w:cs="Segoe UI"/>
          <w:sz w:val="24"/>
          <w:szCs w:val="24"/>
          <w:lang w:eastAsia="ru-RU"/>
        </w:rPr>
        <w:t>на территории Свердловской области</w:t>
      </w:r>
      <w:r w:rsidR="004C6715">
        <w:rPr>
          <w:rFonts w:ascii="Segoe UI" w:hAnsi="Segoe UI" w:cs="Segoe UI"/>
          <w:bCs/>
          <w:sz w:val="24"/>
          <w:szCs w:val="24"/>
          <w:lang w:eastAsia="ru-RU"/>
        </w:rPr>
        <w:t xml:space="preserve">происходила </w:t>
      </w:r>
      <w:r w:rsidR="004C6715" w:rsidRPr="006978FA">
        <w:rPr>
          <w:rFonts w:ascii="Segoe UI" w:hAnsi="Segoe UI" w:cs="Segoe UI"/>
          <w:bCs/>
          <w:sz w:val="24"/>
          <w:szCs w:val="24"/>
          <w:lang w:eastAsia="ru-RU"/>
        </w:rPr>
        <w:t>смена «дольщика»</w:t>
      </w:r>
      <w:r w:rsidR="004C6715">
        <w:rPr>
          <w:rFonts w:ascii="Segoe UI" w:hAnsi="Segoe UI" w:cs="Segoe UI"/>
          <w:bCs/>
          <w:sz w:val="24"/>
          <w:szCs w:val="24"/>
          <w:lang w:eastAsia="ru-RU"/>
        </w:rPr>
        <w:t xml:space="preserve"> по договору</w:t>
      </w:r>
      <w:r w:rsidR="004C6715" w:rsidRPr="006978FA">
        <w:rPr>
          <w:rFonts w:ascii="Segoe UI" w:hAnsi="Segoe UI" w:cs="Segoe UI"/>
          <w:bCs/>
          <w:sz w:val="24"/>
          <w:szCs w:val="24"/>
          <w:lang w:eastAsia="ru-RU"/>
        </w:rPr>
        <w:t>.</w:t>
      </w:r>
      <w:r w:rsidR="004C6715" w:rsidRPr="006978FA">
        <w:rPr>
          <w:rFonts w:ascii="Segoe UI" w:hAnsi="Segoe UI" w:cs="Segoe UI"/>
          <w:sz w:val="24"/>
          <w:szCs w:val="24"/>
          <w:lang w:eastAsia="ru-RU"/>
        </w:rPr>
        <w:t xml:space="preserve"> Количество договоров участия в долевом строительстве, заключенных с привлечением кредитных средств</w:t>
      </w:r>
      <w:r w:rsidR="004C6715">
        <w:rPr>
          <w:rFonts w:ascii="Segoe UI" w:hAnsi="Segoe UI" w:cs="Segoe UI"/>
          <w:sz w:val="24"/>
          <w:szCs w:val="24"/>
          <w:lang w:eastAsia="ru-RU"/>
        </w:rPr>
        <w:t xml:space="preserve"> составило</w:t>
      </w:r>
      <w:r w:rsidR="004C6715" w:rsidRPr="006978FA">
        <w:rPr>
          <w:rFonts w:ascii="Segoe UI" w:hAnsi="Segoe UI" w:cs="Segoe UI"/>
          <w:sz w:val="24"/>
          <w:szCs w:val="24"/>
          <w:lang w:eastAsia="ru-RU"/>
        </w:rPr>
        <w:t xml:space="preserve"> 1</w:t>
      </w:r>
      <w:r>
        <w:rPr>
          <w:rFonts w:ascii="Segoe UI" w:hAnsi="Segoe UI" w:cs="Segoe UI"/>
          <w:sz w:val="24"/>
          <w:szCs w:val="24"/>
          <w:lang w:eastAsia="ru-RU"/>
        </w:rPr>
        <w:t> </w:t>
      </w:r>
      <w:r w:rsidR="004C6715" w:rsidRPr="006978FA">
        <w:rPr>
          <w:rFonts w:ascii="Segoe UI" w:hAnsi="Segoe UI" w:cs="Segoe UI"/>
          <w:sz w:val="24"/>
          <w:szCs w:val="24"/>
          <w:lang w:eastAsia="ru-RU"/>
        </w:rPr>
        <w:t>809.</w:t>
      </w:r>
    </w:p>
    <w:p w:rsidR="004C6715" w:rsidRDefault="004C6715" w:rsidP="004C67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0788C">
        <w:rPr>
          <w:rFonts w:ascii="Segoe UI" w:hAnsi="Segoe UI" w:cs="Segoe UI"/>
          <w:sz w:val="24"/>
          <w:szCs w:val="24"/>
          <w:lang w:eastAsia="ru-RU"/>
        </w:rPr>
        <w:t xml:space="preserve">Необходимо отметить, что в </w:t>
      </w:r>
      <w:r w:rsidRPr="00301030">
        <w:rPr>
          <w:rFonts w:ascii="Segoe UI" w:hAnsi="Segoe UI" w:cs="Segoe UI"/>
          <w:sz w:val="24"/>
          <w:szCs w:val="24"/>
          <w:lang w:val="en-US"/>
        </w:rPr>
        <w:t>I</w:t>
      </w:r>
      <w:r>
        <w:rPr>
          <w:rFonts w:ascii="Segoe UI" w:hAnsi="Segoe UI" w:cs="Segoe UI"/>
          <w:sz w:val="24"/>
          <w:szCs w:val="24"/>
        </w:rPr>
        <w:t xml:space="preserve"> полугодии </w:t>
      </w:r>
      <w:r w:rsidRPr="00A0788C">
        <w:rPr>
          <w:rFonts w:ascii="Segoe UI" w:hAnsi="Segoe UI" w:cs="Segoe UI"/>
          <w:sz w:val="24"/>
          <w:szCs w:val="24"/>
          <w:lang w:eastAsia="ru-RU"/>
        </w:rPr>
        <w:t>2020 года на территори</w:t>
      </w:r>
      <w:r>
        <w:rPr>
          <w:rFonts w:ascii="Segoe UI" w:hAnsi="Segoe UI" w:cs="Segoe UI"/>
          <w:sz w:val="24"/>
          <w:szCs w:val="24"/>
          <w:lang w:eastAsia="ru-RU"/>
        </w:rPr>
        <w:t>и Свердловской области заключено2 681</w:t>
      </w:r>
      <w:r w:rsidRPr="00A0788C">
        <w:rPr>
          <w:rFonts w:ascii="Segoe UI" w:hAnsi="Segoe UI" w:cs="Segoe UI"/>
          <w:sz w:val="24"/>
          <w:szCs w:val="24"/>
          <w:lang w:eastAsia="ru-RU"/>
        </w:rPr>
        <w:t xml:space="preserve"> договор участия в долевом строительстве, которыми предусмотрена обязанность участника долевого строительства</w:t>
      </w:r>
      <w:r>
        <w:rPr>
          <w:rFonts w:ascii="Segoe UI" w:hAnsi="Segoe UI" w:cs="Segoe UI"/>
          <w:sz w:val="24"/>
          <w:szCs w:val="24"/>
          <w:lang w:eastAsia="ru-RU"/>
        </w:rPr>
        <w:t xml:space="preserve"> внести денежные средства на счё</w:t>
      </w:r>
      <w:r w:rsidRPr="00A0788C">
        <w:rPr>
          <w:rFonts w:ascii="Segoe UI" w:hAnsi="Segoe UI" w:cs="Segoe UI"/>
          <w:sz w:val="24"/>
          <w:szCs w:val="24"/>
          <w:lang w:eastAsia="ru-RU"/>
        </w:rPr>
        <w:t xml:space="preserve">т </w:t>
      </w:r>
      <w:proofErr w:type="spellStart"/>
      <w:r w:rsidRPr="00A0788C">
        <w:rPr>
          <w:rFonts w:ascii="Segoe UI" w:hAnsi="Segoe UI" w:cs="Segoe UI"/>
          <w:sz w:val="24"/>
          <w:szCs w:val="24"/>
          <w:lang w:eastAsia="ru-RU"/>
        </w:rPr>
        <w:t>эскроу</w:t>
      </w:r>
      <w:proofErr w:type="spellEnd"/>
      <w:r w:rsidRPr="00A0788C">
        <w:rPr>
          <w:rFonts w:ascii="Segoe UI" w:hAnsi="Segoe UI" w:cs="Segoe UI"/>
          <w:sz w:val="24"/>
          <w:szCs w:val="24"/>
          <w:lang w:eastAsia="ru-RU"/>
        </w:rPr>
        <w:t>, т.е.</w:t>
      </w:r>
      <w:r w:rsidRPr="00A0788C">
        <w:rPr>
          <w:rFonts w:ascii="Segoe UI" w:hAnsi="Segoe UI" w:cs="Segoe UI"/>
          <w:sz w:val="24"/>
          <w:szCs w:val="24"/>
        </w:rPr>
        <w:t xml:space="preserve">денежные средства дольщика вносятся на </w:t>
      </w:r>
      <w:r>
        <w:rPr>
          <w:rFonts w:ascii="Segoe UI" w:hAnsi="Segoe UI" w:cs="Segoe UI"/>
          <w:sz w:val="24"/>
          <w:szCs w:val="24"/>
        </w:rPr>
        <w:t>специальный неприкосновенный счёт в банке. В</w:t>
      </w:r>
      <w:r w:rsidRPr="00A0788C">
        <w:rPr>
          <w:rFonts w:ascii="Segoe UI" w:hAnsi="Segoe UI" w:cs="Segoe UI"/>
          <w:sz w:val="24"/>
          <w:szCs w:val="24"/>
        </w:rPr>
        <w:t>оспользоваться ими застройщик сможет только пос</w:t>
      </w:r>
      <w:r>
        <w:rPr>
          <w:rFonts w:ascii="Segoe UI" w:hAnsi="Segoe UI" w:cs="Segoe UI"/>
          <w:sz w:val="24"/>
          <w:szCs w:val="24"/>
        </w:rPr>
        <w:t>ле введения дома в эксплуатацию,с</w:t>
      </w:r>
      <w:r w:rsidRPr="00A0788C">
        <w:rPr>
          <w:rFonts w:ascii="Segoe UI" w:hAnsi="Segoe UI" w:cs="Segoe UI"/>
          <w:sz w:val="24"/>
          <w:szCs w:val="24"/>
        </w:rPr>
        <w:t>троительство объекта при этом</w:t>
      </w:r>
      <w:r>
        <w:rPr>
          <w:rFonts w:ascii="Segoe UI" w:hAnsi="Segoe UI" w:cs="Segoe UI"/>
          <w:sz w:val="24"/>
          <w:szCs w:val="24"/>
        </w:rPr>
        <w:t xml:space="preserve"> ведется за счё</w:t>
      </w:r>
      <w:r w:rsidRPr="00A0788C">
        <w:rPr>
          <w:rFonts w:ascii="Segoe UI" w:hAnsi="Segoe UI" w:cs="Segoe UI"/>
          <w:sz w:val="24"/>
          <w:szCs w:val="24"/>
        </w:rPr>
        <w:t xml:space="preserve">т собственных или кредитных средств. Соответствующие изменения </w:t>
      </w:r>
      <w:r>
        <w:rPr>
          <w:rFonts w:ascii="Segoe UI" w:hAnsi="Segoe UI" w:cs="Segoe UI"/>
          <w:sz w:val="24"/>
          <w:szCs w:val="24"/>
          <w:lang w:eastAsia="ru-RU"/>
        </w:rPr>
        <w:t>в Федеральном законе</w:t>
      </w:r>
      <w:r w:rsidRPr="00A0788C">
        <w:rPr>
          <w:rFonts w:ascii="Segoe UI" w:hAnsi="Segoe UI" w:cs="Segoe UI"/>
          <w:sz w:val="24"/>
          <w:szCs w:val="24"/>
          <w:lang w:eastAsia="ru-RU"/>
        </w:rPr>
        <w:t xml:space="preserve"> от 30 декабря 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461A57">
        <w:rPr>
          <w:rFonts w:ascii="Segoe UI" w:hAnsi="Segoe UI" w:cs="Segoe UI"/>
          <w:sz w:val="24"/>
          <w:szCs w:val="24"/>
          <w:lang w:eastAsia="ru-RU"/>
        </w:rPr>
        <w:t xml:space="preserve">действуют </w:t>
      </w:r>
      <w:r w:rsidRPr="00A0788C">
        <w:rPr>
          <w:rFonts w:ascii="Segoe UI" w:hAnsi="Segoe UI" w:cs="Segoe UI"/>
          <w:sz w:val="24"/>
          <w:szCs w:val="24"/>
          <w:lang w:eastAsia="ru-RU"/>
        </w:rPr>
        <w:t>с 1 июля 2019 г.</w:t>
      </w:r>
    </w:p>
    <w:p w:rsidR="00461A57" w:rsidRDefault="00461A57" w:rsidP="004C67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4C6715" w:rsidRDefault="004C6715" w:rsidP="004C67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В части</w:t>
      </w:r>
      <w:r w:rsidRPr="00A0788C">
        <w:rPr>
          <w:rFonts w:ascii="Segoe UI" w:hAnsi="Segoe UI" w:cs="Segoe UI"/>
          <w:sz w:val="24"/>
          <w:szCs w:val="24"/>
          <w:lang w:eastAsia="ru-RU"/>
        </w:rPr>
        <w:t xml:space="preserve"> регистрации прав собственности участников долевого строительства </w:t>
      </w:r>
      <w:r>
        <w:rPr>
          <w:rFonts w:ascii="Segoe UI" w:hAnsi="Segoe UI" w:cs="Segoe UI"/>
          <w:sz w:val="24"/>
          <w:szCs w:val="24"/>
          <w:lang w:eastAsia="ru-RU"/>
        </w:rPr>
        <w:t>к</w:t>
      </w:r>
      <w:r w:rsidRPr="00A0788C">
        <w:rPr>
          <w:rFonts w:ascii="Segoe UI" w:hAnsi="Segoe UI" w:cs="Segoe UI"/>
          <w:sz w:val="24"/>
          <w:szCs w:val="24"/>
          <w:lang w:eastAsia="ru-RU"/>
        </w:rPr>
        <w:t xml:space="preserve">оличество зарегистрированных прав на введенные в эксплуатацию объекты </w:t>
      </w:r>
      <w:r w:rsidRPr="00A0788C">
        <w:rPr>
          <w:rFonts w:ascii="Segoe UI" w:hAnsi="Segoe UI" w:cs="Segoe UI"/>
          <w:sz w:val="24"/>
          <w:szCs w:val="24"/>
          <w:lang w:eastAsia="ru-RU"/>
        </w:rPr>
        <w:lastRenderedPageBreak/>
        <w:t xml:space="preserve">недвижимости составило </w:t>
      </w:r>
      <w:r>
        <w:rPr>
          <w:rFonts w:ascii="Segoe UI" w:hAnsi="Segoe UI" w:cs="Segoe UI"/>
          <w:sz w:val="24"/>
          <w:szCs w:val="24"/>
          <w:lang w:eastAsia="ru-RU"/>
        </w:rPr>
        <w:t xml:space="preserve">11 191. </w:t>
      </w:r>
      <w:r w:rsidRPr="00A0788C">
        <w:rPr>
          <w:rFonts w:ascii="Segoe UI" w:hAnsi="Segoe UI" w:cs="Segoe UI"/>
          <w:sz w:val="24"/>
          <w:szCs w:val="24"/>
          <w:lang w:eastAsia="ru-RU"/>
        </w:rPr>
        <w:t>Большинство таких прав (9</w:t>
      </w:r>
      <w:r>
        <w:rPr>
          <w:rFonts w:ascii="Segoe UI" w:hAnsi="Segoe UI" w:cs="Segoe UI"/>
          <w:sz w:val="24"/>
          <w:szCs w:val="24"/>
          <w:lang w:eastAsia="ru-RU"/>
        </w:rPr>
        <w:t>1,5</w:t>
      </w:r>
      <w:r w:rsidRPr="00A0788C">
        <w:rPr>
          <w:rFonts w:ascii="Segoe UI" w:hAnsi="Segoe UI" w:cs="Segoe UI"/>
          <w:sz w:val="24"/>
          <w:szCs w:val="24"/>
          <w:lang w:eastAsia="ru-RU"/>
        </w:rPr>
        <w:t>%) зарегистрировано в отношении жилых помещений в многоквартирных домах.</w:t>
      </w:r>
    </w:p>
    <w:p w:rsidR="004C6715" w:rsidRPr="002C4B82" w:rsidRDefault="004C6715" w:rsidP="004C67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4C6715" w:rsidRDefault="004C6715" w:rsidP="004C67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Pr="00E51FD9">
        <w:rPr>
          <w:rFonts w:ascii="Segoe UI" w:hAnsi="Segoe UI" w:cs="Segoe UI"/>
          <w:sz w:val="24"/>
          <w:szCs w:val="24"/>
        </w:rPr>
        <w:t xml:space="preserve">бщее количество регистрационных записей об ипотеке в Едином государственном реестре недвижимости (ЕГРН) </w:t>
      </w:r>
      <w:r>
        <w:rPr>
          <w:rFonts w:ascii="Segoe UI" w:hAnsi="Segoe UI" w:cs="Segoe UI"/>
          <w:sz w:val="24"/>
          <w:szCs w:val="24"/>
        </w:rPr>
        <w:t xml:space="preserve">в </w:t>
      </w:r>
      <w:r w:rsidRPr="00301030">
        <w:rPr>
          <w:rFonts w:ascii="Segoe UI" w:hAnsi="Segoe UI" w:cs="Segoe UI"/>
          <w:sz w:val="24"/>
          <w:szCs w:val="24"/>
          <w:lang w:val="en-US"/>
        </w:rPr>
        <w:t>I</w:t>
      </w:r>
      <w:r>
        <w:rPr>
          <w:rFonts w:ascii="Segoe UI" w:hAnsi="Segoe UI" w:cs="Segoe UI"/>
          <w:sz w:val="24"/>
          <w:szCs w:val="24"/>
        </w:rPr>
        <w:t xml:space="preserve"> полугодии 2020 года</w:t>
      </w:r>
      <w:r w:rsidRPr="00E51FD9">
        <w:rPr>
          <w:rFonts w:ascii="Segoe UI" w:hAnsi="Segoe UI" w:cs="Segoe UI"/>
          <w:sz w:val="24"/>
          <w:szCs w:val="24"/>
        </w:rPr>
        <w:t xml:space="preserve">составило </w:t>
      </w:r>
      <w:r>
        <w:rPr>
          <w:rFonts w:ascii="Segoe UI" w:hAnsi="Segoe UI" w:cs="Segoe UI"/>
          <w:sz w:val="24"/>
          <w:szCs w:val="24"/>
        </w:rPr>
        <w:t>54 154.</w:t>
      </w:r>
    </w:p>
    <w:p w:rsidR="004C6715" w:rsidRDefault="004C6715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</w:p>
    <w:p w:rsidR="00EB7C72" w:rsidRPr="00F6691B" w:rsidRDefault="00605214" w:rsidP="006A3729">
      <w:pPr>
        <w:shd w:val="clear" w:color="auto" w:fill="FFFFFF"/>
        <w:spacing w:before="240"/>
        <w:rPr>
          <w:rFonts w:ascii="Segoe UI" w:hAnsi="Segoe UI" w:cs="Segoe UI"/>
          <w:sz w:val="18"/>
          <w:szCs w:val="18"/>
        </w:rPr>
      </w:pPr>
      <w:r w:rsidRPr="00605214">
        <w:rPr>
          <w:noProof/>
          <w:sz w:val="27"/>
          <w:szCs w:val="27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5.95pt;margin-top:1.9pt;width:472.5pt;height:0;z-index:25165977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</w:pict>
      </w:r>
      <w:r w:rsidR="005E62B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5E62B1">
        <w:rPr>
          <w:rFonts w:ascii="Segoe UI" w:hAnsi="Segoe UI" w:cs="Segoe UI"/>
          <w:sz w:val="18"/>
          <w:szCs w:val="18"/>
        </w:rPr>
        <w:t>п</w:t>
      </w:r>
      <w:r w:rsidR="00EB7C72"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 w:rsidR="00EB7C7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EB7C72"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 w:rsidR="005E62B1">
        <w:rPr>
          <w:rFonts w:ascii="Segoe UI" w:hAnsi="Segoe UI" w:cs="Segoe UI"/>
          <w:sz w:val="18"/>
          <w:szCs w:val="18"/>
        </w:rPr>
        <w:br/>
      </w:r>
      <w:r w:rsidR="00EB7C7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="00F6691B">
        <w:rPr>
          <w:rFonts w:ascii="Segoe UI" w:hAnsi="Segoe UI" w:cs="Segoe UI"/>
          <w:sz w:val="18"/>
          <w:szCs w:val="18"/>
        </w:rPr>
        <w:t>Зилалова</w:t>
      </w:r>
      <w:proofErr w:type="spellEnd"/>
      <w:r w:rsidR="00EB7C72">
        <w:rPr>
          <w:rFonts w:ascii="Segoe UI" w:hAnsi="Segoe UI" w:cs="Segoe UI"/>
          <w:sz w:val="18"/>
          <w:szCs w:val="18"/>
        </w:rPr>
        <w:t xml:space="preserve">, тел. 8(343) 375-40-81  </w:t>
      </w:r>
      <w:r w:rsidR="00EB7C7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EB7C72" w:rsidRDefault="00EB7C72" w:rsidP="00EB7C72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D620FD" w:rsidRDefault="00D620FD" w:rsidP="00D620F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20FD" w:rsidSect="00461A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699"/>
    <w:rsid w:val="0000383B"/>
    <w:rsid w:val="000049F3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422F4"/>
    <w:rsid w:val="00175209"/>
    <w:rsid w:val="001A34CC"/>
    <w:rsid w:val="001B70B2"/>
    <w:rsid w:val="001C19C2"/>
    <w:rsid w:val="001F629B"/>
    <w:rsid w:val="00210FFD"/>
    <w:rsid w:val="00244586"/>
    <w:rsid w:val="00251031"/>
    <w:rsid w:val="00254889"/>
    <w:rsid w:val="00274052"/>
    <w:rsid w:val="00295B4E"/>
    <w:rsid w:val="002B6EBD"/>
    <w:rsid w:val="002C7C30"/>
    <w:rsid w:val="002E6A86"/>
    <w:rsid w:val="003258B1"/>
    <w:rsid w:val="00355CB1"/>
    <w:rsid w:val="00367D08"/>
    <w:rsid w:val="00382EDC"/>
    <w:rsid w:val="00390BF0"/>
    <w:rsid w:val="003A3CA5"/>
    <w:rsid w:val="003B2666"/>
    <w:rsid w:val="003B598A"/>
    <w:rsid w:val="003D3FF7"/>
    <w:rsid w:val="00401B13"/>
    <w:rsid w:val="00403DEC"/>
    <w:rsid w:val="00444F8D"/>
    <w:rsid w:val="00461A57"/>
    <w:rsid w:val="00467786"/>
    <w:rsid w:val="004930FB"/>
    <w:rsid w:val="00497755"/>
    <w:rsid w:val="004A3FC9"/>
    <w:rsid w:val="004C6715"/>
    <w:rsid w:val="00512EA3"/>
    <w:rsid w:val="005461FC"/>
    <w:rsid w:val="00556F6E"/>
    <w:rsid w:val="00565326"/>
    <w:rsid w:val="005A06E7"/>
    <w:rsid w:val="005D14DA"/>
    <w:rsid w:val="005D56D8"/>
    <w:rsid w:val="005E62B1"/>
    <w:rsid w:val="005F29D2"/>
    <w:rsid w:val="005F6015"/>
    <w:rsid w:val="0060144C"/>
    <w:rsid w:val="00601F8E"/>
    <w:rsid w:val="00605214"/>
    <w:rsid w:val="00605261"/>
    <w:rsid w:val="00607457"/>
    <w:rsid w:val="00613C2D"/>
    <w:rsid w:val="006175EF"/>
    <w:rsid w:val="006204A0"/>
    <w:rsid w:val="006212E6"/>
    <w:rsid w:val="00631428"/>
    <w:rsid w:val="006448B8"/>
    <w:rsid w:val="00666B43"/>
    <w:rsid w:val="00672494"/>
    <w:rsid w:val="00684F43"/>
    <w:rsid w:val="00685848"/>
    <w:rsid w:val="00693231"/>
    <w:rsid w:val="006A3729"/>
    <w:rsid w:val="006B7AE4"/>
    <w:rsid w:val="006C0586"/>
    <w:rsid w:val="006D325F"/>
    <w:rsid w:val="006E77CC"/>
    <w:rsid w:val="006F419D"/>
    <w:rsid w:val="0073238C"/>
    <w:rsid w:val="0078300F"/>
    <w:rsid w:val="007D3146"/>
    <w:rsid w:val="007D3FF4"/>
    <w:rsid w:val="007F3D74"/>
    <w:rsid w:val="007F5346"/>
    <w:rsid w:val="007F5B3A"/>
    <w:rsid w:val="00813AE5"/>
    <w:rsid w:val="008143C8"/>
    <w:rsid w:val="00833AC0"/>
    <w:rsid w:val="0084041D"/>
    <w:rsid w:val="00841B64"/>
    <w:rsid w:val="00854A28"/>
    <w:rsid w:val="00866A9D"/>
    <w:rsid w:val="00867CF6"/>
    <w:rsid w:val="0087159A"/>
    <w:rsid w:val="008C5C1E"/>
    <w:rsid w:val="008E4DCB"/>
    <w:rsid w:val="008F1A62"/>
    <w:rsid w:val="008F4364"/>
    <w:rsid w:val="0090343E"/>
    <w:rsid w:val="00907860"/>
    <w:rsid w:val="009124DB"/>
    <w:rsid w:val="00921517"/>
    <w:rsid w:val="0096092F"/>
    <w:rsid w:val="009A5CEA"/>
    <w:rsid w:val="009F7C5E"/>
    <w:rsid w:val="00A1541A"/>
    <w:rsid w:val="00A37E15"/>
    <w:rsid w:val="00A431D9"/>
    <w:rsid w:val="00A50207"/>
    <w:rsid w:val="00A57BEB"/>
    <w:rsid w:val="00A610F8"/>
    <w:rsid w:val="00A70281"/>
    <w:rsid w:val="00AE3E66"/>
    <w:rsid w:val="00AF1DB0"/>
    <w:rsid w:val="00B63A9F"/>
    <w:rsid w:val="00BA5F31"/>
    <w:rsid w:val="00BC26B9"/>
    <w:rsid w:val="00C02FB1"/>
    <w:rsid w:val="00C1238B"/>
    <w:rsid w:val="00C716E9"/>
    <w:rsid w:val="00C7300C"/>
    <w:rsid w:val="00CD6704"/>
    <w:rsid w:val="00CE19D3"/>
    <w:rsid w:val="00D32655"/>
    <w:rsid w:val="00D36276"/>
    <w:rsid w:val="00D60169"/>
    <w:rsid w:val="00D620FD"/>
    <w:rsid w:val="00DA7190"/>
    <w:rsid w:val="00DB09AD"/>
    <w:rsid w:val="00DD062B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B6738"/>
    <w:rsid w:val="00EB79DF"/>
    <w:rsid w:val="00EB7C72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2CCE"/>
    <w:rsid w:val="00F6691B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2019-03-20T13:24:00Z</cp:lastPrinted>
  <dcterms:created xsi:type="dcterms:W3CDTF">2020-07-30T05:37:00Z</dcterms:created>
  <dcterms:modified xsi:type="dcterms:W3CDTF">2020-07-30T05:37:00Z</dcterms:modified>
</cp:coreProperties>
</file>