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B00D56" w:rsidRDefault="005375E6" w:rsidP="005375E6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>Приложение №</w:t>
      </w:r>
      <w:r w:rsidR="00A067BC" w:rsidRPr="00B00D56">
        <w:rPr>
          <w:rFonts w:ascii="Liberation Serif" w:hAnsi="Liberation Serif" w:cs="Times New Roman"/>
          <w:sz w:val="20"/>
          <w:szCs w:val="20"/>
        </w:rPr>
        <w:t xml:space="preserve"> </w:t>
      </w:r>
      <w:r w:rsidR="00B00D56" w:rsidRPr="00B00D56">
        <w:rPr>
          <w:rFonts w:ascii="Liberation Serif" w:hAnsi="Liberation Serif" w:cs="Times New Roman"/>
          <w:sz w:val="20"/>
          <w:szCs w:val="20"/>
        </w:rPr>
        <w:t>9</w:t>
      </w:r>
    </w:p>
    <w:p w:rsidR="005375E6" w:rsidRPr="00B00D56" w:rsidRDefault="00A05E87" w:rsidP="005375E6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>к</w:t>
      </w:r>
      <w:r w:rsidR="005375E6" w:rsidRPr="00B00D56">
        <w:rPr>
          <w:rFonts w:ascii="Liberation Serif" w:hAnsi="Liberation Serif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B00D56" w:rsidRDefault="001803A7" w:rsidP="001803A7">
      <w:pPr>
        <w:spacing w:after="0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6FCE" w:rsidRPr="00726FCE">
        <w:rPr>
          <w:rFonts w:ascii="Liberation Serif" w:hAnsi="Liberation Serif" w:cs="Times New Roman"/>
          <w:sz w:val="20"/>
          <w:szCs w:val="20"/>
        </w:rPr>
        <w:t xml:space="preserve">от 23.07.2019   № 428      </w:t>
      </w:r>
    </w:p>
    <w:p w:rsidR="005375E6" w:rsidRPr="00B00D56" w:rsidRDefault="00290D09" w:rsidP="005375E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Исполнение программы</w:t>
      </w:r>
      <w:r w:rsidR="005375E6" w:rsidRPr="00B00D56">
        <w:rPr>
          <w:rFonts w:ascii="Liberation Serif" w:hAnsi="Liberation Serif" w:cs="Times New Roman"/>
          <w:b/>
          <w:sz w:val="24"/>
          <w:szCs w:val="24"/>
        </w:rPr>
        <w:t xml:space="preserve"> муниципальных гарантий </w:t>
      </w:r>
      <w:r>
        <w:rPr>
          <w:rFonts w:ascii="Liberation Serif" w:hAnsi="Liberation Serif" w:cs="Times New Roman"/>
          <w:b/>
          <w:sz w:val="24"/>
          <w:szCs w:val="24"/>
        </w:rPr>
        <w:t>за</w:t>
      </w:r>
      <w:r w:rsidR="005375E6" w:rsidRPr="00B00D5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D49F0" w:rsidRPr="00B00D56">
        <w:rPr>
          <w:rFonts w:ascii="Liberation Serif" w:hAnsi="Liberation Serif" w:cs="Times New Roman"/>
          <w:b/>
          <w:sz w:val="24"/>
          <w:szCs w:val="24"/>
        </w:rPr>
        <w:t>201</w:t>
      </w:r>
      <w:r w:rsidR="003C7163" w:rsidRPr="00B00D56">
        <w:rPr>
          <w:rFonts w:ascii="Liberation Serif" w:hAnsi="Liberation Serif" w:cs="Times New Roman"/>
          <w:b/>
          <w:sz w:val="24"/>
          <w:szCs w:val="24"/>
        </w:rPr>
        <w:t>8</w:t>
      </w:r>
      <w:r w:rsidR="005375E6" w:rsidRPr="00B00D56"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 w:rsidR="005375E6" w:rsidRPr="00B00D56" w:rsidRDefault="005375E6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p w:rsidR="005375E6" w:rsidRPr="00B00D56" w:rsidRDefault="005375E6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 xml:space="preserve">Раздел 1. ПЕРЕЧЕНЬ ПОДЛЕЖАЩИХ ПРЕДОСТАВЛЕНИЮ МУНИЦИПАЛЬНЫХ ГАРАНТИЙ В </w:t>
      </w:r>
      <w:r w:rsidR="003C7163" w:rsidRPr="00B00D56">
        <w:rPr>
          <w:rFonts w:ascii="Liberation Serif" w:hAnsi="Liberation Serif" w:cs="Times New Roman"/>
          <w:sz w:val="20"/>
          <w:szCs w:val="20"/>
        </w:rPr>
        <w:t>2018</w:t>
      </w:r>
      <w:r w:rsidRPr="00B00D56">
        <w:rPr>
          <w:rFonts w:ascii="Liberation Serif" w:hAnsi="Liberation Serif" w:cs="Times New Roman"/>
          <w:sz w:val="20"/>
          <w:szCs w:val="20"/>
        </w:rPr>
        <w:t xml:space="preserve"> ГОДУ</w:t>
      </w:r>
    </w:p>
    <w:p w:rsidR="005375E6" w:rsidRPr="00B00D56" w:rsidRDefault="005375E6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B00D56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B00D56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D30CAF" w:rsidRPr="00B00D56" w:rsidTr="00B00D56">
        <w:trPr>
          <w:trHeight w:val="1514"/>
        </w:trPr>
        <w:tc>
          <w:tcPr>
            <w:tcW w:w="1242" w:type="dxa"/>
          </w:tcPr>
          <w:p w:rsidR="00D30CAF" w:rsidRPr="00B00D56" w:rsidRDefault="00663DF7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30CAF" w:rsidRPr="00B00D56" w:rsidRDefault="00D30CAF" w:rsidP="00663DF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Обязательства юридических лиц, связанные с оплатой по договорам поставки газа для нужд теплоснабжения.  </w:t>
            </w:r>
          </w:p>
        </w:tc>
        <w:tc>
          <w:tcPr>
            <w:tcW w:w="1726" w:type="dxa"/>
            <w:vAlign w:val="center"/>
          </w:tcPr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Теплосистемы</w:t>
            </w:r>
            <w:proofErr w:type="spellEnd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2538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D30CAF" w:rsidRPr="00B00D56" w:rsidRDefault="00200C22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4 000</w:t>
            </w:r>
            <w:r w:rsidR="00DF20E1" w:rsidRPr="00B00D56">
              <w:rPr>
                <w:rFonts w:ascii="Liberation Serif" w:hAnsi="Liberation Serif" w:cs="Times New Roman"/>
                <w:sz w:val="20"/>
                <w:szCs w:val="20"/>
              </w:rPr>
              <w:t>,0</w:t>
            </w:r>
          </w:p>
        </w:tc>
        <w:tc>
          <w:tcPr>
            <w:tcW w:w="1888" w:type="dxa"/>
            <w:vAlign w:val="center"/>
          </w:tcPr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D30CAF" w:rsidRPr="00B00D56" w:rsidRDefault="00462754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Не о</w:t>
            </w:r>
            <w:r w:rsidR="00D30CAF" w:rsidRPr="00B00D56">
              <w:rPr>
                <w:rFonts w:ascii="Liberation Serif" w:hAnsi="Liberation Serif" w:cs="Times New Roman"/>
                <w:sz w:val="20"/>
                <w:szCs w:val="20"/>
              </w:rPr>
              <w:t>существлять</w:t>
            </w:r>
          </w:p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30CAF" w:rsidRPr="00B00D56" w:rsidRDefault="00D30CAF" w:rsidP="00D30CAF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Гарантированию подлежат обязательства по договорам поставки газа с АО «</w:t>
            </w:r>
            <w:proofErr w:type="spellStart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Уралсевергаз</w:t>
            </w:r>
            <w:proofErr w:type="spellEnd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  <w:p w:rsidR="00D30CAF" w:rsidRPr="00B00D56" w:rsidRDefault="00D30CAF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0B12AA" w:rsidRPr="00B00D56" w:rsidTr="000B12AA">
        <w:trPr>
          <w:trHeight w:val="964"/>
        </w:trPr>
        <w:tc>
          <w:tcPr>
            <w:tcW w:w="1242" w:type="dxa"/>
          </w:tcPr>
          <w:p w:rsidR="000B12AA" w:rsidRPr="00B00D56" w:rsidRDefault="000B12AA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B12AA" w:rsidRPr="00B00D56" w:rsidRDefault="000B12AA" w:rsidP="000B12A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Обязательства юридических лиц, связанные с оплатой по договорам транспортировки газа для нужд теплоснабжения.  </w:t>
            </w:r>
          </w:p>
        </w:tc>
        <w:tc>
          <w:tcPr>
            <w:tcW w:w="1726" w:type="dxa"/>
            <w:vAlign w:val="center"/>
          </w:tcPr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Теплосистемы</w:t>
            </w:r>
            <w:proofErr w:type="spellEnd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2538" w:type="dxa"/>
          </w:tcPr>
          <w:p w:rsidR="000B12AA" w:rsidRPr="00B00D56" w:rsidRDefault="000B12AA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0B12AA" w:rsidRPr="00B00D56" w:rsidRDefault="000B12AA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0B12AA" w:rsidRPr="00B00D56" w:rsidRDefault="00462754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0B12AA" w:rsidRPr="00B00D56">
              <w:rPr>
                <w:rFonts w:ascii="Liberation Serif" w:hAnsi="Liberation Serif" w:cs="Times New Roman"/>
                <w:sz w:val="20"/>
                <w:szCs w:val="20"/>
              </w:rPr>
              <w:t> 000,0</w:t>
            </w:r>
          </w:p>
        </w:tc>
        <w:tc>
          <w:tcPr>
            <w:tcW w:w="1888" w:type="dxa"/>
            <w:vAlign w:val="center"/>
          </w:tcPr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2287" w:type="dxa"/>
            <w:vAlign w:val="center"/>
          </w:tcPr>
          <w:p w:rsidR="000B12AA" w:rsidRPr="00B00D56" w:rsidRDefault="00462754" w:rsidP="000B12A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Не </w:t>
            </w:r>
            <w:r w:rsidR="000B12AA" w:rsidRPr="00B00D56">
              <w:rPr>
                <w:rFonts w:ascii="Liberation Serif" w:hAnsi="Liberation Serif" w:cs="Times New Roman"/>
                <w:sz w:val="20"/>
                <w:szCs w:val="20"/>
              </w:rPr>
              <w:t>существлять</w:t>
            </w:r>
          </w:p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B12AA" w:rsidRPr="00B00D56" w:rsidRDefault="000B12AA" w:rsidP="001324B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Гарантированию подлежат обязательства по договорам транспортировки газа с ГУП </w:t>
            </w:r>
            <w:proofErr w:type="gramStart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СО</w:t>
            </w:r>
            <w:proofErr w:type="gramEnd"/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 xml:space="preserve"> «Газовые сети»</w:t>
            </w:r>
          </w:p>
        </w:tc>
      </w:tr>
      <w:tr w:rsidR="00D30CAF" w:rsidRPr="00B00D56" w:rsidTr="00197E56">
        <w:trPr>
          <w:trHeight w:val="265"/>
        </w:trPr>
        <w:tc>
          <w:tcPr>
            <w:tcW w:w="1242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0CAF" w:rsidRPr="00B00D56" w:rsidRDefault="00D30CAF" w:rsidP="001324BA">
            <w:pPr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26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D30CAF" w:rsidRPr="00B00D56" w:rsidRDefault="00200C22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5 000</w:t>
            </w:r>
            <w:r w:rsidR="00DF20E1"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888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D30CAF" w:rsidRPr="00B00D56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5375E6" w:rsidRPr="00B00D56" w:rsidRDefault="005375E6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p w:rsidR="00EF34D5" w:rsidRPr="00B00D56" w:rsidRDefault="00EF34D5" w:rsidP="005375E6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p w:rsidR="00EF34D5" w:rsidRPr="00B00D56" w:rsidRDefault="00EF34D5" w:rsidP="00EF34D5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  <w:r w:rsidRPr="00B00D56">
        <w:rPr>
          <w:rFonts w:ascii="Liberation Serif" w:hAnsi="Liberation Serif" w:cs="Times New Roman"/>
          <w:sz w:val="20"/>
          <w:szCs w:val="20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3C7163" w:rsidRPr="00B00D56">
        <w:rPr>
          <w:rFonts w:ascii="Liberation Serif" w:hAnsi="Liberation Serif" w:cs="Times New Roman"/>
          <w:sz w:val="20"/>
          <w:szCs w:val="20"/>
        </w:rPr>
        <w:t>8</w:t>
      </w:r>
      <w:r w:rsidRPr="00B00D56">
        <w:rPr>
          <w:rFonts w:ascii="Liberation Serif" w:hAnsi="Liberation Serif" w:cs="Times New Roman"/>
          <w:sz w:val="20"/>
          <w:szCs w:val="20"/>
        </w:rPr>
        <w:t xml:space="preserve"> ГОДУ</w:t>
      </w:r>
    </w:p>
    <w:p w:rsidR="00EF34D5" w:rsidRPr="00B00D56" w:rsidRDefault="00EF34D5" w:rsidP="00EF34D5">
      <w:pPr>
        <w:spacing w:after="0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45"/>
        <w:gridCol w:w="5926"/>
        <w:gridCol w:w="5244"/>
      </w:tblGrid>
      <w:tr w:rsidR="00EF34D5" w:rsidRPr="00B00D56" w:rsidTr="00B00D56">
        <w:tc>
          <w:tcPr>
            <w:tcW w:w="845" w:type="dxa"/>
            <w:vAlign w:val="center"/>
          </w:tcPr>
          <w:p w:rsidR="00EF34D5" w:rsidRPr="00B00D56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5926" w:type="dxa"/>
            <w:vAlign w:val="center"/>
          </w:tcPr>
          <w:p w:rsidR="00EF34D5" w:rsidRPr="00B00D56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5244" w:type="dxa"/>
            <w:vAlign w:val="center"/>
          </w:tcPr>
          <w:p w:rsidR="00EF34D5" w:rsidRPr="00B00D56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b/>
                <w:sz w:val="20"/>
                <w:szCs w:val="20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B00D56" w:rsidTr="00B00D56">
        <w:tc>
          <w:tcPr>
            <w:tcW w:w="845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926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</w:tr>
      <w:tr w:rsidR="00EF34D5" w:rsidRPr="00B00D56" w:rsidTr="00B00D56">
        <w:tc>
          <w:tcPr>
            <w:tcW w:w="845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926" w:type="dxa"/>
          </w:tcPr>
          <w:p w:rsidR="00EF34D5" w:rsidRPr="00B00D56" w:rsidRDefault="00EF34D5" w:rsidP="000506E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Источники финансирования дефицита местного бюджета</w:t>
            </w:r>
          </w:p>
        </w:tc>
        <w:tc>
          <w:tcPr>
            <w:tcW w:w="5244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0,0</w:t>
            </w:r>
          </w:p>
        </w:tc>
      </w:tr>
      <w:tr w:rsidR="00EF34D5" w:rsidRPr="00B00D56" w:rsidTr="00B00D56">
        <w:tc>
          <w:tcPr>
            <w:tcW w:w="845" w:type="dxa"/>
          </w:tcPr>
          <w:p w:rsidR="00EF34D5" w:rsidRPr="00B00D56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5926" w:type="dxa"/>
          </w:tcPr>
          <w:p w:rsidR="00EF34D5" w:rsidRPr="00B00D56" w:rsidRDefault="00EF34D5" w:rsidP="000506E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5244" w:type="dxa"/>
          </w:tcPr>
          <w:p w:rsidR="00EF34D5" w:rsidRPr="00B00D56" w:rsidRDefault="00B00D56" w:rsidP="007F0C4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B00D56">
              <w:rPr>
                <w:rFonts w:ascii="Liberation Serif" w:hAnsi="Liberation Serif" w:cs="Times New Roman"/>
                <w:sz w:val="20"/>
                <w:szCs w:val="20"/>
              </w:rPr>
              <w:t>4 100,0</w:t>
            </w:r>
          </w:p>
        </w:tc>
      </w:tr>
    </w:tbl>
    <w:p w:rsidR="00EF34D5" w:rsidRPr="00B00D56" w:rsidRDefault="00EF34D5" w:rsidP="00EF34D5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3C7163" w:rsidRPr="00B00D56" w:rsidRDefault="003C7163" w:rsidP="00EF34D5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3C7163" w:rsidRPr="00B00D56" w:rsidRDefault="003C7163" w:rsidP="00EF34D5">
      <w:pPr>
        <w:spacing w:after="0"/>
        <w:rPr>
          <w:rFonts w:ascii="Liberation Serif" w:hAnsi="Liberation Serif" w:cs="Times New Roman"/>
          <w:sz w:val="20"/>
          <w:szCs w:val="20"/>
        </w:rPr>
      </w:pPr>
    </w:p>
    <w:p w:rsidR="00775755" w:rsidRPr="00B00D56" w:rsidRDefault="00EF34D5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00D56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775755" w:rsidRPr="00B00D56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EF34D5" w:rsidRPr="00B00D56" w:rsidRDefault="00EF34D5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00D56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B00D56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775755" w:rsidRPr="00B00D56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7F0C4D" w:rsidRPr="00B00D56">
        <w:rPr>
          <w:rFonts w:ascii="Liberation Serif" w:hAnsi="Liberation Serif" w:cs="Times New Roman"/>
          <w:sz w:val="24"/>
          <w:szCs w:val="24"/>
        </w:rPr>
        <w:t xml:space="preserve"> </w:t>
      </w:r>
      <w:r w:rsidR="00775755" w:rsidRPr="00B00D56">
        <w:rPr>
          <w:rFonts w:ascii="Liberation Serif" w:hAnsi="Liberation Serif" w:cs="Times New Roman"/>
          <w:sz w:val="24"/>
          <w:szCs w:val="24"/>
        </w:rPr>
        <w:t>А.В.Лызлов</w:t>
      </w:r>
    </w:p>
    <w:sectPr w:rsidR="00EF34D5" w:rsidRPr="00B00D56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506E9"/>
    <w:rsid w:val="000B12AA"/>
    <w:rsid w:val="000E2148"/>
    <w:rsid w:val="00124701"/>
    <w:rsid w:val="00133F6B"/>
    <w:rsid w:val="00137994"/>
    <w:rsid w:val="00145A33"/>
    <w:rsid w:val="00176A23"/>
    <w:rsid w:val="001803A7"/>
    <w:rsid w:val="0018749E"/>
    <w:rsid w:val="00187E9E"/>
    <w:rsid w:val="00197E56"/>
    <w:rsid w:val="00200C22"/>
    <w:rsid w:val="002501CE"/>
    <w:rsid w:val="00252EEE"/>
    <w:rsid w:val="00290D09"/>
    <w:rsid w:val="002A57F7"/>
    <w:rsid w:val="003148FD"/>
    <w:rsid w:val="0035435C"/>
    <w:rsid w:val="003C7163"/>
    <w:rsid w:val="00415B4C"/>
    <w:rsid w:val="004415A3"/>
    <w:rsid w:val="004469D2"/>
    <w:rsid w:val="00457592"/>
    <w:rsid w:val="00462754"/>
    <w:rsid w:val="00462EC9"/>
    <w:rsid w:val="004D49F0"/>
    <w:rsid w:val="00505B82"/>
    <w:rsid w:val="00506E8E"/>
    <w:rsid w:val="00510944"/>
    <w:rsid w:val="005375E6"/>
    <w:rsid w:val="005474B4"/>
    <w:rsid w:val="00587954"/>
    <w:rsid w:val="005908A9"/>
    <w:rsid w:val="005D1C5B"/>
    <w:rsid w:val="005D7095"/>
    <w:rsid w:val="00661D5F"/>
    <w:rsid w:val="00663DF7"/>
    <w:rsid w:val="007074C2"/>
    <w:rsid w:val="00726FCE"/>
    <w:rsid w:val="00727DA5"/>
    <w:rsid w:val="00745C76"/>
    <w:rsid w:val="00775755"/>
    <w:rsid w:val="00781196"/>
    <w:rsid w:val="00795AA1"/>
    <w:rsid w:val="007F0C4D"/>
    <w:rsid w:val="0080489A"/>
    <w:rsid w:val="00873F34"/>
    <w:rsid w:val="008D5B7C"/>
    <w:rsid w:val="00914933"/>
    <w:rsid w:val="00924882"/>
    <w:rsid w:val="00955A61"/>
    <w:rsid w:val="009975B6"/>
    <w:rsid w:val="00A05E87"/>
    <w:rsid w:val="00A067BC"/>
    <w:rsid w:val="00A750A3"/>
    <w:rsid w:val="00A76B82"/>
    <w:rsid w:val="00B00D56"/>
    <w:rsid w:val="00B6655D"/>
    <w:rsid w:val="00B71ADD"/>
    <w:rsid w:val="00B7550F"/>
    <w:rsid w:val="00BB56F2"/>
    <w:rsid w:val="00BB696A"/>
    <w:rsid w:val="00BD7A9B"/>
    <w:rsid w:val="00BE3E7B"/>
    <w:rsid w:val="00C00B73"/>
    <w:rsid w:val="00C6452D"/>
    <w:rsid w:val="00C873BE"/>
    <w:rsid w:val="00CB15DE"/>
    <w:rsid w:val="00CE37CE"/>
    <w:rsid w:val="00D274F6"/>
    <w:rsid w:val="00D30CAF"/>
    <w:rsid w:val="00DE4BCC"/>
    <w:rsid w:val="00DF20E1"/>
    <w:rsid w:val="00ED3C29"/>
    <w:rsid w:val="00EE34F8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63</cp:revision>
  <cp:lastPrinted>2019-07-24T11:52:00Z</cp:lastPrinted>
  <dcterms:created xsi:type="dcterms:W3CDTF">2011-10-21T03:50:00Z</dcterms:created>
  <dcterms:modified xsi:type="dcterms:W3CDTF">2019-07-24T11:52:00Z</dcterms:modified>
</cp:coreProperties>
</file>