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8154FC" w:rsidRDefault="005375E6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8154FC">
        <w:rPr>
          <w:rFonts w:ascii="Liberation Serif" w:hAnsi="Liberation Serif" w:cs="Times New Roman"/>
          <w:sz w:val="20"/>
          <w:szCs w:val="20"/>
        </w:rPr>
        <w:t>Приложение №</w:t>
      </w:r>
      <w:r w:rsidR="00A067BC" w:rsidRPr="008154FC">
        <w:rPr>
          <w:rFonts w:ascii="Liberation Serif" w:hAnsi="Liberation Serif" w:cs="Times New Roman"/>
          <w:sz w:val="20"/>
          <w:szCs w:val="20"/>
        </w:rPr>
        <w:t xml:space="preserve"> </w:t>
      </w:r>
      <w:r w:rsidR="001059E8" w:rsidRPr="008154FC">
        <w:rPr>
          <w:rFonts w:ascii="Liberation Serif" w:hAnsi="Liberation Serif" w:cs="Times New Roman"/>
          <w:sz w:val="20"/>
          <w:szCs w:val="20"/>
        </w:rPr>
        <w:t>9</w:t>
      </w:r>
    </w:p>
    <w:p w:rsidR="005375E6" w:rsidRPr="008154FC" w:rsidRDefault="00A05E87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8154FC">
        <w:rPr>
          <w:rFonts w:ascii="Liberation Serif" w:hAnsi="Liberation Serif" w:cs="Times New Roman"/>
          <w:sz w:val="20"/>
          <w:szCs w:val="20"/>
        </w:rPr>
        <w:t>к</w:t>
      </w:r>
      <w:r w:rsidR="005375E6" w:rsidRPr="008154FC">
        <w:rPr>
          <w:rFonts w:ascii="Liberation Serif" w:hAnsi="Liberation Serif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8154FC" w:rsidRDefault="001803A7" w:rsidP="001803A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8154FC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8154FC">
        <w:rPr>
          <w:rFonts w:ascii="Liberation Serif" w:hAnsi="Liberation Serif" w:cs="Times New Roman"/>
          <w:sz w:val="20"/>
          <w:szCs w:val="20"/>
        </w:rPr>
        <w:t xml:space="preserve"> </w:t>
      </w:r>
      <w:r w:rsidR="00CB67F2" w:rsidRPr="00CB67F2">
        <w:rPr>
          <w:rFonts w:ascii="Liberation Serif" w:hAnsi="Liberation Serif" w:cs="Times New Roman"/>
          <w:sz w:val="20"/>
          <w:szCs w:val="20"/>
        </w:rPr>
        <w:t xml:space="preserve">от 29.07.2020 № 502  </w:t>
      </w:r>
    </w:p>
    <w:p w:rsidR="001059E8" w:rsidRPr="008154FC" w:rsidRDefault="001059E8" w:rsidP="001059E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154FC">
        <w:rPr>
          <w:rFonts w:ascii="Liberation Serif" w:hAnsi="Liberation Serif" w:cs="Times New Roman"/>
          <w:b/>
          <w:sz w:val="24"/>
          <w:szCs w:val="24"/>
        </w:rPr>
        <w:t>Исполнение программы муниципальных гарантий за 2019 год</w:t>
      </w:r>
    </w:p>
    <w:p w:rsidR="005375E6" w:rsidRPr="008154FC" w:rsidRDefault="005375E6" w:rsidP="005375E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5375E6" w:rsidRPr="008154FC" w:rsidRDefault="005375E6" w:rsidP="005375E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 w:rsidRPr="008154FC">
        <w:rPr>
          <w:rFonts w:ascii="Liberation Serif" w:hAnsi="Liberation Serif" w:cs="Times New Roman"/>
          <w:sz w:val="24"/>
          <w:szCs w:val="24"/>
        </w:rPr>
        <w:t>2019</w:t>
      </w:r>
      <w:r w:rsidRPr="008154FC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5375E6" w:rsidRPr="008154FC" w:rsidRDefault="005375E6" w:rsidP="005375E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8154FC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5208E7" w:rsidRPr="008154FC" w:rsidTr="009D76A0">
        <w:trPr>
          <w:trHeight w:val="265"/>
        </w:trPr>
        <w:tc>
          <w:tcPr>
            <w:tcW w:w="1242" w:type="dxa"/>
          </w:tcPr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поставки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3 000,0</w:t>
            </w:r>
          </w:p>
        </w:tc>
        <w:tc>
          <w:tcPr>
            <w:tcW w:w="1888" w:type="dxa"/>
            <w:vAlign w:val="center"/>
          </w:tcPr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 осуществлять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Гарантированию подлежат обязательства по договорам поставки газа с АО «</w:t>
            </w:r>
            <w:proofErr w:type="spell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Уралсевергаз</w:t>
            </w:r>
            <w:proofErr w:type="spell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208E7" w:rsidRPr="008154FC" w:rsidTr="005208E7">
        <w:trPr>
          <w:trHeight w:val="964"/>
        </w:trPr>
        <w:tc>
          <w:tcPr>
            <w:tcW w:w="1242" w:type="dxa"/>
          </w:tcPr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транспортировки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1 000,0</w:t>
            </w:r>
          </w:p>
        </w:tc>
        <w:tc>
          <w:tcPr>
            <w:tcW w:w="1888" w:type="dxa"/>
            <w:vAlign w:val="center"/>
          </w:tcPr>
          <w:p w:rsidR="005208E7" w:rsidRPr="008154FC" w:rsidRDefault="005208E7" w:rsidP="001059E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287" w:type="dxa"/>
            <w:vAlign w:val="center"/>
          </w:tcPr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 осуществлять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Гарантированию подлежат обязательства по договорам транспортировки газа с ГУП </w:t>
            </w:r>
            <w:proofErr w:type="gram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СО</w:t>
            </w:r>
            <w:proofErr w:type="gram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 «Газовые сети»</w:t>
            </w:r>
          </w:p>
        </w:tc>
      </w:tr>
      <w:tr w:rsidR="00D30CAF" w:rsidRPr="008154FC" w:rsidTr="00197E56">
        <w:trPr>
          <w:trHeight w:val="265"/>
        </w:trPr>
        <w:tc>
          <w:tcPr>
            <w:tcW w:w="1242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CAF" w:rsidRPr="008154FC" w:rsidRDefault="00D30CAF" w:rsidP="001324BA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26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D30CAF" w:rsidRPr="008154FC" w:rsidRDefault="005208E7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4 000,0</w:t>
            </w:r>
          </w:p>
        </w:tc>
        <w:tc>
          <w:tcPr>
            <w:tcW w:w="1888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EF34D5" w:rsidRPr="008154FC" w:rsidRDefault="00EF34D5" w:rsidP="001059E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EF34D5" w:rsidRPr="008154FC" w:rsidRDefault="00EF34D5" w:rsidP="00EF34D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 w:rsidRPr="008154FC">
        <w:rPr>
          <w:rFonts w:ascii="Liberation Serif" w:hAnsi="Liberation Serif" w:cs="Times New Roman"/>
          <w:sz w:val="24"/>
          <w:szCs w:val="24"/>
        </w:rPr>
        <w:t>9</w:t>
      </w:r>
      <w:r w:rsidRPr="008154FC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EF34D5" w:rsidRPr="008154FC" w:rsidRDefault="00EF34D5" w:rsidP="00EF34D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5"/>
        <w:gridCol w:w="5118"/>
        <w:gridCol w:w="9313"/>
      </w:tblGrid>
      <w:tr w:rsidR="00EF34D5" w:rsidRPr="008154FC" w:rsidTr="001059E8">
        <w:tc>
          <w:tcPr>
            <w:tcW w:w="845" w:type="dxa"/>
            <w:vAlign w:val="center"/>
          </w:tcPr>
          <w:p w:rsidR="00EF34D5" w:rsidRPr="008154FC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8154FC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9313" w:type="dxa"/>
            <w:vAlign w:val="center"/>
          </w:tcPr>
          <w:p w:rsidR="00EF34D5" w:rsidRPr="008154FC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8154FC" w:rsidTr="001059E8">
        <w:tc>
          <w:tcPr>
            <w:tcW w:w="845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118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9313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</w:tr>
      <w:tr w:rsidR="00EF34D5" w:rsidRPr="008154FC" w:rsidTr="001059E8">
        <w:tc>
          <w:tcPr>
            <w:tcW w:w="845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118" w:type="dxa"/>
          </w:tcPr>
          <w:p w:rsidR="00EF34D5" w:rsidRPr="008154FC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9313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0,0</w:t>
            </w:r>
          </w:p>
        </w:tc>
      </w:tr>
      <w:tr w:rsidR="00EF34D5" w:rsidRPr="008154FC" w:rsidTr="001059E8">
        <w:tc>
          <w:tcPr>
            <w:tcW w:w="845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118" w:type="dxa"/>
          </w:tcPr>
          <w:p w:rsidR="00EF34D5" w:rsidRPr="008154FC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9313" w:type="dxa"/>
          </w:tcPr>
          <w:p w:rsidR="00EF34D5" w:rsidRPr="008154FC" w:rsidRDefault="005208E7" w:rsidP="007F0C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4 000,0</w:t>
            </w:r>
          </w:p>
        </w:tc>
      </w:tr>
    </w:tbl>
    <w:p w:rsidR="003C7163" w:rsidRPr="008154FC" w:rsidRDefault="003C7163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059E8" w:rsidRPr="008154FC" w:rsidRDefault="001059E8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775755" w:rsidRPr="008154FC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775755" w:rsidRPr="008154FC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EF34D5" w:rsidRPr="008154FC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8154FC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775755" w:rsidRPr="008154FC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7F0C4D" w:rsidRPr="008154FC">
        <w:rPr>
          <w:rFonts w:ascii="Liberation Serif" w:hAnsi="Liberation Serif" w:cs="Times New Roman"/>
          <w:sz w:val="24"/>
          <w:szCs w:val="24"/>
        </w:rPr>
        <w:t xml:space="preserve"> </w:t>
      </w:r>
      <w:r w:rsidR="001059E8" w:rsidRPr="008154FC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775755" w:rsidRPr="008154FC">
        <w:rPr>
          <w:rFonts w:ascii="Liberation Serif" w:hAnsi="Liberation Serif" w:cs="Times New Roman"/>
          <w:sz w:val="24"/>
          <w:szCs w:val="24"/>
        </w:rPr>
        <w:t>А.В.Лызлов</w:t>
      </w:r>
    </w:p>
    <w:sectPr w:rsidR="00EF34D5" w:rsidRPr="008154FC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059E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118B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02ABA"/>
    <w:rsid w:val="00621A7C"/>
    <w:rsid w:val="00661D5F"/>
    <w:rsid w:val="00663DF7"/>
    <w:rsid w:val="006B1188"/>
    <w:rsid w:val="006E736C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154FC"/>
    <w:rsid w:val="00873F34"/>
    <w:rsid w:val="008A67EB"/>
    <w:rsid w:val="008D5B7C"/>
    <w:rsid w:val="008F29DE"/>
    <w:rsid w:val="00914933"/>
    <w:rsid w:val="00924882"/>
    <w:rsid w:val="00940057"/>
    <w:rsid w:val="00955997"/>
    <w:rsid w:val="00955A61"/>
    <w:rsid w:val="009975B6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B67F2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74</cp:revision>
  <cp:lastPrinted>2020-05-25T06:09:00Z</cp:lastPrinted>
  <dcterms:created xsi:type="dcterms:W3CDTF">2011-10-21T03:50:00Z</dcterms:created>
  <dcterms:modified xsi:type="dcterms:W3CDTF">2020-07-29T11:27:00Z</dcterms:modified>
</cp:coreProperties>
</file>