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E5" w:rsidRPr="00E143E5" w:rsidRDefault="00E143E5" w:rsidP="00E143E5">
      <w:pPr>
        <w:autoSpaceDE w:val="0"/>
        <w:autoSpaceDN w:val="0"/>
        <w:adjustRightInd w:val="0"/>
        <w:spacing w:line="240" w:lineRule="auto"/>
        <w:jc w:val="center"/>
        <w:rPr>
          <w:rFonts w:ascii="True Type" w:eastAsia="Times New Roman" w:hAnsi="True Type" w:cs="Times New Roman"/>
          <w:b/>
          <w:spacing w:val="-2"/>
          <w:kern w:val="24"/>
          <w:sz w:val="32"/>
          <w:szCs w:val="32"/>
          <w:lang w:eastAsia="ru-RU"/>
        </w:rPr>
      </w:pPr>
      <w:r w:rsidRPr="00E143E5">
        <w:rPr>
          <w:rFonts w:ascii="True Type" w:eastAsia="Times New Roman" w:hAnsi="True Type" w:cs="Times New Roman"/>
          <w:b/>
          <w:spacing w:val="-2"/>
          <w:kern w:val="24"/>
          <w:sz w:val="32"/>
          <w:szCs w:val="32"/>
          <w:lang w:eastAsia="ru-RU"/>
        </w:rPr>
        <w:t xml:space="preserve">АДМИНИСТРАЦИЯ </w:t>
      </w:r>
    </w:p>
    <w:p w:rsidR="00E143E5" w:rsidRPr="00E143E5" w:rsidRDefault="00E143E5" w:rsidP="00E143E5">
      <w:pPr>
        <w:autoSpaceDE w:val="0"/>
        <w:autoSpaceDN w:val="0"/>
        <w:adjustRightInd w:val="0"/>
        <w:spacing w:line="240" w:lineRule="auto"/>
        <w:jc w:val="center"/>
        <w:rPr>
          <w:rFonts w:ascii="True Type" w:eastAsia="Times New Roman" w:hAnsi="True Type" w:cs="Times New Roman"/>
          <w:b/>
          <w:spacing w:val="-2"/>
          <w:kern w:val="24"/>
          <w:sz w:val="32"/>
          <w:szCs w:val="32"/>
          <w:lang w:eastAsia="ru-RU"/>
        </w:rPr>
      </w:pPr>
      <w:r w:rsidRPr="00E143E5">
        <w:rPr>
          <w:rFonts w:ascii="True Type" w:eastAsia="Times New Roman" w:hAnsi="True Type" w:cs="Times New Roman"/>
          <w:b/>
          <w:spacing w:val="-2"/>
          <w:kern w:val="24"/>
          <w:sz w:val="32"/>
          <w:szCs w:val="32"/>
          <w:lang w:eastAsia="ru-RU"/>
        </w:rPr>
        <w:t>МАХНЁВСКОГО МУНИЦИПАЛЬНОГО ОБРАЗОВАНИЯ</w:t>
      </w:r>
    </w:p>
    <w:p w:rsidR="00E143E5" w:rsidRPr="00E143E5" w:rsidRDefault="00E143E5" w:rsidP="00E143E5">
      <w:pPr>
        <w:autoSpaceDE w:val="0"/>
        <w:autoSpaceDN w:val="0"/>
        <w:adjustRightInd w:val="0"/>
        <w:spacing w:line="240" w:lineRule="auto"/>
        <w:jc w:val="center"/>
        <w:rPr>
          <w:rFonts w:ascii="True Type" w:eastAsia="Times New Roman" w:hAnsi="True Type" w:cs="Times New Roman"/>
          <w:b/>
          <w:spacing w:val="-2"/>
          <w:kern w:val="24"/>
          <w:sz w:val="16"/>
          <w:szCs w:val="16"/>
          <w:lang w:eastAsia="ru-RU"/>
        </w:rPr>
      </w:pPr>
    </w:p>
    <w:p w:rsidR="00E143E5" w:rsidRPr="00E143E5" w:rsidRDefault="00E143E5" w:rsidP="00E143E5">
      <w:pPr>
        <w:tabs>
          <w:tab w:val="left" w:pos="3000"/>
          <w:tab w:val="left" w:pos="5497"/>
        </w:tabs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b/>
          <w:shadow/>
          <w:spacing w:val="12"/>
          <w:kern w:val="24"/>
          <w:sz w:val="40"/>
          <w:szCs w:val="40"/>
          <w:lang w:eastAsia="ru-RU"/>
        </w:rPr>
      </w:pPr>
      <w:r w:rsidRPr="00E143E5">
        <w:rPr>
          <w:rFonts w:ascii="True Type" w:eastAsia="Times New Roman" w:hAnsi="True Type" w:cs="Times New Roman"/>
          <w:b/>
          <w:shadow/>
          <w:spacing w:val="12"/>
          <w:kern w:val="24"/>
          <w:sz w:val="40"/>
          <w:szCs w:val="40"/>
          <w:lang w:eastAsia="ru-RU"/>
        </w:rPr>
        <w:t>ПОСТАНОВЛЕНИЕ</w:t>
      </w:r>
    </w:p>
    <w:p w:rsidR="00E143E5" w:rsidRPr="00E143E5" w:rsidRDefault="00CB70BE" w:rsidP="00E143E5">
      <w:pPr>
        <w:tabs>
          <w:tab w:val="left" w:pos="3000"/>
          <w:tab w:val="left" w:pos="5497"/>
        </w:tabs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Times New Roman"/>
          <w:b/>
          <w:spacing w:val="-18"/>
          <w:kern w:val="24"/>
          <w:sz w:val="36"/>
          <w:szCs w:val="36"/>
          <w:lang w:val="en-US" w:eastAsia="ru-RU"/>
        </w:rPr>
      </w:pPr>
      <w:r w:rsidRPr="00CB70BE">
        <w:rPr>
          <w:rFonts w:ascii="Calibri" w:eastAsia="Times New Roman" w:hAnsi="Calibri" w:cs="Times New Roman"/>
          <w:b/>
          <w:spacing w:val="-18"/>
          <w:kern w:val="24"/>
          <w:sz w:val="36"/>
          <w:szCs w:val="36"/>
          <w:lang w:eastAsia="ru-RU"/>
        </w:rPr>
        <w:pict>
          <v:rect id="_x0000_i1025" style="width:467.75pt;height:2.25pt" o:hralign="center" o:hrstd="t" o:hrnoshade="t" o:hr="t" fillcolor="black" stroked="f"/>
        </w:pict>
      </w:r>
    </w:p>
    <w:p w:rsidR="00E143E5" w:rsidRPr="00E143E5" w:rsidRDefault="00CB70BE" w:rsidP="00E143E5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kern w:val="24"/>
          <w:sz w:val="16"/>
          <w:szCs w:val="16"/>
          <w:lang w:eastAsia="ru-RU"/>
        </w:rPr>
      </w:pPr>
      <w:r w:rsidRPr="00CB70BE">
        <w:rPr>
          <w:rFonts w:ascii="Times New Roman" w:eastAsia="Times New Roman" w:hAnsi="Times New Roman" w:cs="Times New Roman"/>
          <w:kern w:val="24"/>
          <w:sz w:val="24"/>
          <w:szCs w:val="24"/>
          <w:lang w:val="en-US" w:bidi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1pt;margin-top:.8pt;width:495.6pt;height:0;z-index:251660288" o:connectortype="straight"/>
        </w:pict>
      </w:r>
    </w:p>
    <w:p w:rsidR="00E143E5" w:rsidRPr="00E143E5" w:rsidRDefault="00E143E5" w:rsidP="00E143E5">
      <w:pPr>
        <w:autoSpaceDE w:val="0"/>
        <w:autoSpaceDN w:val="0"/>
        <w:adjustRightInd w:val="0"/>
        <w:spacing w:line="240" w:lineRule="auto"/>
        <w:jc w:val="left"/>
        <w:rPr>
          <w:rFonts w:ascii="True Type" w:eastAsia="Times New Roman" w:hAnsi="True Type" w:cs="Times New Roman"/>
          <w:spacing w:val="-2"/>
          <w:kern w:val="24"/>
          <w:sz w:val="28"/>
          <w:szCs w:val="28"/>
          <w:u w:val="single"/>
          <w:lang w:eastAsia="ru-RU"/>
        </w:rPr>
      </w:pPr>
      <w:r w:rsidRPr="00E143E5">
        <w:rPr>
          <w:rFonts w:ascii="True Type" w:eastAsia="Times New Roman" w:hAnsi="True Type" w:cs="Times New Roman"/>
          <w:spacing w:val="-2"/>
          <w:kern w:val="24"/>
          <w:sz w:val="28"/>
          <w:szCs w:val="28"/>
          <w:lang w:eastAsia="ru-RU"/>
        </w:rPr>
        <w:t>27 апреля 2009 г.  № 12</w:t>
      </w:r>
      <w:r>
        <w:rPr>
          <w:rFonts w:ascii="True Type" w:eastAsia="Times New Roman" w:hAnsi="True Type" w:cs="Times New Roman"/>
          <w:spacing w:val="-2"/>
          <w:kern w:val="24"/>
          <w:sz w:val="28"/>
          <w:szCs w:val="28"/>
          <w:lang w:eastAsia="ru-RU"/>
        </w:rPr>
        <w:t>1</w:t>
      </w:r>
    </w:p>
    <w:p w:rsidR="00E143E5" w:rsidRPr="00E143E5" w:rsidRDefault="00E143E5" w:rsidP="00E143E5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E143E5">
        <w:rPr>
          <w:rFonts w:ascii="True Type" w:eastAsia="Times New Roman" w:hAnsi="True Type" w:cs="Times New Roman"/>
          <w:spacing w:val="-2"/>
          <w:kern w:val="24"/>
          <w:sz w:val="28"/>
          <w:szCs w:val="28"/>
          <w:lang w:eastAsia="ru-RU"/>
        </w:rPr>
        <w:t xml:space="preserve">п.г.т. </w:t>
      </w:r>
      <w:proofErr w:type="spellStart"/>
      <w:r w:rsidRPr="00E143E5">
        <w:rPr>
          <w:rFonts w:ascii="True Type" w:eastAsia="Times New Roman" w:hAnsi="True Type" w:cs="Times New Roman"/>
          <w:spacing w:val="-2"/>
          <w:kern w:val="24"/>
          <w:sz w:val="28"/>
          <w:szCs w:val="28"/>
          <w:lang w:eastAsia="ru-RU"/>
        </w:rPr>
        <w:t>Махнёво</w:t>
      </w:r>
      <w:proofErr w:type="spellEnd"/>
    </w:p>
    <w:p w:rsidR="00AF0707" w:rsidRPr="003C54AB" w:rsidRDefault="008D7256" w:rsidP="004B46AA">
      <w:pPr>
        <w:jc w:val="left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</w:t>
      </w:r>
    </w:p>
    <w:p w:rsidR="004B46AA" w:rsidRDefault="004B46AA" w:rsidP="00AF0707">
      <w:pPr>
        <w:spacing w:line="240" w:lineRule="auto"/>
        <w:contextualSpacing/>
        <w:jc w:val="left"/>
        <w:rPr>
          <w:rFonts w:ascii="Times New Roman" w:hAnsi="Times New Roman" w:cs="Times New Roman"/>
          <w:b/>
          <w:i/>
          <w:spacing w:val="20"/>
          <w:sz w:val="26"/>
          <w:szCs w:val="26"/>
        </w:rPr>
      </w:pPr>
    </w:p>
    <w:p w:rsidR="00E143E5" w:rsidRDefault="00E765E9" w:rsidP="004E762D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i/>
          <w:spacing w:val="20"/>
          <w:sz w:val="26"/>
          <w:szCs w:val="26"/>
        </w:rPr>
        <w:t>О</w:t>
      </w:r>
      <w:r w:rsidR="00C71C9A">
        <w:rPr>
          <w:rFonts w:ascii="Times New Roman" w:hAnsi="Times New Roman" w:cs="Times New Roman"/>
          <w:b/>
          <w:i/>
          <w:spacing w:val="20"/>
          <w:sz w:val="26"/>
          <w:szCs w:val="26"/>
        </w:rPr>
        <w:t xml:space="preserve"> создании </w:t>
      </w:r>
      <w:r w:rsidR="002E2337">
        <w:rPr>
          <w:rFonts w:ascii="Times New Roman" w:hAnsi="Times New Roman" w:cs="Times New Roman"/>
          <w:b/>
          <w:i/>
          <w:spacing w:val="20"/>
          <w:sz w:val="26"/>
          <w:szCs w:val="26"/>
        </w:rPr>
        <w:t>К</w:t>
      </w:r>
      <w:r w:rsidR="00C71C9A">
        <w:rPr>
          <w:rFonts w:ascii="Times New Roman" w:hAnsi="Times New Roman" w:cs="Times New Roman"/>
          <w:b/>
          <w:i/>
          <w:spacing w:val="20"/>
          <w:sz w:val="26"/>
          <w:szCs w:val="26"/>
        </w:rPr>
        <w:t xml:space="preserve">оординационного совета </w:t>
      </w:r>
    </w:p>
    <w:p w:rsidR="00E143E5" w:rsidRDefault="00C71C9A" w:rsidP="00E143E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i/>
          <w:spacing w:val="20"/>
          <w:sz w:val="26"/>
          <w:szCs w:val="26"/>
        </w:rPr>
        <w:t xml:space="preserve">по вопросам малого и среднего предпринимательства </w:t>
      </w:r>
    </w:p>
    <w:p w:rsidR="00AF0707" w:rsidRDefault="00C71C9A" w:rsidP="00E143E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i/>
          <w:spacing w:val="20"/>
          <w:sz w:val="26"/>
          <w:szCs w:val="26"/>
        </w:rPr>
        <w:t>при Администрации Махнёвского муниципального</w:t>
      </w:r>
      <w:r w:rsidR="004E762D">
        <w:rPr>
          <w:rFonts w:ascii="Times New Roman" w:hAnsi="Times New Roman" w:cs="Times New Roman"/>
          <w:b/>
          <w:i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pacing w:val="20"/>
          <w:sz w:val="26"/>
          <w:szCs w:val="26"/>
        </w:rPr>
        <w:t>образо</w:t>
      </w:r>
      <w:r w:rsidR="00E143E5">
        <w:rPr>
          <w:rFonts w:ascii="Times New Roman" w:hAnsi="Times New Roman" w:cs="Times New Roman"/>
          <w:b/>
          <w:i/>
          <w:spacing w:val="20"/>
          <w:sz w:val="26"/>
          <w:szCs w:val="26"/>
        </w:rPr>
        <w:t>вания</w:t>
      </w:r>
    </w:p>
    <w:p w:rsidR="00AF0707" w:rsidRDefault="00AF0707" w:rsidP="004E762D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</w:p>
    <w:p w:rsidR="00A67C76" w:rsidRDefault="00A67C76" w:rsidP="00AF0707">
      <w:pPr>
        <w:tabs>
          <w:tab w:val="left" w:pos="709"/>
          <w:tab w:val="left" w:pos="1985"/>
        </w:tabs>
        <w:spacing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6245F" w:rsidRDefault="00D218F8" w:rsidP="00AF0707">
      <w:pPr>
        <w:tabs>
          <w:tab w:val="left" w:pos="709"/>
          <w:tab w:val="left" w:pos="1985"/>
        </w:tabs>
        <w:spacing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</w:t>
      </w:r>
      <w:r w:rsidR="00F05817" w:rsidRPr="00F0581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4E762D">
        <w:rPr>
          <w:rFonts w:ascii="Times New Roman" w:hAnsi="Times New Roman" w:cs="Times New Roman"/>
          <w:spacing w:val="20"/>
          <w:sz w:val="28"/>
          <w:szCs w:val="28"/>
        </w:rPr>
        <w:t xml:space="preserve">В соответствии с </w:t>
      </w:r>
      <w:r w:rsidR="00F0581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4E762D">
        <w:rPr>
          <w:rFonts w:ascii="Times New Roman" w:hAnsi="Times New Roman" w:cs="Times New Roman"/>
          <w:spacing w:val="20"/>
          <w:sz w:val="28"/>
          <w:szCs w:val="28"/>
        </w:rPr>
        <w:t>Федеральным з</w:t>
      </w:r>
      <w:r w:rsidR="00ED5FC9">
        <w:rPr>
          <w:rFonts w:ascii="Times New Roman" w:hAnsi="Times New Roman" w:cs="Times New Roman"/>
          <w:spacing w:val="20"/>
          <w:sz w:val="28"/>
          <w:szCs w:val="28"/>
        </w:rPr>
        <w:t>акон</w:t>
      </w:r>
      <w:r w:rsidR="004E762D">
        <w:rPr>
          <w:rFonts w:ascii="Times New Roman" w:hAnsi="Times New Roman" w:cs="Times New Roman"/>
          <w:spacing w:val="20"/>
          <w:sz w:val="28"/>
          <w:szCs w:val="28"/>
        </w:rPr>
        <w:t>ом</w:t>
      </w:r>
      <w:r w:rsidR="00ED5FC9">
        <w:rPr>
          <w:rFonts w:ascii="Times New Roman" w:hAnsi="Times New Roman" w:cs="Times New Roman"/>
          <w:spacing w:val="20"/>
          <w:sz w:val="28"/>
          <w:szCs w:val="28"/>
        </w:rPr>
        <w:t xml:space="preserve"> от </w:t>
      </w:r>
      <w:r w:rsidR="004E762D">
        <w:rPr>
          <w:rFonts w:ascii="Times New Roman" w:hAnsi="Times New Roman" w:cs="Times New Roman"/>
          <w:spacing w:val="20"/>
          <w:sz w:val="28"/>
          <w:szCs w:val="28"/>
        </w:rPr>
        <w:t>24</w:t>
      </w:r>
      <w:r w:rsidR="00ED5FC9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4E762D">
        <w:rPr>
          <w:rFonts w:ascii="Times New Roman" w:hAnsi="Times New Roman" w:cs="Times New Roman"/>
          <w:spacing w:val="20"/>
          <w:sz w:val="28"/>
          <w:szCs w:val="28"/>
        </w:rPr>
        <w:t>07</w:t>
      </w:r>
      <w:r w:rsidR="00ED5FC9">
        <w:rPr>
          <w:rFonts w:ascii="Times New Roman" w:hAnsi="Times New Roman" w:cs="Times New Roman"/>
          <w:spacing w:val="20"/>
          <w:sz w:val="28"/>
          <w:szCs w:val="28"/>
        </w:rPr>
        <w:t>.200</w:t>
      </w:r>
      <w:r w:rsidR="004E762D">
        <w:rPr>
          <w:rFonts w:ascii="Times New Roman" w:hAnsi="Times New Roman" w:cs="Times New Roman"/>
          <w:spacing w:val="20"/>
          <w:sz w:val="28"/>
          <w:szCs w:val="28"/>
        </w:rPr>
        <w:t>7</w:t>
      </w:r>
      <w:r w:rsidR="00ED5FC9">
        <w:rPr>
          <w:rFonts w:ascii="Times New Roman" w:hAnsi="Times New Roman" w:cs="Times New Roman"/>
          <w:spacing w:val="20"/>
          <w:sz w:val="28"/>
          <w:szCs w:val="28"/>
        </w:rPr>
        <w:t xml:space="preserve"> г. № </w:t>
      </w:r>
      <w:r w:rsidR="004E762D">
        <w:rPr>
          <w:rFonts w:ascii="Times New Roman" w:hAnsi="Times New Roman" w:cs="Times New Roman"/>
          <w:spacing w:val="20"/>
          <w:sz w:val="28"/>
          <w:szCs w:val="28"/>
        </w:rPr>
        <w:t>209</w:t>
      </w:r>
      <w:r w:rsidR="00ED5FC9">
        <w:rPr>
          <w:rFonts w:ascii="Times New Roman" w:hAnsi="Times New Roman" w:cs="Times New Roman"/>
          <w:spacing w:val="20"/>
          <w:sz w:val="28"/>
          <w:szCs w:val="28"/>
        </w:rPr>
        <w:t>-ФЗ «О</w:t>
      </w:r>
      <w:r w:rsidR="004E762D">
        <w:rPr>
          <w:rFonts w:ascii="Times New Roman" w:hAnsi="Times New Roman" w:cs="Times New Roman"/>
          <w:spacing w:val="20"/>
          <w:sz w:val="28"/>
          <w:szCs w:val="28"/>
        </w:rPr>
        <w:t xml:space="preserve"> развитии малого и среднего предпринимательства в Российской Федерации», Зак</w:t>
      </w:r>
      <w:r w:rsidR="00ED5FC9">
        <w:rPr>
          <w:rFonts w:ascii="Times New Roman" w:hAnsi="Times New Roman" w:cs="Times New Roman"/>
          <w:spacing w:val="20"/>
          <w:sz w:val="28"/>
          <w:szCs w:val="28"/>
        </w:rPr>
        <w:t>он</w:t>
      </w:r>
      <w:r w:rsidR="004E762D">
        <w:rPr>
          <w:rFonts w:ascii="Times New Roman" w:hAnsi="Times New Roman" w:cs="Times New Roman"/>
          <w:spacing w:val="20"/>
          <w:sz w:val="28"/>
          <w:szCs w:val="28"/>
        </w:rPr>
        <w:t xml:space="preserve">ом Свердловской области </w:t>
      </w:r>
      <w:r w:rsidR="00ED5FC9">
        <w:rPr>
          <w:rFonts w:ascii="Times New Roman" w:hAnsi="Times New Roman" w:cs="Times New Roman"/>
          <w:spacing w:val="20"/>
          <w:sz w:val="28"/>
          <w:szCs w:val="28"/>
        </w:rPr>
        <w:t xml:space="preserve"> от </w:t>
      </w:r>
      <w:r w:rsidR="004E762D">
        <w:rPr>
          <w:rFonts w:ascii="Times New Roman" w:hAnsi="Times New Roman" w:cs="Times New Roman"/>
          <w:spacing w:val="20"/>
          <w:sz w:val="28"/>
          <w:szCs w:val="28"/>
        </w:rPr>
        <w:t>04</w:t>
      </w:r>
      <w:r w:rsidR="00ED5FC9">
        <w:rPr>
          <w:rFonts w:ascii="Times New Roman" w:hAnsi="Times New Roman" w:cs="Times New Roman"/>
          <w:spacing w:val="20"/>
          <w:sz w:val="28"/>
          <w:szCs w:val="28"/>
        </w:rPr>
        <w:t>.0</w:t>
      </w:r>
      <w:r w:rsidR="004E762D">
        <w:rPr>
          <w:rFonts w:ascii="Times New Roman" w:hAnsi="Times New Roman" w:cs="Times New Roman"/>
          <w:spacing w:val="20"/>
          <w:sz w:val="28"/>
          <w:szCs w:val="28"/>
        </w:rPr>
        <w:t>2</w:t>
      </w:r>
      <w:r w:rsidR="00ED5FC9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4E762D">
        <w:rPr>
          <w:rFonts w:ascii="Times New Roman" w:hAnsi="Times New Roman" w:cs="Times New Roman"/>
          <w:spacing w:val="20"/>
          <w:sz w:val="28"/>
          <w:szCs w:val="28"/>
        </w:rPr>
        <w:t>2008</w:t>
      </w:r>
      <w:r w:rsidR="00ED5FC9">
        <w:rPr>
          <w:rFonts w:ascii="Times New Roman" w:hAnsi="Times New Roman" w:cs="Times New Roman"/>
          <w:spacing w:val="20"/>
          <w:sz w:val="28"/>
          <w:szCs w:val="28"/>
        </w:rPr>
        <w:t>г. № 10-</w:t>
      </w:r>
      <w:r w:rsidR="004E762D">
        <w:rPr>
          <w:rFonts w:ascii="Times New Roman" w:hAnsi="Times New Roman" w:cs="Times New Roman"/>
          <w:spacing w:val="20"/>
          <w:sz w:val="28"/>
          <w:szCs w:val="28"/>
        </w:rPr>
        <w:t>ОЗ</w:t>
      </w:r>
      <w:r w:rsidR="00ED5FC9">
        <w:rPr>
          <w:rFonts w:ascii="Times New Roman" w:hAnsi="Times New Roman" w:cs="Times New Roman"/>
          <w:spacing w:val="20"/>
          <w:sz w:val="28"/>
          <w:szCs w:val="28"/>
        </w:rPr>
        <w:t xml:space="preserve"> «О </w:t>
      </w:r>
      <w:r w:rsidR="004E762D">
        <w:rPr>
          <w:rFonts w:ascii="Times New Roman" w:hAnsi="Times New Roman" w:cs="Times New Roman"/>
          <w:spacing w:val="20"/>
          <w:sz w:val="28"/>
          <w:szCs w:val="28"/>
        </w:rPr>
        <w:t>развитии малого и среднего предпринимательства в Свердловской области»</w:t>
      </w:r>
      <w:r w:rsidR="00ED5FC9"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2E2337">
        <w:rPr>
          <w:rFonts w:ascii="Times New Roman" w:hAnsi="Times New Roman" w:cs="Times New Roman"/>
          <w:spacing w:val="20"/>
          <w:sz w:val="28"/>
          <w:szCs w:val="28"/>
        </w:rPr>
        <w:t xml:space="preserve"> руководствуясь Уставом Махнёвского муниципального образования, </w:t>
      </w:r>
    </w:p>
    <w:p w:rsidR="006C6EB7" w:rsidRDefault="006C6EB7" w:rsidP="00AF0707">
      <w:pPr>
        <w:tabs>
          <w:tab w:val="left" w:pos="709"/>
          <w:tab w:val="left" w:pos="1985"/>
        </w:tabs>
        <w:spacing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F0707" w:rsidRDefault="00AF0707" w:rsidP="00AF0707">
      <w:pPr>
        <w:tabs>
          <w:tab w:val="left" w:pos="709"/>
          <w:tab w:val="left" w:pos="1985"/>
        </w:tabs>
        <w:spacing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771D7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AF0707" w:rsidRDefault="00AF0707" w:rsidP="00AF0707">
      <w:pPr>
        <w:tabs>
          <w:tab w:val="left" w:pos="709"/>
          <w:tab w:val="left" w:pos="1985"/>
        </w:tabs>
        <w:spacing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06CD6" w:rsidRDefault="005D19F1" w:rsidP="000621EC">
      <w:pPr>
        <w:spacing w:line="240" w:lineRule="auto"/>
        <w:ind w:left="426" w:hanging="426"/>
        <w:contextualSpacing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1</w:t>
      </w:r>
      <w:r w:rsidR="00650E3C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E143E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Создать </w:t>
      </w:r>
      <w:r w:rsidR="002E2337">
        <w:rPr>
          <w:rFonts w:ascii="Times New Roman" w:hAnsi="Times New Roman" w:cs="Times New Roman"/>
          <w:spacing w:val="20"/>
          <w:sz w:val="28"/>
          <w:szCs w:val="28"/>
        </w:rPr>
        <w:t>К</w:t>
      </w:r>
      <w:r>
        <w:rPr>
          <w:rFonts w:ascii="Times New Roman" w:hAnsi="Times New Roman" w:cs="Times New Roman"/>
          <w:spacing w:val="20"/>
          <w:sz w:val="28"/>
          <w:szCs w:val="28"/>
        </w:rPr>
        <w:t>оординационный совет по вопросам малого и среднего предпринимательства при Администрации Махнёвского муниципального образования.</w:t>
      </w:r>
    </w:p>
    <w:p w:rsidR="00E143E5" w:rsidRPr="00E143E5" w:rsidRDefault="00E143E5" w:rsidP="00E143E5">
      <w:pPr>
        <w:spacing w:line="240" w:lineRule="auto"/>
        <w:ind w:left="284" w:hanging="284"/>
        <w:contextualSpacing/>
        <w:rPr>
          <w:rFonts w:ascii="Times New Roman" w:hAnsi="Times New Roman" w:cs="Times New Roman"/>
          <w:spacing w:val="20"/>
          <w:sz w:val="16"/>
          <w:szCs w:val="16"/>
        </w:rPr>
      </w:pPr>
    </w:p>
    <w:p w:rsidR="0058142F" w:rsidRDefault="00E143E5" w:rsidP="000621EC">
      <w:pPr>
        <w:spacing w:line="240" w:lineRule="auto"/>
        <w:ind w:left="426" w:hanging="426"/>
        <w:contextualSpacing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D53F2E">
        <w:rPr>
          <w:rFonts w:ascii="Times New Roman" w:hAnsi="Times New Roman" w:cs="Times New Roman"/>
          <w:spacing w:val="20"/>
          <w:sz w:val="28"/>
          <w:szCs w:val="28"/>
        </w:rPr>
        <w:t>2</w:t>
      </w:r>
      <w:r w:rsidR="0058142F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0621EC">
        <w:rPr>
          <w:rFonts w:ascii="Times New Roman" w:hAnsi="Times New Roman" w:cs="Times New Roman"/>
          <w:spacing w:val="20"/>
          <w:sz w:val="28"/>
          <w:szCs w:val="28"/>
        </w:rPr>
        <w:tab/>
      </w:r>
      <w:r w:rsidR="0058142F">
        <w:rPr>
          <w:rFonts w:ascii="Times New Roman" w:hAnsi="Times New Roman" w:cs="Times New Roman"/>
          <w:spacing w:val="20"/>
          <w:sz w:val="28"/>
          <w:szCs w:val="28"/>
        </w:rPr>
        <w:t>Утвердить положение о</w:t>
      </w:r>
      <w:r w:rsidR="0058142F" w:rsidRPr="0058142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2E2337">
        <w:rPr>
          <w:rFonts w:ascii="Times New Roman" w:hAnsi="Times New Roman" w:cs="Times New Roman"/>
          <w:spacing w:val="20"/>
          <w:sz w:val="28"/>
          <w:szCs w:val="28"/>
        </w:rPr>
        <w:t>К</w:t>
      </w:r>
      <w:r w:rsidR="0058142F">
        <w:rPr>
          <w:rFonts w:ascii="Times New Roman" w:hAnsi="Times New Roman" w:cs="Times New Roman"/>
          <w:spacing w:val="20"/>
          <w:sz w:val="28"/>
          <w:szCs w:val="28"/>
        </w:rPr>
        <w:t>оординационном совете по вопросам малого и среднего предпринимательства при Администрации Махнёвского муниципального образования (</w:t>
      </w:r>
      <w:r>
        <w:rPr>
          <w:rFonts w:ascii="Times New Roman" w:hAnsi="Times New Roman" w:cs="Times New Roman"/>
          <w:spacing w:val="20"/>
          <w:sz w:val="28"/>
          <w:szCs w:val="28"/>
        </w:rPr>
        <w:t>П</w:t>
      </w:r>
      <w:r w:rsidR="0058142F">
        <w:rPr>
          <w:rFonts w:ascii="Times New Roman" w:hAnsi="Times New Roman" w:cs="Times New Roman"/>
          <w:spacing w:val="20"/>
          <w:sz w:val="28"/>
          <w:szCs w:val="28"/>
        </w:rPr>
        <w:t xml:space="preserve">риложение № </w:t>
      </w:r>
      <w:r w:rsidR="00D53F2E">
        <w:rPr>
          <w:rFonts w:ascii="Times New Roman" w:hAnsi="Times New Roman" w:cs="Times New Roman"/>
          <w:spacing w:val="20"/>
          <w:sz w:val="28"/>
          <w:szCs w:val="28"/>
        </w:rPr>
        <w:t>1</w:t>
      </w:r>
      <w:r w:rsidR="0058142F">
        <w:rPr>
          <w:rFonts w:ascii="Times New Roman" w:hAnsi="Times New Roman" w:cs="Times New Roman"/>
          <w:spacing w:val="20"/>
          <w:sz w:val="28"/>
          <w:szCs w:val="28"/>
        </w:rPr>
        <w:t>).</w:t>
      </w:r>
    </w:p>
    <w:p w:rsidR="00E143E5" w:rsidRPr="00E143E5" w:rsidRDefault="00E143E5" w:rsidP="00E143E5">
      <w:pPr>
        <w:spacing w:line="240" w:lineRule="auto"/>
        <w:ind w:left="284" w:hanging="284"/>
        <w:contextualSpacing/>
        <w:rPr>
          <w:rFonts w:ascii="Times New Roman" w:hAnsi="Times New Roman" w:cs="Times New Roman"/>
          <w:spacing w:val="20"/>
          <w:sz w:val="16"/>
          <w:szCs w:val="16"/>
        </w:rPr>
      </w:pPr>
    </w:p>
    <w:p w:rsidR="00E143E5" w:rsidRDefault="00D53F2E" w:rsidP="000621EC">
      <w:pPr>
        <w:spacing w:line="240" w:lineRule="auto"/>
        <w:ind w:left="426" w:hanging="426"/>
        <w:contextualSpacing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3.</w:t>
      </w:r>
      <w:r w:rsidR="00E143E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Утвердить состав </w:t>
      </w:r>
      <w:r w:rsidR="002E2337">
        <w:rPr>
          <w:rFonts w:ascii="Times New Roman" w:hAnsi="Times New Roman" w:cs="Times New Roman"/>
          <w:spacing w:val="20"/>
          <w:sz w:val="28"/>
          <w:szCs w:val="28"/>
        </w:rPr>
        <w:t>К</w:t>
      </w:r>
      <w:r>
        <w:rPr>
          <w:rFonts w:ascii="Times New Roman" w:hAnsi="Times New Roman" w:cs="Times New Roman"/>
          <w:spacing w:val="20"/>
          <w:sz w:val="28"/>
          <w:szCs w:val="28"/>
        </w:rPr>
        <w:t>оординационного совета по вопросам малого и среднего предпринимательства при Администрации Махнёвского муниципального образования (</w:t>
      </w:r>
      <w:r w:rsidR="00E143E5">
        <w:rPr>
          <w:rFonts w:ascii="Times New Roman" w:hAnsi="Times New Roman" w:cs="Times New Roman"/>
          <w:spacing w:val="20"/>
          <w:sz w:val="28"/>
          <w:szCs w:val="28"/>
        </w:rPr>
        <w:t>П</w:t>
      </w:r>
      <w:r>
        <w:rPr>
          <w:rFonts w:ascii="Times New Roman" w:hAnsi="Times New Roman" w:cs="Times New Roman"/>
          <w:spacing w:val="20"/>
          <w:sz w:val="28"/>
          <w:szCs w:val="28"/>
        </w:rPr>
        <w:t>риложение № 2).</w:t>
      </w:r>
    </w:p>
    <w:p w:rsidR="00E143E5" w:rsidRPr="00E143E5" w:rsidRDefault="00E143E5" w:rsidP="00E143E5">
      <w:pPr>
        <w:spacing w:line="240" w:lineRule="auto"/>
        <w:ind w:left="284" w:hanging="284"/>
        <w:contextualSpacing/>
        <w:rPr>
          <w:rFonts w:ascii="Times New Roman" w:hAnsi="Times New Roman" w:cs="Times New Roman"/>
          <w:spacing w:val="20"/>
          <w:sz w:val="16"/>
          <w:szCs w:val="16"/>
        </w:rPr>
      </w:pPr>
    </w:p>
    <w:p w:rsidR="00896891" w:rsidRDefault="0058142F" w:rsidP="000621EC">
      <w:pPr>
        <w:spacing w:line="240" w:lineRule="auto"/>
        <w:ind w:left="426" w:hanging="426"/>
        <w:contextualSpacing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4</w:t>
      </w:r>
      <w:r w:rsidR="00650E3C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0621EC">
        <w:rPr>
          <w:rFonts w:ascii="Times New Roman" w:hAnsi="Times New Roman" w:cs="Times New Roman"/>
          <w:spacing w:val="20"/>
          <w:sz w:val="28"/>
          <w:szCs w:val="28"/>
        </w:rPr>
        <w:tab/>
      </w:r>
      <w:proofErr w:type="gramStart"/>
      <w:r w:rsidR="00896891" w:rsidRPr="00650E3C">
        <w:rPr>
          <w:rFonts w:ascii="Times New Roman" w:hAnsi="Times New Roman" w:cs="Times New Roman"/>
          <w:spacing w:val="20"/>
          <w:sz w:val="28"/>
          <w:szCs w:val="28"/>
        </w:rPr>
        <w:t>Контроль за</w:t>
      </w:r>
      <w:proofErr w:type="gramEnd"/>
      <w:r w:rsidR="00896891" w:rsidRPr="00650E3C">
        <w:rPr>
          <w:rFonts w:ascii="Times New Roman" w:hAnsi="Times New Roman" w:cs="Times New Roman"/>
          <w:spacing w:val="20"/>
          <w:sz w:val="28"/>
          <w:szCs w:val="28"/>
        </w:rPr>
        <w:t xml:space="preserve"> исполнение</w:t>
      </w:r>
      <w:r w:rsidR="005124CC" w:rsidRPr="00650E3C">
        <w:rPr>
          <w:rFonts w:ascii="Times New Roman" w:hAnsi="Times New Roman" w:cs="Times New Roman"/>
          <w:spacing w:val="20"/>
          <w:sz w:val="28"/>
          <w:szCs w:val="28"/>
        </w:rPr>
        <w:t>м</w:t>
      </w:r>
      <w:r w:rsidR="00896891" w:rsidRPr="00650E3C">
        <w:rPr>
          <w:rFonts w:ascii="Times New Roman" w:hAnsi="Times New Roman" w:cs="Times New Roman"/>
          <w:spacing w:val="20"/>
          <w:sz w:val="28"/>
          <w:szCs w:val="28"/>
        </w:rPr>
        <w:t xml:space="preserve"> настоящего </w:t>
      </w:r>
      <w:r w:rsidR="00A308F4">
        <w:rPr>
          <w:rFonts w:ascii="Times New Roman" w:hAnsi="Times New Roman" w:cs="Times New Roman"/>
          <w:spacing w:val="20"/>
          <w:sz w:val="28"/>
          <w:szCs w:val="28"/>
        </w:rPr>
        <w:t>П</w:t>
      </w:r>
      <w:r w:rsidR="00896891" w:rsidRPr="00650E3C">
        <w:rPr>
          <w:rFonts w:ascii="Times New Roman" w:hAnsi="Times New Roman" w:cs="Times New Roman"/>
          <w:spacing w:val="20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pacing w:val="20"/>
          <w:sz w:val="28"/>
          <w:szCs w:val="28"/>
        </w:rPr>
        <w:t>возлагаю</w:t>
      </w:r>
      <w:r w:rsidR="00475943">
        <w:rPr>
          <w:rFonts w:ascii="Times New Roman" w:hAnsi="Times New Roman" w:cs="Times New Roman"/>
          <w:spacing w:val="20"/>
          <w:sz w:val="28"/>
          <w:szCs w:val="28"/>
        </w:rPr>
        <w:t xml:space="preserve"> на заместителя главы</w:t>
      </w:r>
      <w:r w:rsidR="002E2337">
        <w:rPr>
          <w:rFonts w:ascii="Times New Roman" w:hAnsi="Times New Roman" w:cs="Times New Roman"/>
          <w:spacing w:val="20"/>
          <w:sz w:val="28"/>
          <w:szCs w:val="28"/>
        </w:rPr>
        <w:t xml:space="preserve"> местной Администрации</w:t>
      </w:r>
      <w:r w:rsidR="00475943">
        <w:rPr>
          <w:rFonts w:ascii="Times New Roman" w:hAnsi="Times New Roman" w:cs="Times New Roman"/>
          <w:spacing w:val="20"/>
          <w:sz w:val="28"/>
          <w:szCs w:val="28"/>
        </w:rPr>
        <w:t xml:space="preserve"> по экономике и вопросам жилищно-коммунального хозяйства</w:t>
      </w:r>
      <w:r w:rsidR="002E2337">
        <w:rPr>
          <w:rFonts w:ascii="Times New Roman" w:hAnsi="Times New Roman" w:cs="Times New Roman"/>
          <w:spacing w:val="20"/>
          <w:sz w:val="28"/>
          <w:szCs w:val="28"/>
        </w:rPr>
        <w:t xml:space="preserve"> А.Р.Биргера.</w:t>
      </w:r>
      <w:r w:rsidR="0047594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D27EB8" w:rsidRDefault="00D27EB8" w:rsidP="00650E3C">
      <w:pPr>
        <w:spacing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D27EB8" w:rsidRDefault="00D27EB8" w:rsidP="00650E3C">
      <w:pPr>
        <w:spacing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D27EB8" w:rsidRPr="00650E3C" w:rsidRDefault="00D27EB8" w:rsidP="00650E3C">
      <w:pPr>
        <w:spacing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896891" w:rsidRDefault="00896891" w:rsidP="00896891">
      <w:pPr>
        <w:ind w:left="90"/>
      </w:pPr>
    </w:p>
    <w:p w:rsidR="0038008C" w:rsidRDefault="0038008C" w:rsidP="00896891">
      <w:pPr>
        <w:ind w:left="90"/>
      </w:pPr>
    </w:p>
    <w:p w:rsidR="00896891" w:rsidRDefault="00726438" w:rsidP="00896891">
      <w:pPr>
        <w:pStyle w:val="a3"/>
        <w:spacing w:line="240" w:lineRule="auto"/>
        <w:ind w:left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Глава А</w:t>
      </w:r>
      <w:r w:rsidR="00896891">
        <w:rPr>
          <w:rFonts w:ascii="Times New Roman" w:hAnsi="Times New Roman" w:cs="Times New Roman"/>
          <w:spacing w:val="20"/>
          <w:sz w:val="28"/>
          <w:szCs w:val="28"/>
        </w:rPr>
        <w:t>дминистрации</w:t>
      </w:r>
    </w:p>
    <w:p w:rsidR="000621EC" w:rsidRDefault="007A5786" w:rsidP="007A5786">
      <w:pPr>
        <w:pStyle w:val="a3"/>
        <w:tabs>
          <w:tab w:val="left" w:pos="6975"/>
        </w:tabs>
        <w:spacing w:line="240" w:lineRule="auto"/>
        <w:ind w:left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Махнёвского </w:t>
      </w:r>
      <w:r w:rsidR="00896891">
        <w:rPr>
          <w:rFonts w:ascii="Times New Roman" w:hAnsi="Times New Roman" w:cs="Times New Roman"/>
          <w:spacing w:val="20"/>
          <w:sz w:val="28"/>
          <w:szCs w:val="28"/>
        </w:rPr>
        <w:t>муниципального</w:t>
      </w:r>
      <w:r w:rsidR="00E143E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96891">
        <w:rPr>
          <w:rFonts w:ascii="Times New Roman" w:hAnsi="Times New Roman" w:cs="Times New Roman"/>
          <w:spacing w:val="20"/>
          <w:sz w:val="28"/>
          <w:szCs w:val="28"/>
        </w:rPr>
        <w:t xml:space="preserve">образования </w:t>
      </w:r>
      <w:r w:rsidR="00DD2860">
        <w:rPr>
          <w:rFonts w:ascii="Times New Roman" w:hAnsi="Times New Roman" w:cs="Times New Roman"/>
          <w:spacing w:val="20"/>
          <w:sz w:val="28"/>
          <w:szCs w:val="28"/>
        </w:rPr>
        <w:tab/>
      </w:r>
      <w:r w:rsidR="00E143E5">
        <w:rPr>
          <w:rFonts w:ascii="Times New Roman" w:hAnsi="Times New Roman" w:cs="Times New Roman"/>
          <w:spacing w:val="20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Н.Д.Бузань</w:t>
      </w:r>
      <w:proofErr w:type="spellEnd"/>
    </w:p>
    <w:p w:rsidR="000621EC" w:rsidRDefault="000621EC" w:rsidP="007A5786">
      <w:pPr>
        <w:pStyle w:val="a3"/>
        <w:tabs>
          <w:tab w:val="left" w:pos="6975"/>
        </w:tabs>
        <w:spacing w:line="240" w:lineRule="auto"/>
        <w:ind w:left="0"/>
        <w:rPr>
          <w:rFonts w:ascii="Times New Roman" w:hAnsi="Times New Roman" w:cs="Times New Roman"/>
          <w:spacing w:val="20"/>
          <w:sz w:val="28"/>
          <w:szCs w:val="28"/>
        </w:rPr>
      </w:pPr>
    </w:p>
    <w:p w:rsidR="00D27EB8" w:rsidRDefault="00DD2860" w:rsidP="007A5786">
      <w:pPr>
        <w:pStyle w:val="a3"/>
        <w:tabs>
          <w:tab w:val="left" w:pos="6975"/>
        </w:tabs>
        <w:spacing w:line="240" w:lineRule="auto"/>
        <w:ind w:left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</w:t>
      </w:r>
    </w:p>
    <w:p w:rsidR="000621EC" w:rsidRPr="000621EC" w:rsidRDefault="000621EC" w:rsidP="000621E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0621EC" w:rsidRPr="000621EC" w:rsidRDefault="000621EC" w:rsidP="000621E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621EC" w:rsidRPr="000621EC" w:rsidRDefault="000621EC" w:rsidP="000621E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 муниципального образования</w:t>
      </w:r>
    </w:p>
    <w:p w:rsidR="000621EC" w:rsidRPr="000621EC" w:rsidRDefault="000621EC" w:rsidP="000621E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27.04.2009 г. № 121     </w:t>
      </w:r>
    </w:p>
    <w:p w:rsidR="000621EC" w:rsidRPr="000621EC" w:rsidRDefault="000621EC" w:rsidP="000621E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1EC" w:rsidRDefault="000621EC" w:rsidP="000621E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21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Положение </w:t>
      </w:r>
    </w:p>
    <w:p w:rsidR="000621EC" w:rsidRDefault="000621EC" w:rsidP="000621E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21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Координационном совете </w:t>
      </w:r>
    </w:p>
    <w:p w:rsidR="000621EC" w:rsidRDefault="000621EC" w:rsidP="000621E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21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вопросам малого и среднего предпринимательства </w:t>
      </w:r>
    </w:p>
    <w:p w:rsidR="000621EC" w:rsidRPr="000621EC" w:rsidRDefault="000621EC" w:rsidP="000621E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21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 Администрации Махнёвского муниципального образования</w:t>
      </w:r>
    </w:p>
    <w:p w:rsidR="000621EC" w:rsidRPr="000621EC" w:rsidRDefault="000621EC" w:rsidP="000621E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621EC" w:rsidRPr="000621EC" w:rsidRDefault="000621EC" w:rsidP="000621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EC" w:rsidRPr="000621EC" w:rsidRDefault="00FA1253" w:rsidP="000621EC">
      <w:pPr>
        <w:tabs>
          <w:tab w:val="left" w:pos="1134"/>
        </w:tabs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621EC"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621EC"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 совет по вопросам малого и среднего предпринимательства (далее - Совет) образован при Администрации Махнёвского муниципального образования (далее – Администрации) в соответствии с  Федеральным  законом  от  24.07.2007 № 209-ФЗ  «О развитии малого и среднего предпринимательства в Российской Федерации», Законом Свердловской области от 04.02.2008 г.  № 10-ОЗ  "О развитии малого и среднего предпринимательства в Свердловской области".</w:t>
      </w:r>
      <w:proofErr w:type="gramEnd"/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21EC" w:rsidRPr="000621EC" w:rsidRDefault="00FA1253" w:rsidP="000621EC">
      <w:pPr>
        <w:tabs>
          <w:tab w:val="left" w:pos="1134"/>
        </w:tabs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621EC"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21EC"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является совещательным органом, созданным  в целях: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привлечения субъектов малого и  среднего  предпринимательства  к выработке и реализации муниципальной политики в области развития малого и среднего предпринимательства;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экспертизы  проектов  нормативных  правовых   актов Администрации,   регулирующих развитие малого и среднего предпринимательства;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выработки рекомендаций органам местного самоуправления при определении  приоритетов  в   области развития малого и среднего предпринимательства;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привлечения граждан, общественных объединений  и  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рекомендаций по данным вопросам.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21EC" w:rsidRPr="000621EC" w:rsidRDefault="00FA1253" w:rsidP="000621EC">
      <w:pPr>
        <w:tabs>
          <w:tab w:val="left" w:pos="1134"/>
        </w:tabs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621EC"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21EC"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Совет руководствуется действующим законодательством Российской Федерации и Свердловской области,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Махнёвского муниципального образования</w:t>
      </w:r>
      <w:r w:rsidR="000621EC"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21EC" w:rsidRPr="000621EC" w:rsidRDefault="000621EC" w:rsidP="000621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Задачи и функции Совета</w:t>
      </w:r>
    </w:p>
    <w:p w:rsidR="000621EC" w:rsidRPr="000621EC" w:rsidRDefault="000621EC" w:rsidP="000621EC">
      <w:pPr>
        <w:spacing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21EC" w:rsidRPr="000621EC" w:rsidRDefault="000621EC" w:rsidP="00FA1253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Совета являются: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создание благоприятных условий для выдвижения и поддержки инициатив, участие в формировании муниципальных программ, направленных на развитие субъектов малого и среднего предпринимательства;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формирование инфраструктуры поддержки субъектов малого и среднего предпринимательства;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формирование единого информационного пространства в области организации и развития малого и среднего предпринимательства на территории Махнёвского муниципального образования.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EC" w:rsidRPr="000621EC" w:rsidRDefault="000621EC" w:rsidP="00FA1253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выполнения возложенных задач Совет выполняет следующие функции: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приоритеты в области развития малого и среднего предпринимательства, с учётом сложившихся экономических, социальных и демографических особенностей, на территории Махнёвского муниципального образования и вырабатывает рекомендации органам местного самоуправления;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координирует деятельность субъектов малого и среднего предпринимательства и органов местного самоуправления при выполнении мероприятий, направленных на поддержку и развитие малого и среднего предпринимательства и инфраструктуры его поддержки на территории Махнёвского муниципального образования (контроль за исполнением мероприятий программы, проведение экспертизы проектов нормативных правовых актов Администрации, предложения по корректировке мероприятий в случае их низкой эффективности);</w:t>
      </w:r>
      <w:proofErr w:type="gramEnd"/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координирует деятельность субъектов малого и среднего предпринимательства, органов местного самоуправления по формированию и выдвижению законодательных инициатив, направленных на развитие субъектов малого и среднего предпринимательства и инфраструктуры его поддержки.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21EC" w:rsidRPr="000621EC" w:rsidRDefault="000621EC" w:rsidP="00FA12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Права Совета</w:t>
      </w:r>
    </w:p>
    <w:p w:rsidR="000621EC" w:rsidRPr="000621EC" w:rsidRDefault="000621EC" w:rsidP="000621EC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621EC" w:rsidRPr="000621EC" w:rsidRDefault="000621EC" w:rsidP="00FA1253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достижения своих целей Совет имеет право: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участвовать в разработке и реализации муниципальных программ развития субъектов малого и среднего предпринимательства и инфраструктуры его поддержки;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анализировать показатели развития субъектов малого и среднего предпринимательства, и эффективность применения мер по его развитию, для чего вправе приглашать на заседания Совета представителей </w:t>
      </w:r>
      <w:r w:rsidR="00FA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органов и территориальных </w:t>
      </w: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Администрации, запрашивать необходимые документы, материалы и информацию;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разработке и экспертизе  проектов  нормативных  правовых   актов Администрации,   регулирующих развитие малого и среднего предпринимательства;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проведение совещаний, конференций, семинаров и «круглых столов» по проблемам развития малого и среднего бизнеса;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к работе Совета не входящих в его состав представителей органов государственной власти и органов местного самоуправления, руководителей предприятий, учреждений и организаций, общественных объединений, средств массовой информации;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главе Администрации  предложения по совершенствованию работы по поддержке и развитию малого и среднего предпринимательства;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свободно распространять информацию о своей деятельности, размещать необходимые материалы на официальном сайте Администрации, в средствах массовой информации.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EC" w:rsidRPr="000621EC" w:rsidRDefault="000621EC" w:rsidP="00FA12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Состав Совета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21EC" w:rsidRPr="000621EC" w:rsidRDefault="000621EC" w:rsidP="00FA1253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состав Совета входят представители субъектов малого и среднего предпринимательства, руководители общественных объединений предпринимателей и организаций, образующих инфраструктуру поддержки субъектов малого и среднего предпринимательства Махнёвского муниципального образования, представители органов местного самоуправления.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21EC" w:rsidRPr="000621EC" w:rsidRDefault="000621EC" w:rsidP="00FA1253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Совет формируется в составе председателя, заместителя председателя, секретаря и членов Совета. Совет работает на общественных началах.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21EC" w:rsidRPr="000621EC" w:rsidRDefault="000621EC" w:rsidP="00FA1253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Председатель Совета: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председательствует на заседаниях Совета; 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круг вопросов, выносимых на рассмотрение Совета, формирует перечень вопросов, необходимых для внесения в повестку дня очередного заседания Совета, с учётом предложений членов Совета, определяет дату и место его проведения;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Совет во взаимоотношениях с государственными органами, общественными организациями и субъектами малого и среднего предпринимательства;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ход выполнения решений, принимаемых Советом.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21EC" w:rsidRPr="000621EC" w:rsidRDefault="000621EC" w:rsidP="00FA1253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 время отсутствия  председателя Совета его обязанности исполняет заместитель.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21EC" w:rsidRPr="000621EC" w:rsidRDefault="000621EC" w:rsidP="00FA1253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Секретарь Совета: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подготовку материалов к заседаниям Совета, а также проектов его решений;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оформляет протоколы заседаний Совета.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21EC" w:rsidRPr="000621EC" w:rsidRDefault="000621EC" w:rsidP="00FA1253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Для предварительной проработки вопросов, подготовки заседаний, проведения экспертиз и аналитических работ Совет может организовывать рабочие группы под руководством одного из членов Совета.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21EC" w:rsidRPr="000621EC" w:rsidRDefault="000621EC" w:rsidP="00FA12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работы Совета</w:t>
      </w:r>
    </w:p>
    <w:p w:rsidR="000621EC" w:rsidRPr="000621EC" w:rsidRDefault="000621EC" w:rsidP="00FA1253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21EC" w:rsidRPr="000621EC" w:rsidRDefault="000621EC" w:rsidP="00FA1253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Заседания Совета проводятся по мере необходимости, но не реже одного раза в квартал. 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21EC" w:rsidRPr="000621EC" w:rsidRDefault="000621EC" w:rsidP="00FA1253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Члены Совета вносят предложения в план работы Совета, повестку его заседаний, участвуют в подготовке материалов к заседаниям Совета, а также проектов его решений.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21EC" w:rsidRPr="000621EC" w:rsidRDefault="000621EC" w:rsidP="00FA1253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 подготовке и обсуждению вопросов на заседаниях Совета могут привлекаться специалисты структурных подразделений Администрации и иных заинтересованных организаций.</w:t>
      </w:r>
    </w:p>
    <w:p w:rsidR="000621EC" w:rsidRPr="000621EC" w:rsidRDefault="000621EC" w:rsidP="00FA1253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По решению Совета на заседание могут быть приглашены представители органов государственной власти и органов местного самоуправления, руководители предприятий, учреждений и организаций, общественных объединений, средств массовой информации, а также специалисты и эксперты в зависимости от рассматриваемых вопросов.</w:t>
      </w:r>
    </w:p>
    <w:p w:rsidR="000621EC" w:rsidRPr="000621EC" w:rsidRDefault="000621EC" w:rsidP="000621EC">
      <w:pPr>
        <w:spacing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21EC" w:rsidRPr="000621EC" w:rsidRDefault="000621EC" w:rsidP="00FA1253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Заседание Совета считается правомочным, если на нём присутствует более половины его членов.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21EC" w:rsidRPr="000621EC" w:rsidRDefault="000621EC" w:rsidP="00FA1253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Решения Совета принимаются простым большинством голосов присутствующих на заседании членов Совета путём открытого голосования. 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21EC" w:rsidRPr="000621EC" w:rsidRDefault="000621EC" w:rsidP="00FA1253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равенства голосов решающим является голос председательствующего на заседании. При несогласии с принятым решением член Совета может письменно изложить свое мнение, которое подлежит обязательному приобщению к протоколу заседания.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 обладают равными правами при обсуждении проектов решений.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21EC" w:rsidRPr="000621EC" w:rsidRDefault="000621EC" w:rsidP="00FA1253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Решения Совета оформляются протоколом, который утверждается председательствующим на заседании и подписывается секретарем Совета. Решение Совета носит рекомендательный характер и должно быть направлено для рассмотрения соответствующими органами власти, руководителями предприятий, учреждений и организаций, общественных объединений, в обязательном порядке. Результат рассмотрения должен быть представлен Совету не позже чем в месячный срок.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21EC" w:rsidRPr="000621EC" w:rsidRDefault="000621EC" w:rsidP="00FA1253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Подготовку заседаний Совета и доведение его решений до сведения заинтересованных органов, организаций и учреждений осуществляет </w:t>
      </w:r>
      <w:r w:rsidR="00FA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</w:t>
      </w: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местной Администрации.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21EC" w:rsidRPr="000621EC" w:rsidRDefault="000621EC" w:rsidP="00FA1253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Протоколы заседания Совета и другие материалы, касающиеся деятельности Совета, хранятся в </w:t>
      </w:r>
      <w:r w:rsidR="00FA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организационном </w:t>
      </w: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 местной Администрации.</w:t>
      </w:r>
    </w:p>
    <w:p w:rsidR="000621EC" w:rsidRP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21EC" w:rsidRPr="000621EC" w:rsidRDefault="000621EC" w:rsidP="00FA1253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Организационно-техническое обеспечение деятельности Совета осуществляет </w:t>
      </w:r>
      <w:r w:rsidR="00FA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</w:t>
      </w:r>
      <w:r w:rsidRP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местной Администрации.</w:t>
      </w:r>
    </w:p>
    <w:p w:rsidR="000621EC" w:rsidRDefault="000621EC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53" w:rsidRDefault="00FA1253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53" w:rsidRDefault="00FA1253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53" w:rsidRDefault="00FA1253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53" w:rsidRDefault="00FA1253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53" w:rsidRDefault="00FA1253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53" w:rsidRDefault="00FA1253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53" w:rsidRDefault="00FA1253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53" w:rsidRDefault="00FA1253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53" w:rsidRDefault="00FA1253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53" w:rsidRDefault="00FA1253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53" w:rsidRPr="000621EC" w:rsidRDefault="00FA1253" w:rsidP="000621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EC" w:rsidRPr="000621EC" w:rsidRDefault="000621EC" w:rsidP="000621EC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7AA2" w:rsidRDefault="000621EC" w:rsidP="00A87A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621EC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0621EC" w:rsidRDefault="000621EC" w:rsidP="00A87A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621EC" w:rsidRDefault="000621EC" w:rsidP="00A87A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</w:p>
    <w:p w:rsidR="000621EC" w:rsidRPr="000621EC" w:rsidRDefault="000621EC" w:rsidP="00A87A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27.04.2009 г. № 121</w:t>
      </w:r>
    </w:p>
    <w:p w:rsidR="00A87AA2" w:rsidRDefault="00A87AA2" w:rsidP="00A87AA2">
      <w:pPr>
        <w:pStyle w:val="ConsPlusNormal"/>
        <w:widowControl/>
        <w:ind w:firstLine="0"/>
        <w:jc w:val="both"/>
      </w:pPr>
    </w:p>
    <w:p w:rsidR="00A87AA2" w:rsidRDefault="00A87AA2" w:rsidP="00A87AA2">
      <w:pPr>
        <w:pStyle w:val="ConsPlusNormal"/>
        <w:widowControl/>
        <w:ind w:firstLine="0"/>
        <w:jc w:val="both"/>
      </w:pPr>
    </w:p>
    <w:p w:rsidR="00A87AA2" w:rsidRDefault="00A87AA2" w:rsidP="00A87AA2">
      <w:pPr>
        <w:pStyle w:val="ConsPlusNormal"/>
        <w:widowControl/>
        <w:ind w:firstLine="0"/>
        <w:jc w:val="both"/>
      </w:pPr>
    </w:p>
    <w:p w:rsidR="00A87AA2" w:rsidRDefault="00A87AA2" w:rsidP="00A87AA2">
      <w:pPr>
        <w:pStyle w:val="ConsPlusNormal"/>
        <w:widowControl/>
        <w:ind w:firstLine="0"/>
        <w:jc w:val="both"/>
      </w:pPr>
    </w:p>
    <w:p w:rsidR="00FA1253" w:rsidRPr="00FA1253" w:rsidRDefault="00A87AA2" w:rsidP="00A87AA2">
      <w:pPr>
        <w:pStyle w:val="ConsPlusTitle"/>
        <w:widowControl/>
        <w:tabs>
          <w:tab w:val="left" w:pos="360"/>
          <w:tab w:val="center" w:pos="4394"/>
          <w:tab w:val="center" w:pos="4748"/>
        </w:tabs>
        <w:ind w:left="142" w:right="425"/>
        <w:jc w:val="center"/>
        <w:rPr>
          <w:rFonts w:ascii="Times New Roman" w:hAnsi="Times New Roman" w:cs="Times New Roman"/>
          <w:sz w:val="28"/>
          <w:szCs w:val="28"/>
        </w:rPr>
      </w:pPr>
      <w:r w:rsidRPr="00FA1253">
        <w:rPr>
          <w:rFonts w:ascii="Times New Roman" w:hAnsi="Times New Roman" w:cs="Times New Roman"/>
          <w:sz w:val="28"/>
          <w:szCs w:val="28"/>
        </w:rPr>
        <w:t xml:space="preserve">СОСТАВ  КООРДИНАЦИОННОГО СОВЕТА </w:t>
      </w:r>
    </w:p>
    <w:p w:rsidR="00FA1253" w:rsidRPr="00FA1253" w:rsidRDefault="00A87AA2" w:rsidP="00FA1253">
      <w:pPr>
        <w:pStyle w:val="ConsPlusTitle"/>
        <w:widowControl/>
        <w:tabs>
          <w:tab w:val="left" w:pos="360"/>
          <w:tab w:val="center" w:pos="4394"/>
          <w:tab w:val="center" w:pos="4748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FA1253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FA1253">
        <w:rPr>
          <w:rFonts w:ascii="Times New Roman" w:hAnsi="Times New Roman" w:cs="Times New Roman"/>
          <w:sz w:val="28"/>
          <w:szCs w:val="28"/>
        </w:rPr>
        <w:t xml:space="preserve">МАЛОГО  И СРЕДНЕГО </w:t>
      </w:r>
      <w:r w:rsidRPr="00FA1253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</w:p>
    <w:p w:rsidR="00A87AA2" w:rsidRPr="00FA1253" w:rsidRDefault="00A87AA2" w:rsidP="00FA1253">
      <w:pPr>
        <w:pStyle w:val="ConsPlusTitle"/>
        <w:widowControl/>
        <w:tabs>
          <w:tab w:val="left" w:pos="360"/>
          <w:tab w:val="center" w:pos="4394"/>
          <w:tab w:val="center" w:pos="4748"/>
          <w:tab w:val="left" w:pos="99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1253">
        <w:rPr>
          <w:rFonts w:ascii="Times New Roman" w:hAnsi="Times New Roman" w:cs="Times New Roman"/>
          <w:sz w:val="28"/>
          <w:szCs w:val="28"/>
        </w:rPr>
        <w:t>ПРИ АДМИНИСТРАЦИИ   МАХНЁВСКОГО МУНИЦИПАЛЬНОГО ОБРАЗОВАНИЯ</w:t>
      </w:r>
    </w:p>
    <w:p w:rsidR="00A87AA2" w:rsidRDefault="00A87AA2" w:rsidP="00A87AA2">
      <w:pPr>
        <w:pStyle w:val="ConsPlusTitle"/>
        <w:widowControl/>
        <w:tabs>
          <w:tab w:val="left" w:pos="-142"/>
          <w:tab w:val="center" w:pos="4677"/>
        </w:tabs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A87AA2" w:rsidRPr="00FA1253" w:rsidRDefault="00A87AA2" w:rsidP="00A87AA2">
      <w:pPr>
        <w:pStyle w:val="ConsPlusNonformat"/>
        <w:widowControl/>
        <w:ind w:right="-142"/>
        <w:rPr>
          <w:rFonts w:ascii="Times New Roman" w:hAnsi="Times New Roman" w:cs="Times New Roman"/>
          <w:sz w:val="28"/>
          <w:szCs w:val="28"/>
        </w:rPr>
      </w:pPr>
    </w:p>
    <w:p w:rsidR="00A87AA2" w:rsidRDefault="00FA1253" w:rsidP="00FA1253">
      <w:pPr>
        <w:pStyle w:val="ConsPlusNonformat"/>
        <w:widowControl/>
        <w:ind w:righ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</w:t>
      </w:r>
      <w:r w:rsidR="00A87AA2" w:rsidRPr="00FA1253">
        <w:rPr>
          <w:rFonts w:ascii="Times New Roman" w:hAnsi="Times New Roman" w:cs="Times New Roman"/>
          <w:sz w:val="28"/>
          <w:szCs w:val="28"/>
        </w:rPr>
        <w:t>- заместитель главы Администрации Махнёвского                                              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по экономике и вопросам жилищно-коммунального хозяйства, п</w:t>
      </w:r>
      <w:r w:rsidRPr="00FA1253">
        <w:rPr>
          <w:rFonts w:ascii="Times New Roman" w:hAnsi="Times New Roman" w:cs="Times New Roman"/>
          <w:sz w:val="28"/>
          <w:szCs w:val="28"/>
        </w:rPr>
        <w:t>редседатель комиссии</w:t>
      </w:r>
    </w:p>
    <w:p w:rsidR="00FA1253" w:rsidRDefault="00FA1253" w:rsidP="00FA1253">
      <w:pPr>
        <w:pStyle w:val="ConsPlusNonformat"/>
        <w:widowControl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A1253" w:rsidRDefault="00FA1253" w:rsidP="00FA1253">
      <w:pPr>
        <w:pStyle w:val="ConsPlusNonformat"/>
        <w:widowControl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Сарычева С.Н. – начальник отдела экономики </w:t>
      </w:r>
      <w:r w:rsidRPr="00FA1253">
        <w:rPr>
          <w:rFonts w:ascii="Times New Roman" w:hAnsi="Times New Roman" w:cs="Times New Roman"/>
          <w:sz w:val="28"/>
          <w:szCs w:val="28"/>
        </w:rPr>
        <w:t>Администрации Махнёвского                                              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я, заместитель председателя комиссии</w:t>
      </w:r>
    </w:p>
    <w:p w:rsidR="00A87AA2" w:rsidRPr="00FA1253" w:rsidRDefault="00A87AA2" w:rsidP="00FA1253">
      <w:pPr>
        <w:pStyle w:val="ConsPlusNonformat"/>
        <w:widowControl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A12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FA1253" w:rsidRPr="00FA1253" w:rsidRDefault="00A87AA2" w:rsidP="00FA12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A1253">
        <w:rPr>
          <w:rFonts w:ascii="Times New Roman" w:hAnsi="Times New Roman" w:cs="Times New Roman"/>
          <w:sz w:val="28"/>
          <w:szCs w:val="28"/>
        </w:rPr>
        <w:t xml:space="preserve">Третьякова Г.Г. – </w:t>
      </w:r>
      <w:r w:rsidR="00FA1253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FA1253">
        <w:rPr>
          <w:rFonts w:ascii="Times New Roman" w:hAnsi="Times New Roman" w:cs="Times New Roman"/>
          <w:sz w:val="28"/>
          <w:szCs w:val="28"/>
        </w:rPr>
        <w:t xml:space="preserve"> организационного  отдела  Администрации Махнёвского муниципального образования</w:t>
      </w:r>
      <w:r w:rsidR="00FA1253">
        <w:rPr>
          <w:rFonts w:ascii="Times New Roman" w:hAnsi="Times New Roman" w:cs="Times New Roman"/>
          <w:sz w:val="28"/>
          <w:szCs w:val="28"/>
        </w:rPr>
        <w:t>,</w:t>
      </w:r>
      <w:r w:rsidR="00FA1253" w:rsidRPr="00FA1253">
        <w:rPr>
          <w:rFonts w:ascii="Times New Roman" w:hAnsi="Times New Roman" w:cs="Times New Roman"/>
          <w:sz w:val="28"/>
          <w:szCs w:val="28"/>
        </w:rPr>
        <w:t xml:space="preserve"> </w:t>
      </w:r>
      <w:r w:rsidR="00FA1253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A87AA2" w:rsidRPr="00FA1253" w:rsidRDefault="00A87AA2" w:rsidP="00A87A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7AA2" w:rsidRPr="00FA1253" w:rsidRDefault="00A87AA2" w:rsidP="00A87A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7AA2" w:rsidRPr="00FA1253" w:rsidRDefault="00A87AA2" w:rsidP="00A87A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A125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656E8" w:rsidRPr="00FA1253" w:rsidRDefault="00B656E8" w:rsidP="00A87A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656E8" w:rsidRPr="00FA1253" w:rsidRDefault="00B656E8" w:rsidP="00B656E8">
      <w:pPr>
        <w:rPr>
          <w:rFonts w:ascii="Times New Roman" w:hAnsi="Times New Roman" w:cs="Times New Roman"/>
          <w:sz w:val="28"/>
          <w:szCs w:val="28"/>
        </w:rPr>
      </w:pPr>
      <w:r w:rsidRPr="00FA1253">
        <w:rPr>
          <w:rFonts w:ascii="Times New Roman" w:hAnsi="Times New Roman" w:cs="Times New Roman"/>
          <w:sz w:val="28"/>
          <w:szCs w:val="28"/>
        </w:rPr>
        <w:t>Авдеев И.М.- депутат Думы Махнёвского муниципального образования</w:t>
      </w:r>
    </w:p>
    <w:p w:rsidR="00A87AA2" w:rsidRPr="00FA1253" w:rsidRDefault="00A87AA2" w:rsidP="00A87A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7AA2" w:rsidRPr="00FA1253" w:rsidRDefault="00A87AA2" w:rsidP="00A87AA2">
      <w:pPr>
        <w:rPr>
          <w:rFonts w:ascii="Times New Roman" w:hAnsi="Times New Roman" w:cs="Times New Roman"/>
          <w:sz w:val="28"/>
          <w:szCs w:val="28"/>
        </w:rPr>
      </w:pPr>
      <w:r w:rsidRPr="00FA1253">
        <w:rPr>
          <w:rFonts w:ascii="Times New Roman" w:hAnsi="Times New Roman" w:cs="Times New Roman"/>
          <w:sz w:val="28"/>
          <w:szCs w:val="28"/>
        </w:rPr>
        <w:t>Аксентьева Г.В.- председатель районного потребительского общества Махнёвского муниципального образования</w:t>
      </w:r>
    </w:p>
    <w:p w:rsidR="00A87AA2" w:rsidRPr="00FA1253" w:rsidRDefault="00A87AA2" w:rsidP="00A87AA2">
      <w:pPr>
        <w:rPr>
          <w:sz w:val="28"/>
          <w:szCs w:val="28"/>
        </w:rPr>
      </w:pPr>
    </w:p>
    <w:p w:rsidR="00A87AA2" w:rsidRPr="00FA1253" w:rsidRDefault="00A87AA2" w:rsidP="00A87A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A1253">
        <w:rPr>
          <w:rFonts w:ascii="Times New Roman" w:hAnsi="Times New Roman" w:cs="Times New Roman"/>
          <w:sz w:val="28"/>
          <w:szCs w:val="28"/>
        </w:rPr>
        <w:t>Аксентьев С.В.   – ведущий специалист юридического отдела  Администрации Махнёвского    муниципального образования</w:t>
      </w:r>
    </w:p>
    <w:p w:rsidR="00A87AA2" w:rsidRPr="00FA1253" w:rsidRDefault="00A87AA2" w:rsidP="00A87A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656E8" w:rsidRPr="00FA1253" w:rsidRDefault="00B656E8" w:rsidP="00B656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A1253">
        <w:rPr>
          <w:rFonts w:ascii="Times New Roman" w:hAnsi="Times New Roman" w:cs="Times New Roman"/>
          <w:sz w:val="28"/>
          <w:szCs w:val="28"/>
        </w:rPr>
        <w:t>Джумагазиев А.И.</w:t>
      </w:r>
      <w:r w:rsidR="00A87AA2" w:rsidRPr="00FA1253">
        <w:rPr>
          <w:rFonts w:ascii="Times New Roman" w:hAnsi="Times New Roman" w:cs="Times New Roman"/>
          <w:sz w:val="28"/>
          <w:szCs w:val="28"/>
        </w:rPr>
        <w:t xml:space="preserve">  </w:t>
      </w:r>
      <w:r w:rsidRPr="00FA1253">
        <w:rPr>
          <w:rFonts w:ascii="Times New Roman" w:hAnsi="Times New Roman" w:cs="Times New Roman"/>
          <w:sz w:val="28"/>
          <w:szCs w:val="28"/>
        </w:rPr>
        <w:t>–</w:t>
      </w:r>
      <w:r w:rsidR="00A87AA2" w:rsidRPr="00FA1253">
        <w:rPr>
          <w:rFonts w:ascii="Times New Roman" w:hAnsi="Times New Roman" w:cs="Times New Roman"/>
          <w:sz w:val="28"/>
          <w:szCs w:val="28"/>
        </w:rPr>
        <w:t xml:space="preserve"> </w:t>
      </w:r>
      <w:r w:rsidRPr="00FA1253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B656E8" w:rsidRPr="00FA1253" w:rsidRDefault="00B656E8" w:rsidP="00B656E8">
      <w:pPr>
        <w:rPr>
          <w:rFonts w:ascii="Times New Roman" w:hAnsi="Times New Roman" w:cs="Times New Roman"/>
          <w:sz w:val="28"/>
          <w:szCs w:val="28"/>
        </w:rPr>
      </w:pPr>
    </w:p>
    <w:p w:rsidR="00A87AA2" w:rsidRDefault="00B656E8" w:rsidP="00A87A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A1253">
        <w:rPr>
          <w:rFonts w:ascii="Times New Roman" w:hAnsi="Times New Roman" w:cs="Times New Roman"/>
          <w:sz w:val="28"/>
          <w:szCs w:val="28"/>
        </w:rPr>
        <w:t>Пашаев Х.З.- индивидуальный предприниматель</w:t>
      </w:r>
    </w:p>
    <w:p w:rsidR="00A34C2A" w:rsidRDefault="00A34C2A" w:rsidP="00A87A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4C2A" w:rsidRPr="00FA1253" w:rsidRDefault="00A34C2A" w:rsidP="00A87A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– индивидуальный предприниматель</w:t>
      </w:r>
    </w:p>
    <w:p w:rsidR="00A87AA2" w:rsidRPr="00FA1253" w:rsidRDefault="00A87AA2" w:rsidP="00A87A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7AA2" w:rsidRPr="00FA1253" w:rsidRDefault="00A87AA2" w:rsidP="00A87AA2">
      <w:pPr>
        <w:pStyle w:val="ConsPlusNormal"/>
        <w:widowControl/>
        <w:ind w:right="-284" w:firstLine="0"/>
        <w:jc w:val="both"/>
        <w:rPr>
          <w:sz w:val="28"/>
          <w:szCs w:val="28"/>
        </w:rPr>
      </w:pPr>
    </w:p>
    <w:p w:rsidR="00A87AA2" w:rsidRPr="00FA1253" w:rsidRDefault="00A87AA2" w:rsidP="00A87AA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87AA2" w:rsidRPr="00FA1253" w:rsidRDefault="00A87AA2" w:rsidP="00A87AA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F761C" w:rsidRPr="00FA1253" w:rsidRDefault="009F761C" w:rsidP="007A5786">
      <w:pPr>
        <w:pStyle w:val="a3"/>
        <w:tabs>
          <w:tab w:val="left" w:pos="6975"/>
        </w:tabs>
        <w:spacing w:line="240" w:lineRule="auto"/>
        <w:ind w:left="0"/>
        <w:rPr>
          <w:rFonts w:ascii="Times New Roman" w:hAnsi="Times New Roman" w:cs="Times New Roman"/>
          <w:spacing w:val="20"/>
          <w:sz w:val="28"/>
          <w:szCs w:val="28"/>
        </w:rPr>
      </w:pPr>
    </w:p>
    <w:p w:rsidR="00896891" w:rsidRPr="00D27EB8" w:rsidRDefault="00896891" w:rsidP="007A5786">
      <w:pPr>
        <w:pStyle w:val="a3"/>
        <w:tabs>
          <w:tab w:val="left" w:pos="6975"/>
        </w:tabs>
        <w:spacing w:line="240" w:lineRule="auto"/>
        <w:ind w:left="0"/>
        <w:rPr>
          <w:sz w:val="20"/>
          <w:szCs w:val="20"/>
        </w:rPr>
      </w:pPr>
      <w:r w:rsidRPr="00FA1253">
        <w:rPr>
          <w:rFonts w:ascii="Times New Roman" w:hAnsi="Times New Roman" w:cs="Times New Roman"/>
          <w:spacing w:val="20"/>
          <w:sz w:val="28"/>
          <w:szCs w:val="28"/>
        </w:rPr>
        <w:tab/>
      </w:r>
      <w:r w:rsidRPr="00D27EB8">
        <w:rPr>
          <w:rFonts w:ascii="Times New Roman" w:hAnsi="Times New Roman" w:cs="Times New Roman"/>
          <w:spacing w:val="20"/>
          <w:sz w:val="20"/>
          <w:szCs w:val="20"/>
        </w:rPr>
        <w:tab/>
      </w:r>
      <w:r w:rsidRPr="00D27EB8">
        <w:rPr>
          <w:rFonts w:ascii="Times New Roman" w:hAnsi="Times New Roman" w:cs="Times New Roman"/>
          <w:spacing w:val="20"/>
          <w:sz w:val="20"/>
          <w:szCs w:val="20"/>
        </w:rPr>
        <w:tab/>
      </w:r>
      <w:r w:rsidRPr="00D27EB8">
        <w:rPr>
          <w:rFonts w:ascii="Times New Roman" w:hAnsi="Times New Roman" w:cs="Times New Roman"/>
          <w:spacing w:val="20"/>
          <w:sz w:val="20"/>
          <w:szCs w:val="20"/>
        </w:rPr>
        <w:tab/>
      </w:r>
      <w:r w:rsidR="008D7256" w:rsidRPr="00D27EB8">
        <w:rPr>
          <w:rFonts w:ascii="Times New Roman" w:hAnsi="Times New Roman" w:cs="Times New Roman"/>
          <w:spacing w:val="20"/>
          <w:sz w:val="20"/>
          <w:szCs w:val="20"/>
        </w:rPr>
        <w:tab/>
        <w:t xml:space="preserve">     </w:t>
      </w:r>
    </w:p>
    <w:sectPr w:rsidR="00896891" w:rsidRPr="00D27EB8" w:rsidSect="000621EC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F1F31"/>
    <w:multiLevelType w:val="multilevel"/>
    <w:tmpl w:val="DE20F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b w:val="0"/>
        <w:u w:val="none"/>
      </w:rPr>
    </w:lvl>
  </w:abstractNum>
  <w:abstractNum w:abstractNumId="1">
    <w:nsid w:val="3D4B2172"/>
    <w:multiLevelType w:val="multilevel"/>
    <w:tmpl w:val="0C1C11E4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960" w:hanging="51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F0707"/>
    <w:rsid w:val="000302E8"/>
    <w:rsid w:val="000621EC"/>
    <w:rsid w:val="000803E6"/>
    <w:rsid w:val="0009353F"/>
    <w:rsid w:val="000E326B"/>
    <w:rsid w:val="00100F86"/>
    <w:rsid w:val="001045AA"/>
    <w:rsid w:val="00124543"/>
    <w:rsid w:val="00154ADF"/>
    <w:rsid w:val="001F1004"/>
    <w:rsid w:val="001F69BA"/>
    <w:rsid w:val="00250A6D"/>
    <w:rsid w:val="00290B2F"/>
    <w:rsid w:val="0029364F"/>
    <w:rsid w:val="002E2337"/>
    <w:rsid w:val="0038008C"/>
    <w:rsid w:val="003B5664"/>
    <w:rsid w:val="00421FC1"/>
    <w:rsid w:val="00475943"/>
    <w:rsid w:val="00482C5D"/>
    <w:rsid w:val="004878B9"/>
    <w:rsid w:val="004B46AA"/>
    <w:rsid w:val="004E762D"/>
    <w:rsid w:val="00506CD6"/>
    <w:rsid w:val="005124CC"/>
    <w:rsid w:val="00537538"/>
    <w:rsid w:val="0058142F"/>
    <w:rsid w:val="0058565C"/>
    <w:rsid w:val="005A20C1"/>
    <w:rsid w:val="005B089B"/>
    <w:rsid w:val="005B1298"/>
    <w:rsid w:val="005D19F1"/>
    <w:rsid w:val="00615B22"/>
    <w:rsid w:val="00635853"/>
    <w:rsid w:val="00650E3C"/>
    <w:rsid w:val="006541A9"/>
    <w:rsid w:val="0066245F"/>
    <w:rsid w:val="0068024E"/>
    <w:rsid w:val="006A2B05"/>
    <w:rsid w:val="006B79B3"/>
    <w:rsid w:val="006C6EB7"/>
    <w:rsid w:val="006D4BDC"/>
    <w:rsid w:val="006D7172"/>
    <w:rsid w:val="006F0482"/>
    <w:rsid w:val="00705292"/>
    <w:rsid w:val="00706A49"/>
    <w:rsid w:val="00715AB8"/>
    <w:rsid w:val="00726438"/>
    <w:rsid w:val="00777773"/>
    <w:rsid w:val="007A5786"/>
    <w:rsid w:val="007A7AB9"/>
    <w:rsid w:val="007E6D6A"/>
    <w:rsid w:val="007F2A68"/>
    <w:rsid w:val="00812616"/>
    <w:rsid w:val="00834DFB"/>
    <w:rsid w:val="0086333B"/>
    <w:rsid w:val="00896891"/>
    <w:rsid w:val="008A045B"/>
    <w:rsid w:val="008D7256"/>
    <w:rsid w:val="009158D0"/>
    <w:rsid w:val="00950FDA"/>
    <w:rsid w:val="009832FD"/>
    <w:rsid w:val="009B471B"/>
    <w:rsid w:val="009F761C"/>
    <w:rsid w:val="00A308F4"/>
    <w:rsid w:val="00A34C2A"/>
    <w:rsid w:val="00A62FA6"/>
    <w:rsid w:val="00A67C76"/>
    <w:rsid w:val="00A77AFA"/>
    <w:rsid w:val="00A87AA2"/>
    <w:rsid w:val="00AF0707"/>
    <w:rsid w:val="00B31402"/>
    <w:rsid w:val="00B656E8"/>
    <w:rsid w:val="00BC2221"/>
    <w:rsid w:val="00C04871"/>
    <w:rsid w:val="00C6319B"/>
    <w:rsid w:val="00C71C9A"/>
    <w:rsid w:val="00C91064"/>
    <w:rsid w:val="00CA4C29"/>
    <w:rsid w:val="00CB70BE"/>
    <w:rsid w:val="00CD2A7E"/>
    <w:rsid w:val="00CE137E"/>
    <w:rsid w:val="00D218F8"/>
    <w:rsid w:val="00D27EB8"/>
    <w:rsid w:val="00D306C7"/>
    <w:rsid w:val="00D53F2E"/>
    <w:rsid w:val="00D83BA6"/>
    <w:rsid w:val="00D84BEF"/>
    <w:rsid w:val="00DD2860"/>
    <w:rsid w:val="00E143E5"/>
    <w:rsid w:val="00E25AA3"/>
    <w:rsid w:val="00E4663B"/>
    <w:rsid w:val="00E5489E"/>
    <w:rsid w:val="00E765E9"/>
    <w:rsid w:val="00E97C1B"/>
    <w:rsid w:val="00EB05F7"/>
    <w:rsid w:val="00ED3E94"/>
    <w:rsid w:val="00ED5FC9"/>
    <w:rsid w:val="00F05817"/>
    <w:rsid w:val="00F23C0E"/>
    <w:rsid w:val="00FA1253"/>
    <w:rsid w:val="00FC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07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7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2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2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7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7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437A5-115C-445B-AAAA-424A8DCA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6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2009-04-27T10:37:00Z</cp:lastPrinted>
  <dcterms:created xsi:type="dcterms:W3CDTF">2009-01-21T05:46:00Z</dcterms:created>
  <dcterms:modified xsi:type="dcterms:W3CDTF">2009-04-27T10:38:00Z</dcterms:modified>
</cp:coreProperties>
</file>