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3F" w:rsidRPr="008A225B" w:rsidRDefault="001F711A" w:rsidP="001F71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A225B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проект</w:t>
      </w:r>
    </w:p>
    <w:p w:rsidR="00DA203F" w:rsidRDefault="00DA203F" w:rsidP="00DA203F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A203F" w:rsidRDefault="00DA203F" w:rsidP="00DA203F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A203F" w:rsidRPr="00945B52" w:rsidRDefault="00DA203F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945B52">
        <w:rPr>
          <w:rFonts w:ascii="Times New Roman" w:hAnsi="Times New Roman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bookmarkEnd w:id="0"/>
    <w:p w:rsidR="00DA203F" w:rsidRDefault="00945B52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7620" t="8890" r="571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CE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95pt;margin-top:14.5pt;width:478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0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ISQB0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7145" t="20955" r="15240" b="171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AC82" id="AutoShape 7" o:spid="_x0000_s1026" type="#_x0000_t32" style="position:absolute;margin-left:-1.95pt;margin-top:9.45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YW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m+RYW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DA203F" w:rsidRPr="00590A0B" w:rsidRDefault="001F711A" w:rsidP="00DA20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DA203F" w:rsidRPr="00DA203F">
        <w:rPr>
          <w:rFonts w:ascii="Times New Roman" w:hAnsi="Times New Roman"/>
          <w:sz w:val="28"/>
          <w:szCs w:val="28"/>
        </w:rPr>
        <w:t xml:space="preserve"> </w:t>
      </w:r>
      <w:r w:rsidR="00E915CB">
        <w:rPr>
          <w:rFonts w:ascii="Times New Roman" w:hAnsi="Times New Roman"/>
          <w:sz w:val="28"/>
          <w:szCs w:val="28"/>
        </w:rPr>
        <w:t>_________ 2017</w:t>
      </w:r>
      <w:r>
        <w:rPr>
          <w:rFonts w:ascii="Times New Roman" w:hAnsi="Times New Roman"/>
          <w:sz w:val="28"/>
          <w:szCs w:val="28"/>
        </w:rPr>
        <w:t xml:space="preserve"> года №____</w:t>
      </w:r>
      <w:r w:rsidR="00DA203F">
        <w:rPr>
          <w:rFonts w:ascii="Times New Roman" w:hAnsi="Times New Roman"/>
          <w:sz w:val="28"/>
          <w:szCs w:val="28"/>
        </w:rPr>
        <w:t xml:space="preserve"> </w:t>
      </w:r>
    </w:p>
    <w:p w:rsidR="00DA203F" w:rsidRDefault="00DA203F" w:rsidP="00DA203F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DA203F" w:rsidRDefault="00DA203F" w:rsidP="005F35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15CB" w:rsidRPr="00E915CB" w:rsidRDefault="00E915CB" w:rsidP="00E915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E915CB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транспортном обеспечении</w:t>
      </w:r>
    </w:p>
    <w:p w:rsidR="00A332FE" w:rsidRPr="00E915CB" w:rsidRDefault="00E915CB" w:rsidP="00E915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E915CB">
        <w:rPr>
          <w:rFonts w:ascii="Times New Roman" w:hAnsi="Times New Roman" w:cs="Times New Roman"/>
          <w:b/>
          <w:i/>
          <w:sz w:val="28"/>
          <w:szCs w:val="28"/>
        </w:rPr>
        <w:t xml:space="preserve">эвакуационных мероприятий на территории </w:t>
      </w:r>
      <w:r w:rsidR="00A332FE" w:rsidRPr="00E915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A332FE" w:rsidRPr="009645C0" w:rsidRDefault="00A332FE" w:rsidP="00A3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3232" w:rsidRPr="00E915CB" w:rsidRDefault="00E915CB" w:rsidP="00A33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C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1994 года № </w:t>
      </w:r>
      <w:r w:rsidRPr="00E915CB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B520DA" w:rsidRPr="00B520DA">
        <w:rPr>
          <w:rFonts w:ascii="Times New Roman" w:hAnsi="Times New Roman" w:cs="Times New Roman"/>
          <w:sz w:val="28"/>
          <w:szCs w:val="28"/>
        </w:rPr>
        <w:t xml:space="preserve"> </w:t>
      </w:r>
      <w:r w:rsidR="000461FB">
        <w:rPr>
          <w:rFonts w:ascii="Times New Roman" w:hAnsi="Times New Roman" w:cs="Times New Roman"/>
          <w:sz w:val="28"/>
          <w:szCs w:val="28"/>
        </w:rPr>
        <w:t>(ред</w:t>
      </w:r>
      <w:r w:rsidR="00B520DA">
        <w:rPr>
          <w:rFonts w:ascii="Times New Roman" w:hAnsi="Times New Roman" w:cs="Times New Roman"/>
          <w:sz w:val="28"/>
          <w:szCs w:val="28"/>
        </w:rPr>
        <w:t xml:space="preserve">. от </w:t>
      </w:r>
      <w:r w:rsidR="00B520DA" w:rsidRPr="00E40223">
        <w:rPr>
          <w:rStyle w:val="blk"/>
          <w:rFonts w:ascii="Times New Roman" w:hAnsi="Times New Roman" w:cs="Times New Roman"/>
          <w:sz w:val="28"/>
          <w:szCs w:val="28"/>
        </w:rPr>
        <w:t>23.06.2016</w:t>
      </w:r>
      <w:r w:rsidR="000461FB">
        <w:rPr>
          <w:rStyle w:val="blk"/>
          <w:rFonts w:ascii="Times New Roman" w:hAnsi="Times New Roman" w:cs="Times New Roman"/>
          <w:sz w:val="28"/>
          <w:szCs w:val="28"/>
        </w:rPr>
        <w:t xml:space="preserve"> г.</w:t>
      </w:r>
      <w:r w:rsidR="00B520DA" w:rsidRPr="00E40223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E915CB">
        <w:rPr>
          <w:rFonts w:ascii="Times New Roman" w:hAnsi="Times New Roman" w:cs="Times New Roman"/>
          <w:sz w:val="28"/>
          <w:szCs w:val="28"/>
        </w:rPr>
        <w:t>, от 12 февраля 1998 года № 28-ФЗ «О гражданской обороне»</w:t>
      </w:r>
      <w:r w:rsidR="000461FB">
        <w:rPr>
          <w:rFonts w:ascii="Times New Roman" w:hAnsi="Times New Roman" w:cs="Times New Roman"/>
          <w:sz w:val="28"/>
          <w:szCs w:val="28"/>
        </w:rPr>
        <w:t xml:space="preserve"> (ред</w:t>
      </w:r>
      <w:r w:rsidR="0063615E">
        <w:rPr>
          <w:rFonts w:ascii="Times New Roman" w:hAnsi="Times New Roman" w:cs="Times New Roman"/>
          <w:sz w:val="28"/>
          <w:szCs w:val="28"/>
        </w:rPr>
        <w:t>. о</w:t>
      </w:r>
      <w:r w:rsidR="0063615E" w:rsidRPr="0063615E">
        <w:rPr>
          <w:rFonts w:ascii="Times New Roman" w:hAnsi="Times New Roman" w:cs="Times New Roman"/>
          <w:sz w:val="28"/>
          <w:szCs w:val="28"/>
        </w:rPr>
        <w:t xml:space="preserve">т </w:t>
      </w:r>
      <w:r w:rsidR="0063615E" w:rsidRPr="0063615E">
        <w:rPr>
          <w:rStyle w:val="blk"/>
          <w:rFonts w:ascii="Times New Roman" w:hAnsi="Times New Roman" w:cs="Times New Roman"/>
          <w:sz w:val="28"/>
          <w:szCs w:val="28"/>
        </w:rPr>
        <w:t>30.12.2015</w:t>
      </w:r>
      <w:r w:rsidR="000461FB">
        <w:rPr>
          <w:rStyle w:val="blk"/>
          <w:rFonts w:ascii="Times New Roman" w:hAnsi="Times New Roman" w:cs="Times New Roman"/>
          <w:sz w:val="28"/>
          <w:szCs w:val="28"/>
        </w:rPr>
        <w:t xml:space="preserve"> г.</w:t>
      </w:r>
      <w:r w:rsidR="0063615E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E915C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22 июня 2004 г. № 303 «О порядке эвакуации населения, материальных и культурных ценностей в безопасные районы», в целях повышения качества планирования и проведения эвакуационных мероприятий, </w:t>
      </w:r>
      <w:r w:rsidR="00711549" w:rsidRPr="00E915CB">
        <w:rPr>
          <w:rFonts w:ascii="Times New Roman" w:hAnsi="Times New Roman" w:cs="Times New Roman"/>
          <w:sz w:val="28"/>
          <w:szCs w:val="28"/>
        </w:rPr>
        <w:t>руководствуясь Уставом Махнёвского муниципального образования,</w:t>
      </w:r>
    </w:p>
    <w:p w:rsidR="00913232" w:rsidRPr="00913232" w:rsidRDefault="00913232" w:rsidP="003E521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3232" w:rsidRDefault="00913232" w:rsidP="003E521D">
      <w:pPr>
        <w:pStyle w:val="a3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1323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913232" w:rsidRPr="00913232" w:rsidRDefault="00913232" w:rsidP="003E521D">
      <w:pPr>
        <w:pStyle w:val="a3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332FE" w:rsidRPr="00E915CB" w:rsidRDefault="00A332FE" w:rsidP="00E9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15CB">
        <w:rPr>
          <w:rFonts w:ascii="Times New Roman" w:hAnsi="Times New Roman" w:cs="Times New Roman"/>
          <w:sz w:val="28"/>
          <w:szCs w:val="28"/>
        </w:rPr>
        <w:t xml:space="preserve">. </w:t>
      </w:r>
      <w:r w:rsidR="00E915CB" w:rsidRPr="00E915CB">
        <w:rPr>
          <w:rFonts w:ascii="Times New Roman" w:hAnsi="Times New Roman" w:cs="Times New Roman"/>
          <w:sz w:val="28"/>
          <w:szCs w:val="28"/>
        </w:rPr>
        <w:t xml:space="preserve">Утвердить Положение о транспортном обеспечении эвакуационных мероприятий </w:t>
      </w:r>
      <w:r w:rsidRPr="00E915CB">
        <w:rPr>
          <w:rFonts w:ascii="Times New Roman" w:eastAsia="Times New Roman" w:hAnsi="Times New Roman" w:cs="Times New Roman"/>
          <w:sz w:val="28"/>
          <w:szCs w:val="28"/>
        </w:rPr>
        <w:t>на территории Махнёвского муниципального образования</w:t>
      </w:r>
      <w:r w:rsidR="00E915CB" w:rsidRPr="00E915C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915CB" w:rsidRPr="00E915CB" w:rsidRDefault="00E915CB" w:rsidP="00E9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CB">
        <w:rPr>
          <w:rFonts w:ascii="Times New Roman" w:hAnsi="Times New Roman" w:cs="Times New Roman"/>
          <w:sz w:val="28"/>
          <w:szCs w:val="28"/>
        </w:rPr>
        <w:t>2</w:t>
      </w:r>
      <w:r w:rsidRPr="007C0F1A">
        <w:rPr>
          <w:rFonts w:ascii="Times New Roman" w:hAnsi="Times New Roman" w:cs="Times New Roman"/>
          <w:sz w:val="28"/>
          <w:szCs w:val="28"/>
        </w:rPr>
        <w:t xml:space="preserve">. </w:t>
      </w:r>
      <w:r w:rsidR="007C0F1A" w:rsidRPr="007C0F1A">
        <w:rPr>
          <w:rFonts w:ascii="Times New Roman" w:hAnsi="Times New Roman" w:cs="Times New Roman"/>
          <w:sz w:val="28"/>
          <w:szCs w:val="28"/>
        </w:rPr>
        <w:t>Рекомендовать начальнику спасательной службы транспортного обеспечения гражданской обороны Махнёвского муниципального образования</w:t>
      </w:r>
      <w:r w:rsidRPr="007C0F1A">
        <w:rPr>
          <w:rFonts w:ascii="Times New Roman" w:hAnsi="Times New Roman" w:cs="Times New Roman"/>
          <w:sz w:val="28"/>
          <w:szCs w:val="28"/>
        </w:rPr>
        <w:t>:</w:t>
      </w:r>
      <w:r w:rsidRPr="00E91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CB" w:rsidRPr="00E915CB" w:rsidRDefault="00E915CB" w:rsidP="00E9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CB">
        <w:rPr>
          <w:rFonts w:ascii="Times New Roman" w:hAnsi="Times New Roman" w:cs="Times New Roman"/>
          <w:sz w:val="28"/>
          <w:szCs w:val="28"/>
        </w:rPr>
        <w:t>2.1 уточнить перечень организаций, выделяющих технику для обеспечения эвакуационных мероприятий в мирное и военное время;</w:t>
      </w:r>
    </w:p>
    <w:p w:rsidR="00E915CB" w:rsidRPr="00E915CB" w:rsidRDefault="00E915CB" w:rsidP="00E9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CB">
        <w:rPr>
          <w:rFonts w:ascii="Times New Roman" w:hAnsi="Times New Roman" w:cs="Times New Roman"/>
          <w:sz w:val="28"/>
          <w:szCs w:val="28"/>
        </w:rPr>
        <w:t>2.2 организовать учет техники</w:t>
      </w:r>
      <w:r w:rsidR="007C0F1A">
        <w:rPr>
          <w:rFonts w:ascii="Times New Roman" w:hAnsi="Times New Roman" w:cs="Times New Roman"/>
          <w:sz w:val="28"/>
          <w:szCs w:val="28"/>
        </w:rPr>
        <w:t>,</w:t>
      </w:r>
      <w:r w:rsidRPr="00E915CB">
        <w:rPr>
          <w:rFonts w:ascii="Times New Roman" w:hAnsi="Times New Roman" w:cs="Times New Roman"/>
          <w:sz w:val="28"/>
          <w:szCs w:val="28"/>
        </w:rPr>
        <w:t xml:space="preserve"> предназначенной для вывоза эвакуируемого населения, материальных и культурных ценностей в безопасные районы загородной зоны;</w:t>
      </w:r>
    </w:p>
    <w:p w:rsidR="00E915CB" w:rsidRPr="00E915CB" w:rsidRDefault="00E915CB" w:rsidP="00E9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CB">
        <w:rPr>
          <w:rFonts w:ascii="Times New Roman" w:hAnsi="Times New Roman" w:cs="Times New Roman"/>
          <w:sz w:val="28"/>
          <w:szCs w:val="28"/>
        </w:rPr>
        <w:t>2.3 осуществить расчеты по распределению техники за сборными и приемными эвакуационными пунктами, пунктами временного</w:t>
      </w:r>
      <w:r w:rsidR="007C0F1A">
        <w:rPr>
          <w:rFonts w:ascii="Times New Roman" w:hAnsi="Times New Roman" w:cs="Times New Roman"/>
          <w:sz w:val="28"/>
          <w:szCs w:val="28"/>
        </w:rPr>
        <w:t xml:space="preserve"> размещения на территории Махнёвского муниципального образования</w:t>
      </w:r>
      <w:r w:rsidRPr="00E915CB">
        <w:rPr>
          <w:rFonts w:ascii="Times New Roman" w:hAnsi="Times New Roman" w:cs="Times New Roman"/>
          <w:sz w:val="28"/>
          <w:szCs w:val="28"/>
        </w:rPr>
        <w:t>;</w:t>
      </w:r>
    </w:p>
    <w:p w:rsidR="00E915CB" w:rsidRPr="00E915CB" w:rsidRDefault="00E915CB" w:rsidP="00E9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CB">
        <w:rPr>
          <w:rFonts w:ascii="Times New Roman" w:hAnsi="Times New Roman" w:cs="Times New Roman"/>
          <w:sz w:val="28"/>
          <w:szCs w:val="28"/>
        </w:rPr>
        <w:t>2.4 ежегодно, в ноябре по состоянию на 1 января предстоящего года уточнять количество техники</w:t>
      </w:r>
      <w:r w:rsidR="007C0F1A">
        <w:rPr>
          <w:rFonts w:ascii="Times New Roman" w:hAnsi="Times New Roman" w:cs="Times New Roman"/>
          <w:sz w:val="28"/>
          <w:szCs w:val="28"/>
        </w:rPr>
        <w:t>,</w:t>
      </w:r>
      <w:r w:rsidRPr="00E915CB">
        <w:rPr>
          <w:rFonts w:ascii="Times New Roman" w:hAnsi="Times New Roman" w:cs="Times New Roman"/>
          <w:sz w:val="28"/>
          <w:szCs w:val="28"/>
        </w:rPr>
        <w:t xml:space="preserve"> выделяемой на эвакуационные мероприятия;</w:t>
      </w:r>
    </w:p>
    <w:p w:rsidR="00E915CB" w:rsidRPr="00E915CB" w:rsidRDefault="00E915CB" w:rsidP="00E9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CB">
        <w:rPr>
          <w:rFonts w:ascii="Times New Roman" w:hAnsi="Times New Roman" w:cs="Times New Roman"/>
          <w:sz w:val="28"/>
          <w:szCs w:val="28"/>
        </w:rPr>
        <w:t xml:space="preserve">2.5 предусмотреть, чтобы количество приписанных водителей было больше количества автотранспортных средств в 2 раза. </w:t>
      </w:r>
    </w:p>
    <w:p w:rsidR="00F839DE" w:rsidRDefault="00E915CB" w:rsidP="00A33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9DE" w:rsidRPr="0037306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D76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F3599" w:rsidRDefault="005F3599" w:rsidP="00A332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22DC" w:rsidRDefault="008022DC" w:rsidP="00A332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EC3" w:rsidRDefault="008022DC" w:rsidP="00A332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3599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E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DE" w:rsidRPr="00DD7612">
        <w:rPr>
          <w:rFonts w:ascii="Times New Roman" w:eastAsia="Times New Roman" w:hAnsi="Times New Roman" w:cs="Times New Roman"/>
          <w:sz w:val="28"/>
          <w:szCs w:val="28"/>
        </w:rPr>
        <w:t xml:space="preserve">Махнёвского </w:t>
      </w:r>
    </w:p>
    <w:p w:rsidR="00E12EAA" w:rsidRDefault="008022DC" w:rsidP="00A332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39DE" w:rsidRPr="00DD76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</w:t>
      </w:r>
      <w:r w:rsidR="006E7E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5F3599">
        <w:rPr>
          <w:rFonts w:ascii="Times New Roman" w:eastAsia="Times New Roman" w:hAnsi="Times New Roman" w:cs="Times New Roman"/>
          <w:sz w:val="28"/>
          <w:szCs w:val="28"/>
        </w:rPr>
        <w:t>А.В. Лызлов</w:t>
      </w:r>
    </w:p>
    <w:p w:rsidR="005F3599" w:rsidRDefault="005F3599" w:rsidP="00A332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E9" w:rsidRPr="0066096D" w:rsidRDefault="00B520DA" w:rsidP="006E2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5BE9" w:rsidRPr="0066096D" w:rsidRDefault="006E25EA" w:rsidP="001B5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96D">
        <w:rPr>
          <w:rFonts w:ascii="Times New Roman" w:hAnsi="Times New Roman" w:cs="Times New Roman"/>
          <w:sz w:val="24"/>
          <w:szCs w:val="24"/>
        </w:rPr>
        <w:t>к постановлению</w:t>
      </w:r>
      <w:r w:rsidR="001B5BE9" w:rsidRPr="006609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B5BE9" w:rsidRPr="0066096D" w:rsidRDefault="001B5BE9" w:rsidP="001B5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96D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1B5BE9" w:rsidRPr="0066096D" w:rsidRDefault="00B520DA" w:rsidP="001B5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2017</w:t>
      </w:r>
      <w:r w:rsidR="001B5BE9" w:rsidRPr="0066096D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1B5BE9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6D" w:rsidRPr="007A6052" w:rsidRDefault="0066096D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sz w:val="28"/>
          <w:szCs w:val="28"/>
        </w:rPr>
      </w:pPr>
      <w:bookmarkStart w:id="1" w:name="P53"/>
      <w:bookmarkEnd w:id="1"/>
      <w:r w:rsidRPr="00905B60">
        <w:rPr>
          <w:rStyle w:val="ad"/>
          <w:sz w:val="28"/>
          <w:szCs w:val="28"/>
        </w:rPr>
        <w:t>ПОЛОЖЕНИЕ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sz w:val="28"/>
          <w:szCs w:val="28"/>
        </w:rPr>
      </w:pPr>
      <w:r w:rsidRPr="00905B60">
        <w:rPr>
          <w:rStyle w:val="ad"/>
          <w:sz w:val="28"/>
          <w:szCs w:val="28"/>
        </w:rPr>
        <w:t>о транспортном обеспечении эвакуационных мероприятий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sz w:val="28"/>
          <w:szCs w:val="28"/>
        </w:rPr>
      </w:pPr>
      <w:r w:rsidRPr="00905B60">
        <w:rPr>
          <w:rStyle w:val="ad"/>
          <w:sz w:val="28"/>
          <w:szCs w:val="28"/>
        </w:rPr>
        <w:t xml:space="preserve">на территории </w:t>
      </w:r>
      <w:r>
        <w:rPr>
          <w:rStyle w:val="ad"/>
          <w:sz w:val="28"/>
          <w:szCs w:val="28"/>
        </w:rPr>
        <w:t>Махнёвского муниципального образования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85"/>
        <w:jc w:val="center"/>
        <w:rPr>
          <w:rStyle w:val="ad"/>
          <w:b w:val="0"/>
          <w:sz w:val="28"/>
          <w:szCs w:val="28"/>
        </w:rPr>
      </w:pP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709"/>
        <w:jc w:val="both"/>
        <w:rPr>
          <w:rStyle w:val="ad"/>
          <w:sz w:val="28"/>
          <w:szCs w:val="28"/>
        </w:rPr>
      </w:pPr>
      <w:r w:rsidRPr="00905B60">
        <w:rPr>
          <w:rStyle w:val="ad"/>
          <w:sz w:val="28"/>
          <w:szCs w:val="28"/>
        </w:rPr>
        <w:t>Глава 1. Основные положения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709"/>
        <w:jc w:val="both"/>
        <w:rPr>
          <w:rStyle w:val="ad"/>
          <w:b w:val="0"/>
          <w:sz w:val="28"/>
          <w:szCs w:val="28"/>
        </w:rPr>
      </w:pP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5B60">
        <w:rPr>
          <w:sz w:val="28"/>
          <w:szCs w:val="28"/>
        </w:rPr>
        <w:t xml:space="preserve">1. Положение о транспортном обеспечении </w:t>
      </w:r>
      <w:proofErr w:type="spellStart"/>
      <w:r w:rsidRPr="00905B60">
        <w:rPr>
          <w:sz w:val="28"/>
          <w:szCs w:val="28"/>
        </w:rPr>
        <w:t>эвакоприемных</w:t>
      </w:r>
      <w:proofErr w:type="spellEnd"/>
      <w:r w:rsidRPr="00905B60">
        <w:rPr>
          <w:sz w:val="28"/>
          <w:szCs w:val="28"/>
        </w:rPr>
        <w:t xml:space="preserve"> мероприятий на территории</w:t>
      </w:r>
      <w:r>
        <w:rPr>
          <w:sz w:val="28"/>
          <w:szCs w:val="28"/>
        </w:rPr>
        <w:t xml:space="preserve"> Махнёвского муниципального образования</w:t>
      </w:r>
      <w:r w:rsidRPr="00905B60">
        <w:rPr>
          <w:sz w:val="28"/>
          <w:szCs w:val="28"/>
        </w:rPr>
        <w:t xml:space="preserve"> определяет основные задачи и порядок транспортного обеспечения </w:t>
      </w:r>
      <w:proofErr w:type="spellStart"/>
      <w:r w:rsidRPr="00905B60">
        <w:rPr>
          <w:sz w:val="28"/>
          <w:szCs w:val="28"/>
        </w:rPr>
        <w:t>эвакоприемных</w:t>
      </w:r>
      <w:proofErr w:type="spellEnd"/>
      <w:r w:rsidRPr="00905B60">
        <w:rPr>
          <w:sz w:val="28"/>
          <w:szCs w:val="28"/>
        </w:rPr>
        <w:t xml:space="preserve"> мероприятий</w:t>
      </w:r>
      <w:r w:rsidRPr="00905B60">
        <w:rPr>
          <w:rStyle w:val="ad"/>
          <w:b w:val="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Махнёвского муниципального образования</w:t>
      </w:r>
      <w:r w:rsidRPr="00905B60">
        <w:rPr>
          <w:sz w:val="28"/>
          <w:szCs w:val="28"/>
        </w:rPr>
        <w:t xml:space="preserve"> </w:t>
      </w:r>
      <w:r w:rsidRPr="00905B60">
        <w:rPr>
          <w:rStyle w:val="ad"/>
          <w:b w:val="0"/>
          <w:sz w:val="28"/>
          <w:szCs w:val="28"/>
        </w:rPr>
        <w:t>в мирное и военное время</w:t>
      </w:r>
      <w:r w:rsidRPr="00905B60">
        <w:rPr>
          <w:sz w:val="28"/>
          <w:szCs w:val="28"/>
        </w:rPr>
        <w:t>.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5B60">
        <w:rPr>
          <w:sz w:val="28"/>
          <w:szCs w:val="28"/>
        </w:rPr>
        <w:t xml:space="preserve">2. Транспортное обеспечение эвакуации населения, материальных и культурных ценностей – комплекс мероприятий, включающий подбор, распределение и эксплуатацию транспортных средств, предназначенных для выполнения эвакуационных перевозок. 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5B60">
        <w:rPr>
          <w:sz w:val="28"/>
          <w:szCs w:val="28"/>
        </w:rPr>
        <w:t xml:space="preserve">3. Транспортное обеспечение организуется в целях своевременного и бесперебойного выполнения эвакуационных перевозок </w:t>
      </w:r>
      <w:proofErr w:type="spellStart"/>
      <w:r w:rsidRPr="00905B60">
        <w:rPr>
          <w:sz w:val="28"/>
          <w:szCs w:val="28"/>
        </w:rPr>
        <w:t>эваконаселения</w:t>
      </w:r>
      <w:proofErr w:type="spellEnd"/>
      <w:r w:rsidRPr="00905B60">
        <w:rPr>
          <w:sz w:val="28"/>
          <w:szCs w:val="28"/>
        </w:rPr>
        <w:t xml:space="preserve"> </w:t>
      </w:r>
      <w:r w:rsidRPr="00905B60">
        <w:rPr>
          <w:rStyle w:val="ad"/>
          <w:b w:val="0"/>
          <w:sz w:val="28"/>
          <w:szCs w:val="28"/>
        </w:rPr>
        <w:t>в места размещения</w:t>
      </w:r>
      <w:r w:rsidRPr="00905B60">
        <w:rPr>
          <w:sz w:val="28"/>
          <w:szCs w:val="28"/>
        </w:rPr>
        <w:t xml:space="preserve"> при проведении эвакуационных мероприятий на территории </w:t>
      </w:r>
      <w:r>
        <w:rPr>
          <w:sz w:val="28"/>
          <w:szCs w:val="28"/>
        </w:rPr>
        <w:t>Махнёвского муниципального образования</w:t>
      </w:r>
      <w:r w:rsidRPr="00905B60">
        <w:rPr>
          <w:sz w:val="28"/>
          <w:szCs w:val="28"/>
        </w:rPr>
        <w:t xml:space="preserve">. 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905B60">
        <w:rPr>
          <w:sz w:val="28"/>
          <w:szCs w:val="28"/>
        </w:rPr>
        <w:t xml:space="preserve">Для выполнения транспортного обеспечения эвакуационных мероприятий на территории </w:t>
      </w:r>
      <w:r>
        <w:rPr>
          <w:sz w:val="28"/>
          <w:szCs w:val="28"/>
        </w:rPr>
        <w:t>Махнёвского муниципального образования</w:t>
      </w:r>
      <w:r w:rsidRPr="00905B60">
        <w:rPr>
          <w:sz w:val="28"/>
          <w:szCs w:val="28"/>
        </w:rPr>
        <w:t xml:space="preserve"> привлекаются автомобильный транспорт предприятий всех форм собственности (в том числе и транспорт, находящийся в личном использовании) на договорной основе с отсроченной датой исполнения и не задействованный в соответствии с планами Вооруженных Сил Российской Федерации.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5B60">
        <w:rPr>
          <w:sz w:val="28"/>
          <w:szCs w:val="28"/>
        </w:rPr>
        <w:t xml:space="preserve">4. Перевозка эвакуируемого населения в места размещения на территории </w:t>
      </w:r>
      <w:r>
        <w:rPr>
          <w:sz w:val="28"/>
          <w:szCs w:val="28"/>
        </w:rPr>
        <w:t>Махнёвского муниципального образования</w:t>
      </w:r>
      <w:r w:rsidRPr="00905B60">
        <w:rPr>
          <w:sz w:val="28"/>
          <w:szCs w:val="28"/>
        </w:rPr>
        <w:t xml:space="preserve"> осуществляется автомобилями, в первую очередь автобусами, грузовыми бортовыми автомобилями и фургонами, оборудованными сиденьями. </w:t>
      </w:r>
    </w:p>
    <w:p w:rsidR="00B520DA" w:rsidRPr="00905B60" w:rsidRDefault="00B520DA" w:rsidP="00B520DA">
      <w:pPr>
        <w:pStyle w:val="tex1st"/>
        <w:widowControl w:val="0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905B60">
        <w:rPr>
          <w:sz w:val="28"/>
          <w:szCs w:val="28"/>
        </w:rPr>
        <w:t xml:space="preserve">При недостатке транспортных средств используются седельные тягачи с полуприцепами и самосвалы, которые оборудуются устройствами против </w:t>
      </w:r>
      <w:proofErr w:type="spellStart"/>
      <w:r w:rsidRPr="00905B60">
        <w:rPr>
          <w:sz w:val="28"/>
          <w:szCs w:val="28"/>
        </w:rPr>
        <w:t>самоопрокидывания</w:t>
      </w:r>
      <w:proofErr w:type="spellEnd"/>
      <w:r w:rsidRPr="00905B60">
        <w:rPr>
          <w:sz w:val="28"/>
          <w:szCs w:val="28"/>
        </w:rPr>
        <w:t xml:space="preserve"> кузова. </w:t>
      </w:r>
    </w:p>
    <w:p w:rsidR="00B520DA" w:rsidRPr="00905B60" w:rsidRDefault="00B520DA" w:rsidP="00B520DA">
      <w:pPr>
        <w:pStyle w:val="11"/>
        <w:spacing w:line="24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905B60">
        <w:rPr>
          <w:sz w:val="28"/>
          <w:szCs w:val="28"/>
        </w:rPr>
        <w:t xml:space="preserve">5. Для проведения приема и размещения </w:t>
      </w:r>
      <w:proofErr w:type="spellStart"/>
      <w:r w:rsidRPr="00905B60">
        <w:rPr>
          <w:sz w:val="28"/>
          <w:szCs w:val="28"/>
        </w:rPr>
        <w:t>эваконаселения</w:t>
      </w:r>
      <w:proofErr w:type="spellEnd"/>
      <w:r w:rsidRPr="00905B6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Махнёвского муниципального образования</w:t>
      </w:r>
      <w:r w:rsidRPr="00905B60">
        <w:rPr>
          <w:sz w:val="28"/>
          <w:szCs w:val="28"/>
        </w:rPr>
        <w:t xml:space="preserve"> в военное время устанавливается следующая очередность прибытия </w:t>
      </w:r>
      <w:proofErr w:type="spellStart"/>
      <w:r w:rsidRPr="00905B60">
        <w:rPr>
          <w:sz w:val="28"/>
          <w:szCs w:val="28"/>
        </w:rPr>
        <w:t>эваконаселения</w:t>
      </w:r>
      <w:proofErr w:type="spellEnd"/>
      <w:r w:rsidRPr="00905B60">
        <w:rPr>
          <w:sz w:val="28"/>
          <w:szCs w:val="28"/>
        </w:rPr>
        <w:t>:</w:t>
      </w:r>
    </w:p>
    <w:p w:rsidR="00B520DA" w:rsidRPr="00905B60" w:rsidRDefault="00B520DA" w:rsidP="00B520DA">
      <w:pPr>
        <w:pStyle w:val="11"/>
        <w:spacing w:line="240" w:lineRule="auto"/>
        <w:ind w:left="57" w:right="57" w:firstLine="709"/>
        <w:rPr>
          <w:sz w:val="28"/>
          <w:szCs w:val="28"/>
        </w:rPr>
      </w:pPr>
      <w:r w:rsidRPr="00905B60">
        <w:rPr>
          <w:sz w:val="28"/>
          <w:szCs w:val="28"/>
        </w:rPr>
        <w:t>в первую очередь прибывают на транспорте рабочие и служащие объектов, продолжающих свою производственную деятельность в военное время в категорированных городах;</w:t>
      </w:r>
    </w:p>
    <w:p w:rsidR="00B520DA" w:rsidRPr="00905B60" w:rsidRDefault="00B520DA" w:rsidP="00B520DA">
      <w:pPr>
        <w:pStyle w:val="11"/>
        <w:spacing w:line="240" w:lineRule="auto"/>
        <w:ind w:left="57" w:right="57" w:firstLine="709"/>
        <w:rPr>
          <w:sz w:val="28"/>
          <w:szCs w:val="28"/>
        </w:rPr>
      </w:pPr>
      <w:r w:rsidRPr="00905B60">
        <w:rPr>
          <w:sz w:val="28"/>
          <w:szCs w:val="28"/>
        </w:rPr>
        <w:t>во вторую очередь прибывает эвакуируемое трудоспособное население;</w:t>
      </w:r>
    </w:p>
    <w:p w:rsidR="00B520DA" w:rsidRPr="00461F69" w:rsidRDefault="00B520DA" w:rsidP="00461F69">
      <w:pPr>
        <w:pStyle w:val="11"/>
        <w:spacing w:line="240" w:lineRule="auto"/>
        <w:ind w:firstLine="709"/>
        <w:rPr>
          <w:sz w:val="28"/>
          <w:szCs w:val="28"/>
        </w:rPr>
      </w:pPr>
      <w:r w:rsidRPr="00905B60">
        <w:rPr>
          <w:sz w:val="28"/>
          <w:szCs w:val="28"/>
        </w:rPr>
        <w:t xml:space="preserve">в третью очередь прибывает нетрудоспособное и не занятое в сфере </w:t>
      </w:r>
      <w:r w:rsidRPr="00461F69">
        <w:rPr>
          <w:sz w:val="28"/>
          <w:szCs w:val="28"/>
        </w:rPr>
        <w:t>производства население.</w:t>
      </w:r>
    </w:p>
    <w:p w:rsidR="00B520DA" w:rsidRPr="00461F69" w:rsidRDefault="00B520DA" w:rsidP="00461F69">
      <w:pPr>
        <w:pStyle w:val="tex1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F69">
        <w:rPr>
          <w:sz w:val="28"/>
          <w:szCs w:val="28"/>
        </w:rPr>
        <w:t xml:space="preserve">1.6. В целях рационального использования автомобильного транспорта и </w:t>
      </w:r>
      <w:r w:rsidRPr="00461F69">
        <w:rPr>
          <w:sz w:val="28"/>
          <w:szCs w:val="28"/>
        </w:rPr>
        <w:lastRenderedPageBreak/>
        <w:t xml:space="preserve">обеспечения централизованного управления перевозками на автопредприятиях создаются автомобильные колонны. </w:t>
      </w:r>
    </w:p>
    <w:p w:rsidR="00B520DA" w:rsidRPr="00461F69" w:rsidRDefault="00B520DA" w:rsidP="00461F69">
      <w:pPr>
        <w:pStyle w:val="tex1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F69">
        <w:rPr>
          <w:sz w:val="28"/>
          <w:szCs w:val="28"/>
        </w:rPr>
        <w:t xml:space="preserve">Автомобильный транспорт малых организаций, в которых количество транспорта не позволяет создать автомобильные колонны, сводится в объединенные автомобильные колонны. Каждая автоколонна осуществляет перевозки на закрепленном за ней маршруте. </w:t>
      </w:r>
    </w:p>
    <w:p w:rsidR="00B520DA" w:rsidRPr="00461F69" w:rsidRDefault="00B520DA" w:rsidP="00461F69">
      <w:pPr>
        <w:pStyle w:val="11"/>
        <w:spacing w:line="240" w:lineRule="auto"/>
        <w:ind w:firstLine="709"/>
        <w:rPr>
          <w:sz w:val="28"/>
          <w:szCs w:val="28"/>
        </w:rPr>
      </w:pPr>
      <w:r w:rsidRPr="00461F69">
        <w:rPr>
          <w:sz w:val="28"/>
          <w:szCs w:val="28"/>
        </w:rPr>
        <w:t>1.7. Основными задачами транспортного обеспечения являются:</w:t>
      </w:r>
    </w:p>
    <w:p w:rsidR="00B520DA" w:rsidRPr="00461F69" w:rsidRDefault="00B520DA" w:rsidP="00461F69">
      <w:pPr>
        <w:pStyle w:val="11"/>
        <w:spacing w:line="240" w:lineRule="auto"/>
        <w:ind w:firstLine="709"/>
        <w:rPr>
          <w:sz w:val="28"/>
          <w:szCs w:val="28"/>
        </w:rPr>
      </w:pPr>
      <w:r w:rsidRPr="00461F69">
        <w:rPr>
          <w:sz w:val="28"/>
          <w:szCs w:val="28"/>
        </w:rPr>
        <w:t>1.7.1 поддержание в готовности транспортных средств, привлекаемых к выполнению эвакуационных перевозок;</w:t>
      </w:r>
    </w:p>
    <w:p w:rsidR="00B520DA" w:rsidRPr="00461F69" w:rsidRDefault="00B520DA" w:rsidP="00461F69">
      <w:pPr>
        <w:pStyle w:val="11"/>
        <w:spacing w:line="240" w:lineRule="auto"/>
        <w:ind w:firstLine="709"/>
        <w:rPr>
          <w:sz w:val="28"/>
          <w:szCs w:val="28"/>
        </w:rPr>
      </w:pPr>
      <w:r w:rsidRPr="00461F69">
        <w:rPr>
          <w:sz w:val="28"/>
          <w:szCs w:val="28"/>
        </w:rPr>
        <w:t>1.7.2 максимальное использование возможностей всех видов транспортных средств для организации выполнения эвакуационных перевозок в сжатые (короткие) сроки;</w:t>
      </w:r>
    </w:p>
    <w:p w:rsidR="00B520DA" w:rsidRPr="00461F69" w:rsidRDefault="00B520DA" w:rsidP="00461F69">
      <w:pPr>
        <w:pStyle w:val="11"/>
        <w:spacing w:line="240" w:lineRule="auto"/>
        <w:ind w:firstLine="709"/>
        <w:rPr>
          <w:sz w:val="28"/>
          <w:szCs w:val="28"/>
        </w:rPr>
      </w:pPr>
      <w:r w:rsidRPr="00461F69">
        <w:rPr>
          <w:sz w:val="28"/>
          <w:szCs w:val="28"/>
        </w:rPr>
        <w:t>1.7.3 оборудование грузовых транспортных средств для перевозки эвакуируемого населения;</w:t>
      </w:r>
    </w:p>
    <w:p w:rsidR="00B520DA" w:rsidRPr="00461F69" w:rsidRDefault="00B520DA" w:rsidP="00461F69">
      <w:pPr>
        <w:pStyle w:val="11"/>
        <w:spacing w:line="240" w:lineRule="auto"/>
        <w:ind w:firstLine="709"/>
        <w:rPr>
          <w:sz w:val="28"/>
          <w:szCs w:val="28"/>
        </w:rPr>
      </w:pPr>
      <w:r w:rsidRPr="00461F69">
        <w:rPr>
          <w:sz w:val="28"/>
          <w:szCs w:val="28"/>
        </w:rPr>
        <w:t>1.7.4 проведение работ по специальной обработке транспортных средств и устройств перед поставкой для перевозки эвакуируемого населения;</w:t>
      </w:r>
    </w:p>
    <w:p w:rsidR="00B520DA" w:rsidRPr="00461F69" w:rsidRDefault="00B520DA" w:rsidP="00461F69">
      <w:pPr>
        <w:pStyle w:val="11"/>
        <w:spacing w:line="240" w:lineRule="auto"/>
        <w:ind w:firstLine="709"/>
        <w:rPr>
          <w:sz w:val="28"/>
          <w:szCs w:val="28"/>
        </w:rPr>
      </w:pPr>
      <w:r w:rsidRPr="00461F69">
        <w:rPr>
          <w:sz w:val="28"/>
          <w:szCs w:val="28"/>
        </w:rPr>
        <w:t>1.7.5 обеспечение устойчивой работы транспорта, организация ремонта транспортных средств, участвующих в выполнении эвакуационных перевозок;</w:t>
      </w:r>
    </w:p>
    <w:p w:rsidR="00B520DA" w:rsidRPr="00461F69" w:rsidRDefault="00B520DA" w:rsidP="00461F69">
      <w:pPr>
        <w:pStyle w:val="11"/>
        <w:tabs>
          <w:tab w:val="left" w:pos="1080"/>
          <w:tab w:val="left" w:pos="1260"/>
        </w:tabs>
        <w:spacing w:line="240" w:lineRule="auto"/>
        <w:ind w:firstLine="709"/>
        <w:rPr>
          <w:sz w:val="28"/>
          <w:szCs w:val="28"/>
        </w:rPr>
      </w:pPr>
      <w:r w:rsidRPr="00461F69">
        <w:rPr>
          <w:sz w:val="28"/>
          <w:szCs w:val="28"/>
        </w:rPr>
        <w:t>1.7.6 обеспечение непрерывности руководства и управления эвакуационными перевозками.</w:t>
      </w:r>
    </w:p>
    <w:p w:rsidR="00B520DA" w:rsidRPr="00461F69" w:rsidRDefault="00B520DA" w:rsidP="00461F69">
      <w:pPr>
        <w:pStyle w:val="tex1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F69">
        <w:rPr>
          <w:sz w:val="28"/>
          <w:szCs w:val="28"/>
        </w:rPr>
        <w:t>1.8. Транспортное обеспечение эвакуационных перевозок возлагается на начальника спасательной службы транспортного обеспечения гражданской обороны Махнёвского муниципального образования</w:t>
      </w:r>
      <w:r w:rsidRPr="00461F69">
        <w:rPr>
          <w:rStyle w:val="ad"/>
          <w:b w:val="0"/>
          <w:sz w:val="28"/>
          <w:szCs w:val="28"/>
        </w:rPr>
        <w:t>.</w:t>
      </w:r>
      <w:r w:rsidRPr="00461F69">
        <w:rPr>
          <w:sz w:val="28"/>
          <w:szCs w:val="28"/>
        </w:rPr>
        <w:t xml:space="preserve"> 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1F69">
        <w:rPr>
          <w:rFonts w:ascii="Times New Roman" w:hAnsi="Times New Roman" w:cs="Times New Roman"/>
          <w:snapToGrid w:val="0"/>
          <w:sz w:val="28"/>
          <w:szCs w:val="28"/>
        </w:rPr>
        <w:t>1.9.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:rsidR="00B520DA" w:rsidRPr="00461F69" w:rsidRDefault="00B520DA" w:rsidP="00461F69">
      <w:pPr>
        <w:pStyle w:val="tex1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F69">
        <w:rPr>
          <w:sz w:val="28"/>
          <w:szCs w:val="28"/>
        </w:rPr>
        <w:t>1.10. Для решения внезапно возникающих задач при проведении эвакуационных мероприятий планируется создание резерва автотранспортных средств руководителя гражданской обороны Махнёвского муниципального образования.</w:t>
      </w:r>
    </w:p>
    <w:p w:rsidR="00B520DA" w:rsidRPr="00461F69" w:rsidRDefault="00B520DA" w:rsidP="00461F69">
      <w:pPr>
        <w:pStyle w:val="tex1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461F69">
        <w:rPr>
          <w:rFonts w:ascii="Times New Roman" w:hAnsi="Times New Roman" w:cs="Times New Roman"/>
          <w:b/>
          <w:szCs w:val="28"/>
        </w:rPr>
        <w:t>Глава 2. Основы планирования мероприятий по подготовке транспортного обеспечения</w:t>
      </w: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B520DA" w:rsidRPr="00461F69" w:rsidRDefault="00B520DA" w:rsidP="00461F69">
      <w:pPr>
        <w:pStyle w:val="tex1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F69">
        <w:rPr>
          <w:sz w:val="28"/>
          <w:szCs w:val="28"/>
        </w:rPr>
        <w:t>2.1. План</w:t>
      </w:r>
      <w:r w:rsidR="0069725C" w:rsidRPr="00461F69">
        <w:rPr>
          <w:sz w:val="28"/>
          <w:szCs w:val="28"/>
        </w:rPr>
        <w:t>ы</w:t>
      </w:r>
      <w:r w:rsidRPr="00461F69">
        <w:rPr>
          <w:sz w:val="28"/>
          <w:szCs w:val="28"/>
        </w:rPr>
        <w:t xml:space="preserve"> эвакуационных перевозок населения на территории </w:t>
      </w:r>
      <w:r w:rsidR="0069725C" w:rsidRPr="00461F69">
        <w:rPr>
          <w:sz w:val="28"/>
          <w:szCs w:val="28"/>
        </w:rPr>
        <w:t xml:space="preserve">Махнёвского муниципального образования </w:t>
      </w:r>
      <w:r w:rsidRPr="00461F69">
        <w:rPr>
          <w:sz w:val="28"/>
          <w:szCs w:val="28"/>
        </w:rPr>
        <w:t xml:space="preserve">для военного и мирного времени разрабатываются </w:t>
      </w:r>
      <w:r w:rsidR="0069725C" w:rsidRPr="00461F69">
        <w:rPr>
          <w:sz w:val="28"/>
          <w:szCs w:val="28"/>
        </w:rPr>
        <w:t xml:space="preserve">спасательной службой транспортного обеспечения гражданской обороны Махнёвского муниципального образования </w:t>
      </w:r>
      <w:r w:rsidRPr="00461F69">
        <w:rPr>
          <w:sz w:val="28"/>
          <w:szCs w:val="28"/>
        </w:rPr>
        <w:t xml:space="preserve">по заявке </w:t>
      </w:r>
      <w:r w:rsidR="0069725C" w:rsidRPr="00461F69">
        <w:rPr>
          <w:sz w:val="28"/>
          <w:szCs w:val="28"/>
        </w:rPr>
        <w:t>постоянной эвакуационной приемной комиссии</w:t>
      </w:r>
      <w:r w:rsidRPr="00461F69">
        <w:rPr>
          <w:sz w:val="28"/>
          <w:szCs w:val="28"/>
        </w:rPr>
        <w:t xml:space="preserve"> </w:t>
      </w:r>
      <w:r w:rsidR="0069725C" w:rsidRPr="00461F69">
        <w:rPr>
          <w:sz w:val="28"/>
          <w:szCs w:val="28"/>
        </w:rPr>
        <w:t>Махнёвского муниципального образования (далее – эвакуационная комиссия)</w:t>
      </w:r>
      <w:r w:rsidRPr="00461F69">
        <w:rPr>
          <w:sz w:val="28"/>
          <w:szCs w:val="28"/>
        </w:rPr>
        <w:t>.</w:t>
      </w:r>
    </w:p>
    <w:p w:rsidR="00B520DA" w:rsidRPr="00461F69" w:rsidRDefault="00B520DA" w:rsidP="00461F69">
      <w:pPr>
        <w:pStyle w:val="tex1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F69">
        <w:rPr>
          <w:sz w:val="28"/>
          <w:szCs w:val="28"/>
        </w:rPr>
        <w:t xml:space="preserve">2.2. Организация транспортного обеспечения и координация работы всех видов транспорта, включая и личный транспорт населения, осуществляется на этапах планирования, подготовки и проведения эвакуационных мероприятий </w:t>
      </w:r>
      <w:r w:rsidR="0069725C" w:rsidRPr="00461F69">
        <w:rPr>
          <w:sz w:val="28"/>
          <w:szCs w:val="28"/>
        </w:rPr>
        <w:t>спасательной службой транспортного обеспечения гражданской обороны Махнёвского муниципального образования и</w:t>
      </w:r>
      <w:r w:rsidRPr="00461F69">
        <w:rPr>
          <w:sz w:val="28"/>
          <w:szCs w:val="28"/>
        </w:rPr>
        <w:t xml:space="preserve"> </w:t>
      </w:r>
      <w:r w:rsidR="0069725C" w:rsidRPr="00461F69">
        <w:rPr>
          <w:sz w:val="28"/>
          <w:szCs w:val="28"/>
        </w:rPr>
        <w:t>эвакуационной комиссией.</w:t>
      </w:r>
    </w:p>
    <w:p w:rsidR="00B520DA" w:rsidRPr="00461F69" w:rsidRDefault="00B520DA" w:rsidP="00461F69">
      <w:pPr>
        <w:widowControl w:val="0"/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61F69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61F69">
        <w:rPr>
          <w:rFonts w:ascii="Times New Roman" w:hAnsi="Times New Roman" w:cs="Times New Roman"/>
          <w:color w:val="000000"/>
          <w:spacing w:val="-8"/>
          <w:sz w:val="28"/>
          <w:szCs w:val="28"/>
        </w:rPr>
        <w:t>Планирование автотранспортного обеспечения эвакуации осуществля</w:t>
      </w:r>
      <w:r w:rsidRPr="00461F6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ется в целях оптимального распределения </w:t>
      </w:r>
      <w:r w:rsidRPr="00461F6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транспортных средств</w:t>
      </w:r>
      <w:r w:rsidRPr="00461F6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 процессе </w:t>
      </w:r>
      <w:r w:rsidRPr="00461F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эвакуации населения, материальных и культурных ценностей, обеспечения организованных действий водителей автомобильного </w:t>
      </w:r>
      <w:r w:rsidRPr="00461F69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транспорта и своевременного вывоза населения</w:t>
      </w:r>
      <w:r w:rsidRPr="00461F69">
        <w:rPr>
          <w:rFonts w:ascii="Times New Roman" w:hAnsi="Times New Roman" w:cs="Times New Roman"/>
          <w:color w:val="000000"/>
          <w:spacing w:val="-6"/>
          <w:sz w:val="28"/>
          <w:szCs w:val="28"/>
        </w:rPr>
        <w:t>, материальных и культурных ценностей</w:t>
      </w:r>
      <w:r w:rsidRPr="00461F6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места размещения на территории </w:t>
      </w:r>
      <w:r w:rsidR="0069725C" w:rsidRPr="00461F6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461F69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69">
        <w:rPr>
          <w:rFonts w:ascii="Times New Roman" w:hAnsi="Times New Roman" w:cs="Times New Roman"/>
          <w:sz w:val="28"/>
          <w:szCs w:val="28"/>
        </w:rPr>
        <w:t>2.4. В заявке на предоставление автомобильного транспорта для вывоза в места размещения населения и места хранения, материальных и культурных ценностей указываются: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69">
        <w:rPr>
          <w:rFonts w:ascii="Times New Roman" w:hAnsi="Times New Roman" w:cs="Times New Roman"/>
          <w:sz w:val="28"/>
          <w:szCs w:val="28"/>
        </w:rPr>
        <w:t>при вывозе населения</w:t>
      </w:r>
      <w:r w:rsidR="0063615E" w:rsidRPr="00461F69">
        <w:rPr>
          <w:rFonts w:ascii="Times New Roman" w:hAnsi="Times New Roman" w:cs="Times New Roman"/>
          <w:sz w:val="28"/>
          <w:szCs w:val="28"/>
        </w:rPr>
        <w:t xml:space="preserve"> - </w:t>
      </w:r>
      <w:r w:rsidRPr="00461F69">
        <w:rPr>
          <w:rFonts w:ascii="Times New Roman" w:hAnsi="Times New Roman" w:cs="Times New Roman"/>
          <w:sz w:val="28"/>
          <w:szCs w:val="28"/>
        </w:rPr>
        <w:t>пункты посадки и высадки, приемные эвакуационные пункты, количество перевозимого населения при частичной и общей эвакуации;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69">
        <w:rPr>
          <w:rFonts w:ascii="Times New Roman" w:hAnsi="Times New Roman" w:cs="Times New Roman"/>
          <w:sz w:val="28"/>
          <w:szCs w:val="28"/>
        </w:rPr>
        <w:t>при вывозе материальных и культурных ценностей со станции выгрузки</w:t>
      </w:r>
      <w:r w:rsidR="0069725C" w:rsidRPr="00461F69">
        <w:rPr>
          <w:rFonts w:ascii="Times New Roman" w:hAnsi="Times New Roman" w:cs="Times New Roman"/>
          <w:sz w:val="28"/>
          <w:szCs w:val="28"/>
        </w:rPr>
        <w:t xml:space="preserve"> - </w:t>
      </w:r>
      <w:r w:rsidRPr="00461F69">
        <w:rPr>
          <w:rFonts w:ascii="Times New Roman" w:hAnsi="Times New Roman" w:cs="Times New Roman"/>
          <w:sz w:val="28"/>
          <w:szCs w:val="28"/>
        </w:rPr>
        <w:t>отправитель груза, наименование перевозимого груза, вес и размеры груза, адрес пункта выгрузки, место хранения, получатель груза, потребное количество грузовых автомобилей.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1F69">
        <w:rPr>
          <w:rFonts w:ascii="Times New Roman" w:hAnsi="Times New Roman" w:cs="Times New Roman"/>
          <w:snapToGrid w:val="0"/>
          <w:sz w:val="28"/>
          <w:szCs w:val="28"/>
        </w:rPr>
        <w:t>2.5. Отселение (эвакуация) населения из зон катастрофического затопления (наводнения) проводится при угрозе</w:t>
      </w:r>
      <w:r w:rsidR="0069725C" w:rsidRPr="00461F69">
        <w:rPr>
          <w:rFonts w:ascii="Times New Roman" w:hAnsi="Times New Roman" w:cs="Times New Roman"/>
          <w:snapToGrid w:val="0"/>
          <w:sz w:val="28"/>
          <w:szCs w:val="28"/>
        </w:rPr>
        <w:t xml:space="preserve"> или в случае </w:t>
      </w:r>
      <w:r w:rsidRPr="00461F69">
        <w:rPr>
          <w:rFonts w:ascii="Times New Roman" w:hAnsi="Times New Roman" w:cs="Times New Roman"/>
          <w:snapToGrid w:val="0"/>
          <w:sz w:val="28"/>
          <w:szCs w:val="28"/>
        </w:rPr>
        <w:t xml:space="preserve">повышения в </w:t>
      </w:r>
      <w:r w:rsidR="0069725C" w:rsidRPr="00461F69">
        <w:rPr>
          <w:rFonts w:ascii="Times New Roman" w:hAnsi="Times New Roman" w:cs="Times New Roman"/>
          <w:snapToGrid w:val="0"/>
          <w:sz w:val="28"/>
          <w:szCs w:val="28"/>
        </w:rPr>
        <w:t>период весенне-летнего павод</w:t>
      </w:r>
      <w:r w:rsidRPr="00461F69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9725C" w:rsidRPr="00461F6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461F69">
        <w:rPr>
          <w:rFonts w:ascii="Times New Roman" w:hAnsi="Times New Roman" w:cs="Times New Roman"/>
          <w:snapToGrid w:val="0"/>
          <w:sz w:val="28"/>
          <w:szCs w:val="28"/>
        </w:rPr>
        <w:t xml:space="preserve"> уровня воды в реках и других водоемах.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1F69">
        <w:rPr>
          <w:rFonts w:ascii="Times New Roman" w:hAnsi="Times New Roman" w:cs="Times New Roman"/>
          <w:snapToGrid w:val="0"/>
          <w:sz w:val="28"/>
          <w:szCs w:val="28"/>
        </w:rPr>
        <w:t>Отселение (эвакуация) населения из зоны катастрофического затопления (наводнения) проводится в один или два этапа.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1F69">
        <w:rPr>
          <w:rFonts w:ascii="Times New Roman" w:hAnsi="Times New Roman" w:cs="Times New Roman"/>
          <w:snapToGrid w:val="0"/>
          <w:sz w:val="28"/>
          <w:szCs w:val="28"/>
        </w:rPr>
        <w:t>При отселении в два этапа население вывозится (выводится) на промежуточный пункт эвакуации на границе зоны катастрофического затопления (наводнения), а затем транспортом доставляется в пункты временного размещения.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1F69">
        <w:rPr>
          <w:rFonts w:ascii="Times New Roman" w:hAnsi="Times New Roman" w:cs="Times New Roman"/>
          <w:snapToGrid w:val="0"/>
          <w:sz w:val="28"/>
          <w:szCs w:val="28"/>
        </w:rPr>
        <w:t>2.6. Эвакуация населения из зон пожара проводится в два этапа. Отселяемое (эвакуируемое) население из зоны пожара вывозится (выводится) на промежуточный пункт эвакуации (в безопасный район), затем транспортом доставляется в места временного размещения.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61F6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3615E" w:rsidRPr="00461F69">
        <w:rPr>
          <w:rFonts w:ascii="Times New Roman" w:hAnsi="Times New Roman" w:cs="Times New Roman"/>
          <w:snapToGrid w:val="0"/>
          <w:sz w:val="28"/>
          <w:szCs w:val="28"/>
        </w:rPr>
        <w:t>.7</w:t>
      </w:r>
      <w:r w:rsidRPr="00461F69">
        <w:rPr>
          <w:rFonts w:ascii="Times New Roman" w:hAnsi="Times New Roman" w:cs="Times New Roman"/>
          <w:snapToGrid w:val="0"/>
          <w:sz w:val="28"/>
          <w:szCs w:val="28"/>
        </w:rPr>
        <w:t xml:space="preserve">. Транспортное обеспечение </w:t>
      </w:r>
      <w:r w:rsidRPr="00461F69">
        <w:rPr>
          <w:rFonts w:ascii="Times New Roman" w:hAnsi="Times New Roman" w:cs="Times New Roman"/>
          <w:sz w:val="28"/>
          <w:szCs w:val="28"/>
        </w:rPr>
        <w:t>эвакуируемого населения</w:t>
      </w:r>
      <w:r w:rsidRPr="00461F69">
        <w:rPr>
          <w:rFonts w:ascii="Times New Roman" w:hAnsi="Times New Roman" w:cs="Times New Roman"/>
          <w:snapToGrid w:val="0"/>
          <w:sz w:val="28"/>
          <w:szCs w:val="28"/>
        </w:rPr>
        <w:t xml:space="preserve"> может осуществляться не только по заранее отработанным планам, но и проводиться в оперативном порядке. 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69">
        <w:rPr>
          <w:rFonts w:ascii="Times New Roman" w:hAnsi="Times New Roman" w:cs="Times New Roman"/>
          <w:sz w:val="28"/>
          <w:szCs w:val="28"/>
        </w:rPr>
        <w:t>Транспортное обеспечение эвакуации населения во всех случаях является трудно решаемой задачей, и успешность ее проведения определяется заблаговременной подготовкой и детальным планированием с учетом местных условий и особенностей.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F69">
        <w:rPr>
          <w:rFonts w:ascii="Times New Roman" w:hAnsi="Times New Roman" w:cs="Times New Roman"/>
          <w:b/>
          <w:bCs/>
          <w:sz w:val="28"/>
          <w:szCs w:val="28"/>
        </w:rPr>
        <w:t>Глава 3. Подготовка транспортных средств к эвакуационным мероприятиям, м</w:t>
      </w:r>
      <w:r w:rsidRPr="00461F69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и финансирование эвакуационных перевозок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 xml:space="preserve">3.1. С получением распоряжения о переводе гражданской обороны на территории </w:t>
      </w:r>
      <w:r w:rsidR="0063615E" w:rsidRPr="00461F69">
        <w:rPr>
          <w:rFonts w:ascii="Times New Roman" w:hAnsi="Times New Roman" w:cs="Times New Roman"/>
          <w:szCs w:val="28"/>
        </w:rPr>
        <w:t>Махнёвского муниципального образования</w:t>
      </w:r>
      <w:r w:rsidRPr="00461F69">
        <w:rPr>
          <w:rFonts w:ascii="Times New Roman" w:hAnsi="Times New Roman" w:cs="Times New Roman"/>
          <w:szCs w:val="28"/>
        </w:rPr>
        <w:t xml:space="preserve"> с мирного на военное время </w:t>
      </w:r>
      <w:r w:rsidR="0063615E" w:rsidRPr="00461F69">
        <w:rPr>
          <w:rFonts w:ascii="Times New Roman" w:hAnsi="Times New Roman" w:cs="Times New Roman"/>
          <w:szCs w:val="28"/>
        </w:rPr>
        <w:t xml:space="preserve">спасательной службой транспортного обеспечения гражданской обороны Махнёвского муниципального образования </w:t>
      </w:r>
      <w:r w:rsidRPr="00461F69">
        <w:rPr>
          <w:rFonts w:ascii="Times New Roman" w:hAnsi="Times New Roman" w:cs="Times New Roman"/>
          <w:szCs w:val="28"/>
        </w:rPr>
        <w:t>уточняется:</w:t>
      </w: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 xml:space="preserve">3.1.1 количество водительского состава, предназначенного для перевозки эвакуируемого населения на территории </w:t>
      </w:r>
      <w:r w:rsidR="0063615E" w:rsidRPr="00461F69">
        <w:rPr>
          <w:rFonts w:ascii="Times New Roman" w:hAnsi="Times New Roman" w:cs="Times New Roman"/>
          <w:szCs w:val="28"/>
        </w:rPr>
        <w:t xml:space="preserve">Махнёвского муниципального </w:t>
      </w:r>
      <w:r w:rsidR="0063615E" w:rsidRPr="00461F69">
        <w:rPr>
          <w:rFonts w:ascii="Times New Roman" w:hAnsi="Times New Roman" w:cs="Times New Roman"/>
          <w:szCs w:val="28"/>
        </w:rPr>
        <w:lastRenderedPageBreak/>
        <w:t>образования</w:t>
      </w:r>
      <w:r w:rsidRPr="00461F69">
        <w:rPr>
          <w:rFonts w:ascii="Times New Roman" w:hAnsi="Times New Roman" w:cs="Times New Roman"/>
          <w:szCs w:val="28"/>
        </w:rPr>
        <w:t>;</w:t>
      </w: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>3.1.2 количество и исправность автотранспортных средств, предназначенных к выполнению эвакуационных перевозок;</w:t>
      </w: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>3.1.3 количество и исправность автотранспортных средств, находящихся в резерве для решения внезапно возникающих задач</w:t>
      </w:r>
      <w:r w:rsidR="0063615E" w:rsidRPr="00461F69">
        <w:rPr>
          <w:rFonts w:ascii="Times New Roman" w:hAnsi="Times New Roman" w:cs="Times New Roman"/>
          <w:szCs w:val="28"/>
        </w:rPr>
        <w:t xml:space="preserve"> по перевозке населения,</w:t>
      </w:r>
      <w:r w:rsidRPr="00461F69">
        <w:rPr>
          <w:rFonts w:ascii="Times New Roman" w:hAnsi="Times New Roman" w:cs="Times New Roman"/>
          <w:szCs w:val="28"/>
        </w:rPr>
        <w:t xml:space="preserve"> материальных и культурных ценностей;</w:t>
      </w: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 xml:space="preserve">3.1.4 мероприятия по охране общественного порядка и обеспечению безопасности дорожного движения в пунктах посадки (высадки), а также количество выделяемых сил и средств для сопровождения автомобильных колонн с эвакуируемым населением; </w:t>
      </w: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>3.1.5 распределение автомобильных колонн по приемным эвакуационным пунктам, пунктам посадки (высадки) на автомобильный транспорт;</w:t>
      </w: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>3.1.6 укомплектованность медицинским персоналом автомобильных колонн.</w:t>
      </w:r>
    </w:p>
    <w:p w:rsidR="00B520DA" w:rsidRPr="00461F69" w:rsidRDefault="00B520DA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61F69">
        <w:rPr>
          <w:rFonts w:ascii="Times New Roman" w:hAnsi="Times New Roman" w:cs="Times New Roman"/>
          <w:sz w:val="28"/>
          <w:szCs w:val="28"/>
        </w:rPr>
        <w:t xml:space="preserve">3.2. Материально-техническое обеспечение автомобильного транспорта, привлекаемого для проведения эвакуационных мероприятий, возлагается на </w:t>
      </w:r>
      <w:r w:rsidR="0063615E" w:rsidRPr="00461F69">
        <w:rPr>
          <w:rFonts w:ascii="Times New Roman" w:hAnsi="Times New Roman" w:cs="Times New Roman"/>
          <w:sz w:val="28"/>
          <w:szCs w:val="28"/>
        </w:rPr>
        <w:t>спасательные службы обеспечения гражданской обороны Махнёвского муниципального образования</w:t>
      </w:r>
      <w:r w:rsidRPr="00461F69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B520DA" w:rsidRPr="00461F69" w:rsidRDefault="00461F69" w:rsidP="00461F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61F69">
        <w:rPr>
          <w:rFonts w:ascii="Times New Roman" w:hAnsi="Times New Roman" w:cs="Times New Roman"/>
          <w:sz w:val="28"/>
          <w:szCs w:val="28"/>
        </w:rPr>
        <w:t>материального обеспечения гражданской обороны</w:t>
      </w:r>
      <w:r w:rsidR="00B520DA" w:rsidRPr="00461F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</w:p>
    <w:p w:rsidR="00461F69" w:rsidRPr="00461F69" w:rsidRDefault="00461F69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 xml:space="preserve">транспортного обеспечения гражданской обороны. </w:t>
      </w:r>
    </w:p>
    <w:p w:rsidR="00B520DA" w:rsidRPr="00461F69" w:rsidRDefault="00B520DA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461F69">
        <w:rPr>
          <w:rFonts w:ascii="Times New Roman" w:hAnsi="Times New Roman" w:cs="Times New Roman"/>
          <w:szCs w:val="28"/>
        </w:rPr>
        <w:t>3.3. Финансирование транспортного обеспечения осуществляется:</w:t>
      </w:r>
    </w:p>
    <w:p w:rsidR="00B520DA" w:rsidRPr="00461F69" w:rsidRDefault="00461F69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Свердловской области -</w:t>
      </w:r>
      <w:r w:rsidR="00B520DA" w:rsidRPr="00461F69">
        <w:rPr>
          <w:rFonts w:ascii="Times New Roman" w:hAnsi="Times New Roman" w:cs="Times New Roman"/>
          <w:szCs w:val="28"/>
        </w:rPr>
        <w:t xml:space="preserve"> за счет средств областного бюджета;</w:t>
      </w:r>
    </w:p>
    <w:p w:rsidR="00B520DA" w:rsidRPr="00461F69" w:rsidRDefault="00461F69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Махнёвском муниципальном образовании -</w:t>
      </w:r>
      <w:r w:rsidR="00B520DA" w:rsidRPr="00461F69">
        <w:rPr>
          <w:rFonts w:ascii="Times New Roman" w:hAnsi="Times New Roman" w:cs="Times New Roman"/>
          <w:szCs w:val="28"/>
        </w:rPr>
        <w:t xml:space="preserve"> за счет бюджета муниципального образования;</w:t>
      </w:r>
    </w:p>
    <w:p w:rsidR="00B520DA" w:rsidRPr="00461F69" w:rsidRDefault="00461F69" w:rsidP="00461F69">
      <w:pPr>
        <w:pStyle w:val="af0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самостоятельных организациях -</w:t>
      </w:r>
      <w:r w:rsidR="00B520DA" w:rsidRPr="00461F69">
        <w:rPr>
          <w:rFonts w:ascii="Times New Roman" w:hAnsi="Times New Roman" w:cs="Times New Roman"/>
          <w:szCs w:val="28"/>
        </w:rPr>
        <w:t xml:space="preserve"> за счет собственных средств организаций, выделяемых на административно-управленческие и эксплуатационные расходы.</w:t>
      </w:r>
    </w:p>
    <w:p w:rsidR="00711549" w:rsidRDefault="00711549" w:rsidP="00B520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11549" w:rsidSect="008022DC">
      <w:pgSz w:w="11909" w:h="16834"/>
      <w:pgMar w:top="567" w:right="709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2E1"/>
    <w:multiLevelType w:val="hybridMultilevel"/>
    <w:tmpl w:val="EEA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EE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2EE5938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8EF35B9"/>
    <w:multiLevelType w:val="hybridMultilevel"/>
    <w:tmpl w:val="8892C16C"/>
    <w:lvl w:ilvl="0" w:tplc="F7F87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2B49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27B021B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5183E13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9CB5C42"/>
    <w:multiLevelType w:val="hybridMultilevel"/>
    <w:tmpl w:val="DA66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F2DA0"/>
    <w:multiLevelType w:val="hybridMultilevel"/>
    <w:tmpl w:val="D23A9B1C"/>
    <w:lvl w:ilvl="0" w:tplc="B43E52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D83634A"/>
    <w:multiLevelType w:val="multilevel"/>
    <w:tmpl w:val="2AA6A8C2"/>
    <w:lvl w:ilvl="0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eastAsia="Times New Roman" w:hint="default"/>
      </w:rPr>
    </w:lvl>
  </w:abstractNum>
  <w:abstractNum w:abstractNumId="10" w15:restartNumberingAfterBreak="0">
    <w:nsid w:val="56D0237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0086C4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92C0CC1"/>
    <w:multiLevelType w:val="hybridMultilevel"/>
    <w:tmpl w:val="7FE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67429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6FDD3D61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7A8E71BE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32"/>
    <w:rsid w:val="00004D47"/>
    <w:rsid w:val="000111B0"/>
    <w:rsid w:val="00014AFD"/>
    <w:rsid w:val="00015277"/>
    <w:rsid w:val="00027115"/>
    <w:rsid w:val="0003420D"/>
    <w:rsid w:val="000349C7"/>
    <w:rsid w:val="00034ACD"/>
    <w:rsid w:val="0003759B"/>
    <w:rsid w:val="000434DE"/>
    <w:rsid w:val="00045CC9"/>
    <w:rsid w:val="000461FB"/>
    <w:rsid w:val="0005008A"/>
    <w:rsid w:val="000513FE"/>
    <w:rsid w:val="0005622E"/>
    <w:rsid w:val="00057523"/>
    <w:rsid w:val="00057FFC"/>
    <w:rsid w:val="00074545"/>
    <w:rsid w:val="0007735F"/>
    <w:rsid w:val="00092461"/>
    <w:rsid w:val="00092982"/>
    <w:rsid w:val="00093451"/>
    <w:rsid w:val="000A6058"/>
    <w:rsid w:val="000B4AE2"/>
    <w:rsid w:val="000B66F8"/>
    <w:rsid w:val="000C0C1B"/>
    <w:rsid w:val="000C1196"/>
    <w:rsid w:val="000C533E"/>
    <w:rsid w:val="000D0AA7"/>
    <w:rsid w:val="000D0CC2"/>
    <w:rsid w:val="000D3EE6"/>
    <w:rsid w:val="000E5544"/>
    <w:rsid w:val="000F2E10"/>
    <w:rsid w:val="000F3920"/>
    <w:rsid w:val="00114EB2"/>
    <w:rsid w:val="00120C9F"/>
    <w:rsid w:val="00127F99"/>
    <w:rsid w:val="00130CEE"/>
    <w:rsid w:val="00131E14"/>
    <w:rsid w:val="00131EE0"/>
    <w:rsid w:val="00136A62"/>
    <w:rsid w:val="00146926"/>
    <w:rsid w:val="0015111F"/>
    <w:rsid w:val="0015122E"/>
    <w:rsid w:val="00156D7C"/>
    <w:rsid w:val="00156ED9"/>
    <w:rsid w:val="00160C96"/>
    <w:rsid w:val="00160D59"/>
    <w:rsid w:val="00166C32"/>
    <w:rsid w:val="0017019D"/>
    <w:rsid w:val="00172A41"/>
    <w:rsid w:val="00175FF6"/>
    <w:rsid w:val="00177B97"/>
    <w:rsid w:val="00180811"/>
    <w:rsid w:val="001837D4"/>
    <w:rsid w:val="001877F8"/>
    <w:rsid w:val="00191D0D"/>
    <w:rsid w:val="00192AE3"/>
    <w:rsid w:val="001A4A9E"/>
    <w:rsid w:val="001A4C1C"/>
    <w:rsid w:val="001B511C"/>
    <w:rsid w:val="001B5BE9"/>
    <w:rsid w:val="001B688C"/>
    <w:rsid w:val="001C03A2"/>
    <w:rsid w:val="001C0435"/>
    <w:rsid w:val="001D65FC"/>
    <w:rsid w:val="001D6A48"/>
    <w:rsid w:val="001E1593"/>
    <w:rsid w:val="001E19DA"/>
    <w:rsid w:val="001E2C22"/>
    <w:rsid w:val="001F2107"/>
    <w:rsid w:val="001F61FF"/>
    <w:rsid w:val="001F711A"/>
    <w:rsid w:val="00202574"/>
    <w:rsid w:val="00203B16"/>
    <w:rsid w:val="00205AAF"/>
    <w:rsid w:val="002111AB"/>
    <w:rsid w:val="0024040C"/>
    <w:rsid w:val="00247552"/>
    <w:rsid w:val="00247950"/>
    <w:rsid w:val="00247FB3"/>
    <w:rsid w:val="00252648"/>
    <w:rsid w:val="00252FEA"/>
    <w:rsid w:val="00255832"/>
    <w:rsid w:val="00257A60"/>
    <w:rsid w:val="00261387"/>
    <w:rsid w:val="00264B39"/>
    <w:rsid w:val="00275F8C"/>
    <w:rsid w:val="00281407"/>
    <w:rsid w:val="00282278"/>
    <w:rsid w:val="00287256"/>
    <w:rsid w:val="00287EA3"/>
    <w:rsid w:val="002A74BF"/>
    <w:rsid w:val="002B1554"/>
    <w:rsid w:val="002B6A68"/>
    <w:rsid w:val="002C2967"/>
    <w:rsid w:val="002D394E"/>
    <w:rsid w:val="002D4D97"/>
    <w:rsid w:val="002D64B6"/>
    <w:rsid w:val="002F4FD9"/>
    <w:rsid w:val="002F52F5"/>
    <w:rsid w:val="003143CC"/>
    <w:rsid w:val="00315607"/>
    <w:rsid w:val="003267B3"/>
    <w:rsid w:val="00327465"/>
    <w:rsid w:val="00343F28"/>
    <w:rsid w:val="00353CFA"/>
    <w:rsid w:val="003547FB"/>
    <w:rsid w:val="003600D9"/>
    <w:rsid w:val="00366208"/>
    <w:rsid w:val="00367C8E"/>
    <w:rsid w:val="00373066"/>
    <w:rsid w:val="00374B88"/>
    <w:rsid w:val="003778FD"/>
    <w:rsid w:val="00383EBE"/>
    <w:rsid w:val="00393C37"/>
    <w:rsid w:val="003A1C69"/>
    <w:rsid w:val="003A46FF"/>
    <w:rsid w:val="003B02CE"/>
    <w:rsid w:val="003B7B62"/>
    <w:rsid w:val="003C52F5"/>
    <w:rsid w:val="003C65EE"/>
    <w:rsid w:val="003D1E4F"/>
    <w:rsid w:val="003D20A6"/>
    <w:rsid w:val="003E151E"/>
    <w:rsid w:val="003E3F06"/>
    <w:rsid w:val="003E521D"/>
    <w:rsid w:val="003E611D"/>
    <w:rsid w:val="003F23F4"/>
    <w:rsid w:val="00402C6C"/>
    <w:rsid w:val="004044FD"/>
    <w:rsid w:val="004132D6"/>
    <w:rsid w:val="0041480E"/>
    <w:rsid w:val="00415351"/>
    <w:rsid w:val="00421791"/>
    <w:rsid w:val="00421D8F"/>
    <w:rsid w:val="00421F0F"/>
    <w:rsid w:val="0043038F"/>
    <w:rsid w:val="00431432"/>
    <w:rsid w:val="0043281F"/>
    <w:rsid w:val="00437976"/>
    <w:rsid w:val="0044154D"/>
    <w:rsid w:val="004422F0"/>
    <w:rsid w:val="00445501"/>
    <w:rsid w:val="00460A38"/>
    <w:rsid w:val="00461F69"/>
    <w:rsid w:val="0046394D"/>
    <w:rsid w:val="00466061"/>
    <w:rsid w:val="00467688"/>
    <w:rsid w:val="00470456"/>
    <w:rsid w:val="0047484F"/>
    <w:rsid w:val="00477BE8"/>
    <w:rsid w:val="004823FB"/>
    <w:rsid w:val="004A28E3"/>
    <w:rsid w:val="004A2E34"/>
    <w:rsid w:val="004A30AC"/>
    <w:rsid w:val="004A3CCA"/>
    <w:rsid w:val="004B455D"/>
    <w:rsid w:val="004D7B05"/>
    <w:rsid w:val="004F2C49"/>
    <w:rsid w:val="00501285"/>
    <w:rsid w:val="0050180C"/>
    <w:rsid w:val="00502D5D"/>
    <w:rsid w:val="005154B9"/>
    <w:rsid w:val="00516501"/>
    <w:rsid w:val="00516679"/>
    <w:rsid w:val="00520D96"/>
    <w:rsid w:val="00521BF4"/>
    <w:rsid w:val="005378C0"/>
    <w:rsid w:val="00542891"/>
    <w:rsid w:val="00543F84"/>
    <w:rsid w:val="0054565A"/>
    <w:rsid w:val="00553664"/>
    <w:rsid w:val="00561642"/>
    <w:rsid w:val="00565647"/>
    <w:rsid w:val="005733E9"/>
    <w:rsid w:val="00573BDF"/>
    <w:rsid w:val="0059143F"/>
    <w:rsid w:val="00592CF8"/>
    <w:rsid w:val="005C30EE"/>
    <w:rsid w:val="005D465E"/>
    <w:rsid w:val="005E314E"/>
    <w:rsid w:val="005E607B"/>
    <w:rsid w:val="005E7E5D"/>
    <w:rsid w:val="005F136C"/>
    <w:rsid w:val="005F3599"/>
    <w:rsid w:val="005F6777"/>
    <w:rsid w:val="006012CE"/>
    <w:rsid w:val="006025A9"/>
    <w:rsid w:val="00615B8F"/>
    <w:rsid w:val="00616A19"/>
    <w:rsid w:val="00616FA4"/>
    <w:rsid w:val="006226DD"/>
    <w:rsid w:val="00627AF8"/>
    <w:rsid w:val="0063615E"/>
    <w:rsid w:val="00644D4E"/>
    <w:rsid w:val="006500FF"/>
    <w:rsid w:val="006538D3"/>
    <w:rsid w:val="0066096D"/>
    <w:rsid w:val="00660E69"/>
    <w:rsid w:val="0066484A"/>
    <w:rsid w:val="00664CA4"/>
    <w:rsid w:val="00665108"/>
    <w:rsid w:val="00675233"/>
    <w:rsid w:val="006811DC"/>
    <w:rsid w:val="006838EE"/>
    <w:rsid w:val="00691BFC"/>
    <w:rsid w:val="0069725C"/>
    <w:rsid w:val="006B453E"/>
    <w:rsid w:val="006C03A2"/>
    <w:rsid w:val="006C0BE4"/>
    <w:rsid w:val="006C212C"/>
    <w:rsid w:val="006C3587"/>
    <w:rsid w:val="006C3C81"/>
    <w:rsid w:val="006C6B0E"/>
    <w:rsid w:val="006D1321"/>
    <w:rsid w:val="006D3134"/>
    <w:rsid w:val="006E25EA"/>
    <w:rsid w:val="006E2DE2"/>
    <w:rsid w:val="006E4F15"/>
    <w:rsid w:val="006E7EC3"/>
    <w:rsid w:val="006F2216"/>
    <w:rsid w:val="006F4C2D"/>
    <w:rsid w:val="006F619C"/>
    <w:rsid w:val="00711549"/>
    <w:rsid w:val="00713656"/>
    <w:rsid w:val="0073331B"/>
    <w:rsid w:val="00751565"/>
    <w:rsid w:val="0075269C"/>
    <w:rsid w:val="00760A85"/>
    <w:rsid w:val="0077274B"/>
    <w:rsid w:val="007733A1"/>
    <w:rsid w:val="0077686A"/>
    <w:rsid w:val="007856DA"/>
    <w:rsid w:val="00787E8E"/>
    <w:rsid w:val="00793922"/>
    <w:rsid w:val="0079655D"/>
    <w:rsid w:val="007B0EDC"/>
    <w:rsid w:val="007C0F1A"/>
    <w:rsid w:val="007C2AC2"/>
    <w:rsid w:val="007C2EF5"/>
    <w:rsid w:val="007C4B69"/>
    <w:rsid w:val="008022DC"/>
    <w:rsid w:val="00806534"/>
    <w:rsid w:val="00812735"/>
    <w:rsid w:val="008165E9"/>
    <w:rsid w:val="00816982"/>
    <w:rsid w:val="00823646"/>
    <w:rsid w:val="0082437D"/>
    <w:rsid w:val="00825B78"/>
    <w:rsid w:val="00832BC3"/>
    <w:rsid w:val="0084253B"/>
    <w:rsid w:val="008428D2"/>
    <w:rsid w:val="00852BAC"/>
    <w:rsid w:val="008633F6"/>
    <w:rsid w:val="00864DE5"/>
    <w:rsid w:val="008724E5"/>
    <w:rsid w:val="00875BC1"/>
    <w:rsid w:val="008848F6"/>
    <w:rsid w:val="008917D2"/>
    <w:rsid w:val="00893784"/>
    <w:rsid w:val="008949B2"/>
    <w:rsid w:val="008966F0"/>
    <w:rsid w:val="00897EE8"/>
    <w:rsid w:val="008A225B"/>
    <w:rsid w:val="008A54A6"/>
    <w:rsid w:val="008B1348"/>
    <w:rsid w:val="008C1543"/>
    <w:rsid w:val="008C2BB8"/>
    <w:rsid w:val="008C6452"/>
    <w:rsid w:val="008D1889"/>
    <w:rsid w:val="008D393A"/>
    <w:rsid w:val="008D44E9"/>
    <w:rsid w:val="008E1D58"/>
    <w:rsid w:val="008E63ED"/>
    <w:rsid w:val="008F0827"/>
    <w:rsid w:val="008F4275"/>
    <w:rsid w:val="00913232"/>
    <w:rsid w:val="00923375"/>
    <w:rsid w:val="00927DBF"/>
    <w:rsid w:val="00935695"/>
    <w:rsid w:val="00935E35"/>
    <w:rsid w:val="00943372"/>
    <w:rsid w:val="00943A5F"/>
    <w:rsid w:val="009449D7"/>
    <w:rsid w:val="00945B52"/>
    <w:rsid w:val="00945F57"/>
    <w:rsid w:val="00947890"/>
    <w:rsid w:val="0095058F"/>
    <w:rsid w:val="009606D6"/>
    <w:rsid w:val="00960E2C"/>
    <w:rsid w:val="00961EE4"/>
    <w:rsid w:val="00964DE4"/>
    <w:rsid w:val="009714AC"/>
    <w:rsid w:val="009761D1"/>
    <w:rsid w:val="009943DC"/>
    <w:rsid w:val="009A0D1B"/>
    <w:rsid w:val="009A43EB"/>
    <w:rsid w:val="009B2AFF"/>
    <w:rsid w:val="009B4E41"/>
    <w:rsid w:val="009C0B4F"/>
    <w:rsid w:val="009C2E96"/>
    <w:rsid w:val="009C3327"/>
    <w:rsid w:val="009D24C0"/>
    <w:rsid w:val="009D2965"/>
    <w:rsid w:val="009E6590"/>
    <w:rsid w:val="009F16C1"/>
    <w:rsid w:val="009F174D"/>
    <w:rsid w:val="009F2215"/>
    <w:rsid w:val="009F2BF3"/>
    <w:rsid w:val="009F6AFC"/>
    <w:rsid w:val="00A10C98"/>
    <w:rsid w:val="00A154D9"/>
    <w:rsid w:val="00A332FE"/>
    <w:rsid w:val="00A35DD8"/>
    <w:rsid w:val="00A52F71"/>
    <w:rsid w:val="00A65916"/>
    <w:rsid w:val="00A72928"/>
    <w:rsid w:val="00A90CD6"/>
    <w:rsid w:val="00A9232F"/>
    <w:rsid w:val="00AA68DD"/>
    <w:rsid w:val="00AB0222"/>
    <w:rsid w:val="00AB6B3A"/>
    <w:rsid w:val="00AD4991"/>
    <w:rsid w:val="00AD792E"/>
    <w:rsid w:val="00AF42D9"/>
    <w:rsid w:val="00AF4EC5"/>
    <w:rsid w:val="00AF6C08"/>
    <w:rsid w:val="00B0166D"/>
    <w:rsid w:val="00B042CF"/>
    <w:rsid w:val="00B12B9A"/>
    <w:rsid w:val="00B14F47"/>
    <w:rsid w:val="00B206C7"/>
    <w:rsid w:val="00B30853"/>
    <w:rsid w:val="00B32ED1"/>
    <w:rsid w:val="00B42BAF"/>
    <w:rsid w:val="00B4698C"/>
    <w:rsid w:val="00B5117A"/>
    <w:rsid w:val="00B51379"/>
    <w:rsid w:val="00B520DA"/>
    <w:rsid w:val="00B5742F"/>
    <w:rsid w:val="00B820B7"/>
    <w:rsid w:val="00B859C6"/>
    <w:rsid w:val="00B932B2"/>
    <w:rsid w:val="00BB04B1"/>
    <w:rsid w:val="00BB46FA"/>
    <w:rsid w:val="00BB4B69"/>
    <w:rsid w:val="00BB6394"/>
    <w:rsid w:val="00BC052A"/>
    <w:rsid w:val="00BC5EEE"/>
    <w:rsid w:val="00BC7E30"/>
    <w:rsid w:val="00BD5F44"/>
    <w:rsid w:val="00BD7543"/>
    <w:rsid w:val="00BE18F2"/>
    <w:rsid w:val="00BF7834"/>
    <w:rsid w:val="00C009F0"/>
    <w:rsid w:val="00C038D7"/>
    <w:rsid w:val="00C04682"/>
    <w:rsid w:val="00C12CBE"/>
    <w:rsid w:val="00C14213"/>
    <w:rsid w:val="00C2278D"/>
    <w:rsid w:val="00C30321"/>
    <w:rsid w:val="00C346E3"/>
    <w:rsid w:val="00C358B5"/>
    <w:rsid w:val="00C37A08"/>
    <w:rsid w:val="00C500CD"/>
    <w:rsid w:val="00C608C8"/>
    <w:rsid w:val="00C644C7"/>
    <w:rsid w:val="00C67ADE"/>
    <w:rsid w:val="00C7360F"/>
    <w:rsid w:val="00C74AF2"/>
    <w:rsid w:val="00C74DD2"/>
    <w:rsid w:val="00C82C1C"/>
    <w:rsid w:val="00C86400"/>
    <w:rsid w:val="00C96310"/>
    <w:rsid w:val="00C96CD9"/>
    <w:rsid w:val="00CA2ABA"/>
    <w:rsid w:val="00CA3681"/>
    <w:rsid w:val="00CA6260"/>
    <w:rsid w:val="00CB5107"/>
    <w:rsid w:val="00CB535A"/>
    <w:rsid w:val="00CB6668"/>
    <w:rsid w:val="00CD1DF0"/>
    <w:rsid w:val="00CD7FB8"/>
    <w:rsid w:val="00CE1178"/>
    <w:rsid w:val="00CF0111"/>
    <w:rsid w:val="00CF0F5F"/>
    <w:rsid w:val="00CF3840"/>
    <w:rsid w:val="00D05DF9"/>
    <w:rsid w:val="00D14CCC"/>
    <w:rsid w:val="00D17BAC"/>
    <w:rsid w:val="00D304B1"/>
    <w:rsid w:val="00D30951"/>
    <w:rsid w:val="00D3724F"/>
    <w:rsid w:val="00D51D60"/>
    <w:rsid w:val="00D51F4A"/>
    <w:rsid w:val="00D5593B"/>
    <w:rsid w:val="00D643B0"/>
    <w:rsid w:val="00D84BE3"/>
    <w:rsid w:val="00D86F50"/>
    <w:rsid w:val="00D9089E"/>
    <w:rsid w:val="00DA203F"/>
    <w:rsid w:val="00DA53CF"/>
    <w:rsid w:val="00DA678D"/>
    <w:rsid w:val="00DD319A"/>
    <w:rsid w:val="00DD7612"/>
    <w:rsid w:val="00E02282"/>
    <w:rsid w:val="00E057DA"/>
    <w:rsid w:val="00E12EAA"/>
    <w:rsid w:val="00E24361"/>
    <w:rsid w:val="00E25152"/>
    <w:rsid w:val="00E25A6A"/>
    <w:rsid w:val="00E3629D"/>
    <w:rsid w:val="00E54F24"/>
    <w:rsid w:val="00E64B59"/>
    <w:rsid w:val="00E65F8F"/>
    <w:rsid w:val="00E75AFD"/>
    <w:rsid w:val="00E8111E"/>
    <w:rsid w:val="00E87EAB"/>
    <w:rsid w:val="00E915CB"/>
    <w:rsid w:val="00EB2372"/>
    <w:rsid w:val="00EC254F"/>
    <w:rsid w:val="00ED0ACF"/>
    <w:rsid w:val="00EF1F0F"/>
    <w:rsid w:val="00EF69E7"/>
    <w:rsid w:val="00EF73BE"/>
    <w:rsid w:val="00EF75E0"/>
    <w:rsid w:val="00F004EC"/>
    <w:rsid w:val="00F01F15"/>
    <w:rsid w:val="00F11050"/>
    <w:rsid w:val="00F12878"/>
    <w:rsid w:val="00F23BDC"/>
    <w:rsid w:val="00F241B3"/>
    <w:rsid w:val="00F258E5"/>
    <w:rsid w:val="00F37F12"/>
    <w:rsid w:val="00F50761"/>
    <w:rsid w:val="00F60E58"/>
    <w:rsid w:val="00F62ED6"/>
    <w:rsid w:val="00F653CF"/>
    <w:rsid w:val="00F65950"/>
    <w:rsid w:val="00F839DE"/>
    <w:rsid w:val="00F905CE"/>
    <w:rsid w:val="00F90CAC"/>
    <w:rsid w:val="00F92E18"/>
    <w:rsid w:val="00F96770"/>
    <w:rsid w:val="00FA4314"/>
    <w:rsid w:val="00FA497B"/>
    <w:rsid w:val="00FA49F3"/>
    <w:rsid w:val="00FC0FA1"/>
    <w:rsid w:val="00FC4923"/>
    <w:rsid w:val="00FC665D"/>
    <w:rsid w:val="00FD0B81"/>
    <w:rsid w:val="00FD1600"/>
    <w:rsid w:val="00FE17E6"/>
    <w:rsid w:val="00FE3E87"/>
    <w:rsid w:val="00FE4C88"/>
    <w:rsid w:val="00FF2A5A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D9688-DF05-468E-9C47-E1D772C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1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32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913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13232"/>
    <w:rPr>
      <w:i/>
      <w:iCs/>
    </w:rPr>
  </w:style>
  <w:style w:type="paragraph" w:customStyle="1" w:styleId="ConsPlusTitle">
    <w:name w:val="ConsPlusTitle"/>
    <w:rsid w:val="004D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A3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E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5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2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57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qFormat/>
    <w:rsid w:val="00E057DA"/>
    <w:rPr>
      <w:b/>
      <w:bCs/>
    </w:rPr>
  </w:style>
  <w:style w:type="character" w:styleId="ae">
    <w:name w:val="Hyperlink"/>
    <w:basedOn w:val="a0"/>
    <w:unhideWhenUsed/>
    <w:rsid w:val="008D1889"/>
    <w:rPr>
      <w:color w:val="0000FF"/>
      <w:u w:val="single"/>
    </w:rPr>
  </w:style>
  <w:style w:type="paragraph" w:customStyle="1" w:styleId="Noeeu1">
    <w:name w:val="Noeeu1"/>
    <w:basedOn w:val="a"/>
    <w:rsid w:val="00130CEE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93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нак Знак Знак"/>
    <w:basedOn w:val="a"/>
    <w:rsid w:val="00257A6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1837D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character" w:customStyle="1" w:styleId="blk">
    <w:name w:val="blk"/>
    <w:rsid w:val="00B520DA"/>
  </w:style>
  <w:style w:type="paragraph" w:customStyle="1" w:styleId="tex1st">
    <w:name w:val="tex1st"/>
    <w:basedOn w:val="a"/>
    <w:rsid w:val="00B5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B520DA"/>
    <w:pPr>
      <w:widowControl w:val="0"/>
      <w:autoSpaceDE w:val="0"/>
      <w:autoSpaceDN w:val="0"/>
      <w:adjustRightInd w:val="0"/>
      <w:spacing w:before="140" w:after="0" w:line="380" w:lineRule="auto"/>
      <w:ind w:firstLine="1701"/>
      <w:jc w:val="both"/>
    </w:pPr>
    <w:rPr>
      <w:rFonts w:ascii="Courier New" w:eastAsia="Times New Roman" w:hAnsi="Courier New" w:cs="Courier New"/>
      <w:sz w:val="28"/>
    </w:rPr>
  </w:style>
  <w:style w:type="character" w:customStyle="1" w:styleId="af1">
    <w:name w:val="Основной текст с отступом Знак"/>
    <w:basedOn w:val="a0"/>
    <w:link w:val="af0"/>
    <w:rsid w:val="00B520DA"/>
    <w:rPr>
      <w:rFonts w:ascii="Courier New" w:eastAsia="Times New Roman" w:hAnsi="Courier New" w:cs="Courier New"/>
      <w:sz w:val="28"/>
    </w:rPr>
  </w:style>
  <w:style w:type="paragraph" w:customStyle="1" w:styleId="11">
    <w:name w:val="Обычный1"/>
    <w:rsid w:val="00B520D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B520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520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905F-D4E2-4C21-9076-E3842D63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32</cp:revision>
  <cp:lastPrinted>2017-11-02T05:48:00Z</cp:lastPrinted>
  <dcterms:created xsi:type="dcterms:W3CDTF">2015-12-10T07:06:00Z</dcterms:created>
  <dcterms:modified xsi:type="dcterms:W3CDTF">2017-11-02T05:48:00Z</dcterms:modified>
</cp:coreProperties>
</file>