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9E" w:rsidRPr="00792A85" w:rsidRDefault="00423A15" w:rsidP="00423A15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</w:pPr>
      <w:r w:rsidRPr="00E735AF">
        <w:rPr>
          <w:rFonts w:ascii="True Type" w:hAnsi="True Type"/>
          <w:b/>
          <w:noProof/>
          <w:color w:val="000000"/>
          <w:spacing w:val="-2"/>
          <w:kern w:val="24"/>
          <w:sz w:val="32"/>
          <w:szCs w:val="32"/>
          <w:lang w:eastAsia="ru-RU"/>
        </w:rPr>
        <w:drawing>
          <wp:inline distT="0" distB="0" distL="0" distR="0" wp14:anchorId="6B68E44A" wp14:editId="320ACF5D">
            <wp:extent cx="542925" cy="9144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4F9" w:rsidRPr="00792A85"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  <w:br w:type="textWrapping" w:clear="all"/>
      </w:r>
    </w:p>
    <w:p w:rsidR="00E7287E" w:rsidRPr="00E7287E" w:rsidRDefault="00E7287E" w:rsidP="00E7287E">
      <w:pPr>
        <w:spacing w:after="0" w:line="240" w:lineRule="auto"/>
        <w:rPr>
          <w:rFonts w:ascii="Times New Roman" w:hAnsi="Times New Roman"/>
        </w:rPr>
      </w:pPr>
      <w:r w:rsidRPr="00E7287E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АДМИНИСТРАЦИЯ</w:t>
      </w:r>
    </w:p>
    <w:p w:rsidR="00E7287E" w:rsidRPr="00E7287E" w:rsidRDefault="00E7287E" w:rsidP="00E7287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7287E">
        <w:rPr>
          <w:rFonts w:ascii="Times New Roman" w:hAnsi="Times New Roman"/>
          <w:b/>
          <w:color w:val="000000"/>
          <w:sz w:val="32"/>
          <w:szCs w:val="32"/>
        </w:rPr>
        <w:t>МАХНЁВСКОГО МУНИЦИПАЛЬНОГО ОБРАЗОВАНИЯ</w:t>
      </w:r>
    </w:p>
    <w:p w:rsidR="00E7287E" w:rsidRPr="0072258C" w:rsidRDefault="00E7287E" w:rsidP="00E7287E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1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58C">
        <w:rPr>
          <w:rFonts w:ascii="Times New Roman" w:hAnsi="Times New Roman"/>
          <w:b/>
          <w:color w:val="000000"/>
          <w:spacing w:val="1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ПОСТАНОВЛЕНИЕ</w:t>
      </w:r>
    </w:p>
    <w:p w:rsidR="00E7287E" w:rsidRPr="00E7287E" w:rsidRDefault="0072258C" w:rsidP="00E7287E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36"/>
          <w:szCs w:val="36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220460" cy="0"/>
                <wp:effectExtent l="8890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3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95pt;margin-top:14.5pt;width:489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sb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1mep8UM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6220460" cy="0"/>
                <wp:effectExtent l="18415" t="20320" r="19050" b="177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BB3A" id="AutoShape 5" o:spid="_x0000_s1026" type="#_x0000_t32" style="position:absolute;margin-left:-1.95pt;margin-top:9.45pt;width:48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" strokeweight="2pt"/>
            </w:pict>
          </mc:Fallback>
        </mc:AlternateContent>
      </w:r>
    </w:p>
    <w:p w:rsidR="00E7287E" w:rsidRPr="00684A4D" w:rsidRDefault="00423A15" w:rsidP="00423A15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30 мая</w:t>
      </w:r>
      <w:r w:rsidR="00E72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58A">
        <w:rPr>
          <w:rFonts w:ascii="Times New Roman" w:hAnsi="Times New Roman"/>
          <w:color w:val="000000"/>
          <w:sz w:val="28"/>
          <w:szCs w:val="28"/>
        </w:rPr>
        <w:t>201</w:t>
      </w:r>
      <w:r w:rsidR="00184BA6">
        <w:rPr>
          <w:rFonts w:ascii="Times New Roman" w:hAnsi="Times New Roman"/>
          <w:color w:val="000000"/>
          <w:sz w:val="28"/>
          <w:szCs w:val="28"/>
        </w:rPr>
        <w:t>6</w:t>
      </w:r>
      <w:r w:rsidR="00D3758A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/>
          <w:color w:val="000000"/>
          <w:sz w:val="28"/>
          <w:szCs w:val="28"/>
        </w:rPr>
        <w:t>442</w:t>
      </w:r>
    </w:p>
    <w:p w:rsidR="00E7287E" w:rsidRPr="00E7287E" w:rsidRDefault="00E7287E" w:rsidP="00E7287E">
      <w:pPr>
        <w:suppressAutoHyphens/>
        <w:spacing w:after="0" w:line="240" w:lineRule="auto"/>
        <w:rPr>
          <w:rFonts w:ascii="Times New Roman" w:hAnsi="Times New Roman"/>
          <w:color w:val="000000"/>
          <w:spacing w:val="-2"/>
          <w:kern w:val="24"/>
          <w:sz w:val="28"/>
          <w:szCs w:val="28"/>
        </w:rPr>
      </w:pPr>
      <w:r w:rsidRPr="00E7287E">
        <w:rPr>
          <w:rFonts w:ascii="Times New Roman" w:hAnsi="Times New Roman"/>
          <w:color w:val="000000"/>
          <w:spacing w:val="-2"/>
          <w:kern w:val="24"/>
          <w:sz w:val="28"/>
          <w:szCs w:val="28"/>
        </w:rPr>
        <w:t>п.г.т. Махнёво</w:t>
      </w:r>
    </w:p>
    <w:p w:rsidR="00E31CC4" w:rsidRPr="00D3758A" w:rsidRDefault="00E31CC4" w:rsidP="00E72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54B" w:rsidRDefault="009A775B" w:rsidP="00B4654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4654B">
        <w:rPr>
          <w:rFonts w:ascii="Times New Roman" w:hAnsi="Times New Roman"/>
          <w:b/>
          <w:i/>
          <w:sz w:val="28"/>
          <w:szCs w:val="28"/>
        </w:rPr>
        <w:t>О м</w:t>
      </w:r>
      <w:r w:rsidR="001638EE" w:rsidRPr="00B4654B">
        <w:rPr>
          <w:rFonts w:ascii="Times New Roman" w:hAnsi="Times New Roman"/>
          <w:b/>
          <w:i/>
          <w:sz w:val="28"/>
          <w:szCs w:val="28"/>
        </w:rPr>
        <w:t>униципальном звене территориальной подсистемы единой государственной системы предупреждения и ликвидации чрезвычайных ситуаций на территории Махнёвского муниципального образования</w:t>
      </w:r>
      <w:r w:rsidR="00B4654B" w:rsidRPr="00B465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4654B" w:rsidRPr="00B4654B" w:rsidRDefault="00B4654B" w:rsidP="00B4654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4654B">
        <w:rPr>
          <w:rFonts w:ascii="Times New Roman" w:hAnsi="Times New Roman"/>
          <w:b/>
          <w:i/>
          <w:sz w:val="28"/>
          <w:szCs w:val="28"/>
        </w:rPr>
        <w:t xml:space="preserve">(в ред. от </w:t>
      </w:r>
      <w:r w:rsidRPr="00B4654B">
        <w:rPr>
          <w:rFonts w:ascii="Times New Roman" w:hAnsi="Times New Roman"/>
          <w:b/>
          <w:i/>
          <w:color w:val="000000"/>
          <w:sz w:val="28"/>
          <w:szCs w:val="28"/>
        </w:rPr>
        <w:t>22 ноября 2017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года </w:t>
      </w:r>
      <w:r w:rsidRPr="00B4654B">
        <w:rPr>
          <w:rFonts w:ascii="Times New Roman" w:hAnsi="Times New Roman"/>
          <w:b/>
          <w:i/>
          <w:color w:val="000000"/>
          <w:sz w:val="28"/>
          <w:szCs w:val="28"/>
        </w:rPr>
        <w:t>№ 820)</w:t>
      </w:r>
    </w:p>
    <w:p w:rsidR="001638EE" w:rsidRPr="001638EE" w:rsidRDefault="00B4654B" w:rsidP="001638E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4A4D" w:rsidRPr="007752EB" w:rsidRDefault="00684A4D" w:rsidP="00684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61C" w:rsidRDefault="001638EE" w:rsidP="00A14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1.12.1994 N 68-ФЗ (ред. от 15.02.2016) &quot;О защите населения и территорий от чрезвычайных ситуаций природного и техногенного характера&quot; {КонсультантПлюс}" w:history="1">
        <w:r w:rsidRPr="001638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21 декабря 1994 года №</w:t>
      </w:r>
      <w:r w:rsidRPr="001638EE">
        <w:rPr>
          <w:rFonts w:ascii="Times New Roman" w:hAnsi="Times New Roman" w:cs="Times New Roman"/>
          <w:sz w:val="28"/>
          <w:szCs w:val="28"/>
        </w:rPr>
        <w:t>68-ФЗ "О защите населения и территорий от чрезвычайных ситуаций природ</w:t>
      </w:r>
      <w:r w:rsidR="00A14620"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характера" (с изм. </w:t>
      </w:r>
      <w:r>
        <w:rPr>
          <w:rFonts w:ascii="Times New Roman" w:hAnsi="Times New Roman" w:cs="Times New Roman"/>
          <w:sz w:val="28"/>
          <w:szCs w:val="28"/>
        </w:rPr>
        <w:t>от 02 мая 2015 года №</w:t>
      </w:r>
      <w:r w:rsidR="00A14620">
        <w:rPr>
          <w:rFonts w:ascii="Times New Roman" w:hAnsi="Times New Roman" w:cs="Times New Roman"/>
          <w:sz w:val="28"/>
          <w:szCs w:val="28"/>
        </w:rPr>
        <w:t>119-ФЗ)</w:t>
      </w:r>
      <w:r w:rsidRPr="001638E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Постановление Правительства РФ от 30.12.2003 N 794 (ред. от 14.04.2015) &quot;О единой государственной системе предупреждения и ликвидации чрезвычайных ситуаций&quot; {КонсультантПлюс}" w:history="1">
        <w:r w:rsidRPr="001638E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30 декабря 2003 года №</w:t>
      </w:r>
      <w:r w:rsidRPr="001638EE">
        <w:rPr>
          <w:rFonts w:ascii="Times New Roman" w:hAnsi="Times New Roman" w:cs="Times New Roman"/>
          <w:sz w:val="28"/>
          <w:szCs w:val="28"/>
        </w:rPr>
        <w:t xml:space="preserve">794 "О единой государственной системе предупреждения и ликвидации чрезвычайных ситуаций", руководствуясь </w:t>
      </w:r>
      <w:hyperlink r:id="rId8" w:tooltip="Закон Свердловской области от 27.12.2004 N 221-ОЗ (ред. от 28.03.2016) &quot;О защите населения и территорий от чрезвычайных ситуаций природного и техногенного характера в Свердловской области&quot; (принят Областной Думой Законодательного Собрания Свердловской области " w:history="1">
        <w:r w:rsidRPr="001638EE">
          <w:rPr>
            <w:rFonts w:ascii="Times New Roman" w:hAnsi="Times New Roman" w:cs="Times New Roman"/>
            <w:sz w:val="28"/>
            <w:szCs w:val="28"/>
          </w:rPr>
          <w:t>статьями 3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Закон Свердловской области от 27.12.2004 N 221-ОЗ (ред. от 28.03.2016) &quot;О защите населения и территорий от чрезвычайных ситуаций природного и техногенного характера в Свердловской области&quot; (принят Областной Думой Законодательного Собрания Свердловской области " w:history="1">
        <w:r w:rsidRPr="001638E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Закона Свердловской об</w:t>
      </w:r>
      <w:r>
        <w:rPr>
          <w:rFonts w:ascii="Times New Roman" w:hAnsi="Times New Roman" w:cs="Times New Roman"/>
          <w:sz w:val="28"/>
          <w:szCs w:val="28"/>
        </w:rPr>
        <w:t>ласти от 27 декабря 2004 года №</w:t>
      </w:r>
      <w:r w:rsidRPr="001638EE">
        <w:rPr>
          <w:rFonts w:ascii="Times New Roman" w:hAnsi="Times New Roman" w:cs="Times New Roman"/>
          <w:sz w:val="28"/>
          <w:szCs w:val="28"/>
        </w:rPr>
        <w:t xml:space="preserve">221-ОЗ "О защите населения и территорий от чрезвычайных ситуаций природного и техногенного характера в Свердловской области", </w:t>
      </w:r>
      <w:hyperlink r:id="rId10" w:tooltip="Постановление Правительства Свердловской области от 28.02.2005 N 139-ПП (ред. от 02.07.2015) &quot;О Свердловской областной подсистеме единой государственной системы предупреждения и ликвидации чрезвычайных ситуаций&quot; (вместе с &quot;Положением о Свердловской областной п" w:history="1">
        <w:r w:rsidRPr="001638E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</w:t>
      </w:r>
      <w:r>
        <w:rPr>
          <w:rFonts w:ascii="Times New Roman" w:hAnsi="Times New Roman" w:cs="Times New Roman"/>
          <w:sz w:val="28"/>
          <w:szCs w:val="28"/>
        </w:rPr>
        <w:t>асти от 28 февраля 2005 года №</w:t>
      </w:r>
      <w:r w:rsidRPr="001638EE">
        <w:rPr>
          <w:rFonts w:ascii="Times New Roman" w:hAnsi="Times New Roman" w:cs="Times New Roman"/>
          <w:sz w:val="28"/>
          <w:szCs w:val="28"/>
        </w:rPr>
        <w:t>139-ПП "О Свердловской подсистеме единой государственной системы предупреждения и ликвидации чрезвычайных ситуаций"</w:t>
      </w:r>
      <w:r w:rsidR="00A14620">
        <w:rPr>
          <w:rFonts w:ascii="Times New Roman" w:hAnsi="Times New Roman" w:cs="Times New Roman"/>
          <w:sz w:val="28"/>
          <w:szCs w:val="28"/>
        </w:rPr>
        <w:t xml:space="preserve"> (с изм.</w:t>
      </w:r>
      <w:r w:rsidR="00A14620" w:rsidRPr="00A14620">
        <w:t xml:space="preserve"> </w:t>
      </w:r>
      <w:r w:rsidR="00A14620" w:rsidRPr="00A14620">
        <w:rPr>
          <w:rFonts w:ascii="Times New Roman" w:hAnsi="Times New Roman" w:cs="Times New Roman"/>
          <w:sz w:val="28"/>
          <w:szCs w:val="28"/>
        </w:rPr>
        <w:t>от</w:t>
      </w:r>
      <w:r w:rsidR="00A14620">
        <w:t xml:space="preserve"> </w:t>
      </w:r>
      <w:r w:rsidR="00A14620">
        <w:rPr>
          <w:rFonts w:ascii="Times New Roman" w:eastAsia="Calibri" w:hAnsi="Times New Roman" w:cs="Times New Roman"/>
          <w:sz w:val="28"/>
          <w:szCs w:val="28"/>
        </w:rPr>
        <w:t>02.07.2015 №</w:t>
      </w:r>
      <w:r w:rsidR="00A14620" w:rsidRPr="00A14620">
        <w:rPr>
          <w:rFonts w:ascii="Times New Roman" w:eastAsia="Calibri" w:hAnsi="Times New Roman" w:cs="Times New Roman"/>
          <w:sz w:val="28"/>
          <w:szCs w:val="28"/>
        </w:rPr>
        <w:t xml:space="preserve"> 574-ПП</w:t>
      </w:r>
      <w:r w:rsidR="00A14620">
        <w:rPr>
          <w:rFonts w:ascii="Times New Roman" w:eastAsia="Calibri" w:hAnsi="Times New Roman" w:cs="Times New Roman"/>
          <w:sz w:val="28"/>
          <w:szCs w:val="28"/>
        </w:rPr>
        <w:t>)</w:t>
      </w:r>
      <w:r w:rsidRPr="001638EE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11" w:tooltip="Федеральный закон от 06.10.2003 N 131-ФЗ (ред. от 15.02.2016) &quot;Об общих принципах организации местного самоуправления в Российской Федерации&quot; {КонсультантПлюс}" w:history="1">
        <w:r w:rsidRPr="001638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Pr="001638EE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A14620">
        <w:rPr>
          <w:rFonts w:ascii="Times New Roman" w:hAnsi="Times New Roman" w:cs="Times New Roman"/>
          <w:sz w:val="28"/>
          <w:szCs w:val="28"/>
        </w:rPr>
        <w:t xml:space="preserve"> (с изм. от 15.02.2016 №17-ФЗ)</w:t>
      </w:r>
      <w:r w:rsidRPr="001638E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2" w:tooltip="Решение Думы муниципального образования Алапаевское от 26.11.2008 N 67 (ред. от 28.01.2016) &quot;О принятии Устава муниципального образования Алапаевское&quot; (Зарегистрировано в Управлении Минюста РФ по Свердловской обл. 22.12.2008 N RU663940002008001) {КонсультантПл" w:history="1">
        <w:r w:rsidRPr="001638E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1638EE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576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761C" w:rsidRDefault="00F5761C" w:rsidP="00A14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8EE" w:rsidRDefault="00F5761C" w:rsidP="00A14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1638EE" w:rsidRPr="001638EE">
        <w:rPr>
          <w:rFonts w:ascii="Times New Roman" w:hAnsi="Times New Roman" w:cs="Times New Roman"/>
          <w:sz w:val="28"/>
          <w:szCs w:val="28"/>
        </w:rPr>
        <w:t>:</w:t>
      </w:r>
    </w:p>
    <w:p w:rsidR="00F5761C" w:rsidRPr="00A14620" w:rsidRDefault="00F5761C" w:rsidP="00A1462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8EE" w:rsidRPr="001638EE" w:rsidRDefault="001638EE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E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tooltip="ПОЛОЖЕНИЕ" w:history="1">
        <w:r w:rsidRPr="001638E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38EE">
        <w:rPr>
          <w:rFonts w:ascii="Times New Roman" w:hAnsi="Times New Roman" w:cs="Times New Roman"/>
          <w:sz w:val="28"/>
          <w:szCs w:val="28"/>
        </w:rPr>
        <w:t xml:space="preserve"> о муниципальном звене территориальной подсистемы единой государственной системы предупреж</w:t>
      </w:r>
      <w:r>
        <w:rPr>
          <w:rFonts w:ascii="Times New Roman" w:hAnsi="Times New Roman" w:cs="Times New Roman"/>
          <w:sz w:val="28"/>
          <w:szCs w:val="28"/>
        </w:rPr>
        <w:t xml:space="preserve">дения и ликвидации чрезвычайных </w:t>
      </w:r>
      <w:r w:rsidRPr="001638EE">
        <w:rPr>
          <w:rFonts w:ascii="Times New Roman" w:hAnsi="Times New Roman" w:cs="Times New Roman"/>
          <w:sz w:val="28"/>
          <w:szCs w:val="28"/>
        </w:rPr>
        <w:t>ситуаций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Махнёвского </w:t>
      </w:r>
      <w:r w:rsidRPr="001638EE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(Приложение №</w:t>
      </w:r>
      <w:r w:rsidRPr="001638EE">
        <w:rPr>
          <w:rFonts w:ascii="Times New Roman" w:hAnsi="Times New Roman" w:cs="Times New Roman"/>
          <w:sz w:val="28"/>
          <w:szCs w:val="28"/>
        </w:rPr>
        <w:t>1).</w:t>
      </w:r>
    </w:p>
    <w:p w:rsidR="00B4654B" w:rsidRPr="005B6E40" w:rsidRDefault="00B4654B" w:rsidP="00B4654B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B6E40">
        <w:rPr>
          <w:sz w:val="28"/>
          <w:szCs w:val="28"/>
        </w:rPr>
        <w:t>2. Утвердить:</w:t>
      </w:r>
    </w:p>
    <w:p w:rsidR="00B4654B" w:rsidRPr="005B6E40" w:rsidRDefault="00B4654B" w:rsidP="00B4654B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B6E40">
        <w:rPr>
          <w:sz w:val="28"/>
          <w:szCs w:val="28"/>
        </w:rPr>
        <w:t xml:space="preserve">2.1. </w:t>
      </w:r>
      <w:hyperlink w:anchor="P163" w:tooltip="СТРУКТУРА" w:history="1">
        <w:r w:rsidRPr="005B6E40">
          <w:rPr>
            <w:sz w:val="28"/>
            <w:szCs w:val="28"/>
          </w:rPr>
          <w:t>Структуру</w:t>
        </w:r>
      </w:hyperlink>
      <w:r w:rsidRPr="005B6E40">
        <w:rPr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на территории Махнёвского муниципального образования (Приложение №2);</w:t>
      </w:r>
    </w:p>
    <w:p w:rsidR="00B4654B" w:rsidRDefault="00B4654B" w:rsidP="00B4654B">
      <w:pPr>
        <w:pStyle w:val="ac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5B6E40">
        <w:rPr>
          <w:sz w:val="28"/>
          <w:szCs w:val="28"/>
        </w:rPr>
        <w:lastRenderedPageBreak/>
        <w:t xml:space="preserve">2.2. Перечень служб единой государственной системы предупреждения и ликвидации чрезвычайных ситуаций (РСЧС) Махнёвского муниципального образования </w:t>
      </w:r>
      <w:r w:rsidRPr="005B6E40">
        <w:rPr>
          <w:color w:val="000000"/>
          <w:sz w:val="28"/>
          <w:szCs w:val="28"/>
        </w:rPr>
        <w:t>(Приложение №3);</w:t>
      </w:r>
    </w:p>
    <w:p w:rsidR="00B4654B" w:rsidRDefault="00B4654B" w:rsidP="00B4654B">
      <w:pPr>
        <w:pStyle w:val="ac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5B6E40">
        <w:rPr>
          <w:bCs/>
          <w:color w:val="000000"/>
          <w:sz w:val="28"/>
          <w:szCs w:val="28"/>
        </w:rPr>
        <w:t xml:space="preserve">Перечень служб единой государственной системы предупреждения и ликвидации чрезвычайных ситуаций (РСЧС), закрепленных за руководящим составом Администрации Махнёвского муниципального образования </w:t>
      </w:r>
      <w:r w:rsidRPr="005B6E40">
        <w:rPr>
          <w:color w:val="000000"/>
          <w:sz w:val="28"/>
          <w:szCs w:val="28"/>
        </w:rPr>
        <w:t>(Приложение №4</w:t>
      </w:r>
      <w:r>
        <w:rPr>
          <w:color w:val="000000"/>
          <w:sz w:val="28"/>
          <w:szCs w:val="28"/>
        </w:rPr>
        <w:t>);</w:t>
      </w:r>
    </w:p>
    <w:p w:rsidR="00B4654B" w:rsidRPr="006A3379" w:rsidRDefault="00B4654B" w:rsidP="00B46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3379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Базовой основой служб</w:t>
      </w:r>
      <w:r w:rsidRPr="006A3379">
        <w:rPr>
          <w:rFonts w:ascii="Times New Roman" w:hAnsi="Times New Roman"/>
          <w:sz w:val="28"/>
          <w:szCs w:val="28"/>
        </w:rPr>
        <w:t xml:space="preserve"> единой государственной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6A3379">
        <w:rPr>
          <w:rFonts w:ascii="Times New Roman" w:hAnsi="Times New Roman"/>
          <w:sz w:val="28"/>
          <w:szCs w:val="28"/>
        </w:rPr>
        <w:t>предупреждения и ликвидации чрезвычайн</w:t>
      </w:r>
      <w:r>
        <w:rPr>
          <w:rFonts w:ascii="Times New Roman" w:hAnsi="Times New Roman"/>
          <w:sz w:val="28"/>
          <w:szCs w:val="28"/>
        </w:rPr>
        <w:t xml:space="preserve">ых ситуаций Махнёвского муниципального образования </w:t>
      </w:r>
      <w:r w:rsidRPr="006A3379">
        <w:rPr>
          <w:rFonts w:ascii="Times New Roman" w:hAnsi="Times New Roman"/>
          <w:sz w:val="28"/>
          <w:szCs w:val="28"/>
        </w:rPr>
        <w:t>(РСЧС) опреде</w:t>
      </w:r>
      <w:r>
        <w:rPr>
          <w:rFonts w:ascii="Times New Roman" w:hAnsi="Times New Roman"/>
          <w:sz w:val="28"/>
          <w:szCs w:val="28"/>
        </w:rPr>
        <w:t>лить структурные подразделения А</w:t>
      </w:r>
      <w:r w:rsidRPr="006A337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Pr="006A3379">
        <w:rPr>
          <w:rFonts w:ascii="Times New Roman" w:hAnsi="Times New Roman"/>
          <w:sz w:val="28"/>
          <w:szCs w:val="28"/>
        </w:rPr>
        <w:t xml:space="preserve">, а в случаях, предусмотренных федеральным законодательством, 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 района (по согласованию); </w:t>
      </w:r>
    </w:p>
    <w:p w:rsidR="00B4654B" w:rsidRPr="006A3379" w:rsidRDefault="00B4654B" w:rsidP="00B46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3379">
        <w:rPr>
          <w:rFonts w:ascii="Times New Roman" w:hAnsi="Times New Roman"/>
          <w:sz w:val="28"/>
          <w:szCs w:val="28"/>
        </w:rPr>
        <w:t xml:space="preserve">2.5. Назначить руководителями служб единой государственной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 (</w:t>
      </w:r>
      <w:r w:rsidRPr="006A3379">
        <w:rPr>
          <w:rFonts w:ascii="Times New Roman" w:hAnsi="Times New Roman"/>
          <w:sz w:val="28"/>
          <w:szCs w:val="28"/>
        </w:rPr>
        <w:t>РСЧС), руководителей соответству</w:t>
      </w:r>
      <w:r>
        <w:rPr>
          <w:rFonts w:ascii="Times New Roman" w:hAnsi="Times New Roman"/>
          <w:sz w:val="28"/>
          <w:szCs w:val="28"/>
        </w:rPr>
        <w:t>ющих структурных подразделений А</w:t>
      </w:r>
      <w:r w:rsidRPr="006A337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Махнёвского муниципального образования </w:t>
      </w:r>
      <w:r w:rsidRPr="006A3379">
        <w:rPr>
          <w:rFonts w:ascii="Times New Roman" w:hAnsi="Times New Roman"/>
          <w:sz w:val="28"/>
          <w:szCs w:val="28"/>
        </w:rPr>
        <w:t xml:space="preserve">и органов управления федеральных органов исполнительной власти, органов исполнительной власти субъекта,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Pr="006A3379">
        <w:rPr>
          <w:rFonts w:ascii="Times New Roman" w:hAnsi="Times New Roman"/>
          <w:sz w:val="28"/>
          <w:szCs w:val="28"/>
        </w:rPr>
        <w:t>, в чьи полномочия входят вопросы предупреждения и ликвидации ЧС (по согласованию);</w:t>
      </w:r>
    </w:p>
    <w:p w:rsidR="00B4654B" w:rsidRPr="006A3379" w:rsidRDefault="00B4654B" w:rsidP="00B46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3379">
        <w:rPr>
          <w:rFonts w:ascii="Times New Roman" w:hAnsi="Times New Roman"/>
          <w:sz w:val="28"/>
          <w:szCs w:val="28"/>
        </w:rPr>
        <w:t xml:space="preserve">2.6. Включить начальников служб единой государственной предупреждения и ликвидации чрезвычайных ситуаций (РСЧС) </w:t>
      </w:r>
      <w:r>
        <w:rPr>
          <w:rFonts w:ascii="Times New Roman" w:hAnsi="Times New Roman"/>
          <w:sz w:val="28"/>
          <w:szCs w:val="28"/>
        </w:rPr>
        <w:t xml:space="preserve">Махнёвского муниципального образования </w:t>
      </w:r>
      <w:r w:rsidRPr="006A3379">
        <w:rPr>
          <w:rFonts w:ascii="Times New Roman" w:hAnsi="Times New Roman"/>
          <w:sz w:val="28"/>
          <w:szCs w:val="28"/>
        </w:rPr>
        <w:t xml:space="preserve">в состав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Pr="006A3379">
        <w:rPr>
          <w:rFonts w:ascii="Times New Roman" w:hAnsi="Times New Roman"/>
          <w:sz w:val="28"/>
          <w:szCs w:val="28"/>
        </w:rPr>
        <w:t>;</w:t>
      </w:r>
    </w:p>
    <w:p w:rsidR="001638EE" w:rsidRPr="001638EE" w:rsidRDefault="00B4654B" w:rsidP="00B46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79">
        <w:rPr>
          <w:rFonts w:ascii="Times New Roman" w:hAnsi="Times New Roman"/>
          <w:sz w:val="28"/>
          <w:szCs w:val="28"/>
        </w:rPr>
        <w:t>2.7. Порядок организации работ рабочих групп и межведомственного оперативного штаба по реагиро</w:t>
      </w:r>
      <w:r>
        <w:rPr>
          <w:rFonts w:ascii="Times New Roman" w:hAnsi="Times New Roman"/>
          <w:sz w:val="28"/>
          <w:szCs w:val="28"/>
        </w:rPr>
        <w:t xml:space="preserve">ванию на риски ЧС на территории муниципального образования </w:t>
      </w:r>
      <w:r w:rsidRPr="006A3379">
        <w:rPr>
          <w:rFonts w:ascii="Times New Roman" w:hAnsi="Times New Roman"/>
          <w:sz w:val="28"/>
          <w:szCs w:val="28"/>
        </w:rPr>
        <w:t xml:space="preserve">определить решением комиссии по предупреждению и ликвидации чрезвычайных ситуаций и обеспечения пожарной безопасности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="001638EE" w:rsidRPr="001638EE">
        <w:rPr>
          <w:rFonts w:ascii="Times New Roman" w:hAnsi="Times New Roman" w:cs="Times New Roman"/>
          <w:sz w:val="28"/>
          <w:szCs w:val="28"/>
        </w:rPr>
        <w:t>.</w:t>
      </w:r>
    </w:p>
    <w:p w:rsidR="001638EE" w:rsidRPr="001638EE" w:rsidRDefault="001638EE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E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1638E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от 29 апреля 2014 года №362 "Об Махнёвском</w:t>
      </w:r>
      <w:r w:rsidRPr="001638EE">
        <w:rPr>
          <w:rFonts w:ascii="Times New Roman" w:hAnsi="Times New Roman" w:cs="Times New Roman"/>
          <w:sz w:val="28"/>
          <w:szCs w:val="28"/>
        </w:rPr>
        <w:t xml:space="preserve"> районном звене Свердловской областной подсистемы единой государственной системы предупреждения и ликвидации чрезвычай</w:t>
      </w:r>
      <w:r>
        <w:rPr>
          <w:rFonts w:ascii="Times New Roman" w:hAnsi="Times New Roman" w:cs="Times New Roman"/>
          <w:sz w:val="28"/>
          <w:szCs w:val="28"/>
        </w:rPr>
        <w:t>ных ситуаций"</w:t>
      </w:r>
      <w:r w:rsidRPr="001638EE">
        <w:rPr>
          <w:rFonts w:ascii="Times New Roman" w:hAnsi="Times New Roman" w:cs="Times New Roman"/>
          <w:sz w:val="28"/>
          <w:szCs w:val="28"/>
        </w:rPr>
        <w:t>.</w:t>
      </w:r>
    </w:p>
    <w:p w:rsidR="00684A4D" w:rsidRPr="00684A4D" w:rsidRDefault="00684A4D" w:rsidP="001638E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664F9">
        <w:rPr>
          <w:rFonts w:ascii="Times New Roman" w:hAnsi="Times New Roman"/>
          <w:sz w:val="28"/>
          <w:szCs w:val="28"/>
        </w:rPr>
        <w:tab/>
      </w:r>
      <w:r w:rsidR="00596CFC">
        <w:rPr>
          <w:rFonts w:ascii="Times New Roman" w:hAnsi="Times New Roman"/>
          <w:sz w:val="28"/>
          <w:szCs w:val="28"/>
        </w:rPr>
        <w:t>4</w:t>
      </w:r>
      <w:r w:rsidRPr="00684A4D">
        <w:rPr>
          <w:rFonts w:ascii="Times New Roman" w:hAnsi="Times New Roman"/>
          <w:sz w:val="28"/>
          <w:szCs w:val="28"/>
        </w:rPr>
        <w:t xml:space="preserve">. </w:t>
      </w:r>
      <w:r w:rsidRPr="00684A4D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«Алапаевская искра» и разместить на официальном сайте Махнёвского муниципального образования.</w:t>
      </w:r>
    </w:p>
    <w:p w:rsidR="00684A4D" w:rsidRPr="00684A4D" w:rsidRDefault="00684A4D" w:rsidP="00684A4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2A85">
        <w:rPr>
          <w:rFonts w:ascii="Times New Roman" w:hAnsi="Times New Roman"/>
          <w:sz w:val="28"/>
          <w:szCs w:val="28"/>
        </w:rPr>
        <w:tab/>
      </w:r>
      <w:r w:rsidR="00596CFC">
        <w:rPr>
          <w:rFonts w:ascii="Times New Roman" w:hAnsi="Times New Roman"/>
          <w:sz w:val="28"/>
          <w:szCs w:val="28"/>
        </w:rPr>
        <w:t>5</w:t>
      </w:r>
      <w:r w:rsidRPr="00684A4D">
        <w:rPr>
          <w:rFonts w:ascii="Times New Roman" w:hAnsi="Times New Roman"/>
          <w:sz w:val="28"/>
          <w:szCs w:val="28"/>
        </w:rPr>
        <w:t xml:space="preserve">. </w:t>
      </w:r>
      <w:r w:rsidRPr="00684A4D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684A4D" w:rsidRPr="00684A4D" w:rsidRDefault="00684A4D" w:rsidP="00684A4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03160" w:rsidRDefault="00603160" w:rsidP="00684A4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4A4D" w:rsidRPr="00684A4D">
        <w:rPr>
          <w:rFonts w:ascii="Times New Roman" w:hAnsi="Times New Roman"/>
          <w:color w:val="000000"/>
          <w:sz w:val="28"/>
          <w:szCs w:val="28"/>
        </w:rPr>
        <w:t xml:space="preserve">Махнёвского </w:t>
      </w:r>
    </w:p>
    <w:p w:rsidR="00684A4D" w:rsidRPr="00603160" w:rsidRDefault="00684A4D" w:rsidP="00684A4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84A4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                 </w:t>
      </w:r>
      <w:r w:rsidR="006031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А.В. Лызлов</w:t>
      </w:r>
    </w:p>
    <w:p w:rsidR="00B4654B" w:rsidRDefault="00B4654B" w:rsidP="00B4654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84A4D" w:rsidRDefault="00684A4D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84A4D">
        <w:rPr>
          <w:rFonts w:ascii="Times New Roman" w:hAnsi="Times New Roman"/>
          <w:sz w:val="24"/>
          <w:szCs w:val="24"/>
        </w:rPr>
        <w:t>Приложение</w:t>
      </w:r>
      <w:r w:rsidR="003E7066">
        <w:rPr>
          <w:rFonts w:ascii="Times New Roman" w:hAnsi="Times New Roman"/>
          <w:sz w:val="24"/>
          <w:szCs w:val="24"/>
        </w:rPr>
        <w:t xml:space="preserve"> №1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84A4D" w:rsidRPr="00684A4D" w:rsidRDefault="00B4654B" w:rsidP="00684A4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684A4D" w:rsidRPr="00684A4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84A4D" w:rsidRPr="00684A4D" w:rsidRDefault="00684A4D" w:rsidP="00684A4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84A4D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B4654B" w:rsidRPr="00684A4D" w:rsidRDefault="00B4654B" w:rsidP="00B4654B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684A4D" w:rsidRPr="00792A85">
        <w:rPr>
          <w:rFonts w:ascii="Times New Roman" w:hAnsi="Times New Roman"/>
          <w:sz w:val="24"/>
          <w:szCs w:val="24"/>
        </w:rPr>
        <w:t xml:space="preserve"> </w:t>
      </w:r>
      <w:r w:rsidRPr="00B4654B">
        <w:rPr>
          <w:rFonts w:ascii="Times New Roman" w:hAnsi="Times New Roman"/>
          <w:color w:val="000000"/>
          <w:sz w:val="24"/>
          <w:szCs w:val="24"/>
        </w:rPr>
        <w:t>30 мая 2016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B4654B">
        <w:rPr>
          <w:rFonts w:ascii="Times New Roman" w:hAnsi="Times New Roman"/>
          <w:color w:val="000000"/>
          <w:sz w:val="24"/>
          <w:szCs w:val="24"/>
        </w:rPr>
        <w:t>№ 442</w:t>
      </w:r>
    </w:p>
    <w:p w:rsidR="00684A4D" w:rsidRPr="00684A4D" w:rsidRDefault="00684A4D" w:rsidP="00684A4D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84A4D" w:rsidRDefault="00684A4D" w:rsidP="00684A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160" w:rsidRDefault="00603160" w:rsidP="00684A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84A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6CFC" w:rsidRPr="00596CFC" w:rsidRDefault="00596CFC" w:rsidP="00596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ПОЛОЖЕНИЕ</w:t>
      </w:r>
    </w:p>
    <w:p w:rsidR="00596CFC" w:rsidRPr="00596CFC" w:rsidRDefault="00596CFC" w:rsidP="00596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О МУНИЦИПАЛЬНОМ ЗВЕНЕ ТЕРРИТОРИАЛЬНОЙ ПОДСИСТЕМЫ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FC">
        <w:rPr>
          <w:rFonts w:ascii="Times New Roman" w:hAnsi="Times New Roman" w:cs="Times New Roman"/>
          <w:sz w:val="28"/>
          <w:szCs w:val="28"/>
        </w:rPr>
        <w:t xml:space="preserve">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96CFC" w:rsidRPr="00596CFC" w:rsidRDefault="00596CFC" w:rsidP="00596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Положение)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(далее - Махнёвское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муниципальное звено РСЧС).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Махнёвское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муниципальное звено РСЧС объединяет органы управления, силы и средства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организаций, в полномочия которых входит решение вопросов в области защиты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Махнёвское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муниципальное звено РСЧС в соответствии с административно-территориальным и территориально-объектовым делением имеет два уровня (территориальный и объектовый).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4. Территориальные с</w:t>
      </w:r>
      <w:r>
        <w:rPr>
          <w:rFonts w:ascii="Times New Roman" w:hAnsi="Times New Roman" w:cs="Times New Roman"/>
          <w:sz w:val="28"/>
          <w:szCs w:val="28"/>
        </w:rPr>
        <w:t>илы и средства Махнё</w:t>
      </w:r>
      <w:r w:rsidRPr="00596CFC">
        <w:rPr>
          <w:rFonts w:ascii="Times New Roman" w:hAnsi="Times New Roman" w:cs="Times New Roman"/>
          <w:sz w:val="28"/>
          <w:szCs w:val="28"/>
        </w:rPr>
        <w:t xml:space="preserve">вского муниципального звена РСЧС создаются территориальными органами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для организации работы в области защиты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муниципального образования от чрезвычайных ситуаций природного и техногенного характера в сфере деятельности этих органов.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каждом уровне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 связи, оповещения и информационного обеспечения. При этом системы оповещения населения о чрезвычайных ситуациях, в том числе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единой системы.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6. </w:t>
      </w:r>
      <w:r w:rsidR="00B86343">
        <w:rPr>
          <w:rFonts w:ascii="Times New Roman" w:hAnsi="Times New Roman" w:cs="Times New Roman"/>
          <w:sz w:val="28"/>
          <w:szCs w:val="28"/>
        </w:rPr>
        <w:t>Координационными органами Махнё</w:t>
      </w:r>
      <w:r w:rsidRPr="00596CFC">
        <w:rPr>
          <w:rFonts w:ascii="Times New Roman" w:hAnsi="Times New Roman" w:cs="Times New Roman"/>
          <w:sz w:val="28"/>
          <w:szCs w:val="28"/>
        </w:rPr>
        <w:t xml:space="preserve">вского муниципального звена </w:t>
      </w:r>
      <w:r w:rsidRPr="00596CFC">
        <w:rPr>
          <w:rFonts w:ascii="Times New Roman" w:hAnsi="Times New Roman" w:cs="Times New Roman"/>
          <w:sz w:val="28"/>
          <w:szCs w:val="28"/>
        </w:rPr>
        <w:lastRenderedPageBreak/>
        <w:t>РСЧС являются: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6.1. На муниципальном уровне - комиссия </w:t>
      </w:r>
      <w:r w:rsidR="00B86343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343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</w:t>
      </w:r>
      <w:r w:rsidR="005E2E97">
        <w:rPr>
          <w:rFonts w:ascii="Times New Roman" w:hAnsi="Times New Roman" w:cs="Times New Roman"/>
          <w:sz w:val="28"/>
          <w:szCs w:val="28"/>
        </w:rPr>
        <w:t>еспечению пожарной безопасности.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6.2. На объектовом уровне - комиссия по предупреждению и ликвидации чрезвычайных ситуаций и обеспечению пожарной безопасности организаций.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компетенций, утверждение руководителей и персонального состава:</w:t>
      </w:r>
    </w:p>
    <w:p w:rsidR="00596CFC" w:rsidRPr="00596CFC" w:rsidRDefault="005E2E97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Комиссии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</w:t>
      </w:r>
      <w:r w:rsidR="00B86343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343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осуществляются постановлением Администрации </w:t>
      </w:r>
      <w:r w:rsidR="00B86343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343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E2E97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96CFC" w:rsidRPr="00596CFC">
        <w:rPr>
          <w:rFonts w:ascii="Times New Roman" w:hAnsi="Times New Roman" w:cs="Times New Roman"/>
          <w:sz w:val="28"/>
          <w:szCs w:val="28"/>
        </w:rPr>
        <w:t>. Комиссии по предупреждению и ликвидации чрезвычайных ситуаций и обеспечению пожарной безопасности организации осуществляются решениями руководителей организаций.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8. Компетенция и полномочия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создании.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86343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343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комиссии организаций возглавляются соответственно руководителями указанных органов и организаций или их заместителями.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9.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</w:t>
      </w:r>
    </w:p>
    <w:p w:rsidR="00B86343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9.1.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соответствующей территории. 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9.2. Координация деятельности орган</w:t>
      </w:r>
      <w:r w:rsidR="00B86343">
        <w:rPr>
          <w:rFonts w:ascii="Times New Roman" w:hAnsi="Times New Roman" w:cs="Times New Roman"/>
          <w:sz w:val="28"/>
          <w:szCs w:val="28"/>
        </w:rPr>
        <w:t>ов управления и сил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муниципального звена РСЧС.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9.3. Обеспечение согласованности действий органов местного самоуправления, расположенных на террит</w:t>
      </w:r>
      <w:r w:rsidR="00B86343">
        <w:rPr>
          <w:rFonts w:ascii="Times New Roman" w:hAnsi="Times New Roman" w:cs="Times New Roman"/>
          <w:sz w:val="28"/>
          <w:szCs w:val="28"/>
        </w:rPr>
        <w:t>ории Махнёвского муниципального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,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9.4.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9.5. Рассмотрение вопроса об организации оповещения и информирования населения о чрезвычайных ситуациях.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lastRenderedPageBreak/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на основании решений создавших их органов.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10. Постоянно действующими </w:t>
      </w:r>
      <w:r w:rsidR="00B86343">
        <w:rPr>
          <w:rFonts w:ascii="Times New Roman" w:hAnsi="Times New Roman" w:cs="Times New Roman"/>
          <w:sz w:val="28"/>
          <w:szCs w:val="28"/>
        </w:rPr>
        <w:t>органами управления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муниципального звена РСЧС являются: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10.1. На местном уровне - органы управления, специально уполномоченные решать задачи гражданской обороны, задачи по предупреждению и ликвидации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10.2. На объектовом уровне - структурные подразделения или работники организаций, специально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Постоянно дейс</w:t>
      </w:r>
      <w:r w:rsidR="00B86343">
        <w:rPr>
          <w:rFonts w:ascii="Times New Roman" w:hAnsi="Times New Roman" w:cs="Times New Roman"/>
          <w:sz w:val="28"/>
          <w:szCs w:val="28"/>
        </w:rPr>
        <w:t>твующие органы управления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создаются и осуществляют свою деятельность в порядке, установленном законодательными и другими нормативными правовыми актами Российской Федерации и Свердловской области.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определяются соответствующими положениями о них или уставами указанных органов управления.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11. Органами</w:t>
      </w:r>
      <w:r w:rsidR="00B86343">
        <w:rPr>
          <w:rFonts w:ascii="Times New Roman" w:hAnsi="Times New Roman" w:cs="Times New Roman"/>
          <w:sz w:val="28"/>
          <w:szCs w:val="28"/>
        </w:rPr>
        <w:t xml:space="preserve"> повседневного управления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являются: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11.1. Единая дежурно-диспетчерская служба.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11.2. Дежурно-диспетчерские службы организаций.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Указанные органы создаются и осуществляют свою деятельность в соответствии с законодательством и положениями о них.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12. Разм</w:t>
      </w:r>
      <w:r w:rsidR="00B86343">
        <w:rPr>
          <w:rFonts w:ascii="Times New Roman" w:hAnsi="Times New Roman" w:cs="Times New Roman"/>
          <w:sz w:val="28"/>
          <w:szCs w:val="28"/>
        </w:rPr>
        <w:t>ещение органов управления Махнёвского муниципального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звена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96CFC" w:rsidRPr="00596CFC" w:rsidRDefault="00B86343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 силам и средствам Махнё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вского муниципального звена РСЧС относятся специально подготовленные силы и средства территориальных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, организаций и общественных объединений,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>, предназначенные и выделяемые (привлекаемые) для предупреждения и ликвидации чрезвычайных ситуаций. Состав сил и средст</w:t>
      </w:r>
      <w:r>
        <w:rPr>
          <w:rFonts w:ascii="Times New Roman" w:hAnsi="Times New Roman" w:cs="Times New Roman"/>
          <w:sz w:val="28"/>
          <w:szCs w:val="28"/>
        </w:rPr>
        <w:t>в определяет глава Махнёвского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14. В состав сил и средств каждого уровня входят силы и средства,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нештатные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аварийно-спасательных и других неотложных работ в зоне чрезвычайной ситуации в течение не менее 3 суток.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Перечень сил постоянной г</w:t>
      </w:r>
      <w:r w:rsidR="00B86343">
        <w:rPr>
          <w:rFonts w:ascii="Times New Roman" w:hAnsi="Times New Roman" w:cs="Times New Roman"/>
          <w:sz w:val="28"/>
          <w:szCs w:val="28"/>
        </w:rPr>
        <w:t>отовности Махнёвского муниципального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звена </w:t>
      </w:r>
      <w:r w:rsidRPr="00596CFC">
        <w:rPr>
          <w:rFonts w:ascii="Times New Roman" w:hAnsi="Times New Roman" w:cs="Times New Roman"/>
          <w:sz w:val="28"/>
          <w:szCs w:val="28"/>
        </w:rPr>
        <w:lastRenderedPageBreak/>
        <w:t>РСЧС у</w:t>
      </w:r>
      <w:r w:rsidR="00425E2B">
        <w:rPr>
          <w:rFonts w:ascii="Times New Roman" w:hAnsi="Times New Roman" w:cs="Times New Roman"/>
          <w:sz w:val="28"/>
          <w:szCs w:val="28"/>
        </w:rPr>
        <w:t>тверждается главой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25E2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15. Координацию деятельности нештатных аварийно-спасательных формирований на территории </w:t>
      </w:r>
      <w:r w:rsidR="00425E2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425E2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осуществляют органы, специально уполномоченные решать задачи гражданской обороны, задачи по предупреждению и ликвидации чрезвычайных ситуаций на территории </w:t>
      </w:r>
      <w:r w:rsidR="00425E2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муниципальн</w:t>
      </w:r>
      <w:r w:rsidR="00425E2B">
        <w:rPr>
          <w:rFonts w:ascii="Times New Roman" w:hAnsi="Times New Roman" w:cs="Times New Roman"/>
          <w:sz w:val="28"/>
          <w:szCs w:val="28"/>
        </w:rPr>
        <w:t>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425E2B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16. Привлечение нештатных аварийно-спасательных формирований к ликвидации чрезвычайных ситуаций осуществляется: 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16.1. В соответствии с планами предупреждения и ликвидации чрезвычайных ситуаций на обслуживаемых указанными формированиями объектах и территориях.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16.2. В соответствии с планами взаимодействия при ликвидации чрезвычайных ситуаций на других объектах и территориях.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16.3. По решению органов, общественных объединений, осуществляющих руководство деятельностью указанных формирований.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</w:t>
      </w:r>
      <w:r w:rsidR="00425E2B">
        <w:rPr>
          <w:rFonts w:ascii="Times New Roman" w:hAnsi="Times New Roman" w:cs="Times New Roman"/>
          <w:sz w:val="28"/>
          <w:szCs w:val="28"/>
        </w:rPr>
        <w:t>етствующих органов управления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Силы и средства МВД Российской Федерации применяются при ликвидации чрезвычайных ситуаций в соответствии с задачами, возложенными на них законами и иными нормативно-правовыми актами Российской Федерации.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17. Подготовка работников территориальных органов Администрации </w:t>
      </w:r>
      <w:r w:rsidR="00425E2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425E2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организаций, специально уполномоченных решать задачи по предупреждению и ликвидации чрезвычайных ситуаций и включенных в </w:t>
      </w:r>
      <w:r w:rsidR="00425E2B">
        <w:rPr>
          <w:rFonts w:ascii="Times New Roman" w:hAnsi="Times New Roman" w:cs="Times New Roman"/>
          <w:sz w:val="28"/>
          <w:szCs w:val="28"/>
        </w:rPr>
        <w:t>состав органов управления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РСЧС, организуется в порядке, установленном действующим законодательством.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Координацию и контроль за подготовкой населения в области защиты от чрезвычайны</w:t>
      </w:r>
      <w:r w:rsidR="006477DB">
        <w:rPr>
          <w:rFonts w:ascii="Times New Roman" w:hAnsi="Times New Roman" w:cs="Times New Roman"/>
          <w:sz w:val="28"/>
          <w:szCs w:val="28"/>
        </w:rPr>
        <w:t xml:space="preserve">х ситуаций осуществляет отдел ГО и ЧС </w:t>
      </w:r>
      <w:r w:rsidRPr="00596C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77D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</w:t>
      </w:r>
      <w:r w:rsidR="006477DB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18. Готовность нештатных аварийно-спасательных формирований к реагированию на чрезвычайные ситуации и проведению работ по их ликвидации осуществляет в пр</w:t>
      </w:r>
      <w:r w:rsidR="006477DB">
        <w:rPr>
          <w:rFonts w:ascii="Times New Roman" w:hAnsi="Times New Roman" w:cs="Times New Roman"/>
          <w:sz w:val="28"/>
          <w:szCs w:val="28"/>
        </w:rPr>
        <w:t>еделах своих полномочий отдел ГО и ЧС</w:t>
      </w:r>
      <w:r w:rsidRPr="00596C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7D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6477D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19. Для ликвидации чрезвычайных ситуаций создаются и используются: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19.1. Резервный фонд Администрации </w:t>
      </w:r>
      <w:r w:rsidR="006477D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6477DB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- за счет средств местного бюджета.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19.2. Объектовый резерв - за счет собственных средств организации.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Свердловской области и нормативными правовыми актами </w:t>
      </w:r>
      <w:r w:rsidR="006477DB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6477DB">
        <w:rPr>
          <w:rFonts w:ascii="Times New Roman" w:hAnsi="Times New Roman" w:cs="Times New Roman"/>
          <w:sz w:val="28"/>
          <w:szCs w:val="28"/>
        </w:rPr>
        <w:t>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</w:t>
      </w:r>
      <w:r w:rsidRPr="00596CFC">
        <w:rPr>
          <w:rFonts w:ascii="Times New Roman" w:hAnsi="Times New Roman" w:cs="Times New Roman"/>
          <w:sz w:val="28"/>
          <w:szCs w:val="28"/>
        </w:rPr>
        <w:lastRenderedPageBreak/>
        <w:t>использованием и восполнением устанавливаются создающим их органом.</w:t>
      </w:r>
    </w:p>
    <w:p w:rsidR="00596CFC" w:rsidRPr="00596CFC" w:rsidRDefault="00B864BE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Управление Махнё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вским муниципальным звеном РСЧС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CFC" w:rsidRPr="00596CFC">
        <w:rPr>
          <w:rFonts w:ascii="Times New Roman" w:hAnsi="Times New Roman" w:cs="Times New Roman"/>
          <w:sz w:val="28"/>
          <w:szCs w:val="28"/>
        </w:rPr>
        <w:t>с использованием систем связи и оповещения, представляющих собой организационно-техническое объединение сил, средств связи и оповещения, каналов сети связи общего пользования и ведомственных сетей связи, обеспечивающих доведение информации и сигналов оповеще</w:t>
      </w:r>
      <w:r>
        <w:rPr>
          <w:rFonts w:ascii="Times New Roman" w:hAnsi="Times New Roman" w:cs="Times New Roman"/>
          <w:sz w:val="28"/>
          <w:szCs w:val="28"/>
        </w:rPr>
        <w:t>ния до органов управления Махнё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вского муниципального звена РСЧС 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21. Информационное обеспечение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паводком, в ЕДДС установлены номера опорных телефонов.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22. Проведение мероприятий по предупреждению и ликвидации чрезв</w:t>
      </w:r>
      <w:r w:rsidR="00B864BE">
        <w:rPr>
          <w:rFonts w:ascii="Times New Roman" w:hAnsi="Times New Roman" w:cs="Times New Roman"/>
          <w:sz w:val="28"/>
          <w:szCs w:val="28"/>
        </w:rPr>
        <w:t>ычайных ситуаций в рамках Махнё</w:t>
      </w:r>
      <w:r w:rsidRPr="00596CFC">
        <w:rPr>
          <w:rFonts w:ascii="Times New Roman" w:hAnsi="Times New Roman" w:cs="Times New Roman"/>
          <w:sz w:val="28"/>
          <w:szCs w:val="28"/>
        </w:rPr>
        <w:t xml:space="preserve">вского муниципального звена РСЧС осуществляется на основе исполнительных органов государственной власти Свердловской области, </w:t>
      </w:r>
      <w:r w:rsidR="00B864BE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4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планир</w:t>
      </w:r>
      <w:r w:rsidR="00B864BE">
        <w:rPr>
          <w:rFonts w:ascii="Times New Roman" w:hAnsi="Times New Roman" w:cs="Times New Roman"/>
          <w:sz w:val="28"/>
          <w:szCs w:val="28"/>
        </w:rPr>
        <w:t>ованием действий в рамках Махнё</w:t>
      </w:r>
      <w:r w:rsidRPr="00596CFC">
        <w:rPr>
          <w:rFonts w:ascii="Times New Roman" w:hAnsi="Times New Roman" w:cs="Times New Roman"/>
          <w:sz w:val="28"/>
          <w:szCs w:val="28"/>
        </w:rPr>
        <w:t xml:space="preserve">вского районного </w:t>
      </w:r>
      <w:r w:rsidR="00B864BE">
        <w:rPr>
          <w:rFonts w:ascii="Times New Roman" w:hAnsi="Times New Roman" w:cs="Times New Roman"/>
          <w:sz w:val="28"/>
          <w:szCs w:val="28"/>
        </w:rPr>
        <w:t xml:space="preserve">звена РСЧС осуществляет отдел ГО и ЧС </w:t>
      </w:r>
      <w:r w:rsidRPr="00596C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64BE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4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23. При отсутствии угрозы возникновения чрезвычайных ситуаций</w:t>
      </w:r>
      <w:r w:rsidR="00B864BE">
        <w:rPr>
          <w:rFonts w:ascii="Times New Roman" w:hAnsi="Times New Roman" w:cs="Times New Roman"/>
          <w:sz w:val="28"/>
          <w:szCs w:val="28"/>
        </w:rPr>
        <w:t xml:space="preserve"> органы управления и силы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функционируют в режиме повседневной деятельности.</w:t>
      </w:r>
    </w:p>
    <w:p w:rsidR="00596CFC" w:rsidRPr="00596CFC" w:rsidRDefault="00B864BE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Распоряжениями главы Махнёвского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организаций, на территории которых могут возникнуть или возникли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ые ситуации, либо к полномочиям </w:t>
      </w:r>
      <w:r w:rsidR="00596CFC" w:rsidRPr="00596CFC">
        <w:rPr>
          <w:rFonts w:ascii="Times New Roman" w:hAnsi="Times New Roman" w:cs="Times New Roman"/>
          <w:sz w:val="28"/>
          <w:szCs w:val="28"/>
        </w:rPr>
        <w:t>которых отнесена ликвидация чрезвычайных ситуаций, для соответствующих органов управления и сил может устанавливаться один из следующих режимов функционирования:</w:t>
      </w:r>
    </w:p>
    <w:p w:rsidR="00B864BE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23.1. Режим повышенной готовности - при угрозе возникновения чрезвычайных ситуаций. 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23.2. Режим чрезвычайной ситуации - при возникновении и ликвидации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24. Распоряжениями Администрации </w:t>
      </w:r>
      <w:r w:rsidR="00B864BE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4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решениями руководителей организаций о введении дл</w:t>
      </w:r>
      <w:r w:rsidR="00B864BE">
        <w:rPr>
          <w:rFonts w:ascii="Times New Roman" w:hAnsi="Times New Roman" w:cs="Times New Roman"/>
          <w:sz w:val="28"/>
          <w:szCs w:val="28"/>
        </w:rPr>
        <w:t>я соответствующих органов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режима повышенной готовности или режима чрезвычайной ситуации определяются: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24.1. Обстоятельства, послужившие основанием для введения режима повышенной готовности или режима чрезвычайной ситуации.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24.2. Границы территории, на которой может возникнуть чрезвычайная ситуация, или границы зоны чрезвычайной ситуации.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24.3. Силы и средства, привлекаемые к проведению мероприятий по предупреждению и ликвидации чрезвычайной ситуации.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24.4. Перечень мер по обеспечению защиты населения от чрезвычайной ситуации или организации работ по ее ликвидации.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24.5. Должностные лица, ответственные за осуществление мероприятий </w:t>
      </w:r>
      <w:r w:rsidRPr="00596CFC">
        <w:rPr>
          <w:rFonts w:ascii="Times New Roman" w:hAnsi="Times New Roman" w:cs="Times New Roman"/>
          <w:sz w:val="28"/>
          <w:szCs w:val="28"/>
        </w:rPr>
        <w:lastRenderedPageBreak/>
        <w:t>по предупреждению чрезвычайной ситуации, или руководитель работ по ликвидации чрезвычайной ситуации.</w:t>
      </w:r>
    </w:p>
    <w:p w:rsidR="00596CFC" w:rsidRPr="00596CFC" w:rsidRDefault="00B864BE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Махнёвского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и руководители организаций должны информировать население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596CFC" w:rsidRPr="00596CFC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96CFC" w:rsidRPr="00596CFC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о мерах по обеспечению безопасности населения.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</w:t>
      </w:r>
      <w:r w:rsidR="00B864BE">
        <w:rPr>
          <w:rFonts w:ascii="Times New Roman" w:hAnsi="Times New Roman" w:cs="Times New Roman"/>
          <w:sz w:val="28"/>
          <w:szCs w:val="28"/>
        </w:rPr>
        <w:t>ой ситуации, глава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864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руководители организаций отменяют установленные режимы функционирования</w:t>
      </w:r>
      <w:r w:rsidR="00B864BE">
        <w:rPr>
          <w:rFonts w:ascii="Times New Roman" w:hAnsi="Times New Roman" w:cs="Times New Roman"/>
          <w:sz w:val="28"/>
          <w:szCs w:val="28"/>
        </w:rPr>
        <w:t xml:space="preserve"> органов управления и сил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26. При угрозе возникновения или возникновении региональных, федеральных и трансграничных чрезвычайных ситуаций режимы функционирования органов управления и сил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безопасности, утвержденной </w:t>
      </w:r>
      <w:hyperlink r:id="rId13" w:tooltip="Ссылка на КонсультантПлюс" w:history="1">
        <w:r w:rsidRPr="00B864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64BE">
        <w:rPr>
          <w:rFonts w:ascii="Times New Roman" w:hAnsi="Times New Roman" w:cs="Times New Roman"/>
          <w:sz w:val="28"/>
          <w:szCs w:val="28"/>
        </w:rPr>
        <w:t xml:space="preserve"> </w:t>
      </w:r>
      <w:r w:rsidRPr="00596CFC">
        <w:rPr>
          <w:rFonts w:ascii="Times New Roman" w:hAnsi="Times New Roman" w:cs="Times New Roman"/>
          <w:sz w:val="28"/>
          <w:szCs w:val="28"/>
        </w:rPr>
        <w:t>Правительства Российской Фед</w:t>
      </w:r>
      <w:r w:rsidR="00B864BE">
        <w:rPr>
          <w:rFonts w:ascii="Times New Roman" w:hAnsi="Times New Roman" w:cs="Times New Roman"/>
          <w:sz w:val="28"/>
          <w:szCs w:val="28"/>
        </w:rPr>
        <w:t>ерации от 14 января 2003 года №</w:t>
      </w:r>
      <w:r w:rsidRPr="00596CFC">
        <w:rPr>
          <w:rFonts w:ascii="Times New Roman" w:hAnsi="Times New Roman" w:cs="Times New Roman"/>
          <w:sz w:val="28"/>
          <w:szCs w:val="28"/>
        </w:rPr>
        <w:t xml:space="preserve">11, комиссией Правительства Свердловской области по предупреждению и ликвидации чрезвычайных ситуаций и обеспечению пожарной безопасности, утвержденной </w:t>
      </w:r>
      <w:hyperlink r:id="rId14" w:tooltip="Постановление Правительства Свердловской области от 25.03.2004 N 201-ПП (ред. от 26.03.2015) &quot;О Комиссии Правительства Свердловской области по предупреждению и ликвидации чрезвычайных ситуаций и обеспечению пожарной безопасности&quot; (вместе с &quot;Положением о Комисс" w:history="1">
        <w:r w:rsidRPr="00B864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6CFC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</w:t>
      </w:r>
      <w:r w:rsidR="00B864BE">
        <w:rPr>
          <w:rFonts w:ascii="Times New Roman" w:hAnsi="Times New Roman" w:cs="Times New Roman"/>
          <w:sz w:val="28"/>
          <w:szCs w:val="28"/>
        </w:rPr>
        <w:t>области от 25 марта 2004 года №</w:t>
      </w:r>
      <w:r w:rsidRPr="00596CFC">
        <w:rPr>
          <w:rFonts w:ascii="Times New Roman" w:hAnsi="Times New Roman" w:cs="Times New Roman"/>
          <w:sz w:val="28"/>
          <w:szCs w:val="28"/>
        </w:rPr>
        <w:t>201-ПП.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 Основными мероприятиями, проводимыми орг</w:t>
      </w:r>
      <w:r w:rsidR="00B864BE">
        <w:rPr>
          <w:rFonts w:ascii="Times New Roman" w:hAnsi="Times New Roman" w:cs="Times New Roman"/>
          <w:sz w:val="28"/>
          <w:szCs w:val="28"/>
        </w:rPr>
        <w:t>анами управления и силами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РСЧС, являются: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 В режиме повседневной деятельности: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27.1.1. Изучение состояния окружающей среды и прогнозирование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27.1.2. Сбор, обработка и обмен в установленном порядке информацией в области защиты населения и территорий </w:t>
      </w:r>
      <w:r w:rsidR="00B864BE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B864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от чрезвычайных ситуаций и обеспечения пожарной безопасности.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27.1.3. Разработка и реализация целевых программ и мер по предупреждению чрезвычайных ситуаций и обеспечению пожарной безопасности.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27.1.4. Планирование действий органов управления и сил, организация подготовки и обеспечения их деятельности.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27.1.5. Подготов</w:t>
      </w:r>
      <w:r w:rsidR="008153E4">
        <w:rPr>
          <w:rFonts w:ascii="Times New Roman" w:hAnsi="Times New Roman" w:cs="Times New Roman"/>
          <w:sz w:val="28"/>
          <w:szCs w:val="28"/>
        </w:rPr>
        <w:t>ка населения Махнёвского муниципального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к действиям в чрезвычайных ситуациях.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27.1.6. Пропаганда знаний в области защиты населения и территорий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от чрезвычайных ситуаций и обеспечения пожарной безопасности.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27.1.7. Руководство созданием, размещением и восполнением резервов материальных ресурсов для ликвидации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27.1.8. Проведение в пределах своих полномочий надзора и контроля в области защиты населения и территорий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муницип</w:t>
      </w:r>
      <w:r w:rsidR="008153E4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596CFC">
        <w:rPr>
          <w:rFonts w:ascii="Times New Roman" w:hAnsi="Times New Roman" w:cs="Times New Roman"/>
          <w:sz w:val="28"/>
          <w:szCs w:val="28"/>
        </w:rPr>
        <w:t>от чрезвычайных ситуаций и обеспечения пожарной безопасности.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lastRenderedPageBreak/>
        <w:t xml:space="preserve">27.1.9. Проведение мероприятий по жизнеобеспечению населения в чрезвычайных ситуациях, подготовке к эвакуации населения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, материальных и культурных ценностей в безопасные районы, их размещению и возвращению соответственно в места постоянного проживания либо хранения.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 В режиме повышенной готовности: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27.2.1. Усиление контроля за состоянием окружающей среды, прогнозирование возникновения чрезвычайных ситуаций и их последствий.</w:t>
      </w:r>
    </w:p>
    <w:p w:rsidR="008153E4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27.2.2. Введение при необходимости круглосуточного дежурства руководителей и должностных лиц</w:t>
      </w:r>
      <w:r w:rsidR="008153E4">
        <w:rPr>
          <w:rFonts w:ascii="Times New Roman" w:hAnsi="Times New Roman" w:cs="Times New Roman"/>
          <w:sz w:val="28"/>
          <w:szCs w:val="28"/>
        </w:rPr>
        <w:t xml:space="preserve"> органов управления и сил Махнё</w:t>
      </w:r>
      <w:r w:rsidRPr="00596CFC">
        <w:rPr>
          <w:rFonts w:ascii="Times New Roman" w:hAnsi="Times New Roman" w:cs="Times New Roman"/>
          <w:sz w:val="28"/>
          <w:szCs w:val="28"/>
        </w:rPr>
        <w:t xml:space="preserve">вского районного звена РСЧС на стационарных пунктах управления. 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27.2.3. Непрерывный сбор, обработка и передача органам управления и силам данных о прогнозируемых чрезвычайных ситуациях, информирование населения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 приемах и способах защиты от них.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27.2.4.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 повышению устойчивости и безопасности функционирования организаций в чрезвычайных ситуациях.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27.2.5. Уточнение планов действий (взаимодействия) по предупреждению и ликвидации чрезвычайных ситуаций и иных документов.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27.2.6. Приведение при необходимости сил и средств в готовность к реагированию на чрезвычайные ситуации, формирование оперативных групп и организация выдвижения их в предполагаемые районы действий.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27.2.7. Восполнение при необходимости резервов материальных ресурсов, созданных для ликвидации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27.2.8. Проведение при необходимости эвакуационных мероприятий.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27.3. В режиме чрезвычайной ситуации: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27.3.1. Непрерывный контроль за состоянием окружающей среды, прогнозирование развития возникших чрезвычайных ситуаций и их последствий.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27.3.2. Оповещение руководителей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организаций, а также населения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 возникших чрезвычайных ситуациях: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27.3.3. Проведение мероприятий по защите населения и территорий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от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27.3.4. Организация работ по ликвидации чрезвычайных ситуаций и всестороннему обеспечению действий сил и средств, поддержанию общественного порядка в ходе их проведения, а также по привлечению, при необходимости, в установленном порядке общественных организаций и населения к ликвидации возникших чрезвычайных ситуаций, непрерывный сбор, анализ и обмен информацией об обстановке в зоне чрезвычайной ситуации и в ходе проведения работ по ее ликвидации.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27.3.5. Организация и поддержание непрерывного взаимодействия исполнительных органов государственной власти Свердловской области,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по вопросам ликвидации чрезвычайных ситуаций и их последствий.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lastRenderedPageBreak/>
        <w:t xml:space="preserve">27.3.6. Проведение мероприятий по жизнеобеспечению населения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в чрезвычайных ситуациях.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28. При введении режима чрезвычайного положения по обстоятельствам, предусмотренным в </w:t>
      </w:r>
      <w:hyperlink r:id="rId15" w:tooltip="Федеральный конституционный закон от 30.05.2001 N 3-ФКЗ (ред. от 12.03.2014) &quot;О чрезвычайном положении&quot; {КонсультантПлюс}" w:history="1">
        <w:r w:rsidRPr="008153E4">
          <w:rPr>
            <w:rFonts w:ascii="Times New Roman" w:hAnsi="Times New Roman" w:cs="Times New Roman"/>
            <w:sz w:val="28"/>
            <w:szCs w:val="28"/>
          </w:rPr>
          <w:t>пункте "а" статьи 3</w:t>
        </w:r>
      </w:hyperlink>
      <w:r w:rsidRPr="00596CFC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 "О чрезвычайном положении", для органов управления и сил соответствующих подсистем единой 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6" w:tooltip="Федеральный конституционный закон от 30.05.2001 N 3-ФКЗ (ред. от 12.03.2014) &quot;О чрезвычайном положении&quot; {КонсультантПлюс}" w:history="1">
        <w:r w:rsidRPr="008153E4">
          <w:rPr>
            <w:rFonts w:ascii="Times New Roman" w:hAnsi="Times New Roman" w:cs="Times New Roman"/>
            <w:sz w:val="28"/>
            <w:szCs w:val="28"/>
          </w:rPr>
          <w:t>пункте "б"</w:t>
        </w:r>
      </w:hyperlink>
      <w:r w:rsidRPr="00596CFC">
        <w:rPr>
          <w:rFonts w:ascii="Times New Roman" w:hAnsi="Times New Roman" w:cs="Times New Roman"/>
          <w:sz w:val="28"/>
          <w:szCs w:val="28"/>
        </w:rPr>
        <w:t xml:space="preserve"> указанной статьи, - режим чрезвычайной ситуации. В режиме чрезвычайного положения органы управления и силы</w:t>
      </w:r>
      <w:r w:rsidR="008153E4">
        <w:rPr>
          <w:rFonts w:ascii="Times New Roman" w:hAnsi="Times New Roman" w:cs="Times New Roman"/>
          <w:sz w:val="28"/>
          <w:szCs w:val="28"/>
        </w:rPr>
        <w:t xml:space="preserve"> Махнё</w:t>
      </w:r>
      <w:r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29.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29.1. Локальной - силами и средствами организации.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29.2. Муниципальной - силами и средствами </w:t>
      </w:r>
      <w:r w:rsidR="008153E4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>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30.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Руководители нештатных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</w:t>
      </w:r>
      <w:r w:rsidR="008153E4">
        <w:rPr>
          <w:rFonts w:ascii="Times New Roman" w:hAnsi="Times New Roman" w:cs="Times New Roman"/>
          <w:sz w:val="28"/>
          <w:szCs w:val="28"/>
        </w:rPr>
        <w:t>назначенных главой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</w:t>
      </w:r>
      <w:r w:rsidR="008153E4">
        <w:rPr>
          <w:rFonts w:ascii="Times New Roman" w:hAnsi="Times New Roman" w:cs="Times New Roman"/>
          <w:sz w:val="28"/>
          <w:szCs w:val="28"/>
        </w:rPr>
        <w:t>ю с главой Махнёвского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8153E4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96CFC">
        <w:rPr>
          <w:rFonts w:ascii="Times New Roman" w:hAnsi="Times New Roman" w:cs="Times New Roman"/>
          <w:sz w:val="28"/>
          <w:szCs w:val="28"/>
        </w:rPr>
        <w:t xml:space="preserve">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 Свердловской области.</w:t>
      </w:r>
    </w:p>
    <w:p w:rsidR="00596CFC" w:rsidRPr="00596CFC" w:rsidRDefault="008153E4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Финансирование Махнё</w:t>
      </w:r>
      <w:r w:rsidR="00596CFC" w:rsidRPr="00596CFC">
        <w:rPr>
          <w:rFonts w:ascii="Times New Roman" w:hAnsi="Times New Roman" w:cs="Times New Roman"/>
          <w:sz w:val="28"/>
          <w:szCs w:val="28"/>
        </w:rPr>
        <w:t>вского муниципального звена РСЧС осуществляется на каждом уровне за счет средств соответствующего бюджета и организаций.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ликвидации чрезвычайных ситуаций осуществляется за счет средств организаций, находящихся в зоне чрезвычайной ситуации, средств областного бюджета, а также соответствующих бюджетов, </w:t>
      </w:r>
      <w:r w:rsidRPr="00596CFC">
        <w:rPr>
          <w:rFonts w:ascii="Times New Roman" w:hAnsi="Times New Roman" w:cs="Times New Roman"/>
          <w:sz w:val="28"/>
          <w:szCs w:val="28"/>
        </w:rPr>
        <w:lastRenderedPageBreak/>
        <w:t>страховых фондов и других источников.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32.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596CFC" w:rsidRPr="00596CFC" w:rsidRDefault="00596CFC" w:rsidP="00C2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C">
        <w:rPr>
          <w:rFonts w:ascii="Times New Roman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596CFC" w:rsidRDefault="00596CFC" w:rsidP="00C24766">
      <w:pPr>
        <w:pStyle w:val="ConsPlusNormal"/>
        <w:ind w:firstLine="709"/>
        <w:jc w:val="both"/>
      </w:pPr>
    </w:p>
    <w:p w:rsidR="00596CFC" w:rsidRDefault="00596CFC" w:rsidP="00C24766">
      <w:pPr>
        <w:pStyle w:val="ConsPlusTitle"/>
        <w:ind w:firstLine="709"/>
        <w:jc w:val="center"/>
      </w:pPr>
    </w:p>
    <w:p w:rsidR="00684A4D" w:rsidRPr="007752EB" w:rsidRDefault="00684A4D" w:rsidP="00C24766">
      <w:pPr>
        <w:pStyle w:val="ConsPlusNormal"/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p w:rsidR="00684A4D" w:rsidRDefault="00684A4D" w:rsidP="00684A4D">
      <w:pPr>
        <w:jc w:val="right"/>
      </w:pPr>
    </w:p>
    <w:p w:rsidR="00684A4D" w:rsidRDefault="00684A4D" w:rsidP="00684A4D">
      <w:pPr>
        <w:jc w:val="right"/>
      </w:pPr>
    </w:p>
    <w:p w:rsidR="00684A4D" w:rsidRDefault="00684A4D" w:rsidP="00684A4D">
      <w:pPr>
        <w:jc w:val="right"/>
      </w:pPr>
    </w:p>
    <w:p w:rsidR="00684A4D" w:rsidRPr="00EC56C8" w:rsidRDefault="00684A4D" w:rsidP="00684A4D">
      <w:pPr>
        <w:ind w:firstLine="567"/>
        <w:rPr>
          <w:color w:val="000000"/>
        </w:rPr>
      </w:pPr>
    </w:p>
    <w:p w:rsidR="00684A4D" w:rsidRDefault="00684A4D" w:rsidP="00684A4D"/>
    <w:p w:rsidR="008153E4" w:rsidRDefault="008153E4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  <w:sectPr w:rsidR="008153E4" w:rsidSect="00B4654B">
          <w:pgSz w:w="11906" w:h="16838"/>
          <w:pgMar w:top="709" w:right="849" w:bottom="709" w:left="1418" w:header="709" w:footer="709" w:gutter="0"/>
          <w:cols w:space="708"/>
          <w:docGrid w:linePitch="360"/>
        </w:sectPr>
      </w:pPr>
    </w:p>
    <w:p w:rsidR="008153E4" w:rsidRPr="003E7066" w:rsidRDefault="008153E4" w:rsidP="003E706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53E4" w:rsidRPr="003E7066" w:rsidRDefault="008153E4" w:rsidP="00815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684A4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84A4D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B4654B" w:rsidRPr="00684A4D" w:rsidRDefault="00B4654B" w:rsidP="00B4654B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Pr="00792A85">
        <w:rPr>
          <w:rFonts w:ascii="Times New Roman" w:hAnsi="Times New Roman"/>
          <w:sz w:val="24"/>
          <w:szCs w:val="24"/>
        </w:rPr>
        <w:t xml:space="preserve"> </w:t>
      </w:r>
      <w:r w:rsidRPr="00B4654B">
        <w:rPr>
          <w:rFonts w:ascii="Times New Roman" w:hAnsi="Times New Roman"/>
          <w:color w:val="000000"/>
          <w:sz w:val="24"/>
          <w:szCs w:val="24"/>
        </w:rPr>
        <w:t>30 мая 2016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B4654B">
        <w:rPr>
          <w:rFonts w:ascii="Times New Roman" w:hAnsi="Times New Roman"/>
          <w:color w:val="000000"/>
          <w:sz w:val="24"/>
          <w:szCs w:val="24"/>
        </w:rPr>
        <w:t>№ 442</w:t>
      </w:r>
    </w:p>
    <w:p w:rsidR="003E7066" w:rsidRDefault="003E7066" w:rsidP="003E7066">
      <w:pPr>
        <w:pStyle w:val="ConsPlusNormal"/>
      </w:pPr>
    </w:p>
    <w:p w:rsidR="003E7066" w:rsidRDefault="003E7066" w:rsidP="003E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3"/>
      <w:bookmarkEnd w:id="0"/>
    </w:p>
    <w:p w:rsidR="003E7066" w:rsidRPr="003E7066" w:rsidRDefault="003E7066" w:rsidP="003E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066">
        <w:rPr>
          <w:rFonts w:ascii="Times New Roman" w:hAnsi="Times New Roman" w:cs="Times New Roman"/>
          <w:sz w:val="28"/>
          <w:szCs w:val="28"/>
        </w:rPr>
        <w:t>СТРУКТУРА</w:t>
      </w:r>
    </w:p>
    <w:p w:rsidR="00717E7D" w:rsidRDefault="003E7066" w:rsidP="00687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066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</w:t>
      </w:r>
      <w:r w:rsidR="00687151">
        <w:rPr>
          <w:rFonts w:ascii="Times New Roman" w:hAnsi="Times New Roman" w:cs="Times New Roman"/>
          <w:sz w:val="28"/>
          <w:szCs w:val="28"/>
        </w:rPr>
        <w:t xml:space="preserve"> </w:t>
      </w:r>
      <w:r w:rsidRPr="003E7066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</w:t>
      </w:r>
      <w:r w:rsidR="00687151">
        <w:rPr>
          <w:rFonts w:ascii="Times New Roman" w:hAnsi="Times New Roman" w:cs="Times New Roman"/>
          <w:sz w:val="28"/>
          <w:szCs w:val="28"/>
        </w:rPr>
        <w:t xml:space="preserve"> </w:t>
      </w:r>
      <w:r w:rsidRPr="003E7066">
        <w:rPr>
          <w:rFonts w:ascii="Times New Roman" w:hAnsi="Times New Roman" w:cs="Times New Roman"/>
          <w:sz w:val="28"/>
          <w:szCs w:val="28"/>
        </w:rPr>
        <w:t>ЧРЕЗВЫЧАЙНЫХ СИТУАЦИЙ НА ТЕРРИТОРИИ МАХНЁВСКОГО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06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17E7D" w:rsidRDefault="00717E7D" w:rsidP="00687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803"/>
        <w:gridCol w:w="4204"/>
      </w:tblGrid>
      <w:tr w:rsidR="00717E7D" w:rsidRPr="001E55EF" w:rsidTr="00834C1E">
        <w:tc>
          <w:tcPr>
            <w:tcW w:w="846" w:type="dxa"/>
          </w:tcPr>
          <w:p w:rsidR="00717E7D" w:rsidRPr="001E55EF" w:rsidRDefault="001E55EF" w:rsidP="006871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03" w:type="dxa"/>
          </w:tcPr>
          <w:p w:rsidR="00717E7D" w:rsidRPr="001E55EF" w:rsidRDefault="001E55EF" w:rsidP="006871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4204" w:type="dxa"/>
          </w:tcPr>
          <w:p w:rsidR="001E55EF" w:rsidRPr="001E55EF" w:rsidRDefault="001E55EF" w:rsidP="001E55EF">
            <w:pPr>
              <w:pStyle w:val="aa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55EF">
              <w:rPr>
                <w:rFonts w:ascii="Times New Roman" w:hAnsi="Times New Roman" w:cs="Times New Roman"/>
                <w:color w:val="000000"/>
              </w:rPr>
              <w:t>Ведомственная принадлежность</w:t>
            </w:r>
          </w:p>
          <w:p w:rsidR="00717E7D" w:rsidRPr="001E55EF" w:rsidRDefault="00717E7D" w:rsidP="006871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E55EF" w:rsidRPr="001E55EF" w:rsidTr="001E55EF">
        <w:tc>
          <w:tcPr>
            <w:tcW w:w="9853" w:type="dxa"/>
            <w:gridSpan w:val="3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1. </w:t>
            </w:r>
            <w:r w:rsidRPr="001E55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Муниципальное</w:t>
            </w: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E55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звено территориальной подсистемы единой государственной системы предупреждения и ликвидации чрезвычайных ситуаций</w:t>
            </w: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территории Махнёвского муниципального образования</w:t>
            </w:r>
          </w:p>
        </w:tc>
      </w:tr>
      <w:tr w:rsidR="001E55EF" w:rsidRPr="001E55EF" w:rsidTr="001E55EF">
        <w:tc>
          <w:tcPr>
            <w:tcW w:w="9853" w:type="dxa"/>
            <w:gridSpan w:val="3"/>
          </w:tcPr>
          <w:p w:rsidR="001E55EF" w:rsidRPr="00F003B7" w:rsidRDefault="001E55EF" w:rsidP="001E55E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Координационные органы</w:t>
            </w:r>
          </w:p>
        </w:tc>
      </w:tr>
      <w:tr w:rsidR="00717E7D" w:rsidRPr="001E55EF" w:rsidTr="00834C1E">
        <w:tc>
          <w:tcPr>
            <w:tcW w:w="846" w:type="dxa"/>
          </w:tcPr>
          <w:p w:rsidR="00717E7D" w:rsidRPr="001E55EF" w:rsidRDefault="001E55EF" w:rsidP="006871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03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Махнёвского муниципального образования</w:t>
            </w:r>
          </w:p>
        </w:tc>
        <w:tc>
          <w:tcPr>
            <w:tcW w:w="4204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Администрация Махнёвского муниципального образования</w:t>
            </w:r>
          </w:p>
        </w:tc>
      </w:tr>
      <w:tr w:rsidR="00717E7D" w:rsidRPr="001E55EF" w:rsidTr="00834C1E">
        <w:tc>
          <w:tcPr>
            <w:tcW w:w="846" w:type="dxa"/>
          </w:tcPr>
          <w:p w:rsidR="00717E7D" w:rsidRPr="001E55EF" w:rsidRDefault="001E55EF" w:rsidP="006871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803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204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1E55EF" w:rsidRPr="001E55EF" w:rsidTr="00B4654B">
        <w:tc>
          <w:tcPr>
            <w:tcW w:w="9853" w:type="dxa"/>
            <w:gridSpan w:val="3"/>
          </w:tcPr>
          <w:p w:rsidR="001E55EF" w:rsidRPr="00F003B7" w:rsidRDefault="001E55EF" w:rsidP="00F003B7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717E7D" w:rsidRPr="001E55EF" w:rsidTr="00834C1E">
        <w:tc>
          <w:tcPr>
            <w:tcW w:w="846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803" w:type="dxa"/>
          </w:tcPr>
          <w:p w:rsidR="00717E7D" w:rsidRPr="001E55EF" w:rsidRDefault="00A94491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гражданской обороны,</w:t>
            </w:r>
            <w:r w:rsidR="001E55EF"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чрезвычайных ситуаций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мобилизационной работы</w:t>
            </w:r>
            <w:r w:rsidR="001E55EF"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Администрации Махнёвского муниципального образования</w:t>
            </w:r>
          </w:p>
        </w:tc>
        <w:tc>
          <w:tcPr>
            <w:tcW w:w="4204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Функциональное структурное подразделение Администрации Махнёвского муниципального образования</w:t>
            </w:r>
          </w:p>
        </w:tc>
      </w:tr>
      <w:tr w:rsidR="00717E7D" w:rsidRPr="001E55EF" w:rsidTr="00834C1E">
        <w:tc>
          <w:tcPr>
            <w:tcW w:w="846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803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04" w:type="dxa"/>
          </w:tcPr>
          <w:p w:rsidR="00717E7D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1E55EF" w:rsidRPr="001E55EF" w:rsidTr="00B4654B">
        <w:tc>
          <w:tcPr>
            <w:tcW w:w="9853" w:type="dxa"/>
            <w:gridSpan w:val="3"/>
          </w:tcPr>
          <w:p w:rsidR="001E55EF" w:rsidRPr="00F003B7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Органы повседневного управления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803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Единая дежурно-диспетчерская служба МКУ по обслуживанию ОМС</w:t>
            </w:r>
          </w:p>
        </w:tc>
        <w:tc>
          <w:tcPr>
            <w:tcW w:w="4204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Администрация Махнёвского муниципального образования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803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204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1E55EF" w:rsidRPr="001E55EF" w:rsidTr="00B4654B">
        <w:tc>
          <w:tcPr>
            <w:tcW w:w="9853" w:type="dxa"/>
            <w:gridSpan w:val="3"/>
          </w:tcPr>
          <w:p w:rsidR="001E55EF" w:rsidRPr="00F003B7" w:rsidRDefault="001E55EF" w:rsidP="00F003B7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803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строительства, ЖКХ, архитектуры, благоустройства и охраны окружающей среды</w:t>
            </w:r>
          </w:p>
        </w:tc>
        <w:tc>
          <w:tcPr>
            <w:tcW w:w="4204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Администрация Махнёвского муниципального образования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803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Производственные лаборатории, лаборатории санитарно-экологического </w:t>
            </w: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контроля сырья, продуктов производства, воздуха и промышленных стоков</w:t>
            </w:r>
          </w:p>
        </w:tc>
        <w:tc>
          <w:tcPr>
            <w:tcW w:w="4204" w:type="dxa"/>
          </w:tcPr>
          <w:p w:rsidR="001E55EF" w:rsidRPr="001E55EF" w:rsidRDefault="001E55EF" w:rsidP="001E55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Предприятия, организации, объекты жизнеобеспечения производственного </w:t>
            </w:r>
            <w:r w:rsidRPr="001E55E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и социального назначения независимо от их организационно-правовых форм</w:t>
            </w:r>
          </w:p>
        </w:tc>
      </w:tr>
      <w:tr w:rsidR="001E55EF" w:rsidRPr="001E55EF" w:rsidTr="00B4654B">
        <w:tc>
          <w:tcPr>
            <w:tcW w:w="9853" w:type="dxa"/>
            <w:gridSpan w:val="3"/>
          </w:tcPr>
          <w:p w:rsidR="001E55EF" w:rsidRPr="00F003B7" w:rsidRDefault="00834C1E" w:rsidP="00F003B7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Силы и средства ликвидации последствий чрезвычайных ситуаций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803" w:type="dxa"/>
          </w:tcPr>
          <w:p w:rsidR="001E55EF" w:rsidRPr="00F8503D" w:rsidRDefault="0060377E" w:rsidP="00603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03D">
              <w:rPr>
                <w:rFonts w:ascii="Times New Roman" w:hAnsi="Times New Roman" w:cs="Times New Roman"/>
                <w:b w:val="0"/>
                <w:sz w:val="24"/>
                <w:szCs w:val="24"/>
              </w:rPr>
              <w:t>76 ПСЧ 54 отряда ФПС ГУ МЧС России по Свердловской области</w:t>
            </w:r>
          </w:p>
        </w:tc>
        <w:tc>
          <w:tcPr>
            <w:tcW w:w="4204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      </w:r>
            <w:r w:rsidR="006037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(ГУ МЧС России по Свердловской области)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1.5.2</w:t>
            </w:r>
          </w:p>
        </w:tc>
        <w:tc>
          <w:tcPr>
            <w:tcW w:w="4803" w:type="dxa"/>
          </w:tcPr>
          <w:p w:rsidR="001E55EF" w:rsidRPr="00834C1E" w:rsidRDefault="0060377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ПЧ 15/2 ГКПТУ СО «Отряд противопожарной службы Свердловской области</w:t>
            </w:r>
            <w:r w:rsidR="00834C1E" w:rsidRPr="00834C1E">
              <w:rPr>
                <w:rFonts w:ascii="Times New Roman" w:hAnsi="Times New Roman"/>
                <w:b w:val="0"/>
                <w:sz w:val="24"/>
                <w:szCs w:val="24"/>
              </w:rPr>
              <w:t xml:space="preserve"> №</w:t>
            </w:r>
            <w:r w:rsidR="00F850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34C1E" w:rsidRPr="00834C1E">
              <w:rPr>
                <w:rFonts w:ascii="Times New Roman" w:hAnsi="Times New Roman"/>
                <w:b w:val="0"/>
                <w:sz w:val="24"/>
                <w:szCs w:val="24"/>
              </w:rPr>
              <w:t>15»</w:t>
            </w:r>
          </w:p>
        </w:tc>
        <w:tc>
          <w:tcPr>
            <w:tcW w:w="4204" w:type="dxa"/>
          </w:tcPr>
          <w:p w:rsidR="001E55EF" w:rsidRPr="00834C1E" w:rsidRDefault="00A94491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Министерство</w:t>
            </w:r>
            <w:r w:rsidR="006037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общественной безопасности </w:t>
            </w:r>
            <w:r w:rsidR="00834C1E"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Свердловской области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1.5.3.</w:t>
            </w:r>
          </w:p>
        </w:tc>
        <w:tc>
          <w:tcPr>
            <w:tcW w:w="4803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4204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1.5.4.</w:t>
            </w:r>
          </w:p>
        </w:tc>
        <w:tc>
          <w:tcPr>
            <w:tcW w:w="4803" w:type="dxa"/>
          </w:tcPr>
          <w:p w:rsidR="001E55EF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ГБУЗ СО «Махнёвская районная больница»</w:t>
            </w:r>
          </w:p>
          <w:p w:rsidR="00F8503D" w:rsidRPr="00834C1E" w:rsidRDefault="00F8503D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ГБУЗ СО «Алапаевская ССМП»</w:t>
            </w:r>
          </w:p>
        </w:tc>
        <w:tc>
          <w:tcPr>
            <w:tcW w:w="4204" w:type="dxa"/>
          </w:tcPr>
          <w:p w:rsidR="001E55EF" w:rsidRPr="00834C1E" w:rsidRDefault="00834C1E" w:rsidP="00834C1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C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Министерство здравоохране</w:t>
            </w:r>
            <w:r w:rsidR="006037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ния Свердловской области</w:t>
            </w:r>
          </w:p>
        </w:tc>
      </w:tr>
      <w:tr w:rsidR="001E55EF" w:rsidRPr="001E55EF" w:rsidTr="00834C1E">
        <w:tc>
          <w:tcPr>
            <w:tcW w:w="846" w:type="dxa"/>
          </w:tcPr>
          <w:p w:rsidR="001E55EF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1.5.5.</w:t>
            </w:r>
          </w:p>
        </w:tc>
        <w:tc>
          <w:tcPr>
            <w:tcW w:w="4803" w:type="dxa"/>
          </w:tcPr>
          <w:p w:rsidR="001E55EF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204" w:type="dxa"/>
          </w:tcPr>
          <w:p w:rsidR="001E55EF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834C1E" w:rsidRPr="001E55EF" w:rsidTr="00B4654B">
        <w:tc>
          <w:tcPr>
            <w:tcW w:w="9853" w:type="dxa"/>
            <w:gridSpan w:val="3"/>
          </w:tcPr>
          <w:p w:rsidR="00834C1E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834C1E" w:rsidRPr="001E55EF" w:rsidTr="00834C1E">
        <w:tc>
          <w:tcPr>
            <w:tcW w:w="846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4803" w:type="dxa"/>
          </w:tcPr>
          <w:p w:rsidR="00834C1E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Автоматизированная система централизованного оповещения населения Махнёвского муниципального образования</w:t>
            </w:r>
          </w:p>
        </w:tc>
        <w:tc>
          <w:tcPr>
            <w:tcW w:w="4204" w:type="dxa"/>
          </w:tcPr>
          <w:p w:rsidR="00834C1E" w:rsidRPr="00F003B7" w:rsidRDefault="00834C1E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Комитет по обеспечению безопасности жизнедеятельности населения Свердловской области</w:t>
            </w:r>
          </w:p>
        </w:tc>
      </w:tr>
      <w:tr w:rsidR="00834C1E" w:rsidRPr="001E55EF" w:rsidTr="00834C1E">
        <w:tc>
          <w:tcPr>
            <w:tcW w:w="846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4803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Информационные сети</w:t>
            </w:r>
          </w:p>
        </w:tc>
        <w:tc>
          <w:tcPr>
            <w:tcW w:w="4204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ОАО «Ростелеком»</w:t>
            </w:r>
          </w:p>
        </w:tc>
      </w:tr>
      <w:tr w:rsidR="00834C1E" w:rsidRPr="001E55EF" w:rsidTr="00834C1E">
        <w:tc>
          <w:tcPr>
            <w:tcW w:w="846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4803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Городские и междугородные проводные системы связи</w:t>
            </w:r>
          </w:p>
        </w:tc>
        <w:tc>
          <w:tcPr>
            <w:tcW w:w="4204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ОАО «Ростелеком»</w:t>
            </w:r>
          </w:p>
        </w:tc>
      </w:tr>
      <w:tr w:rsidR="00834C1E" w:rsidRPr="001E55EF" w:rsidTr="00834C1E">
        <w:tc>
          <w:tcPr>
            <w:tcW w:w="846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4803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Объектовые локальные системы оповещения</w:t>
            </w:r>
          </w:p>
        </w:tc>
        <w:tc>
          <w:tcPr>
            <w:tcW w:w="4204" w:type="dxa"/>
          </w:tcPr>
          <w:p w:rsidR="00834C1E" w:rsidRPr="00F003B7" w:rsidRDefault="00F003B7" w:rsidP="00F003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3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3E7066" w:rsidRDefault="003E7066" w:rsidP="00687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151" w:rsidRDefault="00687151" w:rsidP="00687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7066" w:rsidRDefault="003E7066" w:rsidP="003E7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18DF" w:rsidRDefault="009D18DF" w:rsidP="008153E4">
      <w:pPr>
        <w:pStyle w:val="a3"/>
        <w:tabs>
          <w:tab w:val="left" w:pos="7665"/>
        </w:tabs>
        <w:ind w:right="111"/>
        <w:contextualSpacing/>
        <w:jc w:val="right"/>
        <w:rPr>
          <w:sz w:val="28"/>
          <w:szCs w:val="28"/>
        </w:rPr>
      </w:pPr>
    </w:p>
    <w:p w:rsidR="009D18DF" w:rsidRDefault="009D18DF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</w:pPr>
    </w:p>
    <w:p w:rsidR="009D18DF" w:rsidRDefault="009D18DF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</w:pPr>
    </w:p>
    <w:p w:rsidR="009D18DF" w:rsidRDefault="009D18DF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</w:pPr>
    </w:p>
    <w:p w:rsidR="009D18DF" w:rsidRDefault="009D18DF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</w:pPr>
    </w:p>
    <w:p w:rsidR="009D18DF" w:rsidRDefault="009D18DF" w:rsidP="00522C83">
      <w:pPr>
        <w:pStyle w:val="a3"/>
        <w:tabs>
          <w:tab w:val="left" w:pos="7665"/>
        </w:tabs>
        <w:ind w:right="-427"/>
        <w:contextualSpacing/>
        <w:rPr>
          <w:sz w:val="28"/>
          <w:szCs w:val="28"/>
        </w:rPr>
      </w:pPr>
    </w:p>
    <w:p w:rsidR="009D18DF" w:rsidRPr="009D18DF" w:rsidRDefault="009D18DF" w:rsidP="008664F9">
      <w:pPr>
        <w:shd w:val="clear" w:color="auto" w:fill="FFFFFF"/>
        <w:spacing w:line="336" w:lineRule="exact"/>
        <w:ind w:right="19"/>
        <w:rPr>
          <w:rFonts w:ascii="Times New Roman" w:hAnsi="Times New Roman"/>
          <w:sz w:val="24"/>
          <w:szCs w:val="24"/>
        </w:rPr>
      </w:pP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654B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  <w:sectPr w:rsidR="00B4654B" w:rsidSect="00687151">
          <w:pgSz w:w="11906" w:h="16838"/>
          <w:pgMar w:top="709" w:right="851" w:bottom="1559" w:left="1418" w:header="709" w:footer="709" w:gutter="0"/>
          <w:cols w:space="708"/>
          <w:docGrid w:linePitch="360"/>
        </w:sectPr>
      </w:pPr>
    </w:p>
    <w:p w:rsidR="00B4654B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684A4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84A4D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F0477F" w:rsidRPr="00B4654B" w:rsidRDefault="00B4654B" w:rsidP="00B4654B">
      <w:pPr>
        <w:jc w:val="right"/>
        <w:rPr>
          <w:rFonts w:ascii="Times New Roman" w:hAnsi="Times New Roman"/>
          <w:sz w:val="24"/>
          <w:szCs w:val="24"/>
        </w:rPr>
      </w:pPr>
      <w:r w:rsidRPr="00B4654B">
        <w:rPr>
          <w:rFonts w:ascii="Times New Roman" w:hAnsi="Times New Roman"/>
          <w:sz w:val="24"/>
          <w:szCs w:val="24"/>
        </w:rPr>
        <w:t xml:space="preserve">от </w:t>
      </w:r>
      <w:r w:rsidRPr="00B4654B">
        <w:rPr>
          <w:rFonts w:ascii="Times New Roman" w:hAnsi="Times New Roman"/>
          <w:color w:val="000000"/>
          <w:sz w:val="24"/>
          <w:szCs w:val="24"/>
        </w:rPr>
        <w:t>22 ноября 2017 года № 820</w:t>
      </w: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654B" w:rsidRPr="00B45A97" w:rsidRDefault="00B4654B" w:rsidP="00B4654B">
      <w:pPr>
        <w:spacing w:after="0" w:line="240" w:lineRule="auto"/>
        <w:ind w:hanging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5A9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B4654B" w:rsidRPr="00B45A97" w:rsidRDefault="00B4654B" w:rsidP="00B4654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5A97">
        <w:rPr>
          <w:rFonts w:ascii="Times New Roman" w:eastAsia="Times New Roman" w:hAnsi="Times New Roman"/>
          <w:b/>
          <w:sz w:val="28"/>
          <w:szCs w:val="28"/>
          <w:lang w:eastAsia="ru-RU"/>
        </w:rPr>
        <w:t>СЛУЖБ ЕДИНОЙ ГОСУДАРСТВЕННОЙ СИСТЕМЫ ПРЕДУПРЕЖДЕНИЯ И ЛИКВИДАЦИИ</w:t>
      </w:r>
    </w:p>
    <w:p w:rsidR="00B4654B" w:rsidRDefault="00B4654B" w:rsidP="00B4654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5A97">
        <w:rPr>
          <w:rFonts w:ascii="Times New Roman" w:eastAsia="Times New Roman" w:hAnsi="Times New Roman"/>
          <w:b/>
          <w:sz w:val="28"/>
          <w:szCs w:val="28"/>
          <w:lang w:eastAsia="ru-RU"/>
        </w:rPr>
        <w:t>ЧРЕЗВЫЧАЙНЫХ СИТУАЦИЙ (РСЧС)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МАХНЁВСКОГО МУНИЦИПАЛЬНОГО ОБРАЗОВАНИЯ</w:t>
      </w:r>
    </w:p>
    <w:p w:rsidR="00B4654B" w:rsidRPr="00B45A97" w:rsidRDefault="00B4654B" w:rsidP="00B4654B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B4654B" w:rsidRPr="00B45A97" w:rsidTr="00B4654B">
        <w:trPr>
          <w:trHeight w:val="146"/>
          <w:tblHeader/>
        </w:trPr>
        <w:tc>
          <w:tcPr>
            <w:tcW w:w="675" w:type="dxa"/>
            <w:vAlign w:val="center"/>
          </w:tcPr>
          <w:p w:rsidR="00B4654B" w:rsidRPr="00130165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B4654B" w:rsidRPr="00130165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B4654B" w:rsidRPr="00130165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Привлекаемые органы управления, должностные лица </w:t>
            </w: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B4654B" w:rsidRPr="00130165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B4654B" w:rsidRPr="00130165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Силы и средства муниципального района (городского округа) привлекаемые для</w:t>
            </w:r>
          </w:p>
          <w:p w:rsidR="00B4654B" w:rsidRPr="00130165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B4654B" w:rsidRPr="00130165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Силы и средства (ФОИВ, ОИВ субъекта) привлекаемые для ликвидации риска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  <w:spacing w:val="-12"/>
              </w:rPr>
              <w:t>1. СЛУЖБА ПО ПРЕДУПРЕЖДЕНИЮ И ЛИКВИДАЦИИ ЧС НА ТРАНСПОРТЕ И ОБЪЕКТАХ ГАЗОВОГО ХОЗЯЙСТВА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НАЧАЛЬНИК ОТДЕЛА СТРОИТЕЛЬСТВА, ЖКХ, АРХИТЕКТУРЫ, БЛАГОУСТРОЙСТВА И ОХРАНЫ ОКРУЖАЮЩЕЙ СРЕДЫ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2D1303" w:rsidRDefault="00B4654B" w:rsidP="00B4654B">
            <w:pPr>
              <w:tabs>
                <w:tab w:val="left" w:pos="5573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елефон: </w:t>
            </w:r>
            <w:r w:rsidRPr="002D13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(34346)76-2-48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ЧС на объектах железнодорожного транспорта связанные с крушением грузового состава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ж/д станции 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Дежурный по станции 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ж/д станции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полиции № 2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полиции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бригада СМП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РЖД;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Восстановительный поезд;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Пожарный поезд;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АМГ Главного управления МЧС России по Свердловской области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возникновения ЧС на объектах железнодорожного транспорта связанные с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аварией на ЖД станции или ЖД переезде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Начальник ж/д станции 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Дежурный по станции 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ж/д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станции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полиции № 2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отдел полиции;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ОГИБДД МО МВД России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ОАО РЖД;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Восстановительный поезд;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- Пожарный поезд;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 по Свердловской области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ДРСУ района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полиции № 2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ДРСУ района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 по Свердловской области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ДРСУ района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полиции № 2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ДРСУ района;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бригады СМП;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аварии автомобильного транспорта на железнодорожном переезде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МВД России «Алапаевский»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полиции № 2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ДРСУ района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магистральных газопроводах</w:t>
            </w:r>
          </w:p>
        </w:tc>
        <w:tc>
          <w:tcPr>
            <w:tcW w:w="2747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</w:tc>
        <w:tc>
          <w:tcPr>
            <w:tcW w:w="2410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ДДС 104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ЕДДС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Начальник ЕДДС</w:t>
            </w:r>
          </w:p>
        </w:tc>
        <w:tc>
          <w:tcPr>
            <w:tcW w:w="3209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аварийные бригады службы </w:t>
            </w:r>
            <w:r w:rsidRPr="00DC5830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- НАСФ объекта;</w:t>
            </w:r>
            <w:r w:rsidRPr="00DC5830">
              <w:rPr>
                <w:rFonts w:ascii="Times New Roman" w:hAnsi="Times New Roman"/>
                <w:sz w:val="24"/>
                <w:szCs w:val="24"/>
              </w:rPr>
              <w:br/>
              <w:t>- бригада СМП</w:t>
            </w:r>
          </w:p>
        </w:tc>
        <w:tc>
          <w:tcPr>
            <w:tcW w:w="3017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- аварийная бригада ГУП СО «Газовые сети»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</w:tc>
        <w:tc>
          <w:tcPr>
            <w:tcW w:w="2410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Диспетчер 104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ЕДДС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Начальник ЕДДС</w:t>
            </w:r>
          </w:p>
        </w:tc>
        <w:tc>
          <w:tcPr>
            <w:tcW w:w="3209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- аварийные бригады ГУП СО «Газовые сети»</w:t>
            </w:r>
          </w:p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- профильные организации, привлекаемые на договорной основе</w:t>
            </w:r>
          </w:p>
        </w:tc>
        <w:tc>
          <w:tcPr>
            <w:tcW w:w="3017" w:type="dxa"/>
          </w:tcPr>
          <w:p w:rsidR="00B4654B" w:rsidRPr="00DC5830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830">
              <w:rPr>
                <w:rFonts w:ascii="Times New Roman" w:hAnsi="Times New Roman"/>
                <w:sz w:val="24"/>
                <w:szCs w:val="24"/>
              </w:rPr>
              <w:t>-  специализированные АСФ (привлекаемые по договору)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сильного снегопада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ДРСУ района 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МВД России «Алапаевский»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ДРСУ района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РЭС Артемовские электро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МРСК Урала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ГУП СО «Облкоммунэнерго»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специализированные АСФ (привлекаемые по договору)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ДРСУ района 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МВД России «Алапаевский»</w:t>
            </w:r>
          </w:p>
        </w:tc>
        <w:tc>
          <w:tcPr>
            <w:tcW w:w="2410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ЕДДС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ОГИБДД МО МВД России «Алапаевский»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Алапаевского пожарно-спасательного гарнизона (ПСЧ ФПС, ПЧ ГПС НСО, ДПО)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ДРСУ района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РЭС Артемовские электро</w:t>
            </w: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МРСК Урала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ГУП СО «Облкоммунэнерго»</w:t>
            </w:r>
          </w:p>
        </w:tc>
        <w:tc>
          <w:tcPr>
            <w:tcW w:w="3017" w:type="dxa"/>
          </w:tcPr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 специализированные АСФ (привлекаемые по договору)</w:t>
            </w:r>
          </w:p>
          <w:p w:rsidR="00B4654B" w:rsidRPr="00130165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2. СЛУЖБА ПРЕДУПРЕЖДЕНИЯ И ТУШЕНИЯ ПОЖАРОВ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НАЧАЛЬНИК ПОЖАРНО-СПАСАТЕЛЬНОЙ ЧАСТИ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Телефон: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8(34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46)2-14-00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9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Пожары в зданиях, сооружениях, установках (в т.ч. магистральные газо-, продуктопроводы)  производственного назначения</w:t>
            </w:r>
          </w:p>
        </w:tc>
        <w:tc>
          <w:tcPr>
            <w:tcW w:w="274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ФГКУ «54 ОФПС МЧС России по Свердловской области»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76 ПСЧ 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ГКПТУ Свердловской области «Отряд противопожарной службы Свердловской области № 15»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ПЧ 15/2</w:t>
            </w:r>
          </w:p>
        </w:tc>
        <w:tc>
          <w:tcPr>
            <w:tcW w:w="241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ДДС-101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76 ПСЧ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ПЧ 15/2</w:t>
            </w:r>
          </w:p>
        </w:tc>
        <w:tc>
          <w:tcPr>
            <w:tcW w:w="3209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НАСФ (объекта);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полиции №2;</w:t>
            </w: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бригада СМП</w:t>
            </w:r>
          </w:p>
        </w:tc>
        <w:tc>
          <w:tcPr>
            <w:tcW w:w="301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специализированные АСФ (привлекаемые по договору)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АМГ Главного управления МЧС России</w:t>
            </w:r>
          </w:p>
        </w:tc>
      </w:tr>
      <w:tr w:rsidR="00B4654B" w:rsidRPr="00B45A97" w:rsidTr="00B4654B">
        <w:trPr>
          <w:trHeight w:val="1127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9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Пожары на объектах: 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жилого назначения;</w:t>
            </w: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сельскохозяйственного назначения;</w:t>
            </w: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торговли и питания и других объектов</w:t>
            </w:r>
          </w:p>
        </w:tc>
        <w:tc>
          <w:tcPr>
            <w:tcW w:w="274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ФГКУ «54 ОФПС МЧС России по Свердловской области»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76 ПСЧ 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ГКПТУ Свердловской области «Отряд противопожарной службы Свердловской области № 15»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Начальник ПЧ 15/2</w:t>
            </w:r>
          </w:p>
        </w:tc>
        <w:tc>
          <w:tcPr>
            <w:tcW w:w="241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ДДС-101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76 ПСЧ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ПЧ 15/2</w:t>
            </w:r>
          </w:p>
        </w:tc>
        <w:tc>
          <w:tcPr>
            <w:tcW w:w="3209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полиции №2;</w:t>
            </w: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бригада СМП</w:t>
            </w:r>
          </w:p>
        </w:tc>
        <w:tc>
          <w:tcPr>
            <w:tcW w:w="3017" w:type="dxa"/>
          </w:tcPr>
          <w:p w:rsidR="00B4654B" w:rsidRPr="00BF6371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0" w:type="dxa"/>
          </w:tcPr>
          <w:p w:rsidR="00B4654B" w:rsidRPr="00BF6371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ФГКУ «54 ОФПС МЧС России по Свердловской области»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 xml:space="preserve">Начальник 76 ПСЧ 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ГКПТУ Свердловской области «Отряд противопожарной службы Свердловской области № 15»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ПЧ 15/2</w:t>
            </w:r>
          </w:p>
        </w:tc>
        <w:tc>
          <w:tcPr>
            <w:tcW w:w="241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ДДС-101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76 ПСЧ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ПЧ 15/2</w:t>
            </w:r>
          </w:p>
        </w:tc>
        <w:tc>
          <w:tcPr>
            <w:tcW w:w="3209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отдел полиции №2;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бригада СМП</w:t>
            </w:r>
          </w:p>
        </w:tc>
        <w:tc>
          <w:tcPr>
            <w:tcW w:w="301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 xml:space="preserve"> 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</w:tcPr>
          <w:p w:rsidR="00B4654B" w:rsidRPr="00BF6371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Пожары в зданиях (сооружениях) жилого, административного, учебно-воспитательного, социального,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ФГКУ «54 ОФПС МЧС России по Свердловской области»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 xml:space="preserve">Начальник 76 ПСЧ 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ГКПТУ Свердловской области «Отряд противопожарной службы Свердловской области № 15»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ПЧ 15/2</w:t>
            </w:r>
          </w:p>
        </w:tc>
        <w:tc>
          <w:tcPr>
            <w:tcW w:w="2410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ДДС-101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76 ПСЧ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Начальник ПЧ 15/2</w:t>
            </w:r>
          </w:p>
        </w:tc>
        <w:tc>
          <w:tcPr>
            <w:tcW w:w="3209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отдел полиции №2;</w:t>
            </w:r>
          </w:p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бригада СМП</w:t>
            </w:r>
          </w:p>
        </w:tc>
        <w:tc>
          <w:tcPr>
            <w:tcW w:w="3017" w:type="dxa"/>
          </w:tcPr>
          <w:p w:rsidR="00B4654B" w:rsidRPr="00BF6371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1">
              <w:rPr>
                <w:rFonts w:ascii="Times New Roman" w:hAnsi="Times New Roman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90" w:type="dxa"/>
          </w:tcPr>
          <w:p w:rsidR="00B4654B" w:rsidRPr="00EC114D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Пожары на ж/д транспорте</w:t>
            </w:r>
          </w:p>
        </w:tc>
        <w:tc>
          <w:tcPr>
            <w:tcW w:w="2747" w:type="dxa"/>
          </w:tcPr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ж/д станции </w:t>
            </w:r>
          </w:p>
        </w:tc>
        <w:tc>
          <w:tcPr>
            <w:tcW w:w="2410" w:type="dxa"/>
          </w:tcPr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Дежурный </w:t>
            </w: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 ж\д станции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76 ПСЧ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ПЧ 15/2</w:t>
            </w: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полиции;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бригада СМП</w:t>
            </w:r>
          </w:p>
        </w:tc>
        <w:tc>
          <w:tcPr>
            <w:tcW w:w="3017" w:type="dxa"/>
          </w:tcPr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пожарный поезд;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аварийно-восстановительный поезд;</w:t>
            </w:r>
          </w:p>
          <w:p w:rsidR="00B4654B" w:rsidRPr="00EC114D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АСФ (ОАО РЖД)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2D1303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3. СЛУЖБА ПО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ПРЕДУПРЕЖДЕНИЮ И ЛИКВИДАЦИИ ЧС НА ОБЪЕКТАХ 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ЖИЛИЩНО-КОММУНАЛЬНОГО ХОЗЯЙСТВА И ЭНЕРГЕТИКИ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НАЧАЛЬНИК ОТДЕЛА СТРОИТЕЛЬСТВА, ЖКХ, АРХИТЕКТУРЫ, БЛАГОУСТРОЙСТВА И ОХРАНЫ ОКРУЖАЮЩЕЙ СРЕДЫ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Телефон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D13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(34346)76-2-48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90" w:type="dxa"/>
          </w:tcPr>
          <w:p w:rsidR="00B4654B" w:rsidRPr="002D1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РЭС Артемовские электросети МРСК Урала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ГУП СО «Облкоммунэнерго»</w:t>
            </w:r>
          </w:p>
        </w:tc>
        <w:tc>
          <w:tcPr>
            <w:tcW w:w="2410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районных</w:t>
            </w: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электрических сетей</w:t>
            </w:r>
          </w:p>
        </w:tc>
        <w:tc>
          <w:tcPr>
            <w:tcW w:w="3209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аварийная  бригада  РЭС Артемовские электросети МРСК Урала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аварийная  бригада  ГУП СО «Облкоммунэнерго»;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ПЧ 15/2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РЭС;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МРСК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90" w:type="dxa"/>
          </w:tcPr>
          <w:p w:rsidR="00B4654B" w:rsidRPr="002D1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РЭС Артемовские электросети МРСК Урала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ГУП СО «Облкоммунэнерго»</w:t>
            </w:r>
          </w:p>
        </w:tc>
        <w:tc>
          <w:tcPr>
            <w:tcW w:w="2410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районных</w:t>
            </w: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РЭС Артемовские электросети МРСК Урала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ГУП СО «Облкоммунэнерго»</w:t>
            </w:r>
          </w:p>
        </w:tc>
        <w:tc>
          <w:tcPr>
            <w:tcW w:w="3017" w:type="dxa"/>
          </w:tcPr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РЭС;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МРСК</w:t>
            </w:r>
          </w:p>
          <w:p w:rsidR="00B4654B" w:rsidRPr="002D1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 МУП «ЖКХ»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МУП «ЖКХ»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аварийных бригад МУП «ЖКХ»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взрыва бытового газа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sz w:val="24"/>
                <w:szCs w:val="24"/>
              </w:rPr>
              <w:t>ГУП СО «Газовые сети»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Диспетчер 104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аварийные бригады службы 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sz w:val="24"/>
                <w:szCs w:val="24"/>
              </w:rPr>
              <w:lastRenderedPageBreak/>
              <w:t>ГУП СО «Газовые сети»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НАСФ объекта;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-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«Теплосистемы»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«Теплосистемы»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аварийные бригады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«Теплосистемы»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аварийные бригады </w:t>
            </w:r>
            <w:r w:rsidRPr="00A02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аварийные бригады </w:t>
            </w:r>
            <w:r w:rsidRPr="00A02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«ЖКХ»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аварийные бригады РЭС Артемовские электросети МРСК Урала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аварийные бригады ГУП СО «Облкоммунэнерго»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4. СЛУЖБА ПО ПРЕДУПРЕЖДЕН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ИЮ И ЛИКВИДАЦИИ ЧС НА ОБЪЕКТАХ 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СТРОИТЕЛЬСТВА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НАЧАЛЬНИК ОТДЕЛА СТРОИТЕЛЬСТВА, ЖКХ, АРХИТЕКТУРЫ, БЛАГОУСТРОЙСТВА И ОХРАНЫ ОКРУЖАЮЩЕЙ СРЕДЫ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45A97">
              <w:rPr>
                <w:rFonts w:ascii="Times New Roman" w:hAnsi="Times New Roman"/>
                <w:b/>
                <w:color w:val="000000" w:themeColor="text1"/>
              </w:rPr>
              <w:t>Телефон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D13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(34346)76-2-48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Оперативный дежурный ЕДДС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ОГИБДД МО МВД России «Алапаевский»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Артемовские электросети </w:t>
            </w: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МРСК Урала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90" w:type="dxa"/>
          </w:tcPr>
          <w:p w:rsidR="00B4654B" w:rsidRPr="00A02303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3209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бригада СМП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ОГИБДД МО МВД России «Алапаевский»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силы пожарно-спасательного гарнизона (ПСЧ ФПС, ПЧ ГПС НСО, ДПО)</w:t>
            </w:r>
          </w:p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Артемовские электросети МРСК Урала</w:t>
            </w:r>
          </w:p>
        </w:tc>
        <w:tc>
          <w:tcPr>
            <w:tcW w:w="3017" w:type="dxa"/>
          </w:tcPr>
          <w:p w:rsidR="00B4654B" w:rsidRPr="00A02303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3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5. СЛУЖБА ОХРАНЫ ЛЕСОВ ОТ ПОЖАРОВ И ЗАЩИТЫ ОТ ВРЕДИТЕЛЕЙ И БОЛЕЗНЕЙ ЛЕСА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НАЧАЛЬНИК 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ТДЕЛА ГРАЖДАНСКОЙ ОБОРОНЫ, 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ЧРЕЗВЫЧАЙНЫХ СИТУАЦИЙ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И МОБИЛИЗАЦИОННОЙ РАБОТЫ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Телефон: 8 (34346)76-6-90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«Алапаевское лесничество»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«Верхнесинячихинское лесничество»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«Сотринское лесничество»</w:t>
            </w:r>
          </w:p>
        </w:tc>
        <w:tc>
          <w:tcPr>
            <w:tcW w:w="2410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«Алапаевское лесничество»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«Верхнесинячихинское лесничество»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«Сотринское лесничество»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лесопожарных формирований районного лесхоза;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арендаторов леса;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маневренных групп района;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АМГ Главного управления МЧС России</w:t>
            </w:r>
          </w:p>
        </w:tc>
      </w:tr>
      <w:tr w:rsidR="00B4654B" w:rsidRPr="00B45A97" w:rsidTr="00B4654B">
        <w:trPr>
          <w:trHeight w:val="525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«Алапаевское лесничество»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ГКУ СО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«Верхнесинячихинское лесничество»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«Сотринское лесничество»</w:t>
            </w:r>
          </w:p>
        </w:tc>
        <w:tc>
          <w:tcPr>
            <w:tcW w:w="2410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ГКУ СО «Алапаевское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лесничество»</w:t>
            </w:r>
          </w:p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«Верхнесинячихинское лесничество»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СО «Сотринское лесничество»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формирований районного лесничества;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- арендаторов леса 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лесного хозяйства Свердловской области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6. СЛУЖБА МЕДИЦИНСКОЙ ПОМОЩИ И ПРОТИВОЭПИДЕМИОЛОГИЧЕСКИХ МЕРОПРИЯТИЙ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ГЛАВНЫЙ ВРАЧ ГБ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УЗ СВЕРДЛОВСКО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Й ОБЛАСТИ «МАХНЁВСКАЯ РАЙОННАЯ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БОЛЬНИЦА»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Телефон № </w:t>
            </w:r>
            <w:r>
              <w:rPr>
                <w:rFonts w:ascii="Times New Roman" w:hAnsi="Times New Roman"/>
                <w:b/>
                <w:color w:val="000000" w:themeColor="text1"/>
              </w:rPr>
              <w:t>8 (34346)76-1-44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ДДС – 103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Бригады СМП;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ГКУЗ Свердловской области «Территориальный центр медицины катастроф»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1329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ДДС – 103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ГКУЗ Свердловской области «Территориальный центр медицины катастроф»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ДДС – 103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ГКУЗ Свердловской области «Территориальный центр медицины катастроф»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ДДС – 103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ГКУЗ Свердловской области «Территориальный центр медицины катастроф»</w:t>
            </w:r>
          </w:p>
        </w:tc>
      </w:tr>
      <w:tr w:rsidR="00B4654B" w:rsidRPr="00B45A97" w:rsidTr="00B4654B">
        <w:trPr>
          <w:trHeight w:val="1687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ДДС – 103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301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ГКУЗ  Свердловской области «Территориальный центр медицины катастроф»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7. СЛУЖБА ЗАЩИТЫ АГРОПРОМЫШЛЕННОГО КОМПЛЕКСА, ЖИВОТНЫХ И РАСТЕНИЙ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НАЧАЛЬНИК 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ТДЕЛА ГРАЖДАНСКОЙ ОБОРОНЫ, 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ЧРЕЗВЫЧАЙНЫХ СИТУАЦИЙ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И МОБИЛИЗАЦИОННОЙ РАБОТЫ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color w:val="000000" w:themeColor="text1"/>
              </w:rPr>
              <w:t>Телефон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8 (34346)76-6-90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Крестьянско-фермерские хозяйства;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01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подразделения 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ФГУ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«Россельхозцентр»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возникновения прочих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СО «Алапаевская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ветеринарная станция по борьбе с болезнями животных»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lastRenderedPageBreak/>
              <w:t>СО «Алапаевская ветеринарная станция по борьбе с болезнями животных»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Крестьянско-фермерские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хозяйства;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01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подразделения 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ФГУ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«Россельхозцентр»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834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Крестьянско-фермерские хозяйства;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01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подразделения 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ФГУ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«Россельхозцентр»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883"/>
        </w:trPr>
        <w:tc>
          <w:tcPr>
            <w:tcW w:w="675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490" w:type="dxa"/>
          </w:tcPr>
          <w:p w:rsidR="00B4654B" w:rsidRPr="00FE73C8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2410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209" w:type="dxa"/>
          </w:tcPr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Крестьянско-фермерские хозяйства;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ГБУ СО «Алапаевская ветеринарная станция по борьбе с болезнями животных»</w:t>
            </w:r>
          </w:p>
        </w:tc>
        <w:tc>
          <w:tcPr>
            <w:tcW w:w="301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подразделения </w:t>
            </w:r>
          </w:p>
          <w:p w:rsidR="00B4654B" w:rsidRPr="00FE73C8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ФГУ 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«Россельхозцентр»</w:t>
            </w:r>
            <w:r w:rsidRPr="00FE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8. СЛУЖБА ПО ОХРАНЕ ОКРУЖАЮЩЕЙ СРЕДЫ, РАДИАЦИОННОЙ И ХИМИЧЕСКОЙ ЗАЩИТЫ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НАЧАЛЬНИК ОТДЕЛА СТРОИТЕЛЬСТВА, ЖКХ, АРХИТЕКТУРЫ, БЛАГОУСТРОЙСТВА И ОХРАНЫ ОКРУЖАЮЩЕЙ СРЕДЫ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color w:val="000000" w:themeColor="text1"/>
              </w:rPr>
              <w:t>Телефон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B45A9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D13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(34346)76-2-48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90" w:type="dxa"/>
          </w:tcPr>
          <w:p w:rsidR="00B4654B" w:rsidRPr="0009754C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загрязнения воздуха связанный с нарушением технологического процесса или 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задымления в следствии лесных пожаров</w:t>
            </w:r>
          </w:p>
        </w:tc>
        <w:tc>
          <w:tcPr>
            <w:tcW w:w="274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ФБУЗ "Центр гигиены и эпидемиологии района"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отдела ФБУЗ "Центр гигиены и 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эпидемиологии района"</w:t>
            </w:r>
          </w:p>
        </w:tc>
        <w:tc>
          <w:tcPr>
            <w:tcW w:w="3209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лесопожарные формирований лесоохраны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лесопожарные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формирований 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арендаторов лес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а;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br/>
              <w:t>- АМГ Главного управления МЧС России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90" w:type="dxa"/>
          </w:tcPr>
          <w:p w:rsidR="00B4654B" w:rsidRPr="0009754C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дежурный ЕДДС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бригад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СМП</w:t>
            </w:r>
          </w:p>
        </w:tc>
        <w:tc>
          <w:tcPr>
            <w:tcW w:w="301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9. СЛУЖБА ЭВАКУАЦИИ И ОБЕСПЕЧЕНИЯ ФУНКЦИОНИРОВАНИЯ ПВР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НАЧАЛЬНИК ОТДЕЛА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ЭКОНОМИКИ И ПОТРЕБИТЕЛЬСКОГО РЫНКА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Телефон: 8(34346)76-3-67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90" w:type="dxa"/>
          </w:tcPr>
          <w:p w:rsidR="00B4654B" w:rsidRPr="0009754C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B4654B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МКУ по обслуживанию органов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по управлению имуществом и земельными ресурсами;</w:t>
            </w: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 культуры, туризма, физической культуры, спорта и молодежной политики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по отделу экономики и потребительского рынка</w:t>
            </w:r>
          </w:p>
        </w:tc>
        <w:tc>
          <w:tcPr>
            <w:tcW w:w="3209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АТП муниципального образования;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образовательных организаций, </w:t>
            </w:r>
          </w:p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учреждений культуры и спорта</w:t>
            </w:r>
          </w:p>
        </w:tc>
        <w:tc>
          <w:tcPr>
            <w:tcW w:w="301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10. СЛУЖБА ИНФОРМИРОВАНИЯ И ОПОВЕЩЕНИЯ НАСЕЛЕНИЯ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ОТДЕЛА 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ЕДДС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МКУ ПО ОБСЛУЖИВАНИЮ ОМСУ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Телефон: 8 (34346)76-5-00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90" w:type="dxa"/>
          </w:tcPr>
          <w:p w:rsidR="00B4654B" w:rsidRPr="0009754C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ЕДДС</w:t>
            </w:r>
          </w:p>
        </w:tc>
        <w:tc>
          <w:tcPr>
            <w:tcW w:w="3209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</w:tcPr>
          <w:p w:rsidR="00B4654B" w:rsidRPr="0009754C" w:rsidRDefault="00B4654B" w:rsidP="00B465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/>
                <w:bCs/>
              </w:rPr>
              <w:t>11. СЛУЖБА ПО ОЦЕНКЕ УЩЕРБА ОТ ЧС И ОКАЗАНИЯ СОЦИАЛЬНОЙ ПОМОЩИ НАСЕЛЕНИЮ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НАЧАЛЬНИК ОТДЕЛА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ЭКОНОМИКИ И ПОТРЕБИТЕЛЬСКОГО РЫНКА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Телефон: 8(34346)76-3-67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90" w:type="dxa"/>
          </w:tcPr>
          <w:p w:rsidR="00B4654B" w:rsidRPr="00A559E3" w:rsidRDefault="00B4654B" w:rsidP="00B465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B4654B" w:rsidRPr="00A559E3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sz w:val="24"/>
                <w:szCs w:val="24"/>
              </w:rPr>
              <w:t>Отдел бухгалтерского учета и отчетности</w:t>
            </w:r>
          </w:p>
          <w:p w:rsidR="00B4654B" w:rsidRPr="00A559E3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ЖКХ, архитектуры, благоустройства и охраны окружающей среды </w:t>
            </w:r>
          </w:p>
          <w:p w:rsidR="00B4654B" w:rsidRPr="00A559E3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sz w:val="24"/>
                <w:szCs w:val="24"/>
              </w:rPr>
              <w:t>Отдел экономики и потребительского рынка</w:t>
            </w:r>
          </w:p>
        </w:tc>
        <w:tc>
          <w:tcPr>
            <w:tcW w:w="2410" w:type="dxa"/>
          </w:tcPr>
          <w:p w:rsidR="00B4654B" w:rsidRPr="00A559E3" w:rsidRDefault="00B4654B" w:rsidP="00B4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sz w:val="24"/>
                <w:szCs w:val="24"/>
              </w:rPr>
              <w:t>Ответственный по отделу экономики и потребительского рынка</w:t>
            </w:r>
          </w:p>
        </w:tc>
        <w:tc>
          <w:tcPr>
            <w:tcW w:w="3209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017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5A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12. СЛУЖБА ОХРАНЫ ОБЩЕСТВЕННОГО ПОРЯДКА И БЕЗОПАСНОСТИ ДОРОЖНОГО ДВИЖЕНИЯ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НАЧАЛЬНИК ОТДЕЛЕНИЯ ПОЛИЦИИ 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B4654B" w:rsidRPr="00A559E3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Телефон: 8 (34346)76-1-73</w:t>
            </w:r>
          </w:p>
        </w:tc>
      </w:tr>
      <w:tr w:rsidR="00B4654B" w:rsidRPr="00B45A97" w:rsidTr="00B4654B">
        <w:trPr>
          <w:trHeight w:val="146"/>
        </w:trPr>
        <w:tc>
          <w:tcPr>
            <w:tcW w:w="675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90" w:type="dxa"/>
          </w:tcPr>
          <w:p w:rsidR="00B4654B" w:rsidRPr="00A559E3" w:rsidRDefault="00B4654B" w:rsidP="00B465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риски</w:t>
            </w:r>
          </w:p>
        </w:tc>
        <w:tc>
          <w:tcPr>
            <w:tcW w:w="2747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ДДС - 102</w:t>
            </w:r>
          </w:p>
        </w:tc>
        <w:tc>
          <w:tcPr>
            <w:tcW w:w="3209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отделения полиции</w:t>
            </w:r>
          </w:p>
        </w:tc>
        <w:tc>
          <w:tcPr>
            <w:tcW w:w="3017" w:type="dxa"/>
          </w:tcPr>
          <w:p w:rsidR="00B4654B" w:rsidRPr="00A559E3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654B" w:rsidRPr="00B45A97" w:rsidTr="00B4654B">
        <w:trPr>
          <w:trHeight w:val="146"/>
        </w:trPr>
        <w:tc>
          <w:tcPr>
            <w:tcW w:w="15548" w:type="dxa"/>
            <w:gridSpan w:val="6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>Итого н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а территории муниципального образования</w:t>
            </w:r>
            <w:r w:rsidRPr="00B45A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 целях предупреждения и ликвидации ЧС создаётся – 12 служб РСЧС</w:t>
            </w:r>
          </w:p>
        </w:tc>
      </w:tr>
    </w:tbl>
    <w:p w:rsidR="00B4654B" w:rsidRDefault="00B4654B" w:rsidP="00B4654B">
      <w:pPr>
        <w:rPr>
          <w:color w:val="000000" w:themeColor="text1"/>
        </w:rPr>
      </w:pPr>
    </w:p>
    <w:p w:rsidR="00B4654B" w:rsidRDefault="00B4654B" w:rsidP="00B4654B">
      <w:pPr>
        <w:rPr>
          <w:color w:val="000000" w:themeColor="text1"/>
        </w:rPr>
        <w:sectPr w:rsidR="00B4654B" w:rsidSect="00B4654B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:rsidR="00B4654B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684A4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4654B" w:rsidRPr="00684A4D" w:rsidRDefault="00B4654B" w:rsidP="00B4654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84A4D">
        <w:rPr>
          <w:rFonts w:ascii="Times New Roman" w:hAnsi="Times New Roman"/>
          <w:sz w:val="24"/>
          <w:szCs w:val="24"/>
        </w:rPr>
        <w:t>Махнёвского муниципального образования</w:t>
      </w:r>
    </w:p>
    <w:p w:rsidR="00B4654B" w:rsidRPr="00B4654B" w:rsidRDefault="00B4654B" w:rsidP="00B4654B">
      <w:pPr>
        <w:jc w:val="right"/>
        <w:rPr>
          <w:rFonts w:ascii="Times New Roman" w:hAnsi="Times New Roman"/>
          <w:sz w:val="24"/>
          <w:szCs w:val="24"/>
        </w:rPr>
      </w:pPr>
      <w:r w:rsidRPr="00B4654B">
        <w:rPr>
          <w:rFonts w:ascii="Times New Roman" w:hAnsi="Times New Roman"/>
          <w:sz w:val="24"/>
          <w:szCs w:val="24"/>
        </w:rPr>
        <w:t xml:space="preserve">от </w:t>
      </w:r>
      <w:r w:rsidRPr="00B4654B">
        <w:rPr>
          <w:rFonts w:ascii="Times New Roman" w:hAnsi="Times New Roman"/>
          <w:color w:val="000000"/>
          <w:sz w:val="24"/>
          <w:szCs w:val="24"/>
        </w:rPr>
        <w:t>22 ноября 2017 года № 820</w:t>
      </w: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654B" w:rsidRDefault="00B4654B" w:rsidP="00B46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A9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B4654B" w:rsidRDefault="00B4654B" w:rsidP="00B46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A97">
        <w:rPr>
          <w:rFonts w:ascii="Times New Roman" w:hAnsi="Times New Roman"/>
          <w:b/>
          <w:sz w:val="28"/>
          <w:szCs w:val="28"/>
        </w:rPr>
        <w:t>СЛУЖБ РСЧС,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A97">
        <w:rPr>
          <w:rFonts w:ascii="Times New Roman" w:hAnsi="Times New Roman"/>
          <w:b/>
          <w:sz w:val="28"/>
          <w:szCs w:val="28"/>
        </w:rPr>
        <w:t xml:space="preserve">ЗАКРЕПЛЕННЫХ ЗА РУКОВОДЯЩИМ </w:t>
      </w:r>
    </w:p>
    <w:p w:rsidR="00B4654B" w:rsidRPr="00B45A97" w:rsidRDefault="00B4654B" w:rsidP="00B46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A97">
        <w:rPr>
          <w:rFonts w:ascii="Times New Roman" w:hAnsi="Times New Roman"/>
          <w:b/>
          <w:sz w:val="28"/>
          <w:szCs w:val="28"/>
        </w:rPr>
        <w:t>СОСТАВОМ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A97">
        <w:rPr>
          <w:rFonts w:ascii="Times New Roman" w:hAnsi="Times New Roman"/>
          <w:b/>
          <w:sz w:val="28"/>
          <w:szCs w:val="28"/>
        </w:rPr>
        <w:t>АДМИНИСТРАЦ</w:t>
      </w:r>
      <w:r>
        <w:rPr>
          <w:rFonts w:ascii="Times New Roman" w:hAnsi="Times New Roman"/>
          <w:b/>
          <w:sz w:val="28"/>
          <w:szCs w:val="28"/>
        </w:rPr>
        <w:t>ИИ МАХНЁВСКОГО МУНИЦИПАЛЬНОГО ОБРАЗОВАНИЯ</w:t>
      </w:r>
    </w:p>
    <w:p w:rsidR="00B4654B" w:rsidRPr="00697B61" w:rsidRDefault="00B4654B" w:rsidP="00B4654B">
      <w:pPr>
        <w:shd w:val="clear" w:color="auto" w:fill="FFFFFF"/>
        <w:spacing w:line="240" w:lineRule="auto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9"/>
        <w:gridCol w:w="5111"/>
        <w:gridCol w:w="4083"/>
      </w:tblGrid>
      <w:tr w:rsidR="00B4654B" w:rsidRPr="00B45A97" w:rsidTr="00B4654B">
        <w:trPr>
          <w:tblHeader/>
        </w:trPr>
        <w:tc>
          <w:tcPr>
            <w:tcW w:w="675" w:type="dxa"/>
            <w:vAlign w:val="center"/>
          </w:tcPr>
          <w:p w:rsidR="00B4654B" w:rsidRPr="00B45A97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A97">
              <w:rPr>
                <w:rFonts w:ascii="Times New Roman" w:hAnsi="Times New Roman"/>
                <w:b/>
              </w:rPr>
              <w:t>№</w:t>
            </w:r>
          </w:p>
          <w:p w:rsidR="00B4654B" w:rsidRPr="00B45A97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A9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387" w:type="dxa"/>
            <w:vAlign w:val="center"/>
          </w:tcPr>
          <w:p w:rsidR="00B4654B" w:rsidRPr="00B45A97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A97">
              <w:rPr>
                <w:rFonts w:ascii="Times New Roman" w:hAnsi="Times New Roman"/>
                <w:b/>
              </w:rPr>
              <w:t>Наименование</w:t>
            </w:r>
          </w:p>
          <w:p w:rsidR="00B4654B" w:rsidRPr="00B45A97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5A97">
              <w:rPr>
                <w:rFonts w:ascii="Times New Roman" w:hAnsi="Times New Roman"/>
                <w:b/>
              </w:rPr>
              <w:t>службы РСЧС</w:t>
            </w:r>
          </w:p>
        </w:tc>
        <w:tc>
          <w:tcPr>
            <w:tcW w:w="4358" w:type="dxa"/>
            <w:vAlign w:val="center"/>
          </w:tcPr>
          <w:p w:rsidR="00B4654B" w:rsidRPr="00B45A97" w:rsidRDefault="00B4654B" w:rsidP="00B4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главы А</w:t>
            </w:r>
            <w:r w:rsidRPr="00B45A97">
              <w:rPr>
                <w:rFonts w:ascii="Times New Roman" w:hAnsi="Times New Roman"/>
                <w:b/>
              </w:rPr>
              <w:t>дминистрации, курирующий службу РСЧС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  <w:spacing w:val="-12"/>
              </w:rPr>
              <w:t>Служба по предупреждению и ликвидации ЧС на транспорте и объектах газового хозяйства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654B" w:rsidRPr="00B45A97" w:rsidTr="00B4654B">
        <w:trPr>
          <w:trHeight w:val="1305"/>
        </w:trPr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предупреждения и тушения пожаров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tabs>
                <w:tab w:val="left" w:pos="5573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по предупрежден</w:t>
            </w:r>
            <w:r>
              <w:rPr>
                <w:rFonts w:ascii="Times New Roman" w:hAnsi="Times New Roman"/>
                <w:bCs/>
              </w:rPr>
              <w:t xml:space="preserve">ию и ликвидации ЧС на объектах </w:t>
            </w:r>
            <w:r w:rsidRPr="00B45A97">
              <w:rPr>
                <w:rFonts w:ascii="Times New Roman" w:hAnsi="Times New Roman"/>
                <w:bCs/>
              </w:rPr>
              <w:t>жилищно-коммунального хозяйства и энергетики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по предупрежден</w:t>
            </w:r>
            <w:r>
              <w:rPr>
                <w:rFonts w:ascii="Times New Roman" w:hAnsi="Times New Roman"/>
                <w:bCs/>
              </w:rPr>
              <w:t xml:space="preserve">ию и ликвидации ЧС на объектах </w:t>
            </w:r>
            <w:r w:rsidRPr="00B45A97">
              <w:rPr>
                <w:rFonts w:ascii="Times New Roman" w:hAnsi="Times New Roman"/>
                <w:bCs/>
              </w:rPr>
              <w:t>строительства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охраны лесов от пожаров и защиты от вредителей и болезней леса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медицинской помощи и противоэпидемиологических мероприятий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меститель Главы 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7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 w:rsidRPr="00B45A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 w:rsidRPr="00B45A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9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Махнёвского муниципального образования</w:t>
            </w:r>
            <w:r w:rsidRPr="00B45A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10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меститель Главы 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11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меститель Главы А</w:t>
            </w:r>
            <w:r w:rsidRPr="00B45A97">
              <w:rPr>
                <w:rFonts w:ascii="Times New Roman" w:hAnsi="Times New Roman"/>
              </w:rPr>
              <w:t xml:space="preserve">дминистрации 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</w:rPr>
              <w:t>по социальным вопросам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654B" w:rsidRPr="00B45A97" w:rsidTr="00B4654B">
        <w:tc>
          <w:tcPr>
            <w:tcW w:w="675" w:type="dxa"/>
          </w:tcPr>
          <w:p w:rsidR="00B4654B" w:rsidRPr="00B45A97" w:rsidRDefault="00B4654B" w:rsidP="00B4654B">
            <w:pPr>
              <w:spacing w:line="240" w:lineRule="auto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</w:rPr>
              <w:t>12</w:t>
            </w:r>
          </w:p>
        </w:tc>
        <w:tc>
          <w:tcPr>
            <w:tcW w:w="5387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358" w:type="dxa"/>
          </w:tcPr>
          <w:p w:rsidR="00B4654B" w:rsidRPr="00B45A97" w:rsidRDefault="00B4654B" w:rsidP="00B465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5A9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Махнёвского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5A97">
              <w:rPr>
                <w:rFonts w:ascii="Times New Roman" w:hAnsi="Times New Roman"/>
                <w:sz w:val="24"/>
                <w:szCs w:val="24"/>
              </w:rPr>
              <w:t>по строительству, ЖКХ, архитектуре, благоустройству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4654B" w:rsidRPr="00697B61" w:rsidRDefault="00B4654B" w:rsidP="00B4654B">
      <w:pPr>
        <w:jc w:val="both"/>
      </w:pPr>
    </w:p>
    <w:p w:rsidR="00B4654B" w:rsidRDefault="00B4654B" w:rsidP="00B46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477F" w:rsidRDefault="00F0477F" w:rsidP="009D18D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0477F" w:rsidSect="00B4654B">
      <w:pgSz w:w="11906" w:h="16838"/>
      <w:pgMar w:top="709" w:right="851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27"/>
    <w:rsid w:val="00012F27"/>
    <w:rsid w:val="0004291A"/>
    <w:rsid w:val="000668D9"/>
    <w:rsid w:val="00086C45"/>
    <w:rsid w:val="000A66D1"/>
    <w:rsid w:val="000C56D1"/>
    <w:rsid w:val="000F779E"/>
    <w:rsid w:val="00155F1B"/>
    <w:rsid w:val="001638EE"/>
    <w:rsid w:val="00184BA6"/>
    <w:rsid w:val="00190D27"/>
    <w:rsid w:val="001A305D"/>
    <w:rsid w:val="001E55EF"/>
    <w:rsid w:val="00233C82"/>
    <w:rsid w:val="00270F0F"/>
    <w:rsid w:val="00314647"/>
    <w:rsid w:val="003161C5"/>
    <w:rsid w:val="00341A43"/>
    <w:rsid w:val="003E58DE"/>
    <w:rsid w:val="003E7066"/>
    <w:rsid w:val="00416477"/>
    <w:rsid w:val="00423A15"/>
    <w:rsid w:val="00425E2B"/>
    <w:rsid w:val="00472D6A"/>
    <w:rsid w:val="004B5A2A"/>
    <w:rsid w:val="004C109E"/>
    <w:rsid w:val="004C158C"/>
    <w:rsid w:val="004C31A5"/>
    <w:rsid w:val="004D13AB"/>
    <w:rsid w:val="00522C83"/>
    <w:rsid w:val="00554C26"/>
    <w:rsid w:val="00570271"/>
    <w:rsid w:val="0059384C"/>
    <w:rsid w:val="00596CFC"/>
    <w:rsid w:val="005E2E97"/>
    <w:rsid w:val="00603160"/>
    <w:rsid w:val="0060377E"/>
    <w:rsid w:val="006467AF"/>
    <w:rsid w:val="006477DB"/>
    <w:rsid w:val="00662E76"/>
    <w:rsid w:val="00681075"/>
    <w:rsid w:val="00682433"/>
    <w:rsid w:val="00684A4D"/>
    <w:rsid w:val="00687151"/>
    <w:rsid w:val="006A331C"/>
    <w:rsid w:val="006B32C5"/>
    <w:rsid w:val="0070331D"/>
    <w:rsid w:val="00717E7D"/>
    <w:rsid w:val="0072258C"/>
    <w:rsid w:val="0073070D"/>
    <w:rsid w:val="007374AE"/>
    <w:rsid w:val="00791C37"/>
    <w:rsid w:val="00792A85"/>
    <w:rsid w:val="007A507E"/>
    <w:rsid w:val="007C6E8E"/>
    <w:rsid w:val="007D5083"/>
    <w:rsid w:val="008153E4"/>
    <w:rsid w:val="00833C9E"/>
    <w:rsid w:val="00834C1E"/>
    <w:rsid w:val="00861930"/>
    <w:rsid w:val="008664F9"/>
    <w:rsid w:val="00883B64"/>
    <w:rsid w:val="008A49C3"/>
    <w:rsid w:val="008F0EB5"/>
    <w:rsid w:val="00903CCA"/>
    <w:rsid w:val="009073D6"/>
    <w:rsid w:val="009A775B"/>
    <w:rsid w:val="009C6E26"/>
    <w:rsid w:val="009D18DF"/>
    <w:rsid w:val="009D670E"/>
    <w:rsid w:val="009E778C"/>
    <w:rsid w:val="00A11250"/>
    <w:rsid w:val="00A14620"/>
    <w:rsid w:val="00A1594E"/>
    <w:rsid w:val="00A23287"/>
    <w:rsid w:val="00A26576"/>
    <w:rsid w:val="00A34F49"/>
    <w:rsid w:val="00A61905"/>
    <w:rsid w:val="00A6485A"/>
    <w:rsid w:val="00A94491"/>
    <w:rsid w:val="00A96958"/>
    <w:rsid w:val="00AC2A99"/>
    <w:rsid w:val="00B1620A"/>
    <w:rsid w:val="00B27E98"/>
    <w:rsid w:val="00B4654B"/>
    <w:rsid w:val="00B84E83"/>
    <w:rsid w:val="00B86343"/>
    <w:rsid w:val="00B864BE"/>
    <w:rsid w:val="00B8672E"/>
    <w:rsid w:val="00BD0786"/>
    <w:rsid w:val="00BE103C"/>
    <w:rsid w:val="00BE3288"/>
    <w:rsid w:val="00C24766"/>
    <w:rsid w:val="00D04E9E"/>
    <w:rsid w:val="00D23FD9"/>
    <w:rsid w:val="00D3758A"/>
    <w:rsid w:val="00D908C0"/>
    <w:rsid w:val="00E10C8A"/>
    <w:rsid w:val="00E20B9D"/>
    <w:rsid w:val="00E31CC4"/>
    <w:rsid w:val="00E7287E"/>
    <w:rsid w:val="00E95A06"/>
    <w:rsid w:val="00E97284"/>
    <w:rsid w:val="00EA0BDE"/>
    <w:rsid w:val="00EE3C93"/>
    <w:rsid w:val="00F003B7"/>
    <w:rsid w:val="00F0477F"/>
    <w:rsid w:val="00F26118"/>
    <w:rsid w:val="00F5761C"/>
    <w:rsid w:val="00F7723C"/>
    <w:rsid w:val="00F8503D"/>
    <w:rsid w:val="00FA1F36"/>
    <w:rsid w:val="00FB732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12080-67C2-4D6C-A2E3-3DF986B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1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D27"/>
    <w:rPr>
      <w:b/>
      <w:bCs/>
    </w:rPr>
  </w:style>
  <w:style w:type="character" w:styleId="a5">
    <w:name w:val="Hyperlink"/>
    <w:basedOn w:val="a0"/>
    <w:uiPriority w:val="99"/>
    <w:semiHidden/>
    <w:unhideWhenUsed/>
    <w:rsid w:val="00190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31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8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8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8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 Spacing"/>
    <w:uiPriority w:val="1"/>
    <w:qFormat/>
    <w:rsid w:val="00684A4D"/>
    <w:rPr>
      <w:sz w:val="22"/>
      <w:szCs w:val="22"/>
      <w:lang w:eastAsia="en-US"/>
    </w:rPr>
  </w:style>
  <w:style w:type="character" w:customStyle="1" w:styleId="11">
    <w:name w:val="Основной текст1"/>
    <w:basedOn w:val="a0"/>
    <w:rsid w:val="008664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onsPlusJurTerm">
    <w:name w:val="ConsPlusJurTerm"/>
    <w:rsid w:val="00596CF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table" w:styleId="a9">
    <w:name w:val="Table Grid"/>
    <w:basedOn w:val="a1"/>
    <w:uiPriority w:val="59"/>
    <w:rsid w:val="003E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71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a">
    <w:name w:val="Нормальный (таблица)"/>
    <w:basedOn w:val="a"/>
    <w:next w:val="a"/>
    <w:rsid w:val="00687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687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65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3307E4E4EF4D29734CE6945D3916A344D248BDC918FC291B3274244B7016EC4550A52A5A0404C2547390Fy1J5E" TargetMode="External"/><Relationship Id="rId13" Type="http://schemas.openxmlformats.org/officeDocument/2006/relationships/hyperlink" Target="consultantplus://offline/ref=DE43307E4E4EF4D29734D06453BFCF603C427383DC9CD097C5B82D17y1J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3307E4E4EF4D29734CE7F46BFCF6034417287D4938D9DCDE121151BE7073B84150C07E6E44D4Fy2J7E" TargetMode="External"/><Relationship Id="rId12" Type="http://schemas.openxmlformats.org/officeDocument/2006/relationships/hyperlink" Target="consultantplus://offline/ref=DE43307E4E4EF4D29734CE6945D3916A344D248BDC9086CF96B6274244B7016EC4550A52A5A0404C2547390Cy1J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43307E4E4EF4D29734CE7F46BFCF6034407A86D5948D9DCDE121151BE7073B84150C07E6E44D4Cy2J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43307E4E4EF4D29734CE7F46BFCF60344F7E86D9908D9DCDE121151ByEJ7E" TargetMode="External"/><Relationship Id="rId11" Type="http://schemas.openxmlformats.org/officeDocument/2006/relationships/hyperlink" Target="consultantplus://offline/ref=DE43307E4E4EF4D29734CE7F46BFCF60344F7E86DE9E8D9DCDE121151ByEJ7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E43307E4E4EF4D29734CE7F46BFCF6034407A86D5948D9DCDE121151BE7073B84150C07E6E44D4Cy2J2E" TargetMode="External"/><Relationship Id="rId10" Type="http://schemas.openxmlformats.org/officeDocument/2006/relationships/hyperlink" Target="consultantplus://offline/ref=DE43307E4E4EF4D29734CE6945D3916A344D248BDC9285CF94B1274244B7016EC4y5J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3307E4E4EF4D29734CE6945D3916A344D248BDC918FC291B3274244B7016EC4550A52A5A0404C25473909y1J1E" TargetMode="External"/><Relationship Id="rId14" Type="http://schemas.openxmlformats.org/officeDocument/2006/relationships/hyperlink" Target="consultantplus://offline/ref=DE43307E4E4EF4D29734CE6945D3916A344D248BDC938ECF94B1274244B7016EC4y5J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19A0-5FA2-4FB8-919B-4F4FB056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8040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Admin-PC</cp:lastModifiedBy>
  <cp:revision>2</cp:revision>
  <cp:lastPrinted>2016-06-01T03:49:00Z</cp:lastPrinted>
  <dcterms:created xsi:type="dcterms:W3CDTF">2018-03-01T04:56:00Z</dcterms:created>
  <dcterms:modified xsi:type="dcterms:W3CDTF">2018-03-01T04:56:00Z</dcterms:modified>
</cp:coreProperties>
</file>