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DB" w:rsidRDefault="006302DB" w:rsidP="00310747">
      <w:pPr>
        <w:suppressAutoHyphens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pacing w:val="-2"/>
          <w:kern w:val="24"/>
          <w:sz w:val="32"/>
          <w:szCs w:val="32"/>
        </w:rPr>
      </w:pPr>
      <w:r w:rsidRPr="006302DB">
        <w:rPr>
          <w:rFonts w:ascii="Liberation Serif" w:hAnsi="Liberation Serif" w:cs="Times New Roman"/>
          <w:b/>
          <w:color w:val="000000"/>
          <w:spacing w:val="-2"/>
          <w:kern w:val="24"/>
          <w:sz w:val="32"/>
          <w:szCs w:val="32"/>
        </w:rPr>
        <w:drawing>
          <wp:inline distT="0" distB="0" distL="0" distR="0">
            <wp:extent cx="4667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747" w:rsidRPr="001C6760" w:rsidRDefault="00310747" w:rsidP="00310747">
      <w:pPr>
        <w:suppressAutoHyphens/>
        <w:spacing w:after="0" w:line="240" w:lineRule="auto"/>
        <w:jc w:val="center"/>
        <w:rPr>
          <w:rFonts w:ascii="Liberation Serif" w:hAnsi="Liberation Serif" w:cs="Times New Roman"/>
          <w:spacing w:val="-2"/>
          <w:kern w:val="24"/>
          <w:sz w:val="28"/>
        </w:rPr>
      </w:pPr>
      <w:r w:rsidRPr="001C6760">
        <w:rPr>
          <w:rFonts w:ascii="Liberation Serif" w:hAnsi="Liberation Serif" w:cs="Times New Roman"/>
          <w:b/>
          <w:color w:val="000000"/>
          <w:spacing w:val="-2"/>
          <w:kern w:val="24"/>
          <w:sz w:val="32"/>
          <w:szCs w:val="32"/>
        </w:rPr>
        <w:t>АДМИНИСТРАЦИЯ</w:t>
      </w:r>
    </w:p>
    <w:p w:rsidR="00310747" w:rsidRPr="001C6760" w:rsidRDefault="00310747" w:rsidP="00310747">
      <w:pPr>
        <w:suppressAutoHyphens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pacing w:val="-2"/>
          <w:kern w:val="24"/>
          <w:sz w:val="32"/>
          <w:szCs w:val="32"/>
        </w:rPr>
      </w:pPr>
      <w:r w:rsidRPr="001C6760">
        <w:rPr>
          <w:rFonts w:ascii="Liberation Serif" w:hAnsi="Liberation Serif" w:cs="Times New Roman"/>
          <w:b/>
          <w:color w:val="000000"/>
          <w:spacing w:val="-2"/>
          <w:kern w:val="24"/>
          <w:sz w:val="32"/>
          <w:szCs w:val="32"/>
        </w:rPr>
        <w:t>МАХНЁВСКОГО МУНИЦИПАЛЬНОГО ОБРАЗОВАНИЯ</w:t>
      </w:r>
    </w:p>
    <w:p w:rsidR="00310747" w:rsidRPr="001C6760" w:rsidRDefault="00310747" w:rsidP="00310747">
      <w:pPr>
        <w:suppressAutoHyphens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pacing w:val="-2"/>
          <w:kern w:val="24"/>
          <w:sz w:val="32"/>
          <w:szCs w:val="32"/>
        </w:rPr>
      </w:pPr>
      <w:r w:rsidRPr="001C6760">
        <w:rPr>
          <w:rFonts w:ascii="Liberation Serif" w:hAnsi="Liberation Serif" w:cs="Times New Roman"/>
          <w:b/>
          <w:color w:val="000000"/>
          <w:spacing w:val="12"/>
          <w:kern w:val="24"/>
          <w:sz w:val="40"/>
          <w:szCs w:val="40"/>
        </w:rPr>
        <w:t>ПОСТАНОВЛЕНИЕ</w:t>
      </w:r>
    </w:p>
    <w:p w:rsidR="00310747" w:rsidRPr="001C6760" w:rsidRDefault="00A54CD4" w:rsidP="00310747">
      <w:pPr>
        <w:tabs>
          <w:tab w:val="left" w:pos="3000"/>
          <w:tab w:val="left" w:pos="5497"/>
        </w:tabs>
        <w:suppressAutoHyphens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pacing w:val="-18"/>
          <w:kern w:val="24"/>
          <w:sz w:val="36"/>
          <w:szCs w:val="36"/>
        </w:rPr>
      </w:pPr>
      <w:r w:rsidRPr="00A54CD4">
        <w:rPr>
          <w:rFonts w:ascii="Liberation Serif" w:hAnsi="Liberation Serif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.75pt;margin-top:14.55pt;width:467.7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"/>
        </w:pict>
      </w:r>
      <w:r w:rsidRPr="00A54CD4">
        <w:rPr>
          <w:rFonts w:ascii="Liberation Serif" w:hAnsi="Liberation Serif" w:cs="Times New Roman"/>
          <w:noProof/>
          <w:lang w:eastAsia="ru-RU"/>
        </w:rPr>
        <w:pict>
          <v:shape id="Прямая со стрелкой 1" o:spid="_x0000_s1027" type="#_x0000_t32" style="position:absolute;left:0;text-align:left;margin-left:.75pt;margin-top:9.4pt;width:467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" strokeweight="2pt"/>
        </w:pict>
      </w:r>
    </w:p>
    <w:p w:rsidR="00310747" w:rsidRPr="001C6760" w:rsidRDefault="006302DB" w:rsidP="00310747">
      <w:pPr>
        <w:suppressAutoHyphens/>
        <w:spacing w:after="0" w:line="240" w:lineRule="auto"/>
        <w:rPr>
          <w:rFonts w:ascii="Liberation Serif" w:hAnsi="Liberation Serif" w:cs="Times New Roman"/>
          <w:sz w:val="28"/>
          <w:szCs w:val="16"/>
        </w:rPr>
      </w:pPr>
      <w:r>
        <w:rPr>
          <w:rFonts w:ascii="Liberation Serif" w:hAnsi="Liberation Serif" w:cs="Times New Roman"/>
          <w:color w:val="000000"/>
          <w:sz w:val="28"/>
          <w:szCs w:val="16"/>
        </w:rPr>
        <w:t xml:space="preserve">26 апреля </w:t>
      </w:r>
      <w:r w:rsidR="00AE49DD">
        <w:rPr>
          <w:rFonts w:ascii="Liberation Serif" w:hAnsi="Liberation Serif" w:cs="Times New Roman"/>
          <w:color w:val="000000"/>
          <w:sz w:val="28"/>
          <w:szCs w:val="16"/>
        </w:rPr>
        <w:t>2019</w:t>
      </w:r>
      <w:r w:rsidR="00310747" w:rsidRPr="001C6760">
        <w:rPr>
          <w:rFonts w:ascii="Liberation Serif" w:hAnsi="Liberation Serif" w:cs="Times New Roman"/>
          <w:color w:val="000000"/>
          <w:sz w:val="28"/>
          <w:szCs w:val="16"/>
        </w:rPr>
        <w:t xml:space="preserve"> года  </w:t>
      </w:r>
      <w:r>
        <w:rPr>
          <w:rFonts w:ascii="Liberation Serif" w:hAnsi="Liberation Serif" w:cs="Times New Roman"/>
          <w:color w:val="000000"/>
          <w:sz w:val="28"/>
          <w:szCs w:val="16"/>
        </w:rPr>
        <w:t xml:space="preserve">                                                                                      </w:t>
      </w:r>
      <w:r w:rsidR="00310747" w:rsidRPr="001C6760">
        <w:rPr>
          <w:rFonts w:ascii="Liberation Serif" w:hAnsi="Liberation Serif" w:cs="Times New Roman"/>
          <w:color w:val="000000"/>
          <w:sz w:val="28"/>
          <w:szCs w:val="16"/>
        </w:rPr>
        <w:t xml:space="preserve">№ </w:t>
      </w:r>
      <w:r w:rsidR="00310747" w:rsidRPr="001C6760">
        <w:rPr>
          <w:rFonts w:ascii="Liberation Serif" w:hAnsi="Liberation Serif" w:cs="Times New Roman"/>
          <w:color w:val="000000"/>
          <w:sz w:val="28"/>
          <w:szCs w:val="16"/>
        </w:rPr>
        <w:softHyphen/>
      </w:r>
      <w:r>
        <w:rPr>
          <w:rFonts w:ascii="Liberation Serif" w:hAnsi="Liberation Serif" w:cs="Times New Roman"/>
          <w:color w:val="000000"/>
          <w:sz w:val="28"/>
          <w:szCs w:val="16"/>
        </w:rPr>
        <w:t>351</w:t>
      </w:r>
    </w:p>
    <w:p w:rsidR="00310747" w:rsidRPr="001C6760" w:rsidRDefault="00310747" w:rsidP="00AE49DD">
      <w:pPr>
        <w:suppressAutoHyphens/>
        <w:spacing w:after="0" w:line="240" w:lineRule="auto"/>
        <w:jc w:val="center"/>
        <w:rPr>
          <w:rFonts w:ascii="Liberation Serif" w:hAnsi="Liberation Serif" w:cs="Times New Roman"/>
          <w:color w:val="000000"/>
          <w:sz w:val="28"/>
          <w:szCs w:val="16"/>
        </w:rPr>
      </w:pPr>
      <w:r w:rsidRPr="001C6760">
        <w:rPr>
          <w:rFonts w:ascii="Liberation Serif" w:hAnsi="Liberation Serif" w:cs="Times New Roman"/>
          <w:color w:val="000000"/>
          <w:sz w:val="28"/>
          <w:szCs w:val="16"/>
        </w:rPr>
        <w:t>п.г.т. Махнёво</w:t>
      </w:r>
    </w:p>
    <w:p w:rsidR="00310747" w:rsidRPr="001C6760" w:rsidRDefault="00310747" w:rsidP="00FC05D6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:rsidR="006302DB" w:rsidRDefault="00F179FB" w:rsidP="00FC05D6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О мерах по обеспечению безопасности людей на водных объектах, охране их жизни и здоровья на территории</w:t>
      </w:r>
    </w:p>
    <w:p w:rsidR="00F179FB" w:rsidRPr="001C6760" w:rsidRDefault="00F179FB" w:rsidP="006302DB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Махнёвского му</w:t>
      </w:r>
      <w:r w:rsidR="00AE49DD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ниципального образования на 2019 год</w:t>
      </w:r>
    </w:p>
    <w:p w:rsidR="00FC05D6" w:rsidRPr="001C6760" w:rsidRDefault="00FC05D6" w:rsidP="00E6496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179FB" w:rsidRDefault="00F179FB" w:rsidP="00E6496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Федеральным законом</w:t>
        </w:r>
        <w:r w:rsidR="00310747"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от 06.10.2003 № 131-ФЗ </w:t>
        </w:r>
        <w:r w:rsidR="006302D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                </w:t>
        </w:r>
        <w:r w:rsidR="00310747"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«</w:t>
        </w:r>
        <w:r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</w:t>
        </w:r>
        <w:r w:rsidR="00310747"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йской Федерации»</w:t>
        </w:r>
      </w:hyperlink>
      <w:r w:rsidR="008423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(в ред. от 06.02.2019</w:t>
      </w:r>
      <w:r w:rsidR="00310747" w:rsidRPr="001C6760">
        <w:rPr>
          <w:rStyle w:val="blk"/>
          <w:rFonts w:ascii="Liberation Serif" w:hAnsi="Liberation Serif" w:cs="Times New Roman"/>
          <w:sz w:val="28"/>
          <w:szCs w:val="28"/>
        </w:rPr>
        <w:t>)</w:t>
      </w: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hyperlink r:id="rId6" w:history="1">
        <w:r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Водным кодексом Российской Федерации</w:t>
        </w:r>
      </w:hyperlink>
      <w:r w:rsidR="006302DB">
        <w:t xml:space="preserve"> </w:t>
      </w:r>
      <w:hyperlink r:id="rId7" w:history="1">
        <w:r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от 03.06.20</w:t>
        </w:r>
        <w:r w:rsidR="00310747"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06 №</w:t>
        </w:r>
        <w:r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74-ФЗ</w:t>
        </w:r>
      </w:hyperlink>
      <w:r w:rsidR="008423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(в ред. от 27.12.2018</w:t>
      </w:r>
      <w:r w:rsidR="00310747" w:rsidRPr="001C6760">
        <w:rPr>
          <w:rFonts w:ascii="Liberation Serif" w:hAnsi="Liberation Serif" w:cs="Times New Roman"/>
          <w:sz w:val="24"/>
          <w:szCs w:val="24"/>
        </w:rPr>
        <w:t>)</w:t>
      </w: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в целях осуществления мероприятий по обеспечению безопасности людей на водных объектах, охране их жизни и здоровья на территории </w:t>
      </w:r>
      <w:r w:rsidR="00FC05D6" w:rsidRPr="001C6760">
        <w:rPr>
          <w:rFonts w:ascii="Liberation Serif" w:hAnsi="Liberation Serif" w:cs="Times New Roman"/>
          <w:sz w:val="28"/>
          <w:szCs w:val="28"/>
        </w:rPr>
        <w:t xml:space="preserve">Махнёвского муниципального образования, руководствуясь </w:t>
      </w:r>
      <w:r w:rsidR="00FC05D6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Уставом </w:t>
      </w:r>
      <w:r w:rsidR="00FC05D6" w:rsidRPr="001C6760">
        <w:rPr>
          <w:rFonts w:ascii="Liberation Serif" w:hAnsi="Liberation Serif" w:cs="Times New Roman"/>
          <w:sz w:val="28"/>
          <w:szCs w:val="28"/>
        </w:rPr>
        <w:t>Махнёвского муниципального образования</w:t>
      </w:r>
      <w:r w:rsidR="00FC05D6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proofErr w:type="gramEnd"/>
    </w:p>
    <w:p w:rsidR="008423DD" w:rsidRDefault="008423DD" w:rsidP="00E6496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23DD" w:rsidRPr="007F0392" w:rsidRDefault="008423DD" w:rsidP="008423DD">
      <w:pPr>
        <w:pStyle w:val="a4"/>
        <w:jc w:val="both"/>
        <w:rPr>
          <w:rFonts w:ascii="Liberation Serif" w:hAnsi="Liberation Serif" w:cs="Times New Roman"/>
          <w:b/>
          <w:spacing w:val="20"/>
          <w:sz w:val="28"/>
          <w:szCs w:val="28"/>
        </w:rPr>
      </w:pPr>
      <w:r w:rsidRPr="007F0392">
        <w:rPr>
          <w:rFonts w:ascii="Liberation Serif" w:hAnsi="Liberation Serif" w:cs="Times New Roman"/>
          <w:b/>
          <w:spacing w:val="20"/>
          <w:sz w:val="28"/>
          <w:szCs w:val="28"/>
        </w:rPr>
        <w:t>ПОСТАНОВЛЯЮ:</w:t>
      </w:r>
    </w:p>
    <w:p w:rsidR="00F179FB" w:rsidRPr="001C6760" w:rsidRDefault="00F179FB" w:rsidP="00E6496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C05D6" w:rsidRPr="001C6760" w:rsidRDefault="00310747" w:rsidP="003107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Утвердить </w:t>
      </w:r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План мероприятий по обеспечению безопасности людей на водных объектах, охране их жизни и здоровья на территории </w:t>
      </w:r>
      <w:r w:rsidR="00FC05D6" w:rsidRPr="001C6760">
        <w:rPr>
          <w:rFonts w:ascii="Liberation Serif" w:hAnsi="Liberation Serif" w:cs="Times New Roman"/>
          <w:sz w:val="28"/>
          <w:szCs w:val="28"/>
        </w:rPr>
        <w:t>Махнёвского муниципального образования</w:t>
      </w:r>
      <w:r w:rsidR="00AE49D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2019</w:t>
      </w:r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 (далее - План) </w:t>
      </w:r>
      <w:hyperlink r:id="rId8" w:history="1">
        <w:r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(прилагается</w:t>
        </w:r>
        <w:r w:rsidR="00F179FB"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)</w:t>
        </w:r>
      </w:hyperlink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A45C1" w:rsidRPr="001C6760" w:rsidRDefault="000F2723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Назначить ответственным лицом за работу по обеспечению безопасности людей на водных объектах, охране их жизни и здоровья на территории </w:t>
      </w:r>
      <w:r w:rsidR="006A45C1" w:rsidRPr="001C6760">
        <w:rPr>
          <w:rFonts w:ascii="Liberation Serif" w:hAnsi="Liberation Serif" w:cs="Times New Roman"/>
          <w:sz w:val="28"/>
          <w:szCs w:val="28"/>
        </w:rPr>
        <w:t>Махнёвского муниципального образования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6A45C1" w:rsidRPr="001C6760" w:rsidRDefault="006A45C1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- заместителя главы А</w:t>
      </w:r>
      <w:r w:rsidR="00AE49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дминистрации </w:t>
      </w:r>
      <w:r w:rsidR="00314E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Махнёвского муниципального образования </w:t>
      </w:r>
      <w:r w:rsidR="00AE49DD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AE49DD" w:rsidRPr="007F0392">
        <w:rPr>
          <w:rFonts w:ascii="Liberation Serif" w:hAnsi="Liberation Serif" w:cs="Times New Roman"/>
          <w:sz w:val="28"/>
        </w:rPr>
        <w:t>по строительству, ЖКХ, архитектуре, благоустройству и охране окружающей среды)</w:t>
      </w:r>
      <w:r w:rsidR="00AE49DD">
        <w:rPr>
          <w:rFonts w:ascii="Liberation Serif" w:hAnsi="Liberation Serif" w:cs="Times New Roman"/>
          <w:sz w:val="28"/>
        </w:rPr>
        <w:t xml:space="preserve"> Онучина А.В.</w:t>
      </w:r>
    </w:p>
    <w:p w:rsidR="006A45C1" w:rsidRPr="001C6760" w:rsidRDefault="000F2723" w:rsidP="006A45C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Начальнику отдела </w:t>
      </w:r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образования 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Администрации </w:t>
      </w:r>
      <w:r w:rsidR="006A45C1" w:rsidRPr="001C6760">
        <w:rPr>
          <w:rFonts w:ascii="Liberation Serif" w:hAnsi="Liberation Serif" w:cs="Times New Roman"/>
          <w:sz w:val="28"/>
          <w:szCs w:val="28"/>
        </w:rPr>
        <w:t>Махнёвского муниципального образования</w:t>
      </w:r>
      <w:r w:rsidR="00AE49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proofErr w:type="spellStart"/>
      <w:r w:rsidR="00AE49DD">
        <w:rPr>
          <w:rFonts w:ascii="Liberation Serif" w:eastAsia="Times New Roman" w:hAnsi="Liberation Serif" w:cs="Times New Roman"/>
          <w:sz w:val="28"/>
          <w:szCs w:val="28"/>
          <w:lang w:eastAsia="ru-RU"/>
        </w:rPr>
        <w:t>Берстенева</w:t>
      </w:r>
      <w:proofErr w:type="spellEnd"/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Т.В.) организовать:</w:t>
      </w:r>
    </w:p>
    <w:p w:rsidR="006A45C1" w:rsidRPr="001C6760" w:rsidRDefault="00F179FB" w:rsidP="006A45C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- создан</w:t>
      </w:r>
      <w:r w:rsidR="000F2723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ие в образовательных организациях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уголков безопасности на воде;</w:t>
      </w:r>
    </w:p>
    <w:p w:rsidR="006A45C1" w:rsidRPr="001C6760" w:rsidRDefault="00F179FB" w:rsidP="006A45C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изучение в образовательных </w:t>
      </w:r>
      <w:r w:rsidR="000F2723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организациях</w:t>
      </w: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мер безопасности, правил поведения, предупреждения несчастных сл</w:t>
      </w:r>
      <w:r w:rsidR="00AE49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учаев 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воде.</w:t>
      </w:r>
    </w:p>
    <w:p w:rsidR="006A45C1" w:rsidRPr="001C6760" w:rsidRDefault="000F2723" w:rsidP="006A45C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. Начальн</w:t>
      </w:r>
      <w:r w:rsidR="00AE49DD">
        <w:rPr>
          <w:rFonts w:ascii="Liberation Serif" w:eastAsia="Times New Roman" w:hAnsi="Liberation Serif" w:cs="Times New Roman"/>
          <w:sz w:val="28"/>
          <w:szCs w:val="28"/>
          <w:lang w:eastAsia="ru-RU"/>
        </w:rPr>
        <w:t>ику отдела гражданской обороны,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чрезвычайных ситуаций</w:t>
      </w:r>
      <w:r w:rsidR="00AE49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мобилизационной работы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</w:t>
      </w:r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дминистрации</w:t>
      </w:r>
      <w:r w:rsidR="006302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A45C1" w:rsidRPr="001C6760">
        <w:rPr>
          <w:rFonts w:ascii="Liberation Serif" w:hAnsi="Liberation Serif" w:cs="Times New Roman"/>
          <w:sz w:val="28"/>
          <w:szCs w:val="28"/>
        </w:rPr>
        <w:t>Махнёвского муниципального образования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proofErr w:type="spellStart"/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Кутенев</w:t>
      </w:r>
      <w:proofErr w:type="spellEnd"/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О.А.):</w:t>
      </w:r>
    </w:p>
    <w:p w:rsidR="006A45C1" w:rsidRPr="001C6760" w:rsidRDefault="00F179FB" w:rsidP="006A45C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организовать обучение населения мерам безопасности, правилам поведения, предупреждения несчастных случаев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воде;</w:t>
      </w:r>
    </w:p>
    <w:p w:rsidR="006A45C1" w:rsidRPr="001C6760" w:rsidRDefault="00F179FB" w:rsidP="006A45C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- осуществлять взаимодействие со средствами массовой информации по проведению разъяснительной работы среди населения о мерах безопасности и правилах поведения на воде, а также информирован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ие жителей муниципального образования</w:t>
      </w: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ситуациях на водных объектах.</w:t>
      </w:r>
    </w:p>
    <w:p w:rsidR="006A45C1" w:rsidRPr="001C6760" w:rsidRDefault="000F2723" w:rsidP="006A45C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Рекомендовать главам </w:t>
      </w:r>
      <w:r w:rsidR="006A45C1" w:rsidRPr="001C6760">
        <w:rPr>
          <w:rFonts w:ascii="Liberation Serif" w:hAnsi="Liberation Serif" w:cs="Times New Roman"/>
          <w:sz w:val="28"/>
          <w:szCs w:val="28"/>
        </w:rPr>
        <w:t>территориальных органов и территориальных структурных подразделений Администрации Махнёвского муниципального образования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6A45C1" w:rsidRPr="001C6760" w:rsidRDefault="008423DD" w:rsidP="006A45C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осуществлять на подведомственной территории</w:t>
      </w:r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мероприятия по обеспечению безопасности людей на водных объектах, охране их жизни и здо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ровья в соответствии с Планом;</w:t>
      </w:r>
    </w:p>
    <w:p w:rsidR="006A45C1" w:rsidRPr="001C6760" w:rsidRDefault="00F179FB" w:rsidP="006A45C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организовать информирование населения о мерах безопасности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правилах поведения на воде.</w:t>
      </w:r>
    </w:p>
    <w:p w:rsidR="006A45C1" w:rsidRPr="001C6760" w:rsidRDefault="000F2723" w:rsidP="006A45C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A45C1" w:rsidRPr="001C6760">
        <w:rPr>
          <w:rFonts w:ascii="Liberation Serif" w:hAnsi="Liberation Serif" w:cs="Times New Roman"/>
          <w:sz w:val="28"/>
          <w:szCs w:val="28"/>
        </w:rPr>
        <w:t xml:space="preserve">Опубликовать настоящее постановление в газете «Алапаевская искра» </w:t>
      </w:r>
      <w:r w:rsidR="006A45C1" w:rsidRPr="001C6760">
        <w:rPr>
          <w:rStyle w:val="FontStyle58"/>
          <w:rFonts w:ascii="Liberation Serif" w:hAnsi="Liberation Serif"/>
        </w:rPr>
        <w:t>и разместить на официальном сайте Махнёвского муниципального образования в сети «Интернет».</w:t>
      </w:r>
    </w:p>
    <w:p w:rsidR="00F179FB" w:rsidRPr="001C6760" w:rsidRDefault="000F2723" w:rsidP="006A45C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A45C1" w:rsidRPr="001C6760">
        <w:rPr>
          <w:rStyle w:val="FontStyle58"/>
          <w:rFonts w:ascii="Liberation Serif" w:hAnsi="Liberation Serif"/>
        </w:rPr>
        <w:t xml:space="preserve">Контроль </w:t>
      </w:r>
      <w:r w:rsidR="006A45C1" w:rsidRPr="001C6760">
        <w:rPr>
          <w:rFonts w:ascii="Liberation Serif" w:hAnsi="Liberation Serif" w:cs="Times New Roman"/>
          <w:sz w:val="28"/>
          <w:szCs w:val="28"/>
        </w:rPr>
        <w:t>за исполнением настоящего постановления оставляю за собой.</w:t>
      </w:r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:rsidR="006302DB" w:rsidRDefault="006302DB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A45C1" w:rsidRPr="001C6760" w:rsidRDefault="006A45C1" w:rsidP="00FC05D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Глава </w:t>
      </w:r>
      <w:r w:rsidRPr="001C6760">
        <w:rPr>
          <w:rFonts w:ascii="Liberation Serif" w:hAnsi="Liberation Serif" w:cs="Times New Roman"/>
          <w:sz w:val="28"/>
          <w:szCs w:val="28"/>
        </w:rPr>
        <w:t xml:space="preserve">Махнёвского </w:t>
      </w:r>
    </w:p>
    <w:p w:rsidR="00F179FB" w:rsidRPr="001C6760" w:rsidRDefault="006A45C1" w:rsidP="006A45C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hAnsi="Liberation Serif" w:cs="Times New Roman"/>
          <w:sz w:val="28"/>
          <w:szCs w:val="28"/>
        </w:rPr>
        <w:t>муниципального образования</w:t>
      </w: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А.В. Лызлов</w:t>
      </w:r>
    </w:p>
    <w:p w:rsidR="00E6496B" w:rsidRPr="001C6760" w:rsidRDefault="00F179FB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E49DD" w:rsidRDefault="00AE49DD" w:rsidP="00310747">
      <w:pPr>
        <w:shd w:val="clear" w:color="auto" w:fill="FFFFFF"/>
        <w:spacing w:after="0" w:line="240" w:lineRule="auto"/>
        <w:ind w:right="17" w:firstLine="567"/>
        <w:jc w:val="right"/>
        <w:rPr>
          <w:rFonts w:ascii="Liberation Serif" w:hAnsi="Liberation Serif" w:cs="Times New Roman"/>
        </w:rPr>
      </w:pPr>
    </w:p>
    <w:p w:rsidR="00AE49DD" w:rsidRDefault="00AE49DD" w:rsidP="00310747">
      <w:pPr>
        <w:shd w:val="clear" w:color="auto" w:fill="FFFFFF"/>
        <w:spacing w:after="0" w:line="240" w:lineRule="auto"/>
        <w:ind w:right="17" w:firstLine="567"/>
        <w:jc w:val="right"/>
        <w:rPr>
          <w:rFonts w:ascii="Liberation Serif" w:hAnsi="Liberation Serif" w:cs="Times New Roman"/>
        </w:rPr>
      </w:pPr>
    </w:p>
    <w:p w:rsidR="00AE49DD" w:rsidRDefault="00AE49DD" w:rsidP="00310747">
      <w:pPr>
        <w:shd w:val="clear" w:color="auto" w:fill="FFFFFF"/>
        <w:spacing w:after="0" w:line="240" w:lineRule="auto"/>
        <w:ind w:right="17" w:firstLine="567"/>
        <w:jc w:val="right"/>
        <w:rPr>
          <w:rFonts w:ascii="Liberation Serif" w:hAnsi="Liberation Serif" w:cs="Times New Roman"/>
        </w:rPr>
      </w:pPr>
    </w:p>
    <w:p w:rsidR="00314ECA" w:rsidRDefault="00314ECA" w:rsidP="00310747">
      <w:pPr>
        <w:shd w:val="clear" w:color="auto" w:fill="FFFFFF"/>
        <w:spacing w:after="0" w:line="240" w:lineRule="auto"/>
        <w:ind w:right="17" w:firstLine="567"/>
        <w:jc w:val="right"/>
        <w:rPr>
          <w:rFonts w:ascii="Liberation Serif" w:hAnsi="Liberation Serif" w:cs="Times New Roman"/>
        </w:rPr>
      </w:pPr>
    </w:p>
    <w:p w:rsidR="00310747" w:rsidRPr="001C6760" w:rsidRDefault="00310747" w:rsidP="00310747">
      <w:pPr>
        <w:shd w:val="clear" w:color="auto" w:fill="FFFFFF"/>
        <w:spacing w:after="0" w:line="240" w:lineRule="auto"/>
        <w:ind w:right="17" w:firstLine="567"/>
        <w:jc w:val="right"/>
        <w:rPr>
          <w:rFonts w:ascii="Liberation Serif" w:hAnsi="Liberation Serif" w:cs="Times New Roman"/>
        </w:rPr>
      </w:pPr>
      <w:bookmarkStart w:id="0" w:name="_GoBack"/>
      <w:bookmarkEnd w:id="0"/>
      <w:r w:rsidRPr="001C6760">
        <w:rPr>
          <w:rFonts w:ascii="Liberation Serif" w:hAnsi="Liberation Serif" w:cs="Times New Roman"/>
        </w:rPr>
        <w:lastRenderedPageBreak/>
        <w:t xml:space="preserve">Приложение  </w:t>
      </w:r>
    </w:p>
    <w:p w:rsidR="00310747" w:rsidRPr="001C6760" w:rsidRDefault="00310747" w:rsidP="00310747">
      <w:pPr>
        <w:shd w:val="clear" w:color="auto" w:fill="FFFFFF"/>
        <w:spacing w:after="0" w:line="240" w:lineRule="auto"/>
        <w:ind w:right="17" w:firstLine="567"/>
        <w:jc w:val="right"/>
        <w:rPr>
          <w:rFonts w:ascii="Liberation Serif" w:hAnsi="Liberation Serif" w:cs="Times New Roman"/>
        </w:rPr>
      </w:pPr>
      <w:r w:rsidRPr="001C6760">
        <w:rPr>
          <w:rFonts w:ascii="Liberation Serif" w:hAnsi="Liberation Serif" w:cs="Times New Roman"/>
        </w:rPr>
        <w:t xml:space="preserve">к постановлению Администрации </w:t>
      </w:r>
    </w:p>
    <w:p w:rsidR="00310747" w:rsidRPr="001C6760" w:rsidRDefault="00310747" w:rsidP="00310747">
      <w:pPr>
        <w:shd w:val="clear" w:color="auto" w:fill="FFFFFF"/>
        <w:spacing w:after="0" w:line="240" w:lineRule="auto"/>
        <w:ind w:right="17" w:firstLine="567"/>
        <w:jc w:val="right"/>
        <w:rPr>
          <w:rFonts w:ascii="Liberation Serif" w:hAnsi="Liberation Serif" w:cs="Times New Roman"/>
        </w:rPr>
      </w:pPr>
      <w:r w:rsidRPr="001C6760">
        <w:rPr>
          <w:rFonts w:ascii="Liberation Serif" w:hAnsi="Liberation Serif" w:cs="Times New Roman"/>
        </w:rPr>
        <w:t xml:space="preserve">Махнёвского муниципального </w:t>
      </w:r>
      <w:r w:rsidRPr="001C6760">
        <w:rPr>
          <w:rFonts w:ascii="Liberation Serif" w:hAnsi="Liberation Serif" w:cs="Times New Roman"/>
          <w:spacing w:val="-4"/>
        </w:rPr>
        <w:t>образования</w:t>
      </w:r>
    </w:p>
    <w:p w:rsidR="00F179FB" w:rsidRDefault="006302DB" w:rsidP="006302DB">
      <w:pPr>
        <w:shd w:val="clear" w:color="auto" w:fill="FFFFFF"/>
        <w:spacing w:after="0" w:line="240" w:lineRule="auto"/>
        <w:ind w:right="17" w:firstLine="567"/>
        <w:jc w:val="right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от 26.04.</w:t>
      </w:r>
      <w:r w:rsidR="00AE49DD">
        <w:rPr>
          <w:rFonts w:ascii="Liberation Serif" w:hAnsi="Liberation Serif" w:cs="Times New Roman"/>
        </w:rPr>
        <w:t>2019</w:t>
      </w:r>
      <w:r>
        <w:rPr>
          <w:rFonts w:ascii="Liberation Serif" w:hAnsi="Liberation Serif" w:cs="Times New Roman"/>
        </w:rPr>
        <w:t xml:space="preserve">  № 351</w:t>
      </w:r>
    </w:p>
    <w:p w:rsidR="006302DB" w:rsidRDefault="006302DB" w:rsidP="006302DB">
      <w:pPr>
        <w:shd w:val="clear" w:color="auto" w:fill="FFFFFF"/>
        <w:spacing w:after="0" w:line="240" w:lineRule="auto"/>
        <w:ind w:right="17" w:firstLine="567"/>
        <w:jc w:val="right"/>
        <w:rPr>
          <w:rFonts w:ascii="Liberation Serif" w:hAnsi="Liberation Serif" w:cs="Times New Roman"/>
        </w:rPr>
      </w:pPr>
    </w:p>
    <w:p w:rsidR="006302DB" w:rsidRPr="006302DB" w:rsidRDefault="006302DB" w:rsidP="006302DB">
      <w:pPr>
        <w:shd w:val="clear" w:color="auto" w:fill="FFFFFF"/>
        <w:spacing w:after="0" w:line="240" w:lineRule="auto"/>
        <w:ind w:right="17" w:firstLine="567"/>
        <w:jc w:val="right"/>
        <w:rPr>
          <w:rFonts w:ascii="Liberation Serif" w:hAnsi="Liberation Serif" w:cs="Times New Roman"/>
        </w:rPr>
      </w:pPr>
    </w:p>
    <w:p w:rsidR="00E6496B" w:rsidRPr="001C6760" w:rsidRDefault="00E6496B" w:rsidP="00E6496B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1C6760">
        <w:rPr>
          <w:rFonts w:ascii="Liberation Serif" w:hAnsi="Liberation Serif" w:cs="Times New Roman"/>
          <w:sz w:val="28"/>
          <w:szCs w:val="28"/>
        </w:rPr>
        <w:t>ПЛАН</w:t>
      </w:r>
    </w:p>
    <w:p w:rsidR="00E6496B" w:rsidRPr="001C6760" w:rsidRDefault="00E6496B" w:rsidP="00E6496B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1C6760">
        <w:rPr>
          <w:rFonts w:ascii="Liberation Serif" w:hAnsi="Liberation Serif" w:cs="Times New Roman"/>
          <w:sz w:val="28"/>
          <w:szCs w:val="28"/>
        </w:rPr>
        <w:t>МЕРОПРИЯТИЙ ПО ОБЕСПЕЧЕНИЮ БЕЗОПАСНОСТИ ЛЮДЕЙ</w:t>
      </w:r>
    </w:p>
    <w:p w:rsidR="00E6496B" w:rsidRPr="001C6760" w:rsidRDefault="00E6496B" w:rsidP="00E6496B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1C6760">
        <w:rPr>
          <w:rFonts w:ascii="Liberation Serif" w:hAnsi="Liberation Serif" w:cs="Times New Roman"/>
          <w:sz w:val="28"/>
          <w:szCs w:val="28"/>
        </w:rPr>
        <w:t>НА ВОДНЫХ ОБЪЕКТАХ, ОХРАНЕ ИХ ЖИЗНИ И ЗДОРОВЬЯ</w:t>
      </w:r>
    </w:p>
    <w:p w:rsidR="00E6496B" w:rsidRPr="001C6760" w:rsidRDefault="00E6496B" w:rsidP="00E6496B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1C6760">
        <w:rPr>
          <w:rFonts w:ascii="Liberation Serif" w:hAnsi="Liberation Serif" w:cs="Times New Roman"/>
          <w:sz w:val="28"/>
          <w:szCs w:val="28"/>
        </w:rPr>
        <w:t>НА ТЕРРИТОРИИ МАХНЁВСКОГО МУ</w:t>
      </w:r>
      <w:r w:rsidR="00AE49DD">
        <w:rPr>
          <w:rFonts w:ascii="Liberation Serif" w:hAnsi="Liberation Serif" w:cs="Times New Roman"/>
          <w:sz w:val="28"/>
          <w:szCs w:val="28"/>
        </w:rPr>
        <w:t xml:space="preserve">НИЦИПАЛЬНОГО ОБРАЗОВАНИЯ НА 2019 </w:t>
      </w:r>
      <w:r w:rsidRPr="001C6760">
        <w:rPr>
          <w:rFonts w:ascii="Liberation Serif" w:hAnsi="Liberation Serif" w:cs="Times New Roman"/>
          <w:sz w:val="28"/>
          <w:szCs w:val="28"/>
        </w:rPr>
        <w:t>ГОД</w:t>
      </w:r>
    </w:p>
    <w:p w:rsidR="00E6496B" w:rsidRPr="001C6760" w:rsidRDefault="00E6496B" w:rsidP="00E6496B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100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194"/>
        <w:gridCol w:w="1871"/>
        <w:gridCol w:w="3231"/>
      </w:tblGrid>
      <w:tr w:rsidR="00E6496B" w:rsidRPr="00AE49DD" w:rsidTr="00FC05D6">
        <w:tc>
          <w:tcPr>
            <w:tcW w:w="710" w:type="dxa"/>
            <w:vAlign w:val="center"/>
          </w:tcPr>
          <w:p w:rsidR="00E6496B" w:rsidRPr="00AE49DD" w:rsidRDefault="00AE49DD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94" w:type="dxa"/>
            <w:vAlign w:val="center"/>
          </w:tcPr>
          <w:p w:rsidR="00E6496B" w:rsidRPr="00AE49DD" w:rsidRDefault="00E6496B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71" w:type="dxa"/>
            <w:vAlign w:val="center"/>
          </w:tcPr>
          <w:p w:rsidR="00E6496B" w:rsidRPr="00AE49DD" w:rsidRDefault="00E6496B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31" w:type="dxa"/>
            <w:vAlign w:val="center"/>
          </w:tcPr>
          <w:p w:rsidR="00E6496B" w:rsidRPr="00AE49DD" w:rsidRDefault="00E6496B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6496B" w:rsidRPr="00AE49DD" w:rsidTr="00FC05D6">
        <w:tc>
          <w:tcPr>
            <w:tcW w:w="10006" w:type="dxa"/>
            <w:gridSpan w:val="4"/>
            <w:vAlign w:val="center"/>
          </w:tcPr>
          <w:p w:rsidR="00E6496B" w:rsidRPr="00AE49DD" w:rsidRDefault="00E6496B" w:rsidP="00232D1E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I. ВЕСЕННЕ-ЛЕТНИЙ ПЕРИОД</w:t>
            </w:r>
          </w:p>
        </w:tc>
      </w:tr>
      <w:tr w:rsidR="00E6496B" w:rsidRPr="00AE49DD" w:rsidTr="00FC05D6">
        <w:tc>
          <w:tcPr>
            <w:tcW w:w="710" w:type="dxa"/>
          </w:tcPr>
          <w:p w:rsidR="00E6496B" w:rsidRPr="00AE49DD" w:rsidRDefault="00E6496B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4194" w:type="dxa"/>
            <w:vAlign w:val="center"/>
          </w:tcPr>
          <w:p w:rsidR="00E6496B" w:rsidRPr="00AE49DD" w:rsidRDefault="00640BE1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Разработка и утверждение планов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мероприятий по обеспечению безопасности людей на водных объектах, охране их жизни и здоровья на подведомственных территориях</w:t>
            </w:r>
          </w:p>
        </w:tc>
        <w:tc>
          <w:tcPr>
            <w:tcW w:w="1871" w:type="dxa"/>
          </w:tcPr>
          <w:p w:rsidR="00E6496B" w:rsidRPr="00AE49DD" w:rsidRDefault="00AE49DD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до 01 мая 2019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31" w:type="dxa"/>
          </w:tcPr>
          <w:p w:rsidR="00E6496B" w:rsidRPr="00AE49DD" w:rsidRDefault="00E6496B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Главы территориальных органов и территориальных структурных подразделений Администрации Махнёвского муниципального образования</w:t>
            </w:r>
          </w:p>
        </w:tc>
      </w:tr>
      <w:tr w:rsidR="00E6496B" w:rsidRPr="00AE49DD" w:rsidTr="00FC05D6">
        <w:tc>
          <w:tcPr>
            <w:tcW w:w="710" w:type="dxa"/>
          </w:tcPr>
          <w:p w:rsidR="00E6496B" w:rsidRPr="00AE49DD" w:rsidRDefault="00E6496B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4194" w:type="dxa"/>
            <w:vAlign w:val="center"/>
          </w:tcPr>
          <w:p w:rsidR="00E6496B" w:rsidRPr="00AE49DD" w:rsidRDefault="00640BE1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Определение мест, опасных для купания и запрещение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купание людей в не оборудованных</w:t>
            </w:r>
            <w:r w:rsidR="00FC05D6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для этой цели местах. Размещение в этих местах информационных знаков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безопасности</w:t>
            </w:r>
            <w:r w:rsidR="00FC05D6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(аншлагов), информированиенаселения</w:t>
            </w:r>
          </w:p>
        </w:tc>
        <w:tc>
          <w:tcPr>
            <w:tcW w:w="1871" w:type="dxa"/>
          </w:tcPr>
          <w:p w:rsidR="00E6496B" w:rsidRPr="00AE49DD" w:rsidRDefault="00AE49DD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до 15 мая 2019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31" w:type="dxa"/>
          </w:tcPr>
          <w:p w:rsidR="00E6496B" w:rsidRPr="00AE49DD" w:rsidRDefault="00E6496B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Главы территориальных органов и территориальных структурных подразделений Администрации Махнёвского муниципального образования</w:t>
            </w:r>
          </w:p>
        </w:tc>
      </w:tr>
      <w:tr w:rsidR="00E6496B" w:rsidRPr="00AE49DD" w:rsidTr="00FC05D6">
        <w:tc>
          <w:tcPr>
            <w:tcW w:w="710" w:type="dxa"/>
          </w:tcPr>
          <w:p w:rsidR="00E6496B" w:rsidRPr="00AE49DD" w:rsidRDefault="00E6496B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4194" w:type="dxa"/>
          </w:tcPr>
          <w:p w:rsidR="00E6496B" w:rsidRPr="00AE49DD" w:rsidRDefault="00FC05D6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Установление сроков купального сезона и оповещение об этом населения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через средства массовой информации</w:t>
            </w:r>
          </w:p>
        </w:tc>
        <w:tc>
          <w:tcPr>
            <w:tcW w:w="1871" w:type="dxa"/>
          </w:tcPr>
          <w:p w:rsidR="00E6496B" w:rsidRPr="00AE49DD" w:rsidRDefault="008423DD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20</w:t>
            </w:r>
            <w:r w:rsidR="00AE49DD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мая 2019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31" w:type="dxa"/>
          </w:tcPr>
          <w:p w:rsidR="00E6496B" w:rsidRPr="00AE49DD" w:rsidRDefault="008423DD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Махнёвского муниципального образования, главы территориальных органов и территориальных структурных подразделений Администрации Махнёвского муниципального образования</w:t>
            </w:r>
          </w:p>
        </w:tc>
      </w:tr>
      <w:tr w:rsidR="007F1306" w:rsidRPr="00AE49DD" w:rsidTr="00FC05D6">
        <w:tc>
          <w:tcPr>
            <w:tcW w:w="710" w:type="dxa"/>
          </w:tcPr>
          <w:p w:rsidR="007F1306" w:rsidRPr="00AE49DD" w:rsidRDefault="007F1306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4194" w:type="dxa"/>
          </w:tcPr>
          <w:p w:rsidR="007F1306" w:rsidRPr="00AE49DD" w:rsidRDefault="007F1306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Создание безопасных условий в местах массового отдыха людей на водных объектах, включая создание временных спасательных постов и организацию дежурства спасателей</w:t>
            </w:r>
          </w:p>
        </w:tc>
        <w:tc>
          <w:tcPr>
            <w:tcW w:w="1871" w:type="dxa"/>
          </w:tcPr>
          <w:p w:rsidR="007F1306" w:rsidRPr="00AE49DD" w:rsidRDefault="007F1306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 31 мая по 30 августа 2019 года</w:t>
            </w:r>
          </w:p>
        </w:tc>
        <w:tc>
          <w:tcPr>
            <w:tcW w:w="3231" w:type="dxa"/>
          </w:tcPr>
          <w:p w:rsidR="007F1306" w:rsidRPr="00AE49DD" w:rsidRDefault="007F1306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лавы территориальных органов и территориальных структурных подразделений Администрации Махнёвского муниципального образования</w:t>
            </w:r>
          </w:p>
        </w:tc>
      </w:tr>
      <w:tr w:rsidR="00E6496B" w:rsidRPr="00AE49DD" w:rsidTr="00FC05D6">
        <w:tc>
          <w:tcPr>
            <w:tcW w:w="710" w:type="dxa"/>
          </w:tcPr>
          <w:p w:rsidR="00E6496B" w:rsidRPr="00AE49DD" w:rsidRDefault="007F1306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E6496B" w:rsidRPr="00AE49DD" w:rsidRDefault="00E6496B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Своевременно</w:t>
            </w:r>
            <w:r w:rsidR="00640BE1" w:rsidRPr="00AE49DD">
              <w:rPr>
                <w:rFonts w:ascii="Liberation Serif" w:hAnsi="Liberation Serif" w:cs="Times New Roman"/>
                <w:sz w:val="24"/>
                <w:szCs w:val="24"/>
              </w:rPr>
              <w:t>е оповещение</w:t>
            </w: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население через средства массовой информации о состоянии водных объектов, об ограничениях и запрещениях использования водоемов</w:t>
            </w:r>
          </w:p>
        </w:tc>
        <w:tc>
          <w:tcPr>
            <w:tcW w:w="1871" w:type="dxa"/>
          </w:tcPr>
          <w:p w:rsidR="00E6496B" w:rsidRPr="00AE49DD" w:rsidRDefault="007F1306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течении купального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сезон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</w:p>
        </w:tc>
        <w:tc>
          <w:tcPr>
            <w:tcW w:w="3231" w:type="dxa"/>
          </w:tcPr>
          <w:p w:rsidR="00E6496B" w:rsidRPr="00AE49DD" w:rsidRDefault="008423DD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Махнёвского муниципального образования, главы территориальных органов и территориальных структурных подразделений Администрации Махнёвского муниципального образования</w:t>
            </w:r>
          </w:p>
        </w:tc>
      </w:tr>
      <w:tr w:rsidR="00E6496B" w:rsidRPr="00AE49DD" w:rsidTr="00FC05D6">
        <w:tc>
          <w:tcPr>
            <w:tcW w:w="710" w:type="dxa"/>
          </w:tcPr>
          <w:p w:rsidR="00E6496B" w:rsidRPr="00AE49DD" w:rsidRDefault="007F1306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E6496B" w:rsidRPr="00AE49DD" w:rsidRDefault="00640BE1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Организация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проверки обеспечения 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безопасности людей и общественного порядка на водоемах</w:t>
            </w:r>
          </w:p>
        </w:tc>
        <w:tc>
          <w:tcPr>
            <w:tcW w:w="1871" w:type="dxa"/>
          </w:tcPr>
          <w:p w:rsidR="00E6496B" w:rsidRPr="00AE49DD" w:rsidRDefault="00AE49DD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июнь - сентябрь </w:t>
            </w: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2019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31" w:type="dxa"/>
          </w:tcPr>
          <w:p w:rsidR="00E6496B" w:rsidRPr="00AE49DD" w:rsidRDefault="008423DD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Администрация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Махнёвского 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муниципального образования, </w:t>
            </w:r>
            <w:proofErr w:type="spellStart"/>
            <w:r w:rsidR="00AE49DD" w:rsidRPr="00AE49DD">
              <w:rPr>
                <w:rFonts w:ascii="Liberation Serif" w:hAnsi="Liberation Serif" w:cs="Times New Roman"/>
                <w:sz w:val="24"/>
                <w:szCs w:val="24"/>
              </w:rPr>
              <w:t>ОеП</w:t>
            </w:r>
            <w:proofErr w:type="spellEnd"/>
            <w:r w:rsidR="00AE49DD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№2 п.г.т. Махнёво 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>МО МВД России «</w:t>
            </w:r>
            <w:proofErr w:type="spellStart"/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>Алапаевский</w:t>
            </w:r>
            <w:proofErr w:type="spellEnd"/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E6496B" w:rsidRPr="00AE49DD" w:rsidTr="00FC05D6">
        <w:tc>
          <w:tcPr>
            <w:tcW w:w="710" w:type="dxa"/>
          </w:tcPr>
          <w:p w:rsidR="00E6496B" w:rsidRPr="00AE49DD" w:rsidRDefault="007F1306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E6496B" w:rsidRPr="00AE49DD" w:rsidRDefault="00640BE1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>есячник безопасности на водных объектах</w:t>
            </w:r>
          </w:p>
        </w:tc>
        <w:tc>
          <w:tcPr>
            <w:tcW w:w="1871" w:type="dxa"/>
          </w:tcPr>
          <w:p w:rsidR="00E6496B" w:rsidRPr="00AE49DD" w:rsidRDefault="00AE49DD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июнь - август 2019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31" w:type="dxa"/>
          </w:tcPr>
          <w:p w:rsidR="00E6496B" w:rsidRPr="00AE49DD" w:rsidRDefault="008423DD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Махнёвского муниципального образования, главы территориальных органов и территориальных структурных подразделений Администрации Махнёвского муниципального образования</w:t>
            </w:r>
          </w:p>
        </w:tc>
      </w:tr>
      <w:tr w:rsidR="00E6496B" w:rsidRPr="00AE49DD" w:rsidTr="00FC05D6">
        <w:tc>
          <w:tcPr>
            <w:tcW w:w="710" w:type="dxa"/>
          </w:tcPr>
          <w:p w:rsidR="00E6496B" w:rsidRPr="00AE49DD" w:rsidRDefault="007F1306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:rsidR="00E6496B" w:rsidRPr="00AE49DD" w:rsidRDefault="00640BE1" w:rsidP="00FC05D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Проведение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анализ</w:t>
            </w: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причин </w:t>
            </w:r>
            <w:r w:rsidR="00FC05D6" w:rsidRPr="00AE49DD">
              <w:rPr>
                <w:rFonts w:ascii="Liberation Serif" w:hAnsi="Liberation Serif" w:cs="Times New Roman"/>
                <w:sz w:val="24"/>
                <w:szCs w:val="24"/>
              </w:rPr>
              <w:t>травм (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>гибели</w:t>
            </w:r>
            <w:r w:rsidR="00FC05D6" w:rsidRPr="00AE49DD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людей на воде, выработка совместных мер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по улучшению профилактической работы среди населения</w:t>
            </w:r>
          </w:p>
        </w:tc>
        <w:tc>
          <w:tcPr>
            <w:tcW w:w="1871" w:type="dxa"/>
          </w:tcPr>
          <w:p w:rsidR="00E6496B" w:rsidRPr="00AE49DD" w:rsidRDefault="00AE49DD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июнь, август 2019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31" w:type="dxa"/>
          </w:tcPr>
          <w:p w:rsidR="00E6496B" w:rsidRPr="00AE49DD" w:rsidRDefault="00E6496B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</w:t>
            </w:r>
            <w:r w:rsidR="00640BE1" w:rsidRPr="00AE49DD">
              <w:rPr>
                <w:rFonts w:ascii="Liberation Serif" w:hAnsi="Liberation Serif" w:cs="Times New Roman"/>
                <w:sz w:val="24"/>
                <w:szCs w:val="24"/>
              </w:rPr>
              <w:t>Махнёвского муниципального образования</w:t>
            </w: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, КЧС и ОПБ </w:t>
            </w:r>
            <w:r w:rsidR="00640BE1" w:rsidRPr="00AE49DD">
              <w:rPr>
                <w:rFonts w:ascii="Liberation Serif" w:hAnsi="Liberation Serif" w:cs="Times New Roman"/>
                <w:sz w:val="24"/>
                <w:szCs w:val="24"/>
              </w:rPr>
              <w:t>Махнёвского муниципального образования</w:t>
            </w:r>
          </w:p>
        </w:tc>
      </w:tr>
      <w:tr w:rsidR="00E6496B" w:rsidRPr="00AE49DD" w:rsidTr="00FC05D6">
        <w:tc>
          <w:tcPr>
            <w:tcW w:w="10006" w:type="dxa"/>
            <w:gridSpan w:val="4"/>
          </w:tcPr>
          <w:p w:rsidR="00E6496B" w:rsidRPr="00AE49DD" w:rsidRDefault="00E6496B" w:rsidP="00232D1E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II. ОСЕННЕ-ЗИМНИЙ ПЕРИОД</w:t>
            </w:r>
          </w:p>
        </w:tc>
      </w:tr>
      <w:tr w:rsidR="00E6496B" w:rsidRPr="00AE49DD" w:rsidTr="00FC05D6">
        <w:tc>
          <w:tcPr>
            <w:tcW w:w="710" w:type="dxa"/>
          </w:tcPr>
          <w:p w:rsidR="00E6496B" w:rsidRPr="00AE49DD" w:rsidRDefault="00E6496B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4194" w:type="dxa"/>
          </w:tcPr>
          <w:p w:rsidR="00E6496B" w:rsidRPr="00AE49DD" w:rsidRDefault="00640BE1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Определение мест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массового подледного лова рыбы рыбаками-любителями и проведения праздничных и спортивных </w:t>
            </w: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мероприятий на льду и оповещение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население через средства массовой информации об этих местах</w:t>
            </w:r>
          </w:p>
        </w:tc>
        <w:tc>
          <w:tcPr>
            <w:tcW w:w="1871" w:type="dxa"/>
          </w:tcPr>
          <w:p w:rsidR="00E6496B" w:rsidRPr="00AE49DD" w:rsidRDefault="00AE49DD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октябрь 2019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31" w:type="dxa"/>
          </w:tcPr>
          <w:p w:rsidR="00E6496B" w:rsidRPr="00AE49DD" w:rsidRDefault="00E6496B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</w:t>
            </w:r>
            <w:r w:rsidR="00640BE1" w:rsidRPr="00AE49DD">
              <w:rPr>
                <w:rFonts w:ascii="Liberation Serif" w:hAnsi="Liberation Serif" w:cs="Times New Roman"/>
                <w:sz w:val="24"/>
                <w:szCs w:val="24"/>
              </w:rPr>
              <w:t>Махнёвского муниципального образования, главы территориальных органов и территориальных структурных подразделений Администрации Махнёвского муниципального образования</w:t>
            </w:r>
          </w:p>
        </w:tc>
      </w:tr>
      <w:tr w:rsidR="00E6496B" w:rsidRPr="00AE49DD" w:rsidTr="00FC05D6">
        <w:tc>
          <w:tcPr>
            <w:tcW w:w="710" w:type="dxa"/>
          </w:tcPr>
          <w:p w:rsidR="00E6496B" w:rsidRPr="00AE49DD" w:rsidRDefault="00E6496B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10.</w:t>
            </w:r>
          </w:p>
        </w:tc>
        <w:tc>
          <w:tcPr>
            <w:tcW w:w="4194" w:type="dxa"/>
          </w:tcPr>
          <w:p w:rsidR="00E6496B" w:rsidRPr="00AE49DD" w:rsidRDefault="00640BE1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Организация обеспечения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безопасности на льду в мест</w:t>
            </w:r>
            <w:r w:rsidR="00FC05D6" w:rsidRPr="00AE49DD">
              <w:rPr>
                <w:rFonts w:ascii="Liberation Serif" w:hAnsi="Liberation Serif" w:cs="Times New Roman"/>
                <w:sz w:val="24"/>
                <w:szCs w:val="24"/>
              </w:rPr>
              <w:t>ах массового лова рыбы. Ограждение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эти</w:t>
            </w:r>
            <w:r w:rsidR="00FC05D6" w:rsidRPr="00AE49DD">
              <w:rPr>
                <w:rFonts w:ascii="Liberation Serif" w:hAnsi="Liberation Serif" w:cs="Times New Roman"/>
                <w:sz w:val="24"/>
                <w:szCs w:val="24"/>
              </w:rPr>
              <w:t>х мест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знаками, предупреж</w:t>
            </w:r>
            <w:r w:rsidR="00FC05D6" w:rsidRPr="00AE49DD">
              <w:rPr>
                <w:rFonts w:ascii="Liberation Serif" w:hAnsi="Liberation Serif" w:cs="Times New Roman"/>
                <w:sz w:val="24"/>
                <w:szCs w:val="24"/>
              </w:rPr>
              <w:t>дающими об опасности, осуществление контроля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за толщиной льда, своевременно</w:t>
            </w:r>
            <w:r w:rsidR="00FC05D6" w:rsidRPr="00AE49D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кор</w:t>
            </w:r>
            <w:r w:rsidR="00FC05D6" w:rsidRPr="00AE49DD">
              <w:rPr>
                <w:rFonts w:ascii="Liberation Serif" w:hAnsi="Liberation Serif" w:cs="Times New Roman"/>
                <w:sz w:val="24"/>
                <w:szCs w:val="24"/>
              </w:rPr>
              <w:t>ректирование возможности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выхода </w:t>
            </w: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населения на лед. Систематическое оповещение населения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через средства массовой информации о ледовой обстановке на водоемах</w:t>
            </w:r>
          </w:p>
        </w:tc>
        <w:tc>
          <w:tcPr>
            <w:tcW w:w="1871" w:type="dxa"/>
          </w:tcPr>
          <w:p w:rsidR="00E6496B" w:rsidRPr="00AE49DD" w:rsidRDefault="00AE49DD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ноябрь 2019 года - апрель 2020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31" w:type="dxa"/>
          </w:tcPr>
          <w:p w:rsidR="00E6496B" w:rsidRPr="00AE49DD" w:rsidRDefault="00E6496B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</w:t>
            </w:r>
            <w:r w:rsidR="00640BE1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Махнёвского муниципального образования, </w:t>
            </w:r>
            <w:r w:rsidR="00AE49DD" w:rsidRPr="00AE49DD">
              <w:rPr>
                <w:rFonts w:ascii="Liberation Serif" w:hAnsi="Liberation Serif" w:cs="Times New Roman"/>
                <w:sz w:val="24"/>
                <w:szCs w:val="24"/>
              </w:rPr>
              <w:t>главы территориальных органов и территориальных структурных подразделений Администрации Махнёвского муниципального образования</w:t>
            </w:r>
          </w:p>
        </w:tc>
      </w:tr>
      <w:tr w:rsidR="00E6496B" w:rsidRPr="00AE49DD" w:rsidTr="00FC05D6">
        <w:tc>
          <w:tcPr>
            <w:tcW w:w="710" w:type="dxa"/>
          </w:tcPr>
          <w:p w:rsidR="00E6496B" w:rsidRPr="00AE49DD" w:rsidRDefault="00E6496B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11.</w:t>
            </w:r>
          </w:p>
        </w:tc>
        <w:tc>
          <w:tcPr>
            <w:tcW w:w="4194" w:type="dxa"/>
          </w:tcPr>
          <w:p w:rsidR="00E6496B" w:rsidRPr="00AE49DD" w:rsidRDefault="00FC05D6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Размещение информационных предупреждающих знаков (аншлагов)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на водоемах в опасных местах выхода (выезда) людей на лед (промоины, проруби, участки для </w:t>
            </w:r>
            <w:proofErr w:type="spellStart"/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>выколки</w:t>
            </w:r>
            <w:proofErr w:type="spellEnd"/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льда, тонкий лед)</w:t>
            </w:r>
          </w:p>
        </w:tc>
        <w:tc>
          <w:tcPr>
            <w:tcW w:w="1871" w:type="dxa"/>
          </w:tcPr>
          <w:p w:rsidR="00E6496B" w:rsidRPr="00AE49DD" w:rsidRDefault="00AE49DD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ноябрь 2019 года - апрель 2020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31" w:type="dxa"/>
          </w:tcPr>
          <w:p w:rsidR="00E6496B" w:rsidRPr="00AE49DD" w:rsidRDefault="00640BE1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Администрация Махнёвского муниципального образования, главы территориальных органов и территориальных структурных подразделений Администрации Махнёвского муниципального образования</w:t>
            </w:r>
          </w:p>
        </w:tc>
      </w:tr>
      <w:tr w:rsidR="00E6496B" w:rsidRPr="00AE49DD" w:rsidTr="00FC05D6">
        <w:tc>
          <w:tcPr>
            <w:tcW w:w="710" w:type="dxa"/>
          </w:tcPr>
          <w:p w:rsidR="00E6496B" w:rsidRPr="00AE49DD" w:rsidRDefault="00E6496B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12.</w:t>
            </w:r>
          </w:p>
        </w:tc>
        <w:tc>
          <w:tcPr>
            <w:tcW w:w="4194" w:type="dxa"/>
          </w:tcPr>
          <w:p w:rsidR="00E6496B" w:rsidRPr="00AE49DD" w:rsidRDefault="00640BE1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Обеспечение безопасности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участников и зрителей при проведении соревнований, праздников и других 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массовых мероприятий на льду</w:t>
            </w:r>
          </w:p>
        </w:tc>
        <w:tc>
          <w:tcPr>
            <w:tcW w:w="1871" w:type="dxa"/>
          </w:tcPr>
          <w:p w:rsidR="00E6496B" w:rsidRPr="00AE49DD" w:rsidRDefault="00AE49DD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ноябрь 2019 года - апрель 2020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31" w:type="dxa"/>
          </w:tcPr>
          <w:p w:rsidR="00E6496B" w:rsidRPr="00AE49DD" w:rsidRDefault="00640BE1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Махнёвского муниципального образования, </w:t>
            </w:r>
            <w:proofErr w:type="spellStart"/>
            <w:r w:rsidR="008423DD">
              <w:rPr>
                <w:rFonts w:ascii="Liberation Serif" w:hAnsi="Liberation Serif" w:cs="Times New Roman"/>
                <w:sz w:val="24"/>
                <w:szCs w:val="24"/>
              </w:rPr>
              <w:t>ОеП</w:t>
            </w:r>
            <w:proofErr w:type="spellEnd"/>
            <w:r w:rsidR="008423DD">
              <w:rPr>
                <w:rFonts w:ascii="Liberation Serif" w:hAnsi="Liberation Serif" w:cs="Times New Roman"/>
                <w:sz w:val="24"/>
                <w:szCs w:val="24"/>
              </w:rPr>
              <w:t xml:space="preserve"> №2 п.г.т. </w:t>
            </w:r>
            <w:r w:rsidR="008423D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Махнёво </w:t>
            </w: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МО МВД России «</w:t>
            </w:r>
            <w:proofErr w:type="spellStart"/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Алапаевский</w:t>
            </w:r>
            <w:proofErr w:type="spellEnd"/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</w:tr>
      <w:tr w:rsidR="00E6496B" w:rsidRPr="00AE49DD" w:rsidTr="00FC05D6">
        <w:tc>
          <w:tcPr>
            <w:tcW w:w="710" w:type="dxa"/>
          </w:tcPr>
          <w:p w:rsidR="00E6496B" w:rsidRPr="00AE49DD" w:rsidRDefault="00E6496B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94" w:type="dxa"/>
          </w:tcPr>
          <w:p w:rsidR="00E6496B" w:rsidRPr="00AE49DD" w:rsidRDefault="00640BE1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Организация разъяснительной работы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</w:t>
            </w: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, проведением в образовательных организациях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профилактических бесед и занятий по правилам безопасного поведения детей на льду</w:t>
            </w:r>
          </w:p>
        </w:tc>
        <w:tc>
          <w:tcPr>
            <w:tcW w:w="1871" w:type="dxa"/>
          </w:tcPr>
          <w:p w:rsidR="00E6496B" w:rsidRPr="00AE49DD" w:rsidRDefault="00AE49DD" w:rsidP="00232D1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октябрь - ноябрь 2019 года, март - апрель 2020</w:t>
            </w:r>
            <w:r w:rsidR="00E6496B" w:rsidRPr="00AE49DD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31" w:type="dxa"/>
          </w:tcPr>
          <w:p w:rsidR="00E6496B" w:rsidRPr="00AE49DD" w:rsidRDefault="00FC05D6" w:rsidP="00232D1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AE49DD">
              <w:rPr>
                <w:rFonts w:ascii="Liberation Serif" w:hAnsi="Liberation Serif" w:cs="Times New Roman"/>
                <w:sz w:val="24"/>
                <w:szCs w:val="24"/>
              </w:rPr>
              <w:t>Главы территориальных органов и территориальных структурных подразделений Администрации Махнёвского муниципального образования, о</w:t>
            </w:r>
            <w:r w:rsidR="00640BE1" w:rsidRPr="00AE49DD">
              <w:rPr>
                <w:rFonts w:ascii="Liberation Serif" w:hAnsi="Liberation Serif" w:cs="Times New Roman"/>
                <w:sz w:val="24"/>
                <w:szCs w:val="24"/>
              </w:rPr>
              <w:t>тдел образования Администрации Махнёвского муниципального образования</w:t>
            </w:r>
          </w:p>
        </w:tc>
      </w:tr>
    </w:tbl>
    <w:p w:rsidR="00FD467A" w:rsidRPr="001C6760" w:rsidRDefault="00FD467A">
      <w:pPr>
        <w:rPr>
          <w:rFonts w:ascii="Liberation Serif" w:hAnsi="Liberation Serif" w:cs="Times New Roman"/>
          <w:sz w:val="28"/>
          <w:szCs w:val="28"/>
        </w:rPr>
      </w:pPr>
    </w:p>
    <w:sectPr w:rsidR="00FD467A" w:rsidRPr="001C6760" w:rsidSect="006302DB">
      <w:pgSz w:w="11906" w:h="16838"/>
      <w:pgMar w:top="568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9FB"/>
    <w:rsid w:val="000F2723"/>
    <w:rsid w:val="001C6760"/>
    <w:rsid w:val="00310747"/>
    <w:rsid w:val="00314ECA"/>
    <w:rsid w:val="006302DB"/>
    <w:rsid w:val="00640BE1"/>
    <w:rsid w:val="006A45C1"/>
    <w:rsid w:val="007F1306"/>
    <w:rsid w:val="008423DD"/>
    <w:rsid w:val="00A54CD4"/>
    <w:rsid w:val="00A75D0C"/>
    <w:rsid w:val="00AE49DD"/>
    <w:rsid w:val="00E10FC0"/>
    <w:rsid w:val="00E6496B"/>
    <w:rsid w:val="00F179FB"/>
    <w:rsid w:val="00FC05D6"/>
    <w:rsid w:val="00FD4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D4"/>
  </w:style>
  <w:style w:type="paragraph" w:styleId="2">
    <w:name w:val="heading 2"/>
    <w:basedOn w:val="a"/>
    <w:link w:val="20"/>
    <w:uiPriority w:val="9"/>
    <w:qFormat/>
    <w:rsid w:val="00F17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7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9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79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1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1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179FB"/>
    <w:rPr>
      <w:color w:val="0000FF"/>
      <w:u w:val="single"/>
    </w:rPr>
  </w:style>
  <w:style w:type="paragraph" w:customStyle="1" w:styleId="ConsPlusTitle">
    <w:name w:val="ConsPlusTitle"/>
    <w:rsid w:val="00E64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64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58">
    <w:name w:val="Font Style58"/>
    <w:uiPriority w:val="99"/>
    <w:rsid w:val="006A45C1"/>
    <w:rPr>
      <w:rFonts w:ascii="Times New Roman" w:hAnsi="Times New Roman" w:cs="Times New Roman" w:hint="default"/>
      <w:sz w:val="28"/>
      <w:szCs w:val="28"/>
    </w:rPr>
  </w:style>
  <w:style w:type="character" w:customStyle="1" w:styleId="blk">
    <w:name w:val="blk"/>
    <w:rsid w:val="00310747"/>
  </w:style>
  <w:style w:type="paragraph" w:styleId="a4">
    <w:name w:val="No Spacing"/>
    <w:uiPriority w:val="1"/>
    <w:qFormat/>
    <w:rsid w:val="008423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363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828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4361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Пользователь Windows</cp:lastModifiedBy>
  <cp:revision>8</cp:revision>
  <cp:lastPrinted>2019-04-26T07:46:00Z</cp:lastPrinted>
  <dcterms:created xsi:type="dcterms:W3CDTF">2016-07-25T06:37:00Z</dcterms:created>
  <dcterms:modified xsi:type="dcterms:W3CDTF">2019-04-26T07:52:00Z</dcterms:modified>
</cp:coreProperties>
</file>