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9A" w:rsidRPr="004A65F0" w:rsidRDefault="00FE2FF8" w:rsidP="00582AED">
      <w:pPr>
        <w:pStyle w:val="20"/>
        <w:framePr w:w="9067" w:h="2086" w:hRule="exact" w:wrap="none" w:vAnchor="page" w:hAnchor="page" w:x="1651" w:y="5836"/>
        <w:shd w:val="clear" w:color="auto" w:fill="auto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ФУНКЦИОНАЛЬНЫЕ ОБЯЗАННОСТИ</w:t>
      </w:r>
      <w:r w:rsidRPr="004A65F0">
        <w:rPr>
          <w:rFonts w:ascii="Liberation Serif" w:hAnsi="Liberation Serif"/>
        </w:rPr>
        <w:br/>
        <w:t>заместителя председателя, секретаря и руководителей рабочих групп</w:t>
      </w:r>
      <w:r w:rsidRPr="004A65F0">
        <w:rPr>
          <w:rFonts w:ascii="Liberation Serif" w:hAnsi="Liberation Serif"/>
        </w:rPr>
        <w:br/>
        <w:t>комиссии по повышению устойчивости функционирования организаций,</w:t>
      </w:r>
      <w:r w:rsidRPr="004A65F0">
        <w:rPr>
          <w:rFonts w:ascii="Liberation Serif" w:hAnsi="Liberation Serif"/>
        </w:rPr>
        <w:br/>
        <w:t xml:space="preserve">осуществляющих свою деятельность на территории </w:t>
      </w:r>
      <w:r w:rsidR="00582AED" w:rsidRPr="004A65F0">
        <w:rPr>
          <w:rFonts w:ascii="Liberation Serif" w:hAnsi="Liberation Serif"/>
        </w:rPr>
        <w:t>Махнёвского муниципального образования</w:t>
      </w:r>
      <w:r w:rsidRPr="004A65F0">
        <w:rPr>
          <w:rFonts w:ascii="Liberation Serif" w:hAnsi="Liberation Serif"/>
        </w:rPr>
        <w:t>,</w:t>
      </w:r>
      <w:r w:rsidR="00582AED" w:rsidRPr="004A65F0">
        <w:rPr>
          <w:rFonts w:ascii="Liberation Serif" w:hAnsi="Liberation Serif"/>
        </w:rPr>
        <w:t xml:space="preserve"> </w:t>
      </w:r>
      <w:r w:rsidRPr="004A65F0">
        <w:rPr>
          <w:rFonts w:ascii="Liberation Serif" w:hAnsi="Liberation Serif"/>
        </w:rPr>
        <w:t>в мирное и военное время</w:t>
      </w:r>
    </w:p>
    <w:p w:rsidR="004A65F0" w:rsidRPr="004A65F0" w:rsidRDefault="004A65F0" w:rsidP="004A65F0">
      <w:pPr>
        <w:shd w:val="clear" w:color="auto" w:fill="FFFFFF"/>
        <w:ind w:right="19" w:firstLine="567"/>
        <w:jc w:val="right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Приложение  </w:t>
      </w:r>
    </w:p>
    <w:p w:rsidR="004A65F0" w:rsidRPr="004A65F0" w:rsidRDefault="004A65F0" w:rsidP="004A65F0">
      <w:pPr>
        <w:shd w:val="clear" w:color="auto" w:fill="FFFFFF"/>
        <w:ind w:right="19" w:firstLine="567"/>
        <w:jc w:val="right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к постановлению Администрации </w:t>
      </w:r>
    </w:p>
    <w:p w:rsidR="004A65F0" w:rsidRPr="004A65F0" w:rsidRDefault="004A65F0" w:rsidP="004A65F0">
      <w:pPr>
        <w:shd w:val="clear" w:color="auto" w:fill="FFFFFF"/>
        <w:ind w:right="19" w:firstLine="567"/>
        <w:jc w:val="right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Махнёвского муниципального </w:t>
      </w:r>
      <w:r w:rsidRPr="004A65F0">
        <w:rPr>
          <w:rFonts w:ascii="Liberation Serif" w:hAnsi="Liberation Serif"/>
          <w:spacing w:val="-4"/>
        </w:rPr>
        <w:t>образования</w:t>
      </w:r>
    </w:p>
    <w:p w:rsidR="004A65F0" w:rsidRPr="004A65F0" w:rsidRDefault="004A65F0" w:rsidP="004A65F0">
      <w:pPr>
        <w:shd w:val="clear" w:color="auto" w:fill="FFFFFF"/>
        <w:ind w:right="19" w:firstLine="567"/>
        <w:jc w:val="right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от 11</w:t>
      </w:r>
      <w:r w:rsidRPr="004A65F0">
        <w:rPr>
          <w:rFonts w:ascii="Liberation Serif" w:hAnsi="Liberation Serif"/>
        </w:rPr>
        <w:t>.03.2020 №</w:t>
      </w:r>
      <w:r w:rsidRPr="004A65F0">
        <w:rPr>
          <w:rFonts w:ascii="Liberation Serif" w:hAnsi="Liberation Serif"/>
        </w:rPr>
        <w:t xml:space="preserve"> 185</w:t>
      </w:r>
    </w:p>
    <w:p w:rsidR="00FE739A" w:rsidRPr="004A65F0" w:rsidRDefault="00FE739A">
      <w:pPr>
        <w:rPr>
          <w:rFonts w:ascii="Liberation Serif" w:hAnsi="Liberation Serif"/>
          <w:sz w:val="2"/>
          <w:szCs w:val="2"/>
        </w:rPr>
        <w:sectPr w:rsidR="00FE739A" w:rsidRPr="004A65F0" w:rsidSect="004A65F0">
          <w:pgSz w:w="11900" w:h="16840"/>
          <w:pgMar w:top="567" w:right="701" w:bottom="360" w:left="1418" w:header="0" w:footer="3" w:gutter="0"/>
          <w:cols w:space="720"/>
          <w:noEndnote/>
          <w:docGrid w:linePitch="360"/>
        </w:sectPr>
      </w:pPr>
    </w:p>
    <w:p w:rsidR="00FE739A" w:rsidRPr="004A65F0" w:rsidRDefault="00FE2FF8">
      <w:pPr>
        <w:pStyle w:val="a5"/>
        <w:framePr w:wrap="none" w:vAnchor="page" w:hAnchor="page" w:x="6089" w:y="729"/>
        <w:shd w:val="clear" w:color="auto" w:fill="auto"/>
        <w:spacing w:line="220" w:lineRule="exact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lastRenderedPageBreak/>
        <w:t>2</w:t>
      </w:r>
    </w:p>
    <w:p w:rsidR="004A65F0" w:rsidRPr="004A65F0" w:rsidRDefault="00FE2FF8" w:rsidP="004A65F0">
      <w:pPr>
        <w:pStyle w:val="10"/>
        <w:framePr w:w="9710" w:h="14866" w:hRule="exact" w:wrap="none" w:vAnchor="page" w:hAnchor="page" w:x="1456" w:y="1081"/>
        <w:numPr>
          <w:ilvl w:val="0"/>
          <w:numId w:val="1"/>
        </w:numPr>
        <w:shd w:val="clear" w:color="auto" w:fill="auto"/>
        <w:tabs>
          <w:tab w:val="left" w:pos="1092"/>
        </w:tabs>
        <w:spacing w:line="240" w:lineRule="auto"/>
        <w:rPr>
          <w:rFonts w:ascii="Liberation Serif" w:hAnsi="Liberation Serif"/>
        </w:rPr>
      </w:pPr>
      <w:bookmarkStart w:id="0" w:name="bookmark0"/>
      <w:r w:rsidRPr="004A65F0">
        <w:rPr>
          <w:rFonts w:ascii="Liberation Serif" w:hAnsi="Liberation Serif"/>
        </w:rPr>
        <w:t>Заместитель председателя комиссии.</w:t>
      </w:r>
      <w:bookmarkEnd w:id="0"/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1"/>
          <w:numId w:val="1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В режиме повседневной деятельности Заместитель председателя комиссии по повышению устойчивости функционирования организаций, осуществляющих свою деятельность на территории </w:t>
      </w:r>
      <w:r w:rsidR="00582AED" w:rsidRPr="004A65F0">
        <w:rPr>
          <w:rFonts w:ascii="Liberation Serif" w:hAnsi="Liberation Serif"/>
        </w:rPr>
        <w:t>Махнёвского муниципального образования</w:t>
      </w:r>
      <w:r w:rsidRPr="004A65F0">
        <w:rPr>
          <w:rFonts w:ascii="Liberation Serif" w:hAnsi="Liberation Serif"/>
        </w:rPr>
        <w:t>, в мирное и военное время: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2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участвует в разработке годового плана работы комиссии по повышению устойчивости функционирования организаций в </w:t>
      </w:r>
      <w:r w:rsidR="00582AED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 xml:space="preserve">в мирное и военное время (далее - Комиссии), перспективного плана мероприятий по повышению устойчивости организаций в </w:t>
      </w:r>
      <w:r w:rsidR="00582AED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 xml:space="preserve">и плана - графика наращивания мероприятий по повышению устойчивости функционирования организаций в </w:t>
      </w:r>
      <w:r w:rsidR="00582AED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>в мирное и в военное время и других документов по устойчивости;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2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осуществляет взаимодействие с комиссией по предупреждению и ликвидации чрезвычайных ситуаций и обеспечению пожарной безопасности</w:t>
      </w:r>
      <w:r w:rsidR="00582AED" w:rsidRPr="004A65F0">
        <w:rPr>
          <w:rFonts w:ascii="Liberation Serif" w:hAnsi="Liberation Serif"/>
        </w:rPr>
        <w:t xml:space="preserve"> Махнёвского муниципального образования</w:t>
      </w:r>
      <w:r w:rsidRPr="004A65F0">
        <w:rPr>
          <w:rFonts w:ascii="Liberation Serif" w:hAnsi="Liberation Serif"/>
        </w:rPr>
        <w:t>;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2"/>
        </w:numPr>
        <w:shd w:val="clear" w:color="auto" w:fill="auto"/>
        <w:tabs>
          <w:tab w:val="left" w:pos="109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участвует в заседаниях Комиссии, проверках, экспертизах и других мероприятиях, направленных на повышение устойчивости функционирования организаций в </w:t>
      </w:r>
      <w:r w:rsidR="00582AED" w:rsidRPr="004A65F0">
        <w:rPr>
          <w:rFonts w:ascii="Liberation Serif" w:hAnsi="Liberation Serif"/>
        </w:rPr>
        <w:t>Махнёвском муниципальном образовании</w:t>
      </w:r>
      <w:r w:rsidRPr="004A65F0">
        <w:rPr>
          <w:rFonts w:ascii="Liberation Serif" w:hAnsi="Liberation Serif"/>
        </w:rPr>
        <w:t>;</w:t>
      </w:r>
    </w:p>
    <w:p w:rsidR="00FE739A" w:rsidRPr="004A65F0" w:rsidRDefault="00582AED" w:rsidP="004A65F0">
      <w:pPr>
        <w:pStyle w:val="20"/>
        <w:framePr w:w="9710" w:h="14866" w:hRule="exact" w:wrap="none" w:vAnchor="page" w:hAnchor="page" w:x="1456" w:y="1081"/>
        <w:numPr>
          <w:ilvl w:val="0"/>
          <w:numId w:val="2"/>
        </w:numPr>
        <w:shd w:val="clear" w:color="auto" w:fill="auto"/>
        <w:tabs>
          <w:tab w:val="left" w:pos="109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взаимодействует</w:t>
      </w:r>
      <w:r w:rsidR="00FE2FF8" w:rsidRPr="004A65F0">
        <w:rPr>
          <w:rFonts w:ascii="Liberation Serif" w:hAnsi="Liberation Serif"/>
        </w:rPr>
        <w:t xml:space="preserve"> с комисси</w:t>
      </w:r>
      <w:r w:rsidRPr="004A65F0">
        <w:rPr>
          <w:rFonts w:ascii="Liberation Serif" w:hAnsi="Liberation Serif"/>
        </w:rPr>
        <w:t>ей</w:t>
      </w:r>
      <w:r w:rsidR="00FE2FF8" w:rsidRPr="004A65F0">
        <w:rPr>
          <w:rFonts w:ascii="Liberation Serif" w:hAnsi="Liberation Serif"/>
        </w:rPr>
        <w:t xml:space="preserve"> по повышению устойчивости </w:t>
      </w:r>
      <w:r w:rsidRPr="004A65F0">
        <w:rPr>
          <w:rFonts w:ascii="Liberation Serif" w:hAnsi="Liberation Serif"/>
        </w:rPr>
        <w:t xml:space="preserve">функционирования </w:t>
      </w:r>
      <w:r w:rsidR="00FE2FF8" w:rsidRPr="004A65F0">
        <w:rPr>
          <w:rFonts w:ascii="Liberation Serif" w:hAnsi="Liberation Serif"/>
        </w:rPr>
        <w:t>организаций</w:t>
      </w:r>
      <w:r w:rsidRPr="004A65F0">
        <w:rPr>
          <w:rFonts w:ascii="Liberation Serif" w:hAnsi="Liberation Serif"/>
        </w:rPr>
        <w:t>, осуществляющих свою деятельность на территории</w:t>
      </w:r>
      <w:r w:rsidR="00FE2FF8" w:rsidRPr="004A65F0">
        <w:rPr>
          <w:rFonts w:ascii="Liberation Serif" w:hAnsi="Liberation Serif"/>
        </w:rPr>
        <w:t xml:space="preserve"> Свердловской области по привлечения сил и средств для восстановления разрушенного производства, и возобновления выпуска продукции в установленном объёме и номенклатуре;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2"/>
        </w:numPr>
        <w:shd w:val="clear" w:color="auto" w:fill="auto"/>
        <w:tabs>
          <w:tab w:val="left" w:pos="109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разработке плана мероприятий по восстановлению разрушенного производства и выпуску продукции после восстановления производства;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2"/>
        </w:numPr>
        <w:shd w:val="clear" w:color="auto" w:fill="auto"/>
        <w:tabs>
          <w:tab w:val="left" w:pos="109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участие в организации подготовки членов Комиссии по вопросам повышения устойчивости функционирования организаций в мирное и военное время;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2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контролирует работу Комиссии повышению устойчивости функционирования организаций в </w:t>
      </w:r>
      <w:r w:rsidR="00582AED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>в мирное и военное время, готовности их к восстановлению разрушенного производства и возобновлению выпуска продукции в установленном объёме и номенклатуре;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2"/>
        </w:numPr>
        <w:shd w:val="clear" w:color="auto" w:fill="auto"/>
        <w:tabs>
          <w:tab w:val="left" w:pos="109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участие членов Комиссии в проверочных мероприятиях состояния гражданской обороны по вопросам устойчивости функционирования;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2"/>
        </w:numPr>
        <w:shd w:val="clear" w:color="auto" w:fill="auto"/>
        <w:tabs>
          <w:tab w:val="left" w:pos="109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участвует в проведении исследований состояния устойчивости и выработке мероприятий по повышению устойчивости функционирования организаций в </w:t>
      </w:r>
      <w:r w:rsidR="00582AED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>в мирное и военное время.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1"/>
          <w:numId w:val="1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При переводе организаций в </w:t>
      </w:r>
      <w:r w:rsidR="00582AED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>на работу по планам военного времени: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3"/>
        </w:numPr>
        <w:shd w:val="clear" w:color="auto" w:fill="auto"/>
        <w:tabs>
          <w:tab w:val="left" w:pos="109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обеспечивает сбор и обобщение данных по вопросам устойчивости, необходимых для принятия решения по переводу организаций </w:t>
      </w:r>
      <w:r w:rsidR="00EB5AB2" w:rsidRPr="004A65F0">
        <w:rPr>
          <w:rFonts w:ascii="Liberation Serif" w:hAnsi="Liberation Serif"/>
        </w:rPr>
        <w:t xml:space="preserve">Махнёвского муниципального образования </w:t>
      </w:r>
      <w:r w:rsidRPr="004A65F0">
        <w:rPr>
          <w:rFonts w:ascii="Liberation Serif" w:hAnsi="Liberation Serif"/>
        </w:rPr>
        <w:t>на работу по планам военного времени;</w:t>
      </w:r>
    </w:p>
    <w:p w:rsidR="00FE739A" w:rsidRPr="004A65F0" w:rsidRDefault="00FE2FF8" w:rsidP="004A65F0">
      <w:pPr>
        <w:pStyle w:val="20"/>
        <w:framePr w:w="9710" w:h="14866" w:hRule="exact" w:wrap="none" w:vAnchor="page" w:hAnchor="page" w:x="1456" w:y="1081"/>
        <w:numPr>
          <w:ilvl w:val="0"/>
          <w:numId w:val="3"/>
        </w:numPr>
        <w:shd w:val="clear" w:color="auto" w:fill="auto"/>
        <w:tabs>
          <w:tab w:val="left" w:pos="109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оценке качества выполнения наращивания мероприятий по повышению устойчивости функционирования организаций;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99" w:y="729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3</w:t>
      </w:r>
    </w:p>
    <w:p w:rsidR="00FE739A" w:rsidRPr="004A65F0" w:rsidRDefault="004A65F0" w:rsidP="004A65F0">
      <w:pPr>
        <w:pStyle w:val="20"/>
        <w:framePr w:w="9701" w:h="15166" w:hRule="exact" w:wrap="none" w:vAnchor="page" w:hAnchor="page" w:x="1441" w:y="1066"/>
        <w:shd w:val="clear" w:color="auto" w:fill="auto"/>
        <w:tabs>
          <w:tab w:val="left" w:pos="1135"/>
        </w:tabs>
        <w:spacing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2) </w:t>
      </w:r>
      <w:r w:rsidR="00FE2FF8" w:rsidRPr="004A65F0">
        <w:rPr>
          <w:rFonts w:ascii="Liberation Serif" w:hAnsi="Liberation Serif"/>
        </w:rPr>
        <w:t>участвует в контроле и проводит оценку хода осуществления организациями запланированных мероприятий по повышению устойчивости их функционирования в условиях военного времени;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numPr>
          <w:ilvl w:val="0"/>
          <w:numId w:val="3"/>
        </w:numPr>
        <w:shd w:val="clear" w:color="auto" w:fill="auto"/>
        <w:tabs>
          <w:tab w:val="left" w:pos="113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участвует в организации своевременных и эффективных мер по исключению или снижению возможных потерь персонала организаций и населения </w:t>
      </w:r>
      <w:r w:rsidR="00E2182F" w:rsidRPr="004A65F0">
        <w:rPr>
          <w:rFonts w:ascii="Liberation Serif" w:hAnsi="Liberation Serif"/>
        </w:rPr>
        <w:t>Махнёвского муниципального образования</w:t>
      </w:r>
      <w:r w:rsidRPr="004A65F0">
        <w:rPr>
          <w:rFonts w:ascii="Liberation Serif" w:hAnsi="Liberation Serif"/>
        </w:rPr>
        <w:t>, внедрению первоочередных мероприятий по повышению устойчивости, согласно плану-графику наращивания мероприятий по повышению устойчивости функционирования организаций в военное время;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numPr>
          <w:ilvl w:val="0"/>
          <w:numId w:val="3"/>
        </w:numPr>
        <w:shd w:val="clear" w:color="auto" w:fill="auto"/>
        <w:tabs>
          <w:tab w:val="left" w:pos="113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готовит предложения Председателю Комиссии по уточнению задач организациям в </w:t>
      </w:r>
      <w:r w:rsidR="00E2182F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>на работу по планам военного времени;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numPr>
          <w:ilvl w:val="0"/>
          <w:numId w:val="3"/>
        </w:numPr>
        <w:shd w:val="clear" w:color="auto" w:fill="auto"/>
        <w:tabs>
          <w:tab w:val="left" w:pos="113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оценке обстановки, определении масштабов разрушений в производственной и социально-бытовой сферах и размера ущерба, осуществляет прогнозирование затрат на восстановление разрушенного производства, социально - бытовой сферы, защиту населения и обеспечение его жизнедеятельности, возобновление выпуска продукции в установленных объёме и номенклатуре;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numPr>
          <w:ilvl w:val="0"/>
          <w:numId w:val="3"/>
        </w:numPr>
        <w:shd w:val="clear" w:color="auto" w:fill="auto"/>
        <w:tabs>
          <w:tab w:val="left" w:pos="134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участвует в организации проведения анализа состояния и возможностей важнейших организаций и экономики </w:t>
      </w:r>
      <w:r w:rsidR="00E2182F" w:rsidRPr="004A65F0">
        <w:rPr>
          <w:rFonts w:ascii="Liberation Serif" w:hAnsi="Liberation Serif"/>
        </w:rPr>
        <w:t>муниципального образования</w:t>
      </w:r>
      <w:r w:rsidRPr="004A65F0">
        <w:rPr>
          <w:rFonts w:ascii="Liberation Serif" w:hAnsi="Liberation Serif"/>
        </w:rPr>
        <w:t xml:space="preserve"> в целом;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numPr>
          <w:ilvl w:val="0"/>
          <w:numId w:val="3"/>
        </w:numPr>
        <w:shd w:val="clear" w:color="auto" w:fill="auto"/>
        <w:tabs>
          <w:tab w:val="left" w:pos="113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участвует в обобщении данных по обстановке с целью подготовки предложений </w:t>
      </w:r>
      <w:r w:rsidR="00E2182F" w:rsidRPr="004A65F0">
        <w:rPr>
          <w:rFonts w:ascii="Liberation Serif" w:hAnsi="Liberation Serif"/>
        </w:rPr>
        <w:t>Главе Махнёвского муниципального образования</w:t>
      </w:r>
      <w:r w:rsidRPr="004A65F0">
        <w:rPr>
          <w:rFonts w:ascii="Liberation Serif" w:hAnsi="Liberation Serif"/>
        </w:rPr>
        <w:t xml:space="preserve"> по вопросам организации производственной деятельности на сохранившихся мощностях, восстановления нарушенного управления с организациями в </w:t>
      </w:r>
      <w:r w:rsidR="00E2182F" w:rsidRPr="004A65F0">
        <w:rPr>
          <w:rFonts w:ascii="Liberation Serif" w:hAnsi="Liberation Serif"/>
        </w:rPr>
        <w:t>Махнёвском муниципальном образовании</w:t>
      </w:r>
      <w:r w:rsidRPr="004A65F0">
        <w:rPr>
          <w:rFonts w:ascii="Liberation Serif" w:hAnsi="Liberation Serif"/>
        </w:rPr>
        <w:t>, обеспечения жизнедеятельности населения, а также проведения аварийно</w:t>
      </w:r>
      <w:r w:rsidR="00DF2CD6" w:rsidRPr="004A65F0">
        <w:rPr>
          <w:rFonts w:ascii="Liberation Serif" w:hAnsi="Liberation Serif"/>
        </w:rPr>
        <w:t>-</w:t>
      </w:r>
      <w:r w:rsidRPr="004A65F0">
        <w:rPr>
          <w:rFonts w:ascii="Liberation Serif" w:hAnsi="Liberation Serif"/>
        </w:rPr>
        <w:softHyphen/>
        <w:t>восстановительных работ;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numPr>
          <w:ilvl w:val="0"/>
          <w:numId w:val="3"/>
        </w:numPr>
        <w:shd w:val="clear" w:color="auto" w:fill="auto"/>
        <w:tabs>
          <w:tab w:val="left" w:pos="113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оценке полученных сведений по повышению устойчивости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shd w:val="clear" w:color="auto" w:fill="auto"/>
        <w:tabs>
          <w:tab w:val="left" w:pos="1999"/>
          <w:tab w:val="left" w:pos="4025"/>
          <w:tab w:val="left" w:pos="4584"/>
          <w:tab w:val="left" w:pos="6821"/>
          <w:tab w:val="left" w:pos="8220"/>
        </w:tabs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организаций в </w:t>
      </w:r>
      <w:r w:rsidR="00E2182F" w:rsidRPr="004A65F0">
        <w:rPr>
          <w:rFonts w:ascii="Liberation Serif" w:hAnsi="Liberation Serif"/>
        </w:rPr>
        <w:t>Махнёвском муниципальном образовании</w:t>
      </w:r>
      <w:r w:rsidRPr="004A65F0">
        <w:rPr>
          <w:rFonts w:ascii="Liberation Serif" w:hAnsi="Liberation Serif"/>
        </w:rPr>
        <w:t>, участвует в заслушивании предложений специалистов и членов Комиссии, готовит предложения для принятия решения по защите населения и определении задач членам Комиссии по восстановлению разрушенного</w:t>
      </w:r>
      <w:r w:rsidRPr="004A65F0">
        <w:rPr>
          <w:rFonts w:ascii="Liberation Serif" w:hAnsi="Liberation Serif"/>
        </w:rPr>
        <w:tab/>
        <w:t>производства</w:t>
      </w:r>
      <w:r w:rsidR="00DF2CD6" w:rsidRPr="004A65F0">
        <w:rPr>
          <w:rFonts w:ascii="Liberation Serif" w:hAnsi="Liberation Serif"/>
        </w:rPr>
        <w:t xml:space="preserve"> </w:t>
      </w:r>
      <w:r w:rsidRPr="004A65F0">
        <w:rPr>
          <w:rFonts w:ascii="Liberation Serif" w:hAnsi="Liberation Serif"/>
        </w:rPr>
        <w:tab/>
        <w:t>и</w:t>
      </w:r>
      <w:r w:rsidR="00DF2CD6" w:rsidRPr="004A65F0">
        <w:rPr>
          <w:rFonts w:ascii="Liberation Serif" w:hAnsi="Liberation Serif"/>
        </w:rPr>
        <w:t xml:space="preserve"> </w:t>
      </w:r>
      <w:r w:rsidRPr="004A65F0">
        <w:rPr>
          <w:rFonts w:ascii="Liberation Serif" w:hAnsi="Liberation Serif"/>
        </w:rPr>
        <w:t>возобновления</w:t>
      </w:r>
      <w:r w:rsidRPr="004A65F0">
        <w:rPr>
          <w:rFonts w:ascii="Liberation Serif" w:hAnsi="Liberation Serif"/>
        </w:rPr>
        <w:tab/>
        <w:t>выпуска</w:t>
      </w:r>
      <w:r w:rsidRPr="004A65F0">
        <w:rPr>
          <w:rFonts w:ascii="Liberation Serif" w:hAnsi="Liberation Serif"/>
        </w:rPr>
        <w:tab/>
        <w:t>продукции</w:t>
      </w:r>
      <w:r w:rsidR="00DF2CD6" w:rsidRPr="004A65F0">
        <w:rPr>
          <w:rFonts w:ascii="Liberation Serif" w:hAnsi="Liberation Serif"/>
        </w:rPr>
        <w:t xml:space="preserve"> </w:t>
      </w:r>
      <w:r w:rsidRPr="004A65F0">
        <w:rPr>
          <w:rFonts w:ascii="Liberation Serif" w:hAnsi="Liberation Serif"/>
        </w:rPr>
        <w:t>в установленных объемах и номенклатуре;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numPr>
          <w:ilvl w:val="0"/>
          <w:numId w:val="3"/>
        </w:numPr>
        <w:shd w:val="clear" w:color="auto" w:fill="auto"/>
        <w:tabs>
          <w:tab w:val="left" w:pos="134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своевременно представляет донесения Председателю Комиссии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shd w:val="clear" w:color="auto" w:fill="auto"/>
        <w:tabs>
          <w:tab w:val="left" w:pos="1999"/>
          <w:tab w:val="left" w:pos="4025"/>
          <w:tab w:val="left" w:pos="4584"/>
          <w:tab w:val="left" w:pos="6821"/>
          <w:tab w:val="left" w:pos="8220"/>
        </w:tabs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 обстановке, принимаемых мерах и выполненных работах по восстановлению разрушенного</w:t>
      </w:r>
      <w:r w:rsidRPr="004A65F0">
        <w:rPr>
          <w:rFonts w:ascii="Liberation Serif" w:hAnsi="Liberation Serif"/>
        </w:rPr>
        <w:tab/>
        <w:t>производства</w:t>
      </w:r>
      <w:r w:rsidRPr="004A65F0">
        <w:rPr>
          <w:rFonts w:ascii="Liberation Serif" w:hAnsi="Liberation Serif"/>
        </w:rPr>
        <w:tab/>
        <w:t>и</w:t>
      </w:r>
      <w:r w:rsidRPr="004A65F0">
        <w:rPr>
          <w:rFonts w:ascii="Liberation Serif" w:hAnsi="Liberation Serif"/>
        </w:rPr>
        <w:tab/>
        <w:t>возобновлению</w:t>
      </w:r>
      <w:r w:rsidRPr="004A65F0">
        <w:rPr>
          <w:rFonts w:ascii="Liberation Serif" w:hAnsi="Liberation Serif"/>
        </w:rPr>
        <w:tab/>
        <w:t>выпуска</w:t>
      </w:r>
      <w:r w:rsidRPr="004A65F0">
        <w:rPr>
          <w:rFonts w:ascii="Liberation Serif" w:hAnsi="Liberation Serif"/>
        </w:rPr>
        <w:tab/>
        <w:t>продукции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 установленных объёме и номенклатуре;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numPr>
          <w:ilvl w:val="0"/>
          <w:numId w:val="3"/>
        </w:numPr>
        <w:shd w:val="clear" w:color="auto" w:fill="auto"/>
        <w:tabs>
          <w:tab w:val="left" w:pos="120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контроле и учете за привлечением необходимых сил и средств к восстановлению разрушенного производства и возобновлению выпуска продукции в установленных объёме и номенклатуре;</w:t>
      </w:r>
    </w:p>
    <w:p w:rsidR="00FE739A" w:rsidRPr="004A65F0" w:rsidRDefault="00FE2FF8" w:rsidP="004A65F0">
      <w:pPr>
        <w:pStyle w:val="20"/>
        <w:framePr w:w="9701" w:h="15166" w:hRule="exact" w:wrap="none" w:vAnchor="page" w:hAnchor="page" w:x="1441" w:y="1066"/>
        <w:numPr>
          <w:ilvl w:val="0"/>
          <w:numId w:val="3"/>
        </w:numPr>
        <w:shd w:val="clear" w:color="auto" w:fill="auto"/>
        <w:tabs>
          <w:tab w:val="left" w:pos="121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взаимодействие рабочих групп Комиссии</w:t>
      </w:r>
      <w:r w:rsidR="00DF2CD6" w:rsidRPr="004A65F0">
        <w:rPr>
          <w:rFonts w:ascii="Liberation Serif" w:hAnsi="Liberation Serif"/>
        </w:rPr>
        <w:t xml:space="preserve"> по повышению устойчивости функционирования организаций в Махнёвском муниципальном образовании в мирное и военное время</w:t>
      </w:r>
      <w:r w:rsidRPr="004A65F0">
        <w:rPr>
          <w:rFonts w:ascii="Liberation Serif" w:hAnsi="Liberation Serif"/>
        </w:rPr>
        <w:t xml:space="preserve"> с комиссиями по устойчивости функционирования организаций в Свердловской области, с силами и средствами, выделенными для восстановления разрушенного производства и возобновления выпуска продукции в установленных объёме и номенклатуре.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96" w:y="724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4</w:t>
      </w:r>
    </w:p>
    <w:p w:rsidR="004A65F0" w:rsidRPr="004A65F0" w:rsidRDefault="00FE2FF8" w:rsidP="004A65F0">
      <w:pPr>
        <w:pStyle w:val="10"/>
        <w:framePr w:w="9696" w:h="15136" w:hRule="exact" w:wrap="none" w:vAnchor="page" w:hAnchor="page" w:x="1576" w:y="976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rPr>
          <w:rFonts w:ascii="Liberation Serif" w:hAnsi="Liberation Serif"/>
        </w:rPr>
      </w:pPr>
      <w:bookmarkStart w:id="1" w:name="bookmark1"/>
      <w:r w:rsidRPr="004A65F0">
        <w:rPr>
          <w:rFonts w:ascii="Liberation Serif" w:hAnsi="Liberation Serif"/>
        </w:rPr>
        <w:t>Функциональные обязанности секретаря Комиссии.</w:t>
      </w:r>
      <w:bookmarkEnd w:id="1"/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2.1В режиме повседневной деятельности секретарь Комиссии: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4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участвует в разработке годового плана работы Комиссии, перспективного плана мероприятий по повышению устойчивости функционирования организаций в </w:t>
      </w:r>
      <w:r w:rsidR="005D1252" w:rsidRPr="004A65F0">
        <w:rPr>
          <w:rFonts w:ascii="Liberation Serif" w:hAnsi="Liberation Serif"/>
        </w:rPr>
        <w:t>Махнёвском муниципальном образовании</w:t>
      </w:r>
      <w:r w:rsidRPr="004A65F0">
        <w:rPr>
          <w:rFonts w:ascii="Liberation Serif" w:hAnsi="Liberation Serif"/>
        </w:rPr>
        <w:t xml:space="preserve"> и других документов по устойчивости;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4"/>
        </w:numPr>
        <w:shd w:val="clear" w:color="auto" w:fill="auto"/>
        <w:tabs>
          <w:tab w:val="left" w:pos="107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осуществляет контроль за ходом выполнения годового плана работы Комиссии и перспективного плана мероприятий по повышению устойчивости функционирования организаций в </w:t>
      </w:r>
      <w:r w:rsidR="005D1252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>в военное время;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4"/>
        </w:numPr>
        <w:shd w:val="clear" w:color="auto" w:fill="auto"/>
        <w:tabs>
          <w:tab w:val="left" w:pos="107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подготовке заседаний Комиссии в соответствии с годовым планом работы, формировании повестки заседаний комиссии;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4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ведет отчетную и учетную документацию о проведенных мероприятиях Комиссией (акты, протоколы, решения, предложения, постановления и др.);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4"/>
        </w:numPr>
        <w:shd w:val="clear" w:color="auto" w:fill="auto"/>
        <w:tabs>
          <w:tab w:val="left" w:pos="108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взаимодействует с секретарем комиссии по предупреждению и ликвидации чрезвычайных ситуаций и обеспечению пожарной безопасности и эвакуационной комиссией </w:t>
      </w:r>
      <w:r w:rsidR="005D1252" w:rsidRPr="004A65F0">
        <w:rPr>
          <w:rFonts w:ascii="Liberation Serif" w:hAnsi="Liberation Serif"/>
        </w:rPr>
        <w:t xml:space="preserve">Махнёвского муниципального образования </w:t>
      </w:r>
      <w:r w:rsidRPr="004A65F0">
        <w:rPr>
          <w:rFonts w:ascii="Liberation Serif" w:hAnsi="Liberation Serif"/>
        </w:rPr>
        <w:t>при планировании и выполнении мероприятий по повышению устойчивости функционирования организаций</w:t>
      </w:r>
      <w:r w:rsidR="005D1252" w:rsidRPr="004A65F0">
        <w:rPr>
          <w:rFonts w:ascii="Liberation Serif" w:hAnsi="Liberation Serif"/>
        </w:rPr>
        <w:t xml:space="preserve"> в</w:t>
      </w:r>
      <w:r w:rsidRPr="004A65F0">
        <w:rPr>
          <w:rFonts w:ascii="Liberation Serif" w:hAnsi="Liberation Serif"/>
        </w:rPr>
        <w:t xml:space="preserve"> </w:t>
      </w:r>
      <w:r w:rsidR="005D1252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>в мирное и военное время;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4"/>
        </w:numPr>
        <w:shd w:val="clear" w:color="auto" w:fill="auto"/>
        <w:tabs>
          <w:tab w:val="left" w:pos="107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ведет сбор, обобщение и представление, по поручению Председателя Комиссии необходимой информации о проведенных исследованиях состояния устойчивости и готовности и организаций к восстановлению разрушенного производства и возобновлению выпуска продукции в установленных объемах и номенклатуре.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5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При переводе организаций в </w:t>
      </w:r>
      <w:r w:rsidR="005D1252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>на работу по планам военного времени секретарь Комиссии: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6"/>
        </w:numPr>
        <w:shd w:val="clear" w:color="auto" w:fill="auto"/>
        <w:tabs>
          <w:tab w:val="left" w:pos="107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сборе, обобщении и анализе данных по вопросам устойчивости организаций;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6"/>
        </w:numPr>
        <w:shd w:val="clear" w:color="auto" w:fill="auto"/>
        <w:tabs>
          <w:tab w:val="left" w:pos="107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доводит полученную информацию, указы и распоряжения Г</w:t>
      </w:r>
      <w:r w:rsidR="005D1252" w:rsidRPr="004A65F0">
        <w:rPr>
          <w:rFonts w:ascii="Liberation Serif" w:hAnsi="Liberation Serif"/>
        </w:rPr>
        <w:t>лавы Махнёвского муниципального образования</w:t>
      </w:r>
      <w:r w:rsidRPr="004A65F0">
        <w:rPr>
          <w:rFonts w:ascii="Liberation Serif" w:hAnsi="Liberation Serif"/>
        </w:rPr>
        <w:t xml:space="preserve"> до Председателя Комиссии или его заместителей</w:t>
      </w:r>
      <w:r w:rsidR="005D1252" w:rsidRPr="004A65F0">
        <w:rPr>
          <w:rFonts w:ascii="Liberation Serif" w:hAnsi="Liberation Serif"/>
        </w:rPr>
        <w:t>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6"/>
        </w:numPr>
        <w:shd w:val="clear" w:color="auto" w:fill="auto"/>
        <w:tabs>
          <w:tab w:val="left" w:pos="107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подготовке и рассмотрении вопросов на заседаниях Комиссии, формировании повестки дня заседаний Комиссии;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6"/>
        </w:numPr>
        <w:shd w:val="clear" w:color="auto" w:fill="auto"/>
        <w:tabs>
          <w:tab w:val="left" w:pos="112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ведет протоколы заседаний Комиссии;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6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организует взаимодействие со спасательными службами по обеспечению выполнения мероприятий по гражданской обороне в </w:t>
      </w:r>
      <w:r w:rsidR="005D1252" w:rsidRPr="004A65F0">
        <w:rPr>
          <w:rFonts w:ascii="Liberation Serif" w:hAnsi="Liberation Serif"/>
        </w:rPr>
        <w:t xml:space="preserve">Махнёвском муниципальном образовании </w:t>
      </w:r>
      <w:r w:rsidRPr="004A65F0">
        <w:rPr>
          <w:rFonts w:ascii="Liberation Serif" w:hAnsi="Liberation Serif"/>
        </w:rPr>
        <w:t xml:space="preserve">по вопросам повышения устойчивого функционирования организаций в </w:t>
      </w:r>
      <w:r w:rsidR="005D1252" w:rsidRPr="004A65F0">
        <w:rPr>
          <w:rFonts w:ascii="Liberation Serif" w:hAnsi="Liberation Serif"/>
        </w:rPr>
        <w:t>Махнёвском муниципальном образовании</w:t>
      </w:r>
      <w:r w:rsidRPr="004A65F0">
        <w:rPr>
          <w:rFonts w:ascii="Liberation Serif" w:hAnsi="Liberation Serif"/>
        </w:rPr>
        <w:t>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6"/>
        </w:numPr>
        <w:shd w:val="clear" w:color="auto" w:fill="auto"/>
        <w:tabs>
          <w:tab w:val="left" w:pos="128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подготовке предложений Председателю Комиссии по восстановлению разрушенного производства и возобновлению выпуска продукции в установленных объемах и номенклатуре;</w:t>
      </w:r>
    </w:p>
    <w:p w:rsidR="00FE739A" w:rsidRPr="004A65F0" w:rsidRDefault="00FE2FF8" w:rsidP="004A65F0">
      <w:pPr>
        <w:pStyle w:val="20"/>
        <w:framePr w:w="9696" w:h="15136" w:hRule="exact" w:wrap="none" w:vAnchor="page" w:hAnchor="page" w:x="1576" w:y="976"/>
        <w:numPr>
          <w:ilvl w:val="0"/>
          <w:numId w:val="6"/>
        </w:numPr>
        <w:shd w:val="clear" w:color="auto" w:fill="auto"/>
        <w:tabs>
          <w:tab w:val="left" w:pos="107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ежесуточно докладывает Председателю Комиссии о проведенных мероприятиях по повышению устойчивости организаций в </w:t>
      </w:r>
      <w:r w:rsidR="005D1252" w:rsidRPr="004A65F0">
        <w:rPr>
          <w:rFonts w:ascii="Liberation Serif" w:hAnsi="Liberation Serif"/>
        </w:rPr>
        <w:t>Махнёвском муниципальном образовании</w:t>
      </w:r>
      <w:r w:rsidRPr="004A65F0">
        <w:rPr>
          <w:rFonts w:ascii="Liberation Serif" w:hAnsi="Liberation Serif"/>
        </w:rPr>
        <w:t xml:space="preserve"> и о ходе планирования и выполнения мероприятий по восстановлению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125" w:y="729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5</w:t>
      </w:r>
    </w:p>
    <w:p w:rsidR="00FE739A" w:rsidRPr="004A65F0" w:rsidRDefault="00FE2FF8" w:rsidP="004A65F0">
      <w:pPr>
        <w:pStyle w:val="20"/>
        <w:framePr w:w="9658" w:h="1357" w:hRule="exact" w:wrap="none" w:vAnchor="page" w:hAnchor="page" w:x="1383" w:y="1243"/>
        <w:shd w:val="clear" w:color="auto" w:fill="auto"/>
        <w:tabs>
          <w:tab w:val="left" w:pos="1079"/>
        </w:tabs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разрушенного производства и возобновлению выпуска продукции в установленных объемах и номенклатуре;</w:t>
      </w:r>
    </w:p>
    <w:p w:rsidR="00FE739A" w:rsidRPr="004A65F0" w:rsidRDefault="00FE2FF8" w:rsidP="004A65F0">
      <w:pPr>
        <w:pStyle w:val="20"/>
        <w:framePr w:w="9658" w:h="1357" w:hRule="exact" w:wrap="none" w:vAnchor="page" w:hAnchor="page" w:x="1383" w:y="1243"/>
        <w:numPr>
          <w:ilvl w:val="0"/>
          <w:numId w:val="6"/>
        </w:numPr>
        <w:shd w:val="clear" w:color="auto" w:fill="auto"/>
        <w:tabs>
          <w:tab w:val="left" w:pos="1156"/>
        </w:tabs>
        <w:spacing w:line="240" w:lineRule="auto"/>
        <w:ind w:left="74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выполняет решения Комиссии и поручения Председателя Комиссии;</w:t>
      </w:r>
    </w:p>
    <w:p w:rsidR="00FE739A" w:rsidRPr="004A65F0" w:rsidRDefault="00FE2FF8" w:rsidP="004A65F0">
      <w:pPr>
        <w:pStyle w:val="20"/>
        <w:framePr w:w="9658" w:h="1357" w:hRule="exact" w:wrap="none" w:vAnchor="page" w:hAnchor="page" w:x="1383" w:y="1243"/>
        <w:numPr>
          <w:ilvl w:val="0"/>
          <w:numId w:val="6"/>
        </w:numPr>
        <w:shd w:val="clear" w:color="auto" w:fill="auto"/>
        <w:tabs>
          <w:tab w:val="left" w:pos="1156"/>
        </w:tabs>
        <w:spacing w:line="240" w:lineRule="auto"/>
        <w:ind w:left="74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ведет делопроизводство Комиссии.</w:t>
      </w:r>
    </w:p>
    <w:p w:rsidR="004A65F0" w:rsidRPr="004A65F0" w:rsidRDefault="004A65F0" w:rsidP="004A65F0">
      <w:pPr>
        <w:pStyle w:val="10"/>
        <w:framePr w:w="9696" w:h="14218" w:hRule="exact" w:wrap="none" w:vAnchor="page" w:hAnchor="page" w:x="1396" w:y="2566"/>
        <w:numPr>
          <w:ilvl w:val="0"/>
          <w:numId w:val="1"/>
        </w:numPr>
        <w:shd w:val="clear" w:color="auto" w:fill="auto"/>
        <w:tabs>
          <w:tab w:val="left" w:pos="1128"/>
        </w:tabs>
        <w:spacing w:line="240" w:lineRule="auto"/>
        <w:rPr>
          <w:rFonts w:ascii="Liberation Serif" w:hAnsi="Liberation Serif"/>
        </w:rPr>
      </w:pPr>
      <w:bookmarkStart w:id="2" w:name="bookmark2"/>
      <w:r w:rsidRPr="004A65F0">
        <w:rPr>
          <w:rFonts w:ascii="Liberation Serif" w:hAnsi="Liberation Serif"/>
        </w:rPr>
        <w:t>Функциональные обязанности руководителя рабочей группы планирования и учета.</w:t>
      </w:r>
      <w:bookmarkEnd w:id="2"/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3.1 В режиме повседневной деятельности руководитель группы: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12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вносит на утверждение Комиссии годовой план работы группы и контролирует ход его выполнения;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3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участие в проведении исследований состояния устойчивости функционирования организаций в Махнёвском муниципальном образовании в мирное и военное время;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12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о проведенных исследованиях, осуществляет контроль и оказывает помощь в планировании научных исследований состояния устойчивости функционирования организаций в Махнёвском муниципальном образовании в мирное и военное время;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3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перспективного плана мероприятий по повышению устойчивости функционирования организаций в Махнёвском муниципальном образовании, ведет контроль за ходом их внедрения в организациях в Махнёвском муниципальном образовании;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12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плана-графика наращивания мероприятий по повышению устойчивости функционирования организаций в Махнёвском муниципальном образовании в мирное и военное время;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12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своевременно представляет необходимые отчетные документы в Комиссию;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12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планирует, готовит, проводит занятия и тренировки с членами группы;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3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осуществляет контроль за укомплектованностью комиссий по повышению устойчивости функционирования организаций в Махнёвском муниципальном образовании;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12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доклады о результатах работы по проведенным исследованиям состояния устойчивости организаций и внедрению мероприятий по повышению устойчивости Главе Махнёвского муниципального образования;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3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и участвует в планировании организационных и инженерно-технических мероприятий по защите населения и его жизнеобеспечения в мирное и военное время;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3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участие в проверочных мероприятиях состояния гражданской обороны по вопросам устойчивости функционирования организаций в Махнёвском муниципальном образовании, командно-штабных учениях,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20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подготовке предложений по дальнейшему повышению устойчивости функционирования организаций в мирное и военное время для включения установленным порядком в проекты соответствующих планов (по вопросам устойчивости);</w:t>
      </w:r>
    </w:p>
    <w:p w:rsidR="004A65F0" w:rsidRPr="004A65F0" w:rsidRDefault="004A65F0" w:rsidP="004A65F0">
      <w:pPr>
        <w:pStyle w:val="20"/>
        <w:framePr w:w="9696" w:h="14218" w:hRule="exact" w:wrap="none" w:vAnchor="page" w:hAnchor="page" w:x="1396" w:y="2566"/>
        <w:numPr>
          <w:ilvl w:val="0"/>
          <w:numId w:val="7"/>
        </w:numPr>
        <w:shd w:val="clear" w:color="auto" w:fill="auto"/>
        <w:tabs>
          <w:tab w:val="left" w:pos="120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подготовке и доведения до Администрации Махнёвского муниципального образования предложений и рекомендаций по вопросам оценки состояния устойчивости и внедрению мероприятий по повышению устойчивости функционирования организаций в Махнёвском муниципальном образовании;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92" w:y="723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6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7"/>
        </w:numPr>
        <w:shd w:val="clear" w:color="auto" w:fill="auto"/>
        <w:tabs>
          <w:tab w:val="left" w:pos="122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на рассмотрение Администрации Махнёвского муниципального образования предложения по разработке постановлений, распоряжений и других нормативных актов, направленных на обеспечение защиты населения, его жизнеобеспечения и повышение устойчивости функционирования организаций в Махнёвского муниципального образования;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7"/>
        </w:numPr>
        <w:shd w:val="clear" w:color="auto" w:fill="auto"/>
        <w:tabs>
          <w:tab w:val="left" w:pos="122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своевременно доводит до членов Комиссии распоряжения и другие руководящие документы Председателя Комиссии, и их исполнение на местах;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7"/>
        </w:numPr>
        <w:shd w:val="clear" w:color="auto" w:fill="auto"/>
        <w:tabs>
          <w:tab w:val="left" w:pos="122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учитывает поступающую документацию от вышестоящих инстанций и исполнителей, своевременно представляет ее Председателю Комиссии;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7"/>
        </w:numPr>
        <w:shd w:val="clear" w:color="auto" w:fill="auto"/>
        <w:tabs>
          <w:tab w:val="left" w:pos="122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своевременно корректирует план работы группы, распределяет обязанности между членами группы и определяет порядок работы членов группы.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8"/>
        </w:numPr>
        <w:shd w:val="clear" w:color="auto" w:fill="auto"/>
        <w:tabs>
          <w:tab w:val="left" w:pos="122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 переводе организаций в Махнёвском муниципальном образовании на работу по планам военного времени руководитель группы: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9"/>
        </w:numPr>
        <w:shd w:val="clear" w:color="auto" w:fill="auto"/>
        <w:tabs>
          <w:tab w:val="left" w:pos="122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оповещение и сбор членов группы и устанавливает усиленный режим работы;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9"/>
        </w:numPr>
        <w:shd w:val="clear" w:color="auto" w:fill="auto"/>
        <w:tabs>
          <w:tab w:val="left" w:pos="106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оценивает обстановку, доводит ее до членов группы и ставит задачу на организацию контроля выполнения мероприятий перевода организаций в Махнёвском муниципальном образовании с мирного на военное время и работу по планам военного времени;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9"/>
        </w:numPr>
        <w:shd w:val="clear" w:color="auto" w:fill="auto"/>
        <w:tabs>
          <w:tab w:val="left" w:pos="106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уточняет список организаций в Махнёвском муниципальном образовании, продолжающих работу в военное время;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9"/>
        </w:numPr>
        <w:shd w:val="clear" w:color="auto" w:fill="auto"/>
        <w:tabs>
          <w:tab w:val="left" w:pos="122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обобщение данных по вопросам устойчивости, необходимых для принятия решения по переводу организаций на работу по планам военного времени;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9"/>
        </w:numPr>
        <w:shd w:val="clear" w:color="auto" w:fill="auto"/>
        <w:tabs>
          <w:tab w:val="left" w:pos="122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проверки качества выполнения наращивания мероприятий по повышению устойчивости функционирования организаций;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9"/>
        </w:numPr>
        <w:shd w:val="clear" w:color="auto" w:fill="auto"/>
        <w:tabs>
          <w:tab w:val="left" w:pos="106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контроле и оценке хода осуществления организациями запланированных мероприятий по повышению устойчивости их функционирования в военное временя;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9"/>
        </w:numPr>
        <w:shd w:val="clear" w:color="auto" w:fill="auto"/>
        <w:tabs>
          <w:tab w:val="left" w:pos="106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принятии своевременных и эффективных мер по защите населения, обеспечению его жизнедеятельности, исключению или снижению возможных потерь персонала организаций и населения Махнёвского муниципального образования, внедрению первоочередных мероприятий по повышению устойчивости, согласно плану-графику наращивания мероприятий по повышению устойчивости функционирования организаций в военное время;</w:t>
      </w:r>
    </w:p>
    <w:p w:rsidR="004A65F0" w:rsidRPr="004A65F0" w:rsidRDefault="004A65F0" w:rsidP="004A65F0">
      <w:pPr>
        <w:pStyle w:val="20"/>
        <w:framePr w:w="9701" w:h="14217" w:hRule="exact" w:wrap="none" w:vAnchor="page" w:hAnchor="page" w:x="1351" w:y="2634"/>
        <w:numPr>
          <w:ilvl w:val="0"/>
          <w:numId w:val="9"/>
        </w:numPr>
        <w:shd w:val="clear" w:color="auto" w:fill="auto"/>
        <w:tabs>
          <w:tab w:val="left" w:pos="106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оценке обстановки, определении масштабов разрушений в производственной и социально-бытовой сферах и размера ущерба, осуществляет прогнозирование затрат на восстановление разрушенного производства, социально - бытовой сферы, защиту населения и обеспечение его жизнедеятельности, возобновление выпуска продукции в установленных объеме и номенклатуре;</w:t>
      </w:r>
    </w:p>
    <w:p w:rsidR="00FE739A" w:rsidRPr="004A65F0" w:rsidRDefault="00FE739A" w:rsidP="004A65F0">
      <w:pPr>
        <w:pStyle w:val="20"/>
        <w:framePr w:w="9701" w:h="15844" w:hRule="exact" w:wrap="none" w:vAnchor="page" w:hAnchor="page" w:x="1351" w:y="577"/>
        <w:numPr>
          <w:ilvl w:val="0"/>
          <w:numId w:val="9"/>
        </w:numPr>
        <w:shd w:val="clear" w:color="auto" w:fill="auto"/>
        <w:tabs>
          <w:tab w:val="left" w:pos="1057"/>
        </w:tabs>
        <w:spacing w:line="240" w:lineRule="auto"/>
        <w:ind w:firstLine="760"/>
        <w:jc w:val="both"/>
        <w:rPr>
          <w:rFonts w:ascii="Liberation Serif" w:hAnsi="Liberation Serif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94" w:y="723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7</w:t>
      </w:r>
    </w:p>
    <w:p w:rsidR="004A65F0" w:rsidRPr="004A65F0" w:rsidRDefault="004A65F0" w:rsidP="004A65F0">
      <w:pPr>
        <w:pStyle w:val="20"/>
        <w:framePr w:w="9677" w:h="6199" w:hRule="exact" w:wrap="none" w:vAnchor="page" w:hAnchor="page" w:x="1276" w:y="1231"/>
        <w:numPr>
          <w:ilvl w:val="0"/>
          <w:numId w:val="9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по обстановке с целью подготовки предложений Главе Махнёвского муниципального образования по вопросам организации производственной деятельности на сохранившихся мощностях, восстановления нарушенного управления с организациями в Махнёвском муниципальном образовании, обеспечения жизнедеятельности населения, а также проведения аварийно</w:t>
      </w:r>
      <w:r w:rsidRPr="004A65F0">
        <w:rPr>
          <w:rFonts w:ascii="Liberation Serif" w:hAnsi="Liberation Serif"/>
        </w:rPr>
        <w:softHyphen/>
        <w:t>-восстановительных работ;</w:t>
      </w:r>
    </w:p>
    <w:p w:rsidR="004A65F0" w:rsidRPr="004A65F0" w:rsidRDefault="004A65F0" w:rsidP="004A65F0">
      <w:pPr>
        <w:pStyle w:val="20"/>
        <w:framePr w:w="9677" w:h="6199" w:hRule="exact" w:wrap="none" w:vAnchor="page" w:hAnchor="page" w:x="1276" w:y="1231"/>
        <w:numPr>
          <w:ilvl w:val="0"/>
          <w:numId w:val="9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заслушивании предложений специалистов, членов Комиссии и принятии решения по защите населения, определении задач членам Комиссии по восстановлению разрушенного производства и возобновления выпуска продукции в установленных объемах и номенклатуре;</w:t>
      </w:r>
    </w:p>
    <w:p w:rsidR="004A65F0" w:rsidRPr="004A65F0" w:rsidRDefault="004A65F0" w:rsidP="004A65F0">
      <w:pPr>
        <w:pStyle w:val="20"/>
        <w:framePr w:w="9677" w:h="6199" w:hRule="exact" w:wrap="none" w:vAnchor="page" w:hAnchor="page" w:x="1276" w:y="1231"/>
        <w:numPr>
          <w:ilvl w:val="0"/>
          <w:numId w:val="9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доклад Главе Махнёвского муниципального образования об обстановке, принимаемых мерах и выполнении работ по восстановлению разрушенного производства и возобновлению выпуска продукции в установленных объёме и номенклатуре;</w:t>
      </w:r>
    </w:p>
    <w:p w:rsidR="004A65F0" w:rsidRPr="004A65F0" w:rsidRDefault="004A65F0" w:rsidP="004A65F0">
      <w:pPr>
        <w:pStyle w:val="20"/>
        <w:framePr w:w="9677" w:h="6199" w:hRule="exact" w:wrap="none" w:vAnchor="page" w:hAnchor="page" w:x="1276" w:y="1231"/>
        <w:numPr>
          <w:ilvl w:val="0"/>
          <w:numId w:val="9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привлекает необходимые силы и средства для выполнения задач;</w:t>
      </w:r>
    </w:p>
    <w:p w:rsidR="004A65F0" w:rsidRPr="004A65F0" w:rsidRDefault="004A65F0" w:rsidP="004A65F0">
      <w:pPr>
        <w:pStyle w:val="20"/>
        <w:framePr w:w="9677" w:h="6199" w:hRule="exact" w:wrap="none" w:vAnchor="page" w:hAnchor="page" w:x="1276" w:y="1231"/>
        <w:numPr>
          <w:ilvl w:val="0"/>
          <w:numId w:val="9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координации работы комиссий по повышению устойчивости функционирования организаций в Махнёвском муниципальном образовании при восстановлении разрушенного производства и выпуска продукции в установленных объёме и номенклатуре.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111" w:y="723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8</w:t>
      </w:r>
    </w:p>
    <w:p w:rsidR="004A65F0" w:rsidRPr="004A65F0" w:rsidRDefault="004A65F0" w:rsidP="004A65F0">
      <w:pPr>
        <w:pStyle w:val="30"/>
        <w:framePr w:w="9701" w:h="14475" w:hRule="exact" w:wrap="none" w:vAnchor="page" w:hAnchor="page" w:x="1336"/>
        <w:numPr>
          <w:ilvl w:val="0"/>
          <w:numId w:val="1"/>
        </w:numPr>
        <w:shd w:val="clear" w:color="auto" w:fill="auto"/>
        <w:tabs>
          <w:tab w:val="left" w:pos="1120"/>
        </w:tabs>
        <w:spacing w:line="240" w:lineRule="auto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Функциональные обязанности руководителя рабочей группы по обеспечению устойчивости функционирования систем управления, связи и оповещения, транспортной системы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4.1 В режиме повседневной деятельности руководитель группы: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12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вносит на утверждение Комиссии годовой план работы группы и контролирует ход его выполнения;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32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участие в проведении исследований состояния устойчивости функционирования организаций в Махнёвском муниципальном образовании в мирное и военное время;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32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перспективного плана мероприятий по повышению устойчивости функционирования систем управления, связи и оповещения, транспортной системы в Махнёвском муниципальном образовании в мирное и военное время и подачу предложений в группу планирования и учёта для разработки сводного плана;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12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плана-графика наращивания мероприятий по повышению устойчивости функционирования систем управления, связи и оповещения, транспортной системы в Махнёвском муниципальном образовании в условиях военного времени и подачу предложений в группу планирования и учёта для разработки сводного плана;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32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докладывает Председателю Комиссии о результатах работы по проведенным исследованиям состояния устойчивости организаций и внедрению мероприятий по повышению устойчивости управления, связи и оповещения, транспортной системы;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12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своевременно представляет необходимые отчетные документы в группу планирования и учёта Комиссии;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12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проверках состояния гражданской обороны по вопросам устойчивости функционирования организаций в военное время, командно</w:t>
      </w:r>
      <w:r w:rsidRPr="004A65F0">
        <w:rPr>
          <w:rFonts w:ascii="Liberation Serif" w:hAnsi="Liberation Serif"/>
        </w:rPr>
        <w:softHyphen/>
        <w:t>штабных учениях и других мероприятиях, обеспечивающих качественную подготовку руководящего состава и органов управления по вопросам устойчивости управления, связи и оповещения, транспортной системы;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12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создает и содержит в готовности систему управления организациями в Махнёвском муниципальном образовании, внедряет мероприятия по повышению устойчивости ее функционирования в чрезвычайных ситуациях мирного и в условиях военного времени;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12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подготовке предложений по дальнейшему повышению устойчивости функционирования системы управления, связи и оповещения, транспортной системы в Махнёвском муниципальном образовании в мирное и военное время для включения установленным порядком в проекты соответствующих планов (по вопросам устойчивости);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46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анализирует эффективность мероприятий по повышению устойчивости функционирования системы управления, связи и оповещения, транспортной системы в том числе способности дублеров обеспечить управление организациями в Махнёвском муниципальном образовании при нарушении связи с основными органами управления;</w:t>
      </w:r>
    </w:p>
    <w:p w:rsidR="004A65F0" w:rsidRPr="004A65F0" w:rsidRDefault="004A65F0" w:rsidP="004A65F0">
      <w:pPr>
        <w:pStyle w:val="20"/>
        <w:framePr w:w="9701" w:h="14475" w:hRule="exact" w:wrap="none" w:vAnchor="page" w:hAnchor="page" w:x="1336"/>
        <w:numPr>
          <w:ilvl w:val="0"/>
          <w:numId w:val="10"/>
        </w:numPr>
        <w:shd w:val="clear" w:color="auto" w:fill="auto"/>
        <w:tabs>
          <w:tab w:val="left" w:pos="132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и участвует в разработке и внедрении организационных и инженерно-технических мероприятий по защите персонала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81" w:y="719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9</w:t>
      </w:r>
    </w:p>
    <w:p w:rsidR="004A65F0" w:rsidRPr="004A65F0" w:rsidRDefault="004A65F0" w:rsidP="00CA2294">
      <w:pPr>
        <w:pStyle w:val="20"/>
        <w:framePr w:w="9706" w:h="16231" w:hRule="exact" w:wrap="none" w:vAnchor="page" w:hAnchor="page" w:x="1606" w:y="376"/>
        <w:shd w:val="clear" w:color="auto" w:fill="auto"/>
        <w:tabs>
          <w:tab w:val="left" w:pos="1325"/>
        </w:tabs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системы управления, связи и оповещения, транспортной системы организациями в Махнёвском муниципальном образовании;</w:t>
      </w:r>
    </w:p>
    <w:p w:rsidR="004A65F0" w:rsidRPr="004A65F0" w:rsidRDefault="004A65F0" w:rsidP="00CA2294">
      <w:pPr>
        <w:pStyle w:val="20"/>
        <w:framePr w:w="9706" w:h="16231" w:hRule="exact" w:wrap="none" w:vAnchor="page" w:hAnchor="page" w:x="1606" w:y="376"/>
        <w:numPr>
          <w:ilvl w:val="0"/>
          <w:numId w:val="10"/>
        </w:numPr>
        <w:shd w:val="clear" w:color="auto" w:fill="auto"/>
        <w:tabs>
          <w:tab w:val="left" w:pos="1243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 по привлечению сил, средств для проведения восстановительных работ на важнейших объектах системы управления, связи и оповещения, транспортной системы в Махнёвском муниципальном образовании, продолжающих работу в условиях военного времени;</w:t>
      </w:r>
    </w:p>
    <w:p w:rsidR="004A65F0" w:rsidRPr="004A65F0" w:rsidRDefault="004A65F0" w:rsidP="00CA2294">
      <w:pPr>
        <w:pStyle w:val="20"/>
        <w:framePr w:w="9706" w:h="16231" w:hRule="exact" w:wrap="none" w:vAnchor="page" w:hAnchor="page" w:x="1606" w:y="376"/>
        <w:numPr>
          <w:ilvl w:val="0"/>
          <w:numId w:val="10"/>
        </w:numPr>
        <w:shd w:val="clear" w:color="auto" w:fill="auto"/>
        <w:tabs>
          <w:tab w:val="left" w:pos="140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своевременно доводит до членов группы и организаций в Махнёвском муниципальном образовании распоряжения и другие руководящие документы по повышению устойчивости функционирования системы управления, связи и оповещения, транспортной системы контролирует их исполнение на местах;</w:t>
      </w:r>
    </w:p>
    <w:p w:rsidR="004A65F0" w:rsidRPr="004A65F0" w:rsidRDefault="004A65F0" w:rsidP="00CA2294">
      <w:pPr>
        <w:pStyle w:val="20"/>
        <w:framePr w:w="9706" w:h="16231" w:hRule="exact" w:wrap="none" w:vAnchor="page" w:hAnchor="page" w:x="1606" w:y="376"/>
        <w:numPr>
          <w:ilvl w:val="0"/>
          <w:numId w:val="10"/>
        </w:numPr>
        <w:shd w:val="clear" w:color="auto" w:fill="auto"/>
        <w:tabs>
          <w:tab w:val="left" w:pos="1243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своевременно корректирует план работы группы, распределяет функциональные обязанности между членами группы и определяет порядок работы членов группы.</w:t>
      </w:r>
    </w:p>
    <w:p w:rsidR="004A65F0" w:rsidRPr="004A65F0" w:rsidRDefault="004A65F0" w:rsidP="00CA2294">
      <w:pPr>
        <w:pStyle w:val="20"/>
        <w:framePr w:w="9706" w:h="16231" w:hRule="exact" w:wrap="none" w:vAnchor="page" w:hAnchor="page" w:x="1606" w:y="376"/>
        <w:numPr>
          <w:ilvl w:val="0"/>
          <w:numId w:val="11"/>
        </w:numPr>
        <w:shd w:val="clear" w:color="auto" w:fill="auto"/>
        <w:tabs>
          <w:tab w:val="left" w:pos="1243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 переводе организаций в Махнёвском муниципальном образовании на работу по планам военного времени руководитель группы:</w:t>
      </w:r>
    </w:p>
    <w:p w:rsidR="004A65F0" w:rsidRDefault="004A65F0" w:rsidP="00CA2294">
      <w:pPr>
        <w:pStyle w:val="20"/>
        <w:framePr w:w="9706" w:h="16231" w:hRule="exact" w:wrap="none" w:vAnchor="page" w:hAnchor="page" w:x="1606" w:y="376"/>
        <w:numPr>
          <w:ilvl w:val="0"/>
          <w:numId w:val="12"/>
        </w:numPr>
        <w:shd w:val="clear" w:color="auto" w:fill="auto"/>
        <w:tabs>
          <w:tab w:val="left" w:pos="1243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организует оповещение и сбор членов группы устанавливает усиленный режим работы и организует обобщение данных по вопросам устойчивости системы управления и связи, транспортной системы необходимых для принятия решения по переводу организаций на работу по планам военного времени; </w:t>
      </w:r>
    </w:p>
    <w:p w:rsidR="004A65F0" w:rsidRPr="004A65F0" w:rsidRDefault="004A65F0" w:rsidP="00CA2294">
      <w:pPr>
        <w:pStyle w:val="20"/>
        <w:framePr w:w="9706" w:h="16231" w:hRule="exact" w:wrap="none" w:vAnchor="page" w:hAnchor="page" w:x="1606" w:y="376"/>
        <w:shd w:val="clear" w:color="auto" w:fill="auto"/>
        <w:tabs>
          <w:tab w:val="left" w:pos="1243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2)уточняет список организаций системы управления, связи и оповещения, транспортной системы продолжающих работу в военное время в Махнёвском муниципальном образовании;</w:t>
      </w:r>
    </w:p>
    <w:p w:rsidR="004A65F0" w:rsidRPr="004A65F0" w:rsidRDefault="004A65F0" w:rsidP="00CA2294">
      <w:pPr>
        <w:pStyle w:val="20"/>
        <w:framePr w:w="9706" w:h="16231" w:hRule="exact" w:wrap="none" w:vAnchor="page" w:hAnchor="page" w:x="1606" w:y="376"/>
        <w:shd w:val="clear" w:color="auto" w:fill="auto"/>
        <w:tabs>
          <w:tab w:val="left" w:pos="106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3)оценивает обстановку, доводит ее до членов группы и ставит задачу на подготовку системы управления и связи, транспортной системы организациями в Махнёвском муниципальном образовании в военное временя;</w:t>
      </w:r>
    </w:p>
    <w:p w:rsidR="004A65F0" w:rsidRDefault="004A65F0" w:rsidP="00CA2294">
      <w:pPr>
        <w:pStyle w:val="20"/>
        <w:framePr w:w="9706" w:h="16231" w:hRule="exact" w:wrap="none" w:vAnchor="page" w:hAnchor="page" w:x="1606" w:y="376"/>
        <w:shd w:val="clear" w:color="auto" w:fill="auto"/>
        <w:tabs>
          <w:tab w:val="left" w:pos="709"/>
          <w:tab w:val="left" w:pos="1243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</w:t>
      </w:r>
      <w:r w:rsidRPr="004A65F0">
        <w:rPr>
          <w:rFonts w:ascii="Liberation Serif" w:hAnsi="Liberation Serif"/>
        </w:rPr>
        <w:t>4)готовит предложения Председателю Комиссии о внедрении мероприятий по приведению в готовность системы управления и связи, транспортной системы организациями в условиях военного времени, согласно плану - графику наращивания мероприятий по повышению устойчивости в условиях военного времени;</w:t>
      </w:r>
    </w:p>
    <w:p w:rsidR="004A65F0" w:rsidRPr="004A65F0" w:rsidRDefault="004A65F0" w:rsidP="00CA2294">
      <w:pPr>
        <w:pStyle w:val="20"/>
        <w:framePr w:w="9706" w:h="16231" w:hRule="exact" w:wrap="none" w:vAnchor="page" w:hAnchor="page" w:x="1606" w:y="376"/>
        <w:shd w:val="clear" w:color="auto" w:fill="auto"/>
        <w:tabs>
          <w:tab w:val="left" w:pos="709"/>
          <w:tab w:val="left" w:pos="1243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 </w:t>
      </w:r>
      <w:r w:rsidRPr="004A65F0">
        <w:rPr>
          <w:rFonts w:ascii="Liberation Serif" w:hAnsi="Liberation Serif"/>
        </w:rPr>
        <w:t>5)осуществляет проверку качества выполнения наращивания мероприятий по повышению устойчивости функционирования системы управления и связи, транспортной системы организаций;</w:t>
      </w:r>
    </w:p>
    <w:p w:rsidR="00CA2294" w:rsidRDefault="004A65F0" w:rsidP="00CA2294">
      <w:pPr>
        <w:pStyle w:val="20"/>
        <w:framePr w:w="9706" w:h="16231" w:hRule="exact" w:wrap="none" w:vAnchor="page" w:hAnchor="page" w:x="1606" w:y="376"/>
        <w:shd w:val="clear" w:color="auto" w:fill="auto"/>
        <w:tabs>
          <w:tab w:val="left" w:pos="1243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6)контролирует и оценивает ход осуществления организациями запланированных мероприятий по повышению устойчивости управления и связи, транспортной системы их функционирования в условиях военного времени; </w:t>
      </w:r>
    </w:p>
    <w:p w:rsidR="00CA2294" w:rsidRDefault="004A65F0" w:rsidP="00CA2294">
      <w:pPr>
        <w:pStyle w:val="20"/>
        <w:framePr w:w="9706" w:h="16231" w:hRule="exact" w:wrap="none" w:vAnchor="page" w:hAnchor="page" w:x="1606" w:y="376"/>
        <w:shd w:val="clear" w:color="auto" w:fill="auto"/>
        <w:tabs>
          <w:tab w:val="left" w:pos="1243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7)участвует в принятие своевременных и эффективных мер по защите населения, обеспечению его жизнедеятельности, исключению или снижению возможных потерь персонала организаций и населения Махнёвском муниципальном образовании, внедрению первоочередных мероприятий по повышению устойчивости управления и связи, транспортной системы согласно плану-графику наращивания мероприятий по повышению устойчивости функционирования организаций в военное время; </w:t>
      </w:r>
    </w:p>
    <w:p w:rsidR="004A65F0" w:rsidRPr="004A65F0" w:rsidRDefault="004A65F0" w:rsidP="00CA2294">
      <w:pPr>
        <w:pStyle w:val="20"/>
        <w:framePr w:w="9706" w:h="16231" w:hRule="exact" w:wrap="none" w:vAnchor="page" w:hAnchor="page" w:x="1606" w:y="376"/>
        <w:shd w:val="clear" w:color="auto" w:fill="auto"/>
        <w:tabs>
          <w:tab w:val="left" w:pos="1243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8)участвует в оценке обстановки, определении масштабов разрушений в производственной и социально-бытовой сферах и размера ущерба, осуществляет прогнозирование затрат на восстановление разрушенного производства, социально - бытовой сферы, защиту населения и обеспечение его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 w:rsidSect="004A65F0">
          <w:pgSz w:w="11900" w:h="16840"/>
          <w:pgMar w:top="567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40" w:y="719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10</w:t>
      </w:r>
    </w:p>
    <w:p w:rsidR="00CA2294" w:rsidRPr="004A65F0" w:rsidRDefault="00CA2294" w:rsidP="00CA2294">
      <w:pPr>
        <w:pStyle w:val="20"/>
        <w:framePr w:w="9686" w:h="6523" w:hRule="exact" w:wrap="none" w:vAnchor="page" w:hAnchor="page" w:x="1636" w:y="556"/>
        <w:shd w:val="clear" w:color="auto" w:fill="auto"/>
        <w:tabs>
          <w:tab w:val="left" w:pos="1062"/>
        </w:tabs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жизнедеятельности, возобновление выпуска продукции в установленных объёме и номенклатуре;</w:t>
      </w:r>
    </w:p>
    <w:p w:rsidR="00CA2294" w:rsidRPr="004A65F0" w:rsidRDefault="00CA2294" w:rsidP="00CA2294">
      <w:pPr>
        <w:pStyle w:val="20"/>
        <w:framePr w:w="9686" w:h="6523" w:hRule="exact" w:wrap="none" w:vAnchor="page" w:hAnchor="page" w:x="1636" w:y="556"/>
        <w:shd w:val="clear" w:color="auto" w:fill="auto"/>
        <w:tabs>
          <w:tab w:val="left" w:pos="1202"/>
        </w:tabs>
        <w:spacing w:line="240" w:lineRule="auto"/>
        <w:ind w:left="142" w:firstLine="425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9)оценивает возможные масштабы потерь системы управления, связи и оповещения;</w:t>
      </w:r>
    </w:p>
    <w:p w:rsidR="00CA2294" w:rsidRPr="004A65F0" w:rsidRDefault="00CA2294" w:rsidP="00CA2294">
      <w:pPr>
        <w:pStyle w:val="20"/>
        <w:framePr w:w="9686" w:h="6523" w:hRule="exact" w:wrap="none" w:vAnchor="page" w:hAnchor="page" w:x="1636" w:y="556"/>
        <w:shd w:val="clear" w:color="auto" w:fill="auto"/>
        <w:tabs>
          <w:tab w:val="left" w:pos="1212"/>
        </w:tabs>
        <w:spacing w:line="240" w:lineRule="auto"/>
        <w:ind w:firstLine="567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10)проводит анализ состояния и возможности по управлению и связи важнейших организаций и экономики области в целом;</w:t>
      </w:r>
    </w:p>
    <w:p w:rsidR="00CA2294" w:rsidRPr="004A65F0" w:rsidRDefault="00CA2294" w:rsidP="00CA2294">
      <w:pPr>
        <w:pStyle w:val="20"/>
        <w:framePr w:w="9686" w:h="6523" w:hRule="exact" w:wrap="none" w:vAnchor="page" w:hAnchor="page" w:x="1636" w:y="556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11)готовит предложения Председателю Комиссии по восстановлению и бесперебойному функционированию системы управления и связи организациями в Махнёвском муниципальном образовании;</w:t>
      </w:r>
    </w:p>
    <w:p w:rsidR="00CA2294" w:rsidRPr="004A65F0" w:rsidRDefault="00CA2294" w:rsidP="00CA2294">
      <w:pPr>
        <w:pStyle w:val="20"/>
        <w:framePr w:w="9686" w:h="6523" w:hRule="exact" w:wrap="none" w:vAnchor="page" w:hAnchor="page" w:x="1636" w:y="556"/>
        <w:shd w:val="clear" w:color="auto" w:fill="auto"/>
        <w:tabs>
          <w:tab w:val="left" w:pos="1217"/>
        </w:tabs>
        <w:spacing w:line="240" w:lineRule="auto"/>
        <w:ind w:firstLine="567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12)готовит предложения Председателю Комиссии по дальнейшему повышению устойчивости функционирования систем управления и связи с органами местного самоуправления и организациями;</w:t>
      </w:r>
    </w:p>
    <w:p w:rsidR="00CA2294" w:rsidRPr="004A65F0" w:rsidRDefault="00CA2294" w:rsidP="00CA2294">
      <w:pPr>
        <w:pStyle w:val="20"/>
        <w:framePr w:w="9686" w:h="6523" w:hRule="exact" w:wrap="none" w:vAnchor="page" w:hAnchor="page" w:x="1636" w:y="556"/>
        <w:shd w:val="clear" w:color="auto" w:fill="auto"/>
        <w:tabs>
          <w:tab w:val="left" w:pos="709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Pr="004A65F0">
        <w:rPr>
          <w:rFonts w:ascii="Liberation Serif" w:hAnsi="Liberation Serif"/>
        </w:rPr>
        <w:t>13)контролирует способность пунктов управления (дублеров) обеспечить управление и связь организаций в Махнёвском муниципальном образовании при нарушении связи с основными органами управления;</w:t>
      </w:r>
    </w:p>
    <w:p w:rsidR="00CA2294" w:rsidRPr="004A65F0" w:rsidRDefault="00CA2294" w:rsidP="00CA2294">
      <w:pPr>
        <w:pStyle w:val="20"/>
        <w:framePr w:w="9686" w:h="6523" w:hRule="exact" w:wrap="none" w:vAnchor="page" w:hAnchor="page" w:x="1636" w:y="556"/>
        <w:shd w:val="clear" w:color="auto" w:fill="auto"/>
        <w:tabs>
          <w:tab w:val="left" w:pos="851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Pr="004A65F0">
        <w:rPr>
          <w:rFonts w:ascii="Liberation Serif" w:hAnsi="Liberation Serif"/>
        </w:rPr>
        <w:t>14)привлекает необходимые силы и средства для выполнения задач;</w:t>
      </w:r>
    </w:p>
    <w:p w:rsidR="00CA2294" w:rsidRPr="004A65F0" w:rsidRDefault="00CA2294" w:rsidP="00CA2294">
      <w:pPr>
        <w:pStyle w:val="20"/>
        <w:framePr w:w="9686" w:h="6523" w:hRule="exact" w:wrap="none" w:vAnchor="page" w:hAnchor="page" w:x="1636" w:y="556"/>
        <w:shd w:val="clear" w:color="auto" w:fill="auto"/>
        <w:tabs>
          <w:tab w:val="left" w:pos="1212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1</w:t>
      </w:r>
      <w:r w:rsidRPr="004A65F0">
        <w:rPr>
          <w:rFonts w:ascii="Liberation Serif" w:hAnsi="Liberation Serif"/>
        </w:rPr>
        <w:t>5)ежесуточно докладывает Председателю Комиссии об обстановке по повышению устойчивости системы управления и связи, принимаемых мерах и выполнения мероприятий по восстановлению нарушенного управления и связи с организациями.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59" w:y="739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11</w:t>
      </w:r>
    </w:p>
    <w:p w:rsidR="00CA2294" w:rsidRPr="004A65F0" w:rsidRDefault="00CA2294" w:rsidP="00CA2294">
      <w:pPr>
        <w:pStyle w:val="30"/>
        <w:framePr w:w="9696" w:h="13893" w:hRule="exact" w:wrap="none" w:vAnchor="page" w:hAnchor="page" w:x="1141" w:y="1156"/>
        <w:numPr>
          <w:ilvl w:val="0"/>
          <w:numId w:val="1"/>
        </w:numPr>
        <w:shd w:val="clear" w:color="auto" w:fill="auto"/>
        <w:tabs>
          <w:tab w:val="left" w:pos="1108"/>
        </w:tabs>
        <w:spacing w:line="240" w:lineRule="auto"/>
        <w:contextualSpacing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Функциональные обязанности руководителя рабочей группы по обеспечению устойчивости функционирования систем здравоохранения и социальной сферы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shd w:val="clear" w:color="auto" w:fill="auto"/>
        <w:spacing w:line="240" w:lineRule="auto"/>
        <w:ind w:firstLine="760"/>
        <w:contextualSpacing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5.1. В режиме повседневной деятельности руководитель группы: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tabs>
          <w:tab w:val="left" w:pos="11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и внесение на утверждение Комиссии годового плана работы группы и контролирует ход его выполнения;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tabs>
          <w:tab w:val="left" w:pos="11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контролирует проведение членами группы исследований состояния устойчивости функционирования организаций здравоохранения и социальной сферы в Махнёвском муниципальном образовании в мирное и военное время;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tabs>
          <w:tab w:val="left" w:pos="1134"/>
          <w:tab w:val="left" w:pos="792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 на основе предложений членов группы проводит разработку перспективного плана мероприятий по повышению устойчивости функционирования систем здравоохранения и социальной сферы Махнёвском муниципальном образовании в мирное и военное время и подачу предложений в группу планирования и учёта для разработки сводного плана;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tabs>
          <w:tab w:val="left" w:pos="112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на основе предложений членов группы организует разработку плана-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shd w:val="clear" w:color="auto" w:fill="auto"/>
        <w:tabs>
          <w:tab w:val="left" w:pos="3360"/>
          <w:tab w:val="left" w:pos="5328"/>
          <w:tab w:val="left" w:pos="6031"/>
          <w:tab w:val="left" w:pos="7927"/>
        </w:tabs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графика наращивания</w:t>
      </w:r>
      <w:r w:rsidRPr="004A65F0">
        <w:rPr>
          <w:rFonts w:ascii="Liberation Serif" w:hAnsi="Liberation Serif"/>
        </w:rPr>
        <w:tab/>
        <w:t>мероприятий</w:t>
      </w:r>
      <w:r w:rsidRPr="004A65F0">
        <w:rPr>
          <w:rFonts w:ascii="Liberation Serif" w:hAnsi="Liberation Serif"/>
        </w:rPr>
        <w:tab/>
        <w:t>по</w:t>
      </w:r>
      <w:r w:rsidRPr="004A65F0">
        <w:rPr>
          <w:rFonts w:ascii="Liberation Serif" w:hAnsi="Liberation Serif"/>
        </w:rPr>
        <w:tab/>
        <w:t>повышению</w:t>
      </w:r>
      <w:r w:rsidRPr="004A65F0">
        <w:rPr>
          <w:rFonts w:ascii="Liberation Serif" w:hAnsi="Liberation Serif"/>
        </w:rPr>
        <w:tab/>
        <w:t>устойчивости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функционирования систем здравоохранения и социальной сферы Махнёвском муниципальном образовании в условиях военного времени и подачу предложений в группу планирования и учёта для разработки сводного плана;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 организует проведение членами группы анализа возможных разрушений объектов системы здравоохранения и социальной сферы в чрезвычайных ситуациях мирного и военного времени;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tabs>
          <w:tab w:val="left" w:pos="11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и проведение мероприятий по повышению устойчивости функционирования объектов системы здравоохранения и социальной сферы в военное время;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tabs>
          <w:tab w:val="left" w:pos="11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проведение членами группы оценки эффективности мероприятий по повышению устойчивости функционирования объектов системы здравоохранения и социальной сферы;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tabs>
          <w:tab w:val="left" w:pos="11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подготовку предложений в Комиссию по привлечению сил и средств для проведения восстановительных работ на важнейших объектах системы здравоохранения и социальной сферы Махнёвском муниципальном образовании, продолжающих работу в условиях военного времени;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tabs>
          <w:tab w:val="left" w:pos="110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совместно с членами группы проведение проверочных мероприятий состояния гражданской обороны по вопросам устойчивости функционирования организаций здравоохранения и социальной сферы Махнёвском муниципальном образовании в военное время, командно-штабных учений и других мероприятий, обеспечивающих качественную подготовку руководящего состава и органов управления по вопросам устойчивости;</w:t>
      </w:r>
    </w:p>
    <w:p w:rsidR="00CA2294" w:rsidRPr="004A65F0" w:rsidRDefault="00CA2294" w:rsidP="00CA2294">
      <w:pPr>
        <w:pStyle w:val="20"/>
        <w:framePr w:w="9696" w:h="13893" w:hRule="exact" w:wrap="none" w:vAnchor="page" w:hAnchor="page" w:x="1141" w:y="1156"/>
        <w:numPr>
          <w:ilvl w:val="0"/>
          <w:numId w:val="13"/>
        </w:numPr>
        <w:shd w:val="clear" w:color="auto" w:fill="auto"/>
        <w:tabs>
          <w:tab w:val="left" w:pos="120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совместно с членами группы готовит предложения по дальнейшему повышению устойчивости функционирования организаций в мирное и военное время для включения установленным порядком в проекты соответствующих планов (по вопросам устойчивости);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58" w:y="727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12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3"/>
        </w:numPr>
        <w:shd w:val="clear" w:color="auto" w:fill="auto"/>
        <w:tabs>
          <w:tab w:val="left" w:pos="120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и своевременную корректировку плана работы группы, распределяет функциональные обязанности между членами группы и определяет порядок работы членов группы.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5.2. При переводе организаций Махнёвском муниципальном образовании на работу по планам военного времени руководитель группы: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1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оповещение и сбор членов группы, оценивает обстановку, доводит её до членов группы и устанавливает усиленный режим работы;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1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совместно с членами группы уточняет список организаций системы здравоохранения и социальной сферы Махнёвском муниципальном образовании, продолжающих работу в военное время;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1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ставит задачу членам группы по обобщении данных складывающейся обстановки по вопросам устойчивости, необходимых для принятия решения по переводу организаций здравоохранения и социальной сферы Махнёвском муниципальном образовании на работу по планам военного времени;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1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ставит задачу членам группы на подготовку к выполнению мероприятий по повышению устойчивости объектов здравоохранения и социальной сферы Махнёвском муниципальном образовании и приведению в готовность систему управления объектов здравоохранения и социальной сферы в военное время;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1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ставит задачи членам группы по своим направлениям деятельности по проведению проверки качества выполнения наращивания мероприятий по повышению устойчивости функционирования организаций;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1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ставит задачи членам группы по организации контроля за ходом осуществления организациями запланированных мероприятий по повышению устойчивости их функционирования в военное время;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1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участие членов группы в оценке складывающейся обстановки, определении масштабов разрушений объектов здравоохранения и социальной сферы Махнёвском муниципальном образовании и размера ущерба, в осуществлении прогнозирования затрат на восстановление разрушенных объектов, в обеспечении их дальнейшей жизнедеятельности;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1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совместно с членами группы анализирует данные по сложившейся обстановке для подготовки предложений Председателю Комиссии по вопросам организации дальнейшей деятельности на сохранившихся объектах системы здравоохранения и социальной сферы, восстановления нарушенного управления, а также проведения аварийно-восстановительных работ силами аварийно-спасательных формирований;</w:t>
      </w:r>
    </w:p>
    <w:p w:rsidR="00CA2294" w:rsidRPr="004A65F0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1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вырабатывает предложения Председателю Комиссии по очерёдности проведения аварийно-восстановительных работ на пострадавших объектах системы здравоохранения и социальной сферы;</w:t>
      </w:r>
    </w:p>
    <w:p w:rsidR="00CA2294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20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контроль за ходом восстановления разрушенных объектов системы здравоохранения и социальной сферы;</w:t>
      </w:r>
    </w:p>
    <w:p w:rsidR="00CA2294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20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CA2294">
        <w:rPr>
          <w:rFonts w:ascii="Liberation Serif" w:hAnsi="Liberation Serif"/>
        </w:rPr>
        <w:t>принимает меры по восстановлению системы управления;</w:t>
      </w:r>
    </w:p>
    <w:p w:rsidR="00CA2294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20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CA2294">
        <w:rPr>
          <w:rFonts w:ascii="Liberation Serif" w:hAnsi="Liberation Serif"/>
        </w:rPr>
        <w:t xml:space="preserve"> </w:t>
      </w:r>
      <w:r w:rsidRPr="004A65F0">
        <w:rPr>
          <w:rFonts w:ascii="Liberation Serif" w:hAnsi="Liberation Serif"/>
        </w:rPr>
        <w:t>участвует в координации работы комиссий по повышению устойчивости функционирования организаций в Махнёвском муниципальном образовании при восстановлении разрушенных объектов системы здравоохранения и социальной сферы;</w:t>
      </w:r>
    </w:p>
    <w:p w:rsidR="00CA2294" w:rsidRPr="00CA2294" w:rsidRDefault="00CA2294" w:rsidP="00CA2294">
      <w:pPr>
        <w:pStyle w:val="20"/>
        <w:framePr w:w="9696" w:h="14519" w:hRule="exact" w:wrap="none" w:vAnchor="page" w:hAnchor="page" w:x="1351" w:y="1111"/>
        <w:numPr>
          <w:ilvl w:val="0"/>
          <w:numId w:val="14"/>
        </w:numPr>
        <w:shd w:val="clear" w:color="auto" w:fill="auto"/>
        <w:tabs>
          <w:tab w:val="left" w:pos="1201"/>
        </w:tabs>
        <w:spacing w:line="240" w:lineRule="auto"/>
        <w:ind w:firstLine="760"/>
        <w:jc w:val="both"/>
        <w:rPr>
          <w:rFonts w:ascii="Liberation Serif" w:hAnsi="Liberation Serif"/>
        </w:rPr>
        <w:sectPr w:rsidR="00CA2294" w:rsidRPr="00CA2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294" w:rsidRPr="004A65F0" w:rsidRDefault="00CA2294" w:rsidP="00CA2294">
      <w:pPr>
        <w:pStyle w:val="20"/>
        <w:framePr w:w="9662" w:h="1261" w:hRule="exact" w:wrap="none" w:vAnchor="page" w:hAnchor="page" w:x="1531" w:y="556"/>
        <w:shd w:val="clear" w:color="auto" w:fill="auto"/>
        <w:tabs>
          <w:tab w:val="left" w:pos="709"/>
          <w:tab w:val="left" w:pos="1339"/>
        </w:tabs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</w:t>
      </w:r>
      <w:r w:rsidRPr="004A65F0">
        <w:rPr>
          <w:rFonts w:ascii="Liberation Serif" w:hAnsi="Liberation Serif"/>
        </w:rPr>
        <w:t>13)на основе докладов членов группы ежедневно докл</w:t>
      </w:r>
      <w:r w:rsidRPr="004A65F0">
        <w:rPr>
          <w:rStyle w:val="21"/>
          <w:rFonts w:ascii="Liberation Serif" w:hAnsi="Liberation Serif"/>
        </w:rPr>
        <w:t>ад</w:t>
      </w:r>
      <w:r w:rsidRPr="004A65F0">
        <w:rPr>
          <w:rFonts w:ascii="Liberation Serif" w:hAnsi="Liberation Serif"/>
        </w:rPr>
        <w:t>ывает Председателю Комиссии об обстановке, принимаемых мерах и выполнении работ по восстановлению разрушенных объектов системы здравоохранения и социальной сферы.</w:t>
      </w:r>
    </w:p>
    <w:p w:rsidR="00CA2294" w:rsidRPr="004A65F0" w:rsidRDefault="00CA2294" w:rsidP="00CA2294">
      <w:pPr>
        <w:pStyle w:val="30"/>
        <w:framePr w:w="9696" w:h="14207" w:hRule="exact" w:wrap="none" w:vAnchor="page" w:hAnchor="page" w:x="1516" w:y="2101"/>
        <w:numPr>
          <w:ilvl w:val="0"/>
          <w:numId w:val="1"/>
        </w:numPr>
        <w:shd w:val="clear" w:color="auto" w:fill="auto"/>
        <w:tabs>
          <w:tab w:val="left" w:pos="1184"/>
        </w:tabs>
        <w:spacing w:line="240" w:lineRule="auto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Функциональные обязанности руководителя рабочей группы по обеспечению устойчивости функционирования систем промышленного производства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1"/>
          <w:numId w:val="1"/>
        </w:numPr>
        <w:shd w:val="clear" w:color="auto" w:fill="auto"/>
        <w:tabs>
          <w:tab w:val="left" w:pos="124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 режиме повседневной деятельности руководитель группы: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18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вносит на утверждение Комиссии годовой план работы группы и контролирует ход его выполнения;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18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участие в проведения исследований по вопросам устойчивости функционирования организаций в Махнёвском муниципальном образовании в мирное и военное время;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18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о проведенных исследованиях и вырабатывает предложения по внедрению мероприятий, направленных на повышение устойчивости функционирования организаций промышленного комплекса в военное время;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4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перспективного плана мероприятий по повышению устойчивости функционирования промышленного комплекса в Махнёвском муниципальном образовании в мирное и военное время и подачу предложений в группу планирования и учёта для разработки сводного плана;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18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плана-графика наращивания мероприятий по повышению устойчивости функционирования промышленного комплекса в Махнёвском муниципальном образовании в условиях военного времени и подачу предложений в группу планирования и учёта для разработки сводного плана;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414"/>
          <w:tab w:val="left" w:pos="4652"/>
          <w:tab w:val="right" w:pos="963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проведение</w:t>
      </w:r>
      <w:r w:rsidRPr="004A65F0">
        <w:rPr>
          <w:rFonts w:ascii="Liberation Serif" w:hAnsi="Liberation Serif"/>
        </w:rPr>
        <w:tab/>
        <w:t>оценки эффективности</w:t>
      </w:r>
      <w:r w:rsidRPr="004A65F0">
        <w:rPr>
          <w:rFonts w:ascii="Liberation Serif" w:hAnsi="Liberation Serif"/>
        </w:rPr>
        <w:tab/>
        <w:t>мероприятий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по повышению устойчивости функционирования промышленных предприятий;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18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определяет возможные нарушений хозяйственных связей организаций промышленного комплекса в Махнёвском муниципальном образовании в чрезвычайных ситуациях мирного и военного времени;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414"/>
          <w:tab w:val="left" w:pos="4652"/>
          <w:tab w:val="right" w:pos="963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</w:t>
      </w:r>
      <w:r w:rsidRPr="004A65F0">
        <w:rPr>
          <w:rFonts w:ascii="Liberation Serif" w:hAnsi="Liberation Serif"/>
        </w:rPr>
        <w:tab/>
        <w:t>по совершенствованию</w:t>
      </w:r>
      <w:r w:rsidRPr="004A65F0">
        <w:rPr>
          <w:rFonts w:ascii="Liberation Serif" w:hAnsi="Liberation Serif"/>
        </w:rPr>
        <w:tab/>
        <w:t>устойчивого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функционирования топливно- энергетического снабжения организаций промышленного комплекса Махнёвском муниципальном образовании в чрезвычайных ситуациях мирного и военного времени;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41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анализирует эффективность мероприятий по поддержанию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shd w:val="clear" w:color="auto" w:fill="auto"/>
        <w:tabs>
          <w:tab w:val="left" w:pos="4652"/>
          <w:tab w:val="right" w:pos="9635"/>
        </w:tabs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устойчивого функционирования</w:t>
      </w:r>
      <w:r w:rsidRPr="004A65F0">
        <w:rPr>
          <w:rFonts w:ascii="Liberation Serif" w:hAnsi="Liberation Serif"/>
        </w:rPr>
        <w:tab/>
        <w:t>материально-технического</w:t>
      </w:r>
      <w:r w:rsidRPr="004A65F0">
        <w:rPr>
          <w:rFonts w:ascii="Liberation Serif" w:hAnsi="Liberation Serif"/>
        </w:rPr>
        <w:tab/>
        <w:t>снабжения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 чрезвычайных ситуациях мирного и военного времени;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414"/>
          <w:tab w:val="left" w:pos="465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анализирует наличие</w:t>
      </w:r>
      <w:r w:rsidRPr="004A65F0">
        <w:rPr>
          <w:rFonts w:ascii="Liberation Serif" w:hAnsi="Liberation Serif"/>
        </w:rPr>
        <w:tab/>
        <w:t>заблаговременно созданных запасов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материально-технических, и иных средств, необходимых для сохранения и (или) восстановления производственного процесса;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22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работу по комплексной оценке состояния, возможностей и потребностей организаций промышленного комплекса в Махнёвском муниципальном образовании для выпуска заданных объемов и номенклатуры продукции с учетом возможных потерь и разрушений в чрезвычайных ситуациях мирного и военного времени;</w:t>
      </w:r>
    </w:p>
    <w:p w:rsidR="00CA2294" w:rsidRPr="004A65F0" w:rsidRDefault="00CA2294" w:rsidP="00CA2294">
      <w:pPr>
        <w:pStyle w:val="20"/>
        <w:framePr w:w="9696" w:h="14207" w:hRule="exact" w:wrap="none" w:vAnchor="page" w:hAnchor="page" w:x="1516" w:y="2101"/>
        <w:numPr>
          <w:ilvl w:val="0"/>
          <w:numId w:val="15"/>
        </w:numPr>
        <w:shd w:val="clear" w:color="auto" w:fill="auto"/>
        <w:tabs>
          <w:tab w:val="left" w:pos="123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разработке и внедрении организационных и инженерно- технических мероприятий по защите персонала в организациях Махнёвском муниципальном образовании;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58" w:y="727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13</w:t>
      </w:r>
    </w:p>
    <w:p w:rsidR="00FE739A" w:rsidRPr="004A65F0" w:rsidRDefault="00FE2FF8" w:rsidP="004A65F0">
      <w:pPr>
        <w:pStyle w:val="a5"/>
        <w:framePr w:wrap="none" w:vAnchor="page" w:hAnchor="page" w:x="6075" w:y="732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t>14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5"/>
        </w:numPr>
        <w:shd w:val="clear" w:color="auto" w:fill="auto"/>
        <w:tabs>
          <w:tab w:val="left" w:pos="121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 по привлечению сил, средств для проведения восстановительных работ на важнейших объектах промышленного комплекса Махнёвском муниципальном образовании продолжающих работу в условиях военного времени;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5"/>
        </w:numPr>
        <w:shd w:val="clear" w:color="auto" w:fill="auto"/>
        <w:tabs>
          <w:tab w:val="left" w:pos="136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участие в проверочных мероприятиях состояния гражданской обороны по вопросам устойчивости функционирования организаций промышленного комплекса в Махнёвском муниципальном образовании в военное время,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5"/>
        </w:numPr>
        <w:shd w:val="clear" w:color="auto" w:fill="auto"/>
        <w:tabs>
          <w:tab w:val="left" w:pos="121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 по дальнейшему повышению устойчивости функционирования организаций в мирное и военное время для включения установленным порядком в проекты соответствующих планов (по вопросам устойчивости);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5"/>
        </w:numPr>
        <w:shd w:val="clear" w:color="auto" w:fill="auto"/>
        <w:tabs>
          <w:tab w:val="left" w:pos="121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доводит до Председателя Комиссии предложения и рекомендации по вопросам оценки состояния устойчивости промышленного комплекса и внедрению мероприятий по повышению устойчивости функционирования организаций в Махнёвском муниципальном образовании;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5"/>
        </w:numPr>
        <w:shd w:val="clear" w:color="auto" w:fill="auto"/>
        <w:tabs>
          <w:tab w:val="left" w:pos="1366"/>
          <w:tab w:val="right" w:pos="5638"/>
          <w:tab w:val="right" w:pos="964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</w:t>
      </w:r>
      <w:r w:rsidRPr="004A65F0">
        <w:rPr>
          <w:rFonts w:ascii="Liberation Serif" w:hAnsi="Liberation Serif"/>
        </w:rPr>
        <w:tab/>
        <w:t>своевременно</w:t>
      </w:r>
      <w:r w:rsidRPr="004A65F0">
        <w:rPr>
          <w:rFonts w:ascii="Liberation Serif" w:hAnsi="Liberation Serif"/>
        </w:rPr>
        <w:tab/>
        <w:t>корректирует план работы,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распределяет функциональные обязанности между членами группы и определяет порядок работы членов группы.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1"/>
          <w:numId w:val="1"/>
        </w:numPr>
        <w:shd w:val="clear" w:color="auto" w:fill="auto"/>
        <w:tabs>
          <w:tab w:val="left" w:pos="118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 переводе организаций Махнёвском муниципальном образовании на работу по планам военного времени руководитель группы: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6"/>
        </w:numPr>
        <w:shd w:val="clear" w:color="auto" w:fill="auto"/>
        <w:tabs>
          <w:tab w:val="left" w:pos="11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оповещение и сбор членов группы, оценивает обстановку, доводит ее до членов группы устанавливает усиленный режим работы;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6"/>
        </w:numPr>
        <w:shd w:val="clear" w:color="auto" w:fill="auto"/>
        <w:tabs>
          <w:tab w:val="left" w:pos="1366"/>
          <w:tab w:val="right" w:pos="5638"/>
          <w:tab w:val="right" w:pos="964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уточняет список</w:t>
      </w:r>
      <w:r w:rsidRPr="004A65F0">
        <w:rPr>
          <w:rFonts w:ascii="Liberation Serif" w:hAnsi="Liberation Serif"/>
        </w:rPr>
        <w:tab/>
        <w:t>организаций</w:t>
      </w:r>
      <w:r w:rsidRPr="004A65F0">
        <w:rPr>
          <w:rFonts w:ascii="Liberation Serif" w:hAnsi="Liberation Serif"/>
        </w:rPr>
        <w:tab/>
        <w:t>промышленного комплекса,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продолжающих работу в условиях военного времени в Махнёвском муниципальном образовании;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6"/>
        </w:numPr>
        <w:shd w:val="clear" w:color="auto" w:fill="auto"/>
        <w:tabs>
          <w:tab w:val="left" w:pos="1366"/>
          <w:tab w:val="right" w:pos="964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обобщение данных</w:t>
      </w:r>
      <w:r w:rsidRPr="004A65F0">
        <w:rPr>
          <w:rFonts w:ascii="Liberation Serif" w:hAnsi="Liberation Serif"/>
        </w:rPr>
        <w:tab/>
        <w:t>по вопросам устойчивости,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необходимых для принятия решения по переводу организаций на работу по планам военного времени;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6"/>
        </w:numPr>
        <w:shd w:val="clear" w:color="auto" w:fill="auto"/>
        <w:tabs>
          <w:tab w:val="left" w:pos="1366"/>
          <w:tab w:val="right" w:pos="5638"/>
          <w:tab w:val="right" w:pos="964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ставит задачу на</w:t>
      </w:r>
      <w:r w:rsidRPr="004A65F0">
        <w:rPr>
          <w:rFonts w:ascii="Liberation Serif" w:hAnsi="Liberation Serif"/>
        </w:rPr>
        <w:tab/>
        <w:t>подготовку</w:t>
      </w:r>
      <w:r w:rsidRPr="004A65F0">
        <w:rPr>
          <w:rFonts w:ascii="Liberation Serif" w:hAnsi="Liberation Serif"/>
        </w:rPr>
        <w:tab/>
        <w:t>к выполнению мероприятий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по повышению устойчивости промышленного комплекса Махнёвском муниципальном образовании и приводит в готовность систему управления промышленного комплекса в условиях военного времени;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6"/>
        </w:numPr>
        <w:shd w:val="clear" w:color="auto" w:fill="auto"/>
        <w:tabs>
          <w:tab w:val="left" w:pos="11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контроль, и проводит оценку хода осуществления организациями запланированных мероприятий по повышению устойчивости их функционирования в условиях военного времени;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6"/>
        </w:numPr>
        <w:shd w:val="clear" w:color="auto" w:fill="auto"/>
        <w:tabs>
          <w:tab w:val="left" w:pos="11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своевременные и эффективные меры по внедрению первоочередных мероприятий по повышению устойчивости согласно плану- графику наращивания мероприятий по повышению устойчивости функционирования организаций в военное время;</w:t>
      </w:r>
    </w:p>
    <w:p w:rsidR="00CA2294" w:rsidRPr="004A65F0" w:rsidRDefault="00CA2294" w:rsidP="00CA2294">
      <w:pPr>
        <w:pStyle w:val="20"/>
        <w:framePr w:w="9701" w:h="14851" w:hRule="exact" w:wrap="none" w:vAnchor="page" w:hAnchor="page" w:x="1411" w:y="1126"/>
        <w:numPr>
          <w:ilvl w:val="0"/>
          <w:numId w:val="16"/>
        </w:numPr>
        <w:shd w:val="clear" w:color="auto" w:fill="auto"/>
        <w:tabs>
          <w:tab w:val="left" w:pos="11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оценке обстановки, определении масштабов разрушений в производственной сфере и размера ущерба, осуществляет прогнозирование затрат на восстановление разрушенного производства, возобновление выпуска продукции в установленных объёме и номенклатуре;</w:t>
      </w:r>
    </w:p>
    <w:p w:rsidR="00CA2294" w:rsidRDefault="00CA2294" w:rsidP="004A65F0">
      <w:pPr>
        <w:rPr>
          <w:rFonts w:ascii="Liberation Serif" w:hAnsi="Liberation Serif"/>
          <w:sz w:val="28"/>
          <w:szCs w:val="28"/>
        </w:rPr>
      </w:pPr>
    </w:p>
    <w:p w:rsidR="00CA2294" w:rsidRDefault="00CA2294" w:rsidP="00CA2294">
      <w:pPr>
        <w:tabs>
          <w:tab w:val="left" w:pos="6120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FE739A" w:rsidRPr="00CA2294" w:rsidRDefault="00CA2294" w:rsidP="00CA2294">
      <w:pPr>
        <w:tabs>
          <w:tab w:val="left" w:pos="6060"/>
        </w:tabs>
        <w:rPr>
          <w:rFonts w:ascii="Liberation Serif" w:hAnsi="Liberation Serif"/>
          <w:sz w:val="28"/>
          <w:szCs w:val="28"/>
        </w:rPr>
        <w:sectPr w:rsidR="00FE739A" w:rsidRPr="00CA2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Liberation Serif" w:hAnsi="Liberation Serif"/>
          <w:sz w:val="28"/>
          <w:szCs w:val="28"/>
        </w:rPr>
        <w:tab/>
      </w:r>
    </w:p>
    <w:p w:rsidR="00FE739A" w:rsidRPr="004A65F0" w:rsidRDefault="00FE2FF8" w:rsidP="004A65F0">
      <w:pPr>
        <w:pStyle w:val="a5"/>
        <w:framePr w:wrap="none" w:vAnchor="page" w:hAnchor="page" w:x="6037" w:y="724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15</w:t>
      </w:r>
    </w:p>
    <w:p w:rsidR="00CA2294" w:rsidRPr="004A65F0" w:rsidRDefault="00CA2294" w:rsidP="00CA2294">
      <w:pPr>
        <w:pStyle w:val="20"/>
        <w:framePr w:w="9682" w:h="8140" w:hRule="exact" w:wrap="none" w:vAnchor="page" w:hAnchor="page" w:x="1306" w:y="1261"/>
        <w:numPr>
          <w:ilvl w:val="0"/>
          <w:numId w:val="16"/>
        </w:numPr>
        <w:shd w:val="clear" w:color="auto" w:fill="auto"/>
        <w:tabs>
          <w:tab w:val="left" w:pos="109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проведение анализа состояния и возможностей важнейших организаций промышленного комплекса;</w:t>
      </w:r>
    </w:p>
    <w:p w:rsidR="00CA2294" w:rsidRPr="004A65F0" w:rsidRDefault="00CA2294" w:rsidP="00CA2294">
      <w:pPr>
        <w:pStyle w:val="20"/>
        <w:framePr w:w="9682" w:h="8140" w:hRule="exact" w:wrap="none" w:vAnchor="page" w:hAnchor="page" w:x="1306" w:y="1261"/>
        <w:numPr>
          <w:ilvl w:val="0"/>
          <w:numId w:val="16"/>
        </w:numPr>
        <w:shd w:val="clear" w:color="auto" w:fill="auto"/>
        <w:tabs>
          <w:tab w:val="left" w:pos="1098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по обстановке с целью подготовки предложений Председателю Комиссии по вопросам организации производственной деятельности на сохранившихся мощностях, восстановления нарушенного управления с организациями в Махнёвском муниципальном образовании, обеспечения жизнедеятельности населения, а также проведения аварийно</w:t>
      </w:r>
      <w:r w:rsidRPr="004A65F0">
        <w:rPr>
          <w:rFonts w:ascii="Liberation Serif" w:hAnsi="Liberation Serif"/>
        </w:rPr>
        <w:softHyphen/>
        <w:t>восстановительных работ;</w:t>
      </w:r>
    </w:p>
    <w:p w:rsidR="00CA2294" w:rsidRPr="004A65F0" w:rsidRDefault="00CA2294" w:rsidP="00CA2294">
      <w:pPr>
        <w:pStyle w:val="20"/>
        <w:framePr w:w="9682" w:h="8140" w:hRule="exact" w:wrap="none" w:vAnchor="page" w:hAnchor="page" w:x="1306" w:y="1261"/>
        <w:numPr>
          <w:ilvl w:val="0"/>
          <w:numId w:val="16"/>
        </w:numPr>
        <w:shd w:val="clear" w:color="auto" w:fill="auto"/>
        <w:tabs>
          <w:tab w:val="left" w:pos="138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 по восстановлению разрушенного хозяйственного комплекса и возобновление выпуска промышленной продукции в установленных объемах и номенклатуре;</w:t>
      </w:r>
    </w:p>
    <w:p w:rsidR="00CA2294" w:rsidRPr="004A65F0" w:rsidRDefault="00CA2294" w:rsidP="00CA2294">
      <w:pPr>
        <w:pStyle w:val="20"/>
        <w:framePr w:w="9682" w:h="8140" w:hRule="exact" w:wrap="none" w:vAnchor="page" w:hAnchor="page" w:x="1306" w:y="1261"/>
        <w:numPr>
          <w:ilvl w:val="0"/>
          <w:numId w:val="16"/>
        </w:numPr>
        <w:shd w:val="clear" w:color="auto" w:fill="auto"/>
        <w:tabs>
          <w:tab w:val="left" w:pos="138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контроль за планированием и восстановлением разрушенного хозяйственного комплекса и возобновление выпуска промышленной продукции в установленных объемах и номенклатуре;</w:t>
      </w:r>
    </w:p>
    <w:p w:rsidR="00CA2294" w:rsidRPr="004A65F0" w:rsidRDefault="00CA2294" w:rsidP="00CA2294">
      <w:pPr>
        <w:pStyle w:val="20"/>
        <w:framePr w:w="9682" w:h="8140" w:hRule="exact" w:wrap="none" w:vAnchor="page" w:hAnchor="page" w:x="1306" w:y="1261"/>
        <w:numPr>
          <w:ilvl w:val="0"/>
          <w:numId w:val="16"/>
        </w:numPr>
        <w:shd w:val="clear" w:color="auto" w:fill="auto"/>
        <w:tabs>
          <w:tab w:val="left" w:pos="138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меры по восстановлению системы управления промышленным комплексом Махнёвском муниципальном образовании;</w:t>
      </w:r>
    </w:p>
    <w:p w:rsidR="00CA2294" w:rsidRPr="004A65F0" w:rsidRDefault="00CA2294" w:rsidP="00CA2294">
      <w:pPr>
        <w:pStyle w:val="20"/>
        <w:framePr w:w="9682" w:h="8140" w:hRule="exact" w:wrap="none" w:vAnchor="page" w:hAnchor="page" w:x="1306" w:y="1261"/>
        <w:numPr>
          <w:ilvl w:val="0"/>
          <w:numId w:val="16"/>
        </w:numPr>
        <w:shd w:val="clear" w:color="auto" w:fill="auto"/>
        <w:tabs>
          <w:tab w:val="left" w:pos="124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привлекает необходимые силы и средства для выполнения задач;</w:t>
      </w:r>
    </w:p>
    <w:p w:rsidR="00CA2294" w:rsidRPr="004A65F0" w:rsidRDefault="00CA2294" w:rsidP="00CA2294">
      <w:pPr>
        <w:pStyle w:val="20"/>
        <w:framePr w:w="9682" w:h="8140" w:hRule="exact" w:wrap="none" w:vAnchor="page" w:hAnchor="page" w:x="1306" w:y="1261"/>
        <w:numPr>
          <w:ilvl w:val="0"/>
          <w:numId w:val="16"/>
        </w:numPr>
        <w:shd w:val="clear" w:color="auto" w:fill="auto"/>
        <w:tabs>
          <w:tab w:val="left" w:pos="138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координации работы комиссий по повышению устойчивости функционирования организаций промышленного комплекса в Махнёвском муниципальном образовании при восстановлении разрушенного производства и выпуска продукции в установленных объёме и номенклатуре;</w:t>
      </w:r>
    </w:p>
    <w:p w:rsidR="00CA2294" w:rsidRPr="004A65F0" w:rsidRDefault="00CA2294" w:rsidP="00CA2294">
      <w:pPr>
        <w:pStyle w:val="20"/>
        <w:framePr w:w="9682" w:h="8140" w:hRule="exact" w:wrap="none" w:vAnchor="page" w:hAnchor="page" w:x="1306" w:y="1261"/>
        <w:numPr>
          <w:ilvl w:val="0"/>
          <w:numId w:val="16"/>
        </w:numPr>
        <w:shd w:val="clear" w:color="auto" w:fill="auto"/>
        <w:tabs>
          <w:tab w:val="left" w:pos="138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ежедневно докладывает Председателю Комиссии об обстановке, принимаемых мерах и выполнении работ по восстановлению разрушенного производства и возобновлению выпуска продукции в установленных объёме и номенклатуре.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34" w:y="724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16</w:t>
      </w:r>
    </w:p>
    <w:p w:rsidR="00CA2294" w:rsidRPr="004A65F0" w:rsidRDefault="00CA2294" w:rsidP="00CA2294">
      <w:pPr>
        <w:pStyle w:val="30"/>
        <w:framePr w:w="9701" w:h="14532" w:hRule="exact" w:wrap="none" w:vAnchor="page" w:hAnchor="page" w:x="1216" w:y="2319"/>
        <w:numPr>
          <w:ilvl w:val="0"/>
          <w:numId w:val="1"/>
        </w:numPr>
        <w:shd w:val="clear" w:color="auto" w:fill="auto"/>
        <w:tabs>
          <w:tab w:val="left" w:pos="1145"/>
        </w:tabs>
        <w:spacing w:line="240" w:lineRule="auto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Функциональные обязанности руководителя рабочей группы по обеспечению устойчивости функционирования топливно- энергетического комплекса и жилищно-коммунального хозяйства.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1"/>
          <w:numId w:val="1"/>
        </w:numPr>
        <w:shd w:val="clear" w:color="auto" w:fill="auto"/>
        <w:tabs>
          <w:tab w:val="left" w:pos="121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 режиме повседневной деятельности руководитель группы: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14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вносит на утверждение Комиссии годовой план работы группы и контролирует ход его выполнения;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29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участие в проведении исследований состояния устойчивости функционирования организаций в Махнёвском муниципальном образовании в мирное и военное время;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14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о проведенных исследованиях и вырабатывает предложения по внедрению мероприятий, направленных на повышение устойчивости функционирования организаций топливно-энергетического комплекса и жилищно-коммунального хозяйства в военное время;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29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перспективного плана мероприятий по повышению устойчивости функционирования топливно-энергетического комплекса и жилищно-коммунального хозяйства в Махнёвском муниципальном образовании в мирное и военное время и подачу предложений в группу планирования и учёта для разработки сводного плана;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14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разработку плана-графика наращивания мероприятий по повышению устойчивости функционирования топливно-энергетического комплекса и жилищно-коммунального хозяйства в Махнёвском муниципальном образовании в условиях военного времени и подачу предложений в группу планирования и учёта для разработки сводного плана;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14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проведение анализа возможных разрушений основных производственных фондов и потерь производственных мощностей этих организаций в чрезвычайных ситуациях мирного и военного времени;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14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разрабатывает, планирует и осуществляет мероприятия по повышению устойчивости функционирования систем и источников газо-, энерго</w:t>
      </w:r>
      <w:r w:rsidRPr="004A65F0">
        <w:rPr>
          <w:rFonts w:ascii="Liberation Serif" w:hAnsi="Liberation Serif"/>
        </w:rPr>
        <w:softHyphen/>
        <w:t>водоснабжения;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29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проведение оценки эффективности мероприятий по повышению устойчивости функционирования предприятий топливно- энергетического комплекса и жилищно-коммунального хозяйства;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14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определяет возможные разрушения складских помещений топливно- энергетического комплекса и жилищно-коммунального хозяйства в чрезвычайных ситуациях мирного и военного времени;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20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анализирует степень подготовленности специальных формирований к выполнению аварийно-спасательных и других неотложных работ;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299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проведение анализа возможности работы организаций Махнёвском муниципальном образовании от автономных источников энергоснабжения и использования для этих целей запасов твердого топлива на территории Махнёвском муниципальном образовании;</w:t>
      </w:r>
    </w:p>
    <w:p w:rsidR="00CA2294" w:rsidRPr="004A65F0" w:rsidRDefault="00CA2294" w:rsidP="00CA2294">
      <w:pPr>
        <w:pStyle w:val="20"/>
        <w:framePr w:w="9701" w:h="14532" w:hRule="exact" w:wrap="none" w:vAnchor="page" w:hAnchor="page" w:x="1216" w:y="2319"/>
        <w:numPr>
          <w:ilvl w:val="0"/>
          <w:numId w:val="17"/>
        </w:numPr>
        <w:shd w:val="clear" w:color="auto" w:fill="auto"/>
        <w:tabs>
          <w:tab w:val="left" w:pos="120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 по привлечению сил, средств для проведения восстановительных работ на важнейших объектах энергетического комплекса и жилищно-коммунального хозяйства Махнёвском муниципальном образовании продолжающих работу в условиях военного времени;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49" w:y="743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17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7"/>
        </w:numPr>
        <w:shd w:val="clear" w:color="auto" w:fill="auto"/>
        <w:tabs>
          <w:tab w:val="left" w:pos="121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участие в проверочных мероприятиях состояния гражданской обороны по вопросам устойчивости функционирования организаций в Махнёвском муниципальном образовании в военное время,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7"/>
        </w:numPr>
        <w:shd w:val="clear" w:color="auto" w:fill="auto"/>
        <w:tabs>
          <w:tab w:val="left" w:pos="121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 по дальнейшему повышению устойчивости функционирования организаций в мирное и военное время для включения установленным порядком в проекты соответствующих планов (по вопросам устойчивости);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7"/>
        </w:numPr>
        <w:shd w:val="clear" w:color="auto" w:fill="auto"/>
        <w:tabs>
          <w:tab w:val="left" w:pos="121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доводит до Председателя Комиссии предложения и рекомендации по вопросам оценки состояния устойчивости топливно-энергетического комплекса и жилищно-коммунального хозяйства, и внедрению мероприятий по повышению устойчивости функционирования организаций в Махнёвском муниципальном образовании;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7"/>
        </w:numPr>
        <w:shd w:val="clear" w:color="auto" w:fill="auto"/>
        <w:tabs>
          <w:tab w:val="left" w:pos="121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своевременно корректирует план работы группы, распределяет функциональные обязанности между членами группы и определяет порядок работы членов группы.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1"/>
          <w:numId w:val="1"/>
        </w:numPr>
        <w:shd w:val="clear" w:color="auto" w:fill="auto"/>
        <w:tabs>
          <w:tab w:val="left" w:pos="117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 переводе организаций Махнёвском муниципальном образовании на работу по планам военного времени руководитель группы: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8"/>
        </w:numPr>
        <w:shd w:val="clear" w:color="auto" w:fill="auto"/>
        <w:tabs>
          <w:tab w:val="left" w:pos="10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оповещение и сбор членов рабочей группы, оценивает обстановку, доводит ее до членов группы устанавливает усиленный режим работы;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8"/>
        </w:numPr>
        <w:shd w:val="clear" w:color="auto" w:fill="auto"/>
        <w:tabs>
          <w:tab w:val="left" w:pos="10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уточняет список организаций топливно-энергетического комплекса и жилищно-коммунального хозяйства, продолжающих работу в военное временя в Махнёвском муниципальном образовании;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8"/>
        </w:numPr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 организует обобщение данных по вопросам устойчивости, необходимых для принятия решения по переводу организаций на работу по планам военного времени;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8"/>
        </w:numPr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 ставит задачу на подготовку к выполнению мероприятий по повышению устойчивости топливно-энергетического комплекса и жилищно- коммунального хозяйства Махнёвском муниципальном образовании и приводит в готовность систему управления топливно-энергетического комплекса и жилищно- коммунального хозяйства в военное временя;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8"/>
        </w:numPr>
        <w:shd w:val="clear" w:color="auto" w:fill="auto"/>
        <w:tabs>
          <w:tab w:val="left" w:pos="1066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проверки качества выполнения наращивания мероприятий по повышению устойчивости функционирования организаций;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8"/>
        </w:numPr>
        <w:shd w:val="clear" w:color="auto" w:fill="auto"/>
        <w:tabs>
          <w:tab w:val="left" w:pos="121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контроль, и проводит оценку хода осуществления организациями запланированных мероприятий по повышению устойчивости их функционирования в военное время;</w:t>
      </w:r>
    </w:p>
    <w:p w:rsidR="00CA2294" w:rsidRPr="004A65F0" w:rsidRDefault="00CA2294" w:rsidP="00CA2294">
      <w:pPr>
        <w:pStyle w:val="20"/>
        <w:framePr w:w="9691" w:h="14731" w:hRule="exact" w:wrap="none" w:vAnchor="page" w:hAnchor="page" w:x="1186" w:y="1006"/>
        <w:numPr>
          <w:ilvl w:val="0"/>
          <w:numId w:val="18"/>
        </w:numPr>
        <w:shd w:val="clear" w:color="auto" w:fill="auto"/>
        <w:tabs>
          <w:tab w:val="left" w:pos="1071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своевременные и эффективные меры по защите населения, обеспечению его жизнедеятельности, исключению или снижению возможных потерь персонала организаций и населения Махнёвского муниципального образования, внедрению первоочередных мероприятий по повышению устойчивости, согласно плану- графику наращивания мероприятий по повышению устойчивости функционирования организаций в военное время;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64" w:y="712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18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062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оценке обстановки, определении масштабов разрушений в производственной и социально-бытовой сферах и размера ущерба, осуществляет прогнозирование затрат на восстановление разрушенного производства, социально - бытовой сферы, защиту населения и обеспечение его жизнедеятельности, возобновление выпуска продукции в установленных объеме и номенклатуре;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057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проведение анализа состояния и возможностей важнейших организаций топливно-энергетического комплекса и жилищно-коммунального хозяйства;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249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по обстановке с целью подготовки предложений Председателю Комиссии по вопросам восстановления нарушенного управления с организациями в Махнёвском муниципальном образовании, обеспечения жизнедеятельности населения, а также проведения аварийно-восстановительных работ;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442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вырабатывает предложения по организации управления восстановительными работами и очередности их выполнения;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249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предложения, расчет сил и средств на восстановление разрушенного топливно-энергетического комплекса и жилищно- коммунального хозяйства;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442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контроль за планированием и восстановлением разрушенного топливно-энергетического комплекса и жилищно- коммунального хозяйства;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249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меры по восстановлению системы управления топливно- энергетического комплекса и жилищно-коммунального хозяйства;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261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привлекает необходимые силы и средства для выполнения задач;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442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координации работы комиссий по повышению устойчивости функционирования организаций в Махнёвском муниципальном образовании при восстановлении разрушенного производства и выпуска продукции в установленных объёме и номенклатуре;</w:t>
      </w:r>
    </w:p>
    <w:p w:rsidR="00CA2294" w:rsidRPr="004A65F0" w:rsidRDefault="00CA2294" w:rsidP="00CA2294">
      <w:pPr>
        <w:pStyle w:val="20"/>
        <w:framePr w:w="9691" w:h="16278" w:hRule="exact" w:wrap="none" w:vAnchor="page" w:hAnchor="page" w:x="1261" w:y="571"/>
        <w:numPr>
          <w:ilvl w:val="0"/>
          <w:numId w:val="18"/>
        </w:numPr>
        <w:shd w:val="clear" w:color="auto" w:fill="auto"/>
        <w:tabs>
          <w:tab w:val="left" w:pos="1249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ежедневно докладывает Председателю Комиссии об обстановке, принимаемых мерах и выполнении работ по восстановлению разрушенного производства и возобновлению выпуска продукции в установленных объёме и номенклатуре.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69" w:y="731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19</w:t>
      </w:r>
    </w:p>
    <w:p w:rsidR="00CA2294" w:rsidRPr="004A65F0" w:rsidRDefault="00CA2294" w:rsidP="00331588">
      <w:pPr>
        <w:pStyle w:val="30"/>
        <w:framePr w:w="9701" w:h="14210" w:hRule="exact" w:wrap="none" w:vAnchor="page" w:hAnchor="page" w:x="1276" w:y="1066"/>
        <w:numPr>
          <w:ilvl w:val="0"/>
          <w:numId w:val="1"/>
        </w:numPr>
        <w:shd w:val="clear" w:color="auto" w:fill="auto"/>
        <w:tabs>
          <w:tab w:val="left" w:pos="1157"/>
        </w:tabs>
        <w:spacing w:line="240" w:lineRule="auto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Функциональные обязанности руководителя рабочей группы по обеспечению устойчивости функционирования агропромышленного комплекса и потребительского рынка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1"/>
          <w:numId w:val="1"/>
        </w:numPr>
        <w:shd w:val="clear" w:color="auto" w:fill="auto"/>
        <w:tabs>
          <w:tab w:val="left" w:pos="122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 режиме повседневной деятельности руководитель группы: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1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вносит на утверждение Комиссии годовой план работы группы и контролирует ход его выполнения;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1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принимает участие в разработке плана научных исследований состояния устойчивости организаций в Махнёвском муниципальном образовании, по вопросам агропромышленного комплекса и потребительского рынка независимо от форм собственности, к работе в мирное и военное время;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1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исследованиях, обобщает данные исследований, вырабатывает предложения по усовершенствованию имеющихся и внедрению новых способов по подготовке организаций агропромышленного комплекса и потребительского рынка, к работе в военное время, оказывает помощь в планировании и проведения исследований состояния устойчивости агропромышленного комплекса и потребительского рынка;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31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разработке перспективного плана мероприятий по повышению устойчивости функционирования организаций в Махнёвском муниципальном образовании, в части касающейся организаций агропромышленного комплекса и потребительского рынка, в мирное и военное время и подает предложения в группу планирования и учета для разработки сводного плана;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1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разработке плана-графика наращивания мероприятий по повышению устойчивости функционирования предприятий агропромышленного комплекса и потребительского рынка Махнёвского муниципального образования в военное время и подает предложения в группу планирования и учета для разработки сводного плана;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1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мониторинг выполнения инженерно - технических мероприятий, направленных на повышение устойчивости, предприятиями агропромышленного комплекса и потребительского рынка Махнёвского муниципального образования;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1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разработке, планировании и осуществлении мероприятий по повышению устойчивости функционирования организаций;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1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докладывает о результатах работы по проведенным исследованиям состояния устойчивости организаций и внедрению мероприятий по повышению устойчивости Председателю Комиссии;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157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проверочных мероприятиях состояния гражданской обороны по вопросам устойчивости функционирования организаций в военное время,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690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проводит оценку возможных потерь мощностей сельскохозяйственного производства в военное время;</w:t>
      </w:r>
    </w:p>
    <w:p w:rsidR="00CA2294" w:rsidRPr="004A65F0" w:rsidRDefault="00CA2294" w:rsidP="00331588">
      <w:pPr>
        <w:pStyle w:val="20"/>
        <w:framePr w:w="9701" w:h="14210" w:hRule="exact" w:wrap="none" w:vAnchor="page" w:hAnchor="page" w:x="1276" w:y="1066"/>
        <w:numPr>
          <w:ilvl w:val="0"/>
          <w:numId w:val="19"/>
        </w:numPr>
        <w:shd w:val="clear" w:color="auto" w:fill="auto"/>
        <w:tabs>
          <w:tab w:val="left" w:pos="131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прогноз и оценку возможных разрушений складских помещений, погрузочно-разгрузочных механизмов и потерь материально</w:t>
      </w:r>
      <w:r w:rsidRPr="004A65F0">
        <w:rPr>
          <w:rFonts w:ascii="Liberation Serif" w:hAnsi="Liberation Serif"/>
        </w:rPr>
        <w:softHyphen/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45" w:y="736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20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shd w:val="clear" w:color="auto" w:fill="auto"/>
        <w:tabs>
          <w:tab w:val="left" w:pos="1315"/>
        </w:tabs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технических средств, а также нарушений хозяйственных связей в чрезвычайных ситуациях мирного и военного времени;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19"/>
        </w:numPr>
        <w:shd w:val="clear" w:color="auto" w:fill="auto"/>
        <w:tabs>
          <w:tab w:val="left" w:pos="1201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ежегодно организует проведение мероприятий по оценке состояния, возможностей и потребностей предприятий агропромышленного комплекса и потребительского рынка для обеспечения выпуска продукции предусмотренной мобилизационным заданием и обеспечение продовольствием населения в Махнёвском муниципальном образовании;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19"/>
        </w:numPr>
        <w:shd w:val="clear" w:color="auto" w:fill="auto"/>
        <w:tabs>
          <w:tab w:val="left" w:pos="1206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поддерживает в готовности систему управления агропромышленным комплексом и потребительским рынком Махнёвского муниципального образования, внедряет мероприятия по повышению устойчивости ее функционирования в условиях военного времени;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19"/>
        </w:numPr>
        <w:shd w:val="clear" w:color="auto" w:fill="auto"/>
        <w:tabs>
          <w:tab w:val="left" w:pos="1206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 по привлечению сил, средств для проведения восстановительных работ на важнейших объектах агропромышленного комплекса и потребительского рынка Махнёвского муниципального образования продолжающих работу в условиях военного времени;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19"/>
        </w:numPr>
        <w:shd w:val="clear" w:color="auto" w:fill="auto"/>
        <w:tabs>
          <w:tab w:val="left" w:pos="1447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вырабатывает предложения по очередности выполнения восстановительных работ;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19"/>
        </w:numPr>
        <w:shd w:val="clear" w:color="auto" w:fill="auto"/>
        <w:tabs>
          <w:tab w:val="left" w:pos="1206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готовит предложения по дальнейшему повышению устойчивости функционирования организаций в мирное и военное время для включения установленным порядком в проекты соответствующих планов (по вопросам устойчивости);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19"/>
        </w:numPr>
        <w:shd w:val="clear" w:color="auto" w:fill="auto"/>
        <w:tabs>
          <w:tab w:val="left" w:pos="1206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разрабатывает и своевременно корректирует план работы группы, распределяет функциональные обязанности между членами группы и определяет порядок работы членов группы агропромышленного комплекса и потребительского рынка.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1"/>
          <w:numId w:val="1"/>
        </w:numPr>
        <w:shd w:val="clear" w:color="auto" w:fill="auto"/>
        <w:tabs>
          <w:tab w:val="left" w:pos="1447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При переводе организаций агропромышленного комплекса и потребительского рынка в Махнёвском муниципальном образовании на работу по планам военного времени руководитель группы: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20"/>
        </w:numPr>
        <w:shd w:val="clear" w:color="auto" w:fill="auto"/>
        <w:tabs>
          <w:tab w:val="left" w:pos="1057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оповещение, и сбор членов группы и устанавливает режим работы;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20"/>
        </w:numPr>
        <w:shd w:val="clear" w:color="auto" w:fill="auto"/>
        <w:tabs>
          <w:tab w:val="left" w:pos="1197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уточняет список организаций агропромышленного комплекса и потребительского рынка, продолжающих работу в военное временя в Махнёвском муниципальном образовании;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20"/>
        </w:numPr>
        <w:shd w:val="clear" w:color="auto" w:fill="auto"/>
        <w:tabs>
          <w:tab w:val="left" w:pos="1066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оценивает обстановку, доводит ее до членов группы и ставит задачу на уточнение планирования мероприятий по повышению устойчивости функционирования агропромышленного комплекса и потребительского рынка Махнёвского муниципального образования;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20"/>
        </w:numPr>
        <w:shd w:val="clear" w:color="auto" w:fill="auto"/>
        <w:tabs>
          <w:tab w:val="left" w:pos="567"/>
          <w:tab w:val="left" w:pos="709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 xml:space="preserve"> организует обобщение данных по вопросам устойчивости, необходимые для</w:t>
      </w:r>
      <w:r w:rsidRPr="004A65F0">
        <w:rPr>
          <w:rFonts w:ascii="Liberation Serif" w:hAnsi="Liberation Serif"/>
        </w:rPr>
        <w:tab/>
        <w:t>принятия решения</w:t>
      </w:r>
      <w:r w:rsidRPr="004A65F0">
        <w:rPr>
          <w:rFonts w:ascii="Liberation Serif" w:hAnsi="Liberation Serif"/>
        </w:rPr>
        <w:tab/>
        <w:t>по</w:t>
      </w:r>
      <w:r w:rsidRPr="004A65F0">
        <w:rPr>
          <w:rFonts w:ascii="Liberation Serif" w:hAnsi="Liberation Serif"/>
        </w:rPr>
        <w:tab/>
        <w:t>переводу</w:t>
      </w:r>
      <w:r w:rsidRPr="004A65F0">
        <w:rPr>
          <w:rFonts w:ascii="Liberation Serif" w:hAnsi="Liberation Serif"/>
        </w:rPr>
        <w:tab/>
        <w:t>организаций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агропромышленного комплекса и потребительского рынка Махнёвского муниципального образования на работу по планам военного времени;</w:t>
      </w:r>
    </w:p>
    <w:p w:rsidR="00331588" w:rsidRPr="004A65F0" w:rsidRDefault="00331588" w:rsidP="00331588">
      <w:pPr>
        <w:pStyle w:val="20"/>
        <w:framePr w:w="9710" w:h="14203" w:hRule="exact" w:wrap="none" w:vAnchor="page" w:hAnchor="page" w:x="1336" w:y="1081"/>
        <w:numPr>
          <w:ilvl w:val="0"/>
          <w:numId w:val="20"/>
        </w:numPr>
        <w:shd w:val="clear" w:color="auto" w:fill="auto"/>
        <w:tabs>
          <w:tab w:val="left" w:pos="1076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контроль за приведением в готовность средств защиты работников агропромышленного комплекса и потребительского рынка Махнёвского муниципального образования;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35" w:y="728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21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numPr>
          <w:ilvl w:val="0"/>
          <w:numId w:val="20"/>
        </w:numPr>
        <w:shd w:val="clear" w:color="auto" w:fill="auto"/>
        <w:tabs>
          <w:tab w:val="left" w:pos="1062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участвует в оценке обстановки, определении масштабов разрушений в производственной и социально-бытовой сферах и размера ущерба, осуществляет прогнозирование затрат на восстановление разрушенного производства, социально - бытовой сферы, защиту населения и обеспечение его жизнедеятельности, возобновление выпуска продукции в установленных объёме и номенклатуре;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numPr>
          <w:ilvl w:val="0"/>
          <w:numId w:val="20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уточняет возможные потери мощностей сельскохозяйственного производства;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numPr>
          <w:ilvl w:val="0"/>
          <w:numId w:val="20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корректирует план защиты сельскохозяйственных животных и растений;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numPr>
          <w:ilvl w:val="0"/>
          <w:numId w:val="20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проверки качества выполнения мероприятий по повышению устойчивости функционирования организаций агропромышленного комплекса и потребительского рынка Махнёвского муниципального образования;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numPr>
          <w:ilvl w:val="0"/>
          <w:numId w:val="20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контролирует и проводит оценку хода осуществления организациями агропромышленного комплекса и потребительского рынка Махнёвского муниципального образования мероприятий по повышению устойчивости их функционирования;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numPr>
          <w:ilvl w:val="0"/>
          <w:numId w:val="20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отвечает за принятие своевременных и эффективных мер по защите населения, обеспечению его жизнедеятельности, исключению или снижению возможных потерь персонала организаций агропромышленного комплекса и потребительского рынка Махнёвского муниципального образования, внедрению первоочередных мероприятий по повышению устойчивости, согласно плану-графику наращивания мероприятий по повышению устойчивости функционирования организаций агропромышленного комплекса и потребительского рынка в военное время;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numPr>
          <w:ilvl w:val="0"/>
          <w:numId w:val="20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обобщает данные и готовит предложения, расчет сил и средств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shd w:val="clear" w:color="auto" w:fill="auto"/>
        <w:tabs>
          <w:tab w:val="left" w:pos="4736"/>
          <w:tab w:val="left" w:pos="7875"/>
        </w:tabs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на восстановление разрушенного</w:t>
      </w:r>
      <w:r w:rsidRPr="004A65F0">
        <w:rPr>
          <w:rFonts w:ascii="Liberation Serif" w:hAnsi="Liberation Serif"/>
        </w:rPr>
        <w:tab/>
        <w:t>сельскохозяйственного</w:t>
      </w:r>
      <w:r w:rsidRPr="004A65F0">
        <w:rPr>
          <w:rFonts w:ascii="Liberation Serif" w:hAnsi="Liberation Serif"/>
        </w:rPr>
        <w:tab/>
        <w:t>производства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и возобновление поставок сельскохозяйственной продукции в установленных объемах и номенклатуре;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numPr>
          <w:ilvl w:val="0"/>
          <w:numId w:val="20"/>
        </w:numPr>
        <w:shd w:val="clear" w:color="auto" w:fill="auto"/>
        <w:tabs>
          <w:tab w:val="left" w:pos="1547"/>
          <w:tab w:val="left" w:pos="4736"/>
          <w:tab w:val="left" w:pos="7875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организует контроль</w:t>
      </w:r>
      <w:r w:rsidRPr="004A65F0">
        <w:rPr>
          <w:rFonts w:ascii="Liberation Serif" w:hAnsi="Liberation Serif"/>
        </w:rPr>
        <w:tab/>
        <w:t>за восстановлением</w:t>
      </w:r>
      <w:r w:rsidRPr="004A65F0">
        <w:rPr>
          <w:rFonts w:ascii="Liberation Serif" w:hAnsi="Liberation Serif"/>
        </w:rPr>
        <w:tab/>
        <w:t>разрушенного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shd w:val="clear" w:color="auto" w:fill="auto"/>
        <w:spacing w:line="240" w:lineRule="auto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сельскохозяйственного производства и возобновлением производства сельскохозяйственной продукции в установленных объемах и номенклатуре;</w:t>
      </w:r>
    </w:p>
    <w:p w:rsidR="00331588" w:rsidRPr="004A65F0" w:rsidRDefault="00331588" w:rsidP="00331588">
      <w:pPr>
        <w:pStyle w:val="20"/>
        <w:framePr w:w="9696" w:h="12661" w:hRule="exact" w:wrap="none" w:vAnchor="page" w:hAnchor="page" w:x="1381" w:y="1081"/>
        <w:numPr>
          <w:ilvl w:val="0"/>
          <w:numId w:val="20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rFonts w:ascii="Liberation Serif" w:hAnsi="Liberation Serif"/>
        </w:rPr>
      </w:pPr>
      <w:r w:rsidRPr="004A65F0">
        <w:rPr>
          <w:rFonts w:ascii="Liberation Serif" w:hAnsi="Liberation Serif"/>
        </w:rPr>
        <w:t>ежедневно докладывает председателю Комиссии об обстановке, принимаемых мерах и выполнении работ по восстановлению агропромышленного комплекса и потребительского рынка Махнёвского муниципального образования и возобновлению выпуска продукции в установленных объеме и номенклатуре.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35" w:y="728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22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33" w:y="738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23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  <w:sectPr w:rsidR="00FE739A" w:rsidRPr="004A65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739A" w:rsidRPr="004A65F0" w:rsidRDefault="00FE2FF8" w:rsidP="004A65F0">
      <w:pPr>
        <w:pStyle w:val="a5"/>
        <w:framePr w:wrap="none" w:vAnchor="page" w:hAnchor="page" w:x="6036" w:y="732"/>
        <w:shd w:val="clear" w:color="auto" w:fill="auto"/>
        <w:spacing w:line="240" w:lineRule="auto"/>
        <w:rPr>
          <w:rFonts w:ascii="Liberation Serif" w:hAnsi="Liberation Serif"/>
          <w:sz w:val="28"/>
          <w:szCs w:val="28"/>
        </w:rPr>
      </w:pPr>
      <w:r w:rsidRPr="004A65F0">
        <w:rPr>
          <w:rFonts w:ascii="Liberation Serif" w:hAnsi="Liberation Serif"/>
          <w:sz w:val="28"/>
          <w:szCs w:val="28"/>
        </w:rPr>
        <w:lastRenderedPageBreak/>
        <w:t>24</w:t>
      </w:r>
    </w:p>
    <w:p w:rsidR="00FE739A" w:rsidRPr="004A65F0" w:rsidRDefault="00FE739A" w:rsidP="004A65F0">
      <w:pPr>
        <w:rPr>
          <w:rFonts w:ascii="Liberation Serif" w:hAnsi="Liberation Serif"/>
          <w:sz w:val="28"/>
          <w:szCs w:val="28"/>
        </w:rPr>
      </w:pPr>
      <w:bookmarkStart w:id="3" w:name="_GoBack"/>
      <w:bookmarkEnd w:id="3"/>
    </w:p>
    <w:sectPr w:rsidR="00FE739A" w:rsidRPr="004A65F0" w:rsidSect="00FE73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25" w:rsidRDefault="00F75825" w:rsidP="00FE739A">
      <w:r>
        <w:separator/>
      </w:r>
    </w:p>
  </w:endnote>
  <w:endnote w:type="continuationSeparator" w:id="0">
    <w:p w:rsidR="00F75825" w:rsidRDefault="00F75825" w:rsidP="00FE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25" w:rsidRDefault="00F75825"/>
  </w:footnote>
  <w:footnote w:type="continuationSeparator" w:id="0">
    <w:p w:rsidR="00F75825" w:rsidRDefault="00F758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FFC"/>
    <w:multiLevelType w:val="multilevel"/>
    <w:tmpl w:val="ED1AC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E7DB5"/>
    <w:multiLevelType w:val="multilevel"/>
    <w:tmpl w:val="A502B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C6DE1"/>
    <w:multiLevelType w:val="multilevel"/>
    <w:tmpl w:val="4B463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E0D44"/>
    <w:multiLevelType w:val="multilevel"/>
    <w:tmpl w:val="453ECE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976A5"/>
    <w:multiLevelType w:val="multilevel"/>
    <w:tmpl w:val="C018F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26DD0"/>
    <w:multiLevelType w:val="multilevel"/>
    <w:tmpl w:val="461AB750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B5BF6"/>
    <w:multiLevelType w:val="multilevel"/>
    <w:tmpl w:val="6BA4E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33083"/>
    <w:multiLevelType w:val="multilevel"/>
    <w:tmpl w:val="AD60D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91EFE"/>
    <w:multiLevelType w:val="multilevel"/>
    <w:tmpl w:val="3856A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931FA2"/>
    <w:multiLevelType w:val="multilevel"/>
    <w:tmpl w:val="5E925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1636BD"/>
    <w:multiLevelType w:val="multilevel"/>
    <w:tmpl w:val="3856A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4F3F92"/>
    <w:multiLevelType w:val="multilevel"/>
    <w:tmpl w:val="1BAAB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E2A4E"/>
    <w:multiLevelType w:val="multilevel"/>
    <w:tmpl w:val="6ECE4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9F69D3"/>
    <w:multiLevelType w:val="multilevel"/>
    <w:tmpl w:val="3FE83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77FD8"/>
    <w:multiLevelType w:val="multilevel"/>
    <w:tmpl w:val="A426E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885099"/>
    <w:multiLevelType w:val="multilevel"/>
    <w:tmpl w:val="9F60C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161A53"/>
    <w:multiLevelType w:val="multilevel"/>
    <w:tmpl w:val="4412F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6D684B"/>
    <w:multiLevelType w:val="multilevel"/>
    <w:tmpl w:val="A1E2C8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B3A33"/>
    <w:multiLevelType w:val="multilevel"/>
    <w:tmpl w:val="0AD86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354D4C"/>
    <w:multiLevelType w:val="multilevel"/>
    <w:tmpl w:val="3F6EC7B6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F0311"/>
    <w:multiLevelType w:val="multilevel"/>
    <w:tmpl w:val="97343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235080"/>
    <w:multiLevelType w:val="multilevel"/>
    <w:tmpl w:val="12A0F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741FF4"/>
    <w:multiLevelType w:val="multilevel"/>
    <w:tmpl w:val="12187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9105CC"/>
    <w:multiLevelType w:val="multilevel"/>
    <w:tmpl w:val="3976EEAC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0"/>
  </w:num>
  <w:num w:numId="5">
    <w:abstractNumId w:val="5"/>
  </w:num>
  <w:num w:numId="6">
    <w:abstractNumId w:val="22"/>
  </w:num>
  <w:num w:numId="7">
    <w:abstractNumId w:val="18"/>
  </w:num>
  <w:num w:numId="8">
    <w:abstractNumId w:val="23"/>
  </w:num>
  <w:num w:numId="9">
    <w:abstractNumId w:val="20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15"/>
  </w:num>
  <w:num w:numId="17">
    <w:abstractNumId w:val="9"/>
  </w:num>
  <w:num w:numId="18">
    <w:abstractNumId w:val="21"/>
  </w:num>
  <w:num w:numId="19">
    <w:abstractNumId w:val="16"/>
  </w:num>
  <w:num w:numId="20">
    <w:abstractNumId w:val="2"/>
  </w:num>
  <w:num w:numId="21">
    <w:abstractNumId w:val="7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739A"/>
    <w:rsid w:val="00246A01"/>
    <w:rsid w:val="00331588"/>
    <w:rsid w:val="00482E3A"/>
    <w:rsid w:val="004A65F0"/>
    <w:rsid w:val="00582AED"/>
    <w:rsid w:val="005D1252"/>
    <w:rsid w:val="00903A38"/>
    <w:rsid w:val="009A400A"/>
    <w:rsid w:val="00AD4941"/>
    <w:rsid w:val="00BA5DA8"/>
    <w:rsid w:val="00CA2294"/>
    <w:rsid w:val="00CB0210"/>
    <w:rsid w:val="00CE2FF9"/>
    <w:rsid w:val="00D229B3"/>
    <w:rsid w:val="00DB42FA"/>
    <w:rsid w:val="00DE7BE5"/>
    <w:rsid w:val="00DF2CD6"/>
    <w:rsid w:val="00E2182F"/>
    <w:rsid w:val="00EB5AB2"/>
    <w:rsid w:val="00F75825"/>
    <w:rsid w:val="00FC73CF"/>
    <w:rsid w:val="00FE2FF8"/>
    <w:rsid w:val="00FE739A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B001"/>
  <w15:docId w15:val="{7D287FB2-5FEF-4485-9C02-5E0AD04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73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73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E7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E7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E7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E7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E7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739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E73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E739A"/>
    <w:pPr>
      <w:shd w:val="clear" w:color="auto" w:fill="FFFFFF"/>
      <w:spacing w:line="322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E739A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315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58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24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2020-02-11 110815</vt:lpstr>
    </vt:vector>
  </TitlesOfParts>
  <Company/>
  <LinksUpToDate>false</LinksUpToDate>
  <CharactersWithSpaces>48333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2020-02-11 110815</dc:title>
  <dc:subject>Created PDF</dc:subject>
  <dc:creator>Пользователь Windows</dc:creator>
  <cp:lastModifiedBy>orgo</cp:lastModifiedBy>
  <cp:revision>20</cp:revision>
  <cp:lastPrinted>2020-03-12T08:09:00Z</cp:lastPrinted>
  <dcterms:created xsi:type="dcterms:W3CDTF">2020-03-04T03:51:00Z</dcterms:created>
  <dcterms:modified xsi:type="dcterms:W3CDTF">2020-03-12T08:09:00Z</dcterms:modified>
</cp:coreProperties>
</file>