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89" w:rsidRPr="001F3489" w:rsidRDefault="00840B0C" w:rsidP="00840B0C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Кадастровая палата закрывает офисы в Свердловской области</w:t>
      </w:r>
    </w:p>
    <w:p w:rsidR="00840B0C" w:rsidRDefault="001F3489" w:rsidP="00AF7BB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  <w:r w:rsidR="00160049">
        <w:rPr>
          <w:rFonts w:ascii="Times New Roman" w:eastAsia="Times New Roman" w:hAnsi="Times New Roman" w:cs="Times New Roman"/>
          <w:sz w:val="28"/>
          <w:szCs w:val="28"/>
        </w:rPr>
        <w:t>В связи</w:t>
      </w:r>
      <w:r w:rsidR="00AF7BB1" w:rsidRPr="00B20B9C">
        <w:rPr>
          <w:rFonts w:ascii="Times New Roman" w:eastAsia="Times New Roman" w:hAnsi="Times New Roman" w:cs="Times New Roman"/>
          <w:sz w:val="28"/>
          <w:szCs w:val="28"/>
        </w:rPr>
        <w:t xml:space="preserve"> с переход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F7BB1" w:rsidRPr="00B20B9C">
        <w:rPr>
          <w:rFonts w:ascii="Times New Roman" w:eastAsia="Times New Roman" w:hAnsi="Times New Roman" w:cs="Times New Roman"/>
          <w:sz w:val="28"/>
          <w:szCs w:val="28"/>
        </w:rPr>
        <w:t xml:space="preserve"> на бесконтактные технологии работы с заявителем и передачей полномочий по реализации функций Кадастровой палаты офисам МФЦ, а также, в связи с увеличением спроса на электронные сервисы Росреестра, </w:t>
      </w:r>
      <w:r w:rsidR="00840B0C">
        <w:rPr>
          <w:rFonts w:ascii="Times New Roman" w:eastAsia="Times New Roman" w:hAnsi="Times New Roman" w:cs="Times New Roman"/>
          <w:sz w:val="28"/>
          <w:szCs w:val="28"/>
        </w:rPr>
        <w:t>закрываются офисы Кадастровой палаты по Свердловской области.</w:t>
      </w:r>
    </w:p>
    <w:p w:rsidR="00840B0C" w:rsidRPr="00840B0C" w:rsidRDefault="00840B0C" w:rsidP="00AF7BB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F3489" w:rsidRPr="001F3489">
        <w:rPr>
          <w:rFonts w:ascii="Times New Roman" w:hAnsi="Times New Roman" w:cs="Times New Roman"/>
          <w:sz w:val="28"/>
          <w:szCs w:val="28"/>
        </w:rPr>
        <w:t xml:space="preserve"> </w:t>
      </w:r>
      <w:r w:rsidR="001F3489" w:rsidRPr="00840B0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40B0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F3489" w:rsidRPr="00840B0C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1F3489" w:rsidRPr="001F3489">
        <w:rPr>
          <w:rFonts w:ascii="Times New Roman" w:hAnsi="Times New Roman" w:cs="Times New Roman"/>
          <w:sz w:val="28"/>
          <w:szCs w:val="28"/>
        </w:rPr>
        <w:t xml:space="preserve"> </w:t>
      </w:r>
      <w:r w:rsidR="001F3489" w:rsidRPr="00840B0C">
        <w:rPr>
          <w:rFonts w:ascii="Times New Roman" w:hAnsi="Times New Roman" w:cs="Times New Roman"/>
          <w:b/>
          <w:sz w:val="28"/>
          <w:szCs w:val="28"/>
        </w:rPr>
        <w:t>года</w:t>
      </w:r>
      <w:r w:rsidR="001F3489" w:rsidRPr="001F3489">
        <w:rPr>
          <w:rFonts w:ascii="Times New Roman" w:hAnsi="Times New Roman" w:cs="Times New Roman"/>
          <w:sz w:val="28"/>
          <w:szCs w:val="28"/>
        </w:rPr>
        <w:t xml:space="preserve"> прекращается прием и выдача документов на предоставление государственных услуг Росреестра в офисах, расположенных по следующим </w:t>
      </w:r>
      <w:r w:rsidR="001F3489" w:rsidRPr="00840B0C">
        <w:rPr>
          <w:rFonts w:ascii="Times New Roman" w:hAnsi="Times New Roman" w:cs="Times New Roman"/>
          <w:sz w:val="28"/>
          <w:szCs w:val="28"/>
        </w:rPr>
        <w:t xml:space="preserve">адресам: </w:t>
      </w:r>
      <w:r w:rsidRPr="00840B0C">
        <w:rPr>
          <w:rFonts w:ascii="Times New Roman" w:hAnsi="Times New Roman" w:cs="Times New Roman"/>
          <w:sz w:val="28"/>
          <w:szCs w:val="28"/>
        </w:rPr>
        <w:t xml:space="preserve"> </w:t>
      </w:r>
      <w:r w:rsidRPr="00840B0C">
        <w:rPr>
          <w:rFonts w:ascii="Times New Roman" w:eastAsia="Times New Roman" w:hAnsi="Times New Roman" w:cs="Times New Roman"/>
          <w:b/>
          <w:sz w:val="28"/>
          <w:szCs w:val="28"/>
        </w:rPr>
        <w:t>г. Кушва</w:t>
      </w:r>
      <w:r w:rsidRPr="00840B0C">
        <w:rPr>
          <w:rFonts w:ascii="Times New Roman" w:eastAsia="Times New Roman" w:hAnsi="Times New Roman" w:cs="Times New Roman"/>
          <w:sz w:val="28"/>
          <w:szCs w:val="28"/>
        </w:rPr>
        <w:t>, ул. Союзов, д. 17</w:t>
      </w:r>
      <w:r w:rsidRPr="00840B0C">
        <w:rPr>
          <w:rFonts w:ascii="Times New Roman" w:hAnsi="Times New Roman" w:cs="Times New Roman"/>
          <w:sz w:val="28"/>
          <w:szCs w:val="28"/>
        </w:rPr>
        <w:t xml:space="preserve">; </w:t>
      </w:r>
      <w:r w:rsidRPr="00840B0C">
        <w:rPr>
          <w:rFonts w:ascii="Times New Roman" w:eastAsia="Times New Roman" w:hAnsi="Times New Roman" w:cs="Times New Roman"/>
          <w:b/>
          <w:sz w:val="28"/>
          <w:szCs w:val="28"/>
        </w:rPr>
        <w:t>г. Невьянск</w:t>
      </w:r>
      <w:r w:rsidRPr="00840B0C">
        <w:rPr>
          <w:rFonts w:ascii="Times New Roman" w:eastAsia="Times New Roman" w:hAnsi="Times New Roman" w:cs="Times New Roman"/>
          <w:sz w:val="28"/>
          <w:szCs w:val="28"/>
        </w:rPr>
        <w:t>, ул. Ленина, д. 20</w:t>
      </w:r>
      <w:r w:rsidRPr="00840B0C">
        <w:rPr>
          <w:rFonts w:ascii="Times New Roman" w:hAnsi="Times New Roman" w:cs="Times New Roman"/>
          <w:sz w:val="28"/>
          <w:szCs w:val="28"/>
        </w:rPr>
        <w:t xml:space="preserve">; </w:t>
      </w:r>
      <w:r w:rsidRPr="00840B0C">
        <w:rPr>
          <w:rFonts w:ascii="Times New Roman" w:eastAsia="Times New Roman" w:hAnsi="Times New Roman" w:cs="Times New Roman"/>
          <w:b/>
          <w:sz w:val="28"/>
          <w:szCs w:val="28"/>
        </w:rPr>
        <w:t>г. Нижняя Тура</w:t>
      </w:r>
      <w:r w:rsidRPr="00840B0C">
        <w:rPr>
          <w:rFonts w:ascii="Times New Roman" w:eastAsia="Times New Roman" w:hAnsi="Times New Roman" w:cs="Times New Roman"/>
          <w:sz w:val="28"/>
          <w:szCs w:val="28"/>
        </w:rPr>
        <w:t>, ул. 40 лет Октября, д. 2А</w:t>
      </w:r>
      <w:r w:rsidRPr="00840B0C">
        <w:rPr>
          <w:rFonts w:ascii="Times New Roman" w:hAnsi="Times New Roman" w:cs="Times New Roman"/>
          <w:sz w:val="28"/>
          <w:szCs w:val="28"/>
        </w:rPr>
        <w:t xml:space="preserve">; </w:t>
      </w:r>
      <w:r w:rsidRPr="00840B0C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840B0C">
        <w:rPr>
          <w:rFonts w:ascii="Times New Roman" w:eastAsia="Times New Roman" w:hAnsi="Times New Roman" w:cs="Times New Roman"/>
          <w:b/>
          <w:sz w:val="28"/>
          <w:szCs w:val="28"/>
        </w:rPr>
        <w:t>Новоуральск</w:t>
      </w:r>
      <w:proofErr w:type="spellEnd"/>
      <w:r w:rsidRPr="00840B0C">
        <w:rPr>
          <w:rFonts w:ascii="Times New Roman" w:eastAsia="Times New Roman" w:hAnsi="Times New Roman" w:cs="Times New Roman"/>
          <w:sz w:val="28"/>
          <w:szCs w:val="28"/>
        </w:rPr>
        <w:t>, ул. Мичурина, д. 4</w:t>
      </w:r>
      <w:r w:rsidRPr="00840B0C">
        <w:rPr>
          <w:rFonts w:ascii="Times New Roman" w:hAnsi="Times New Roman" w:cs="Times New Roman"/>
          <w:sz w:val="28"/>
          <w:szCs w:val="28"/>
        </w:rPr>
        <w:t xml:space="preserve">; </w:t>
      </w:r>
      <w:r w:rsidRPr="00840B0C">
        <w:rPr>
          <w:rFonts w:ascii="Times New Roman" w:eastAsia="Times New Roman" w:hAnsi="Times New Roman" w:cs="Times New Roman"/>
          <w:b/>
          <w:sz w:val="28"/>
          <w:szCs w:val="28"/>
        </w:rPr>
        <w:t>г. Полевской</w:t>
      </w:r>
      <w:r w:rsidRPr="00840B0C">
        <w:rPr>
          <w:rFonts w:ascii="Times New Roman" w:eastAsia="Times New Roman" w:hAnsi="Times New Roman" w:cs="Times New Roman"/>
          <w:sz w:val="28"/>
          <w:szCs w:val="28"/>
        </w:rPr>
        <w:t>, ул. Бажова, д. 10</w:t>
      </w:r>
      <w:r w:rsidRPr="00840B0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40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B0C">
        <w:rPr>
          <w:rFonts w:ascii="Times New Roman" w:eastAsia="Times New Roman" w:hAnsi="Times New Roman" w:cs="Times New Roman"/>
          <w:b/>
          <w:sz w:val="28"/>
          <w:szCs w:val="28"/>
        </w:rPr>
        <w:t>г. Сухой Лог</w:t>
      </w:r>
      <w:r w:rsidRPr="00840B0C">
        <w:rPr>
          <w:rFonts w:ascii="Times New Roman" w:eastAsia="Times New Roman" w:hAnsi="Times New Roman" w:cs="Times New Roman"/>
          <w:sz w:val="28"/>
          <w:szCs w:val="28"/>
        </w:rPr>
        <w:t>, ул. Артиллеристов, д. 33</w:t>
      </w:r>
      <w:r w:rsidRPr="00840B0C">
        <w:rPr>
          <w:rFonts w:ascii="Times New Roman" w:hAnsi="Times New Roman" w:cs="Times New Roman"/>
          <w:sz w:val="28"/>
          <w:szCs w:val="28"/>
        </w:rPr>
        <w:t xml:space="preserve">; </w:t>
      </w:r>
      <w:r w:rsidRPr="00840B0C">
        <w:rPr>
          <w:rFonts w:ascii="Times New Roman" w:eastAsia="Times New Roman" w:hAnsi="Times New Roman" w:cs="Times New Roman"/>
          <w:b/>
          <w:sz w:val="28"/>
          <w:szCs w:val="28"/>
        </w:rPr>
        <w:t>г. Артемовский</w:t>
      </w:r>
      <w:r w:rsidRPr="00840B0C">
        <w:rPr>
          <w:rFonts w:ascii="Times New Roman" w:eastAsia="Times New Roman" w:hAnsi="Times New Roman" w:cs="Times New Roman"/>
          <w:sz w:val="28"/>
          <w:szCs w:val="28"/>
        </w:rPr>
        <w:t>, ул. Первомайская, д. 59</w:t>
      </w:r>
      <w:r w:rsidRPr="00840B0C">
        <w:rPr>
          <w:rFonts w:ascii="Times New Roman" w:hAnsi="Times New Roman" w:cs="Times New Roman"/>
          <w:sz w:val="28"/>
          <w:szCs w:val="28"/>
        </w:rPr>
        <w:t xml:space="preserve">; </w:t>
      </w:r>
      <w:r w:rsidRPr="00840B0C">
        <w:rPr>
          <w:rFonts w:ascii="Times New Roman" w:eastAsia="Times New Roman" w:hAnsi="Times New Roman" w:cs="Times New Roman"/>
          <w:b/>
          <w:sz w:val="28"/>
          <w:szCs w:val="28"/>
        </w:rPr>
        <w:t>г. Богданович</w:t>
      </w:r>
      <w:r w:rsidRPr="00840B0C">
        <w:rPr>
          <w:rFonts w:ascii="Times New Roman" w:eastAsia="Times New Roman" w:hAnsi="Times New Roman" w:cs="Times New Roman"/>
          <w:sz w:val="28"/>
          <w:szCs w:val="28"/>
        </w:rPr>
        <w:t>, ул. Ленина, д. 15</w:t>
      </w:r>
      <w:r w:rsidRPr="00840B0C">
        <w:rPr>
          <w:rFonts w:ascii="Times New Roman" w:hAnsi="Times New Roman" w:cs="Times New Roman"/>
          <w:sz w:val="28"/>
          <w:szCs w:val="28"/>
        </w:rPr>
        <w:t xml:space="preserve">; </w:t>
      </w:r>
      <w:r w:rsidRPr="00840B0C">
        <w:rPr>
          <w:rFonts w:ascii="Times New Roman" w:eastAsia="Times New Roman" w:hAnsi="Times New Roman" w:cs="Times New Roman"/>
          <w:b/>
          <w:sz w:val="28"/>
          <w:szCs w:val="28"/>
        </w:rPr>
        <w:t>г. Верхняя Салда</w:t>
      </w:r>
      <w:r w:rsidRPr="00840B0C">
        <w:rPr>
          <w:rFonts w:ascii="Times New Roman" w:eastAsia="Times New Roman" w:hAnsi="Times New Roman" w:cs="Times New Roman"/>
          <w:sz w:val="28"/>
          <w:szCs w:val="28"/>
        </w:rPr>
        <w:t>, ул. Энгельса, д. 48</w:t>
      </w:r>
      <w:r w:rsidRPr="00840B0C">
        <w:rPr>
          <w:rFonts w:ascii="Times New Roman" w:hAnsi="Times New Roman" w:cs="Times New Roman"/>
          <w:sz w:val="28"/>
          <w:szCs w:val="28"/>
        </w:rPr>
        <w:t xml:space="preserve">; </w:t>
      </w:r>
      <w:r w:rsidRPr="00840B0C">
        <w:rPr>
          <w:rFonts w:ascii="Times New Roman" w:eastAsia="Times New Roman" w:hAnsi="Times New Roman" w:cs="Times New Roman"/>
          <w:b/>
          <w:sz w:val="28"/>
          <w:szCs w:val="28"/>
        </w:rPr>
        <w:t>г. Камышлов</w:t>
      </w:r>
      <w:r w:rsidRPr="00840B0C">
        <w:rPr>
          <w:rFonts w:ascii="Times New Roman" w:eastAsia="Times New Roman" w:hAnsi="Times New Roman" w:cs="Times New Roman"/>
          <w:sz w:val="28"/>
          <w:szCs w:val="28"/>
        </w:rPr>
        <w:t>, ул. Карла Маркса, д. 56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7BB1" w:rsidRPr="00B20B9C" w:rsidRDefault="00AF7BB1" w:rsidP="00AF7BB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B9C">
        <w:rPr>
          <w:rFonts w:ascii="Times New Roman" w:eastAsia="Times New Roman" w:hAnsi="Times New Roman" w:cs="Times New Roman"/>
          <w:sz w:val="28"/>
          <w:szCs w:val="28"/>
        </w:rPr>
        <w:t xml:space="preserve">Параллельно в области </w:t>
      </w:r>
      <w:r w:rsidR="005402F7" w:rsidRPr="00B20B9C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количество проходящих документов через </w:t>
      </w:r>
      <w:r w:rsidRPr="00B20B9C">
        <w:rPr>
          <w:rFonts w:ascii="Times New Roman" w:eastAsia="Times New Roman" w:hAnsi="Times New Roman" w:cs="Times New Roman"/>
          <w:sz w:val="28"/>
          <w:szCs w:val="28"/>
        </w:rPr>
        <w:t>сет</w:t>
      </w:r>
      <w:r w:rsidR="005402F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20B9C">
        <w:rPr>
          <w:rFonts w:ascii="Times New Roman" w:eastAsia="Times New Roman" w:hAnsi="Times New Roman" w:cs="Times New Roman"/>
          <w:sz w:val="28"/>
          <w:szCs w:val="28"/>
        </w:rPr>
        <w:t xml:space="preserve"> филиалов Многофункционального центра</w:t>
      </w:r>
      <w:r w:rsidR="00840B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7BB1" w:rsidRDefault="00AF7BB1" w:rsidP="00AF7B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B9C">
        <w:rPr>
          <w:rFonts w:ascii="Times New Roman" w:hAnsi="Times New Roman" w:cs="Times New Roman"/>
          <w:sz w:val="28"/>
          <w:szCs w:val="28"/>
        </w:rPr>
        <w:t>Потребитель услуг Росреестра  от нововведений только выиграет. Никаких очередей и ажиотажа не ожидается. Подать документы на регистрацию прав и заказать сведения из ЕГР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0B9C">
        <w:rPr>
          <w:rFonts w:ascii="Times New Roman" w:hAnsi="Times New Roman" w:cs="Times New Roman"/>
          <w:sz w:val="28"/>
          <w:szCs w:val="28"/>
        </w:rPr>
        <w:t xml:space="preserve"> можно в любом удобном для заявителя офисе МФЦ. В Екатеринбурге их работае</w:t>
      </w:r>
      <w:r w:rsidR="00D15378">
        <w:rPr>
          <w:rFonts w:ascii="Times New Roman" w:hAnsi="Times New Roman" w:cs="Times New Roman"/>
          <w:sz w:val="28"/>
          <w:szCs w:val="28"/>
        </w:rPr>
        <w:t>т шестнадцать, где действует 288</w:t>
      </w:r>
      <w:r w:rsidRPr="00B20B9C">
        <w:rPr>
          <w:rFonts w:ascii="Times New Roman" w:hAnsi="Times New Roman" w:cs="Times New Roman"/>
          <w:sz w:val="28"/>
          <w:szCs w:val="28"/>
        </w:rPr>
        <w:t xml:space="preserve"> окон приема-выдачи документов. Перечень расположен на сайте </w:t>
      </w:r>
      <w:proofErr w:type="spellStart"/>
      <w:r w:rsidRPr="00B20B9C">
        <w:rPr>
          <w:rFonts w:ascii="Times New Roman" w:hAnsi="Times New Roman" w:cs="Times New Roman"/>
          <w:sz w:val="28"/>
          <w:szCs w:val="28"/>
        </w:rPr>
        <w:t>www.c</w:t>
      </w:r>
      <w:r w:rsidR="00840B0C">
        <w:rPr>
          <w:rFonts w:ascii="Times New Roman" w:hAnsi="Times New Roman" w:cs="Times New Roman"/>
          <w:sz w:val="28"/>
          <w:szCs w:val="28"/>
          <w:lang w:val="en-US"/>
        </w:rPr>
        <w:t>ift</w:t>
      </w:r>
      <w:proofErr w:type="spellEnd"/>
      <w:r w:rsidRPr="00B20B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20B9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20B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0B9C">
        <w:rPr>
          <w:rFonts w:ascii="Times New Roman" w:hAnsi="Times New Roman" w:cs="Times New Roman"/>
          <w:sz w:val="28"/>
          <w:szCs w:val="28"/>
        </w:rPr>
        <w:t>фис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0B9C">
        <w:rPr>
          <w:rFonts w:ascii="Times New Roman" w:hAnsi="Times New Roman" w:cs="Times New Roman"/>
          <w:sz w:val="28"/>
          <w:szCs w:val="28"/>
        </w:rPr>
        <w:t xml:space="preserve"> МФЦ работа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0B9C">
        <w:rPr>
          <w:rFonts w:ascii="Times New Roman" w:hAnsi="Times New Roman" w:cs="Times New Roman"/>
          <w:sz w:val="28"/>
          <w:szCs w:val="28"/>
        </w:rPr>
        <w:t>т в вечернее вр</w:t>
      </w:r>
      <w:r>
        <w:rPr>
          <w:rFonts w:ascii="Times New Roman" w:hAnsi="Times New Roman" w:cs="Times New Roman"/>
          <w:sz w:val="28"/>
          <w:szCs w:val="28"/>
        </w:rPr>
        <w:t>емя до 20:00 и  по субботам.</w:t>
      </w:r>
      <w:r w:rsidRPr="00FD3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0161" w:rsidRPr="00840B0C" w:rsidRDefault="00AF7BB1" w:rsidP="00AF7B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B9C">
        <w:rPr>
          <w:rFonts w:ascii="Times New Roman" w:eastAsia="Times New Roman" w:hAnsi="Times New Roman" w:cs="Times New Roman"/>
          <w:sz w:val="28"/>
          <w:szCs w:val="28"/>
        </w:rPr>
        <w:t xml:space="preserve">В настоящее время на официальном портале </w:t>
      </w:r>
      <w:hyperlink r:id="rId7" w:history="1">
        <w:r w:rsidR="00121F9F" w:rsidRPr="007B68C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121F9F" w:rsidRPr="00121F9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121F9F" w:rsidRPr="007B68C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121F9F" w:rsidRPr="00121F9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121F9F" w:rsidRPr="007B68C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21F9F" w:rsidRPr="00121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B9C">
        <w:rPr>
          <w:rFonts w:ascii="Times New Roman" w:eastAsia="Times New Roman" w:hAnsi="Times New Roman" w:cs="Times New Roman"/>
          <w:sz w:val="28"/>
          <w:szCs w:val="28"/>
        </w:rPr>
        <w:t xml:space="preserve">доступны все базовые услуги </w:t>
      </w:r>
      <w:r w:rsidR="00121F9F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r w:rsidRPr="00B20B9C">
        <w:rPr>
          <w:rFonts w:ascii="Times New Roman" w:eastAsia="Times New Roman" w:hAnsi="Times New Roman" w:cs="Times New Roman"/>
          <w:sz w:val="28"/>
          <w:szCs w:val="28"/>
        </w:rPr>
        <w:t>. Благодаря современным информационным технологиям у граждан и бизнеса появилась возможность напрямую обратиться в </w:t>
      </w:r>
      <w:proofErr w:type="spellStart"/>
      <w:r w:rsidRPr="00B20B9C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B20B9C">
        <w:rPr>
          <w:rFonts w:ascii="Times New Roman" w:eastAsia="Times New Roman" w:hAnsi="Times New Roman" w:cs="Times New Roman"/>
          <w:sz w:val="28"/>
          <w:szCs w:val="28"/>
        </w:rPr>
        <w:t>. При этом заявитель самостоятельно подает документы</w:t>
      </w:r>
      <w:r w:rsidR="00840B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0B9C">
        <w:rPr>
          <w:rFonts w:ascii="Times New Roman" w:eastAsia="Times New Roman" w:hAnsi="Times New Roman" w:cs="Times New Roman"/>
          <w:sz w:val="28"/>
          <w:szCs w:val="28"/>
        </w:rPr>
        <w:t xml:space="preserve"> и не зависит от действий чиновника, а также не теряет времени на визит в офис.</w:t>
      </w:r>
    </w:p>
    <w:p w:rsidR="00CD04DE" w:rsidRPr="00A40B67" w:rsidRDefault="00CD04DE" w:rsidP="00CD0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0B67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офисах Кадастровой палаты по </w:t>
      </w:r>
      <w:r w:rsidRPr="00A40B67">
        <w:rPr>
          <w:rFonts w:ascii="Times New Roman" w:eastAsia="Times New Roman" w:hAnsi="Times New Roman" w:cs="Times New Roman"/>
          <w:b/>
          <w:sz w:val="28"/>
          <w:szCs w:val="28"/>
        </w:rPr>
        <w:t xml:space="preserve">Свердловской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останется </w:t>
      </w:r>
      <w:r w:rsidRPr="001E7E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только прием</w:t>
      </w:r>
      <w:r w:rsidRPr="00A40B67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заявлений на регистрацию прав </w:t>
      </w:r>
      <w:r w:rsidR="001E7E63">
        <w:rPr>
          <w:rFonts w:ascii="Times New Roman" w:eastAsia="Times New Roman" w:hAnsi="Times New Roman" w:cs="Times New Roman"/>
          <w:b/>
          <w:sz w:val="28"/>
          <w:szCs w:val="28"/>
        </w:rPr>
        <w:t xml:space="preserve">и государственный кадастровый учет </w:t>
      </w:r>
      <w:r w:rsidRPr="00A40B67">
        <w:rPr>
          <w:rFonts w:ascii="Times New Roman" w:eastAsia="Times New Roman" w:hAnsi="Times New Roman" w:cs="Times New Roman"/>
          <w:b/>
          <w:sz w:val="28"/>
          <w:szCs w:val="28"/>
        </w:rPr>
        <w:t xml:space="preserve">на недвижимость </w:t>
      </w:r>
      <w:r w:rsidRPr="001E7E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 экстерриториальному принципу</w:t>
      </w:r>
      <w:r w:rsidRPr="00A40B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:rsidR="00CD04DE" w:rsidRPr="00A40B67" w:rsidRDefault="00CD04DE" w:rsidP="00CD0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Экстерриториальный принцип - это возможность обращаться за регистрацией прав </w:t>
      </w:r>
      <w:r w:rsidR="001E7E63">
        <w:rPr>
          <w:rFonts w:ascii="Times New Roman" w:eastAsia="Times New Roman" w:hAnsi="Times New Roman" w:cs="Times New Roman"/>
          <w:sz w:val="28"/>
          <w:szCs w:val="28"/>
        </w:rPr>
        <w:t xml:space="preserve">и государственным кадастровым учетом </w:t>
      </w:r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безотносительно </w:t>
      </w:r>
      <w:r w:rsidRPr="00A40B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места расположения объекта недвижимости. Такая возможность предусмотрена для заявителя вступившим в силу с 1 января 2017 года Федеральным законом № 218 - ФЗ "О государственной регистрации недвижимости". </w:t>
      </w:r>
      <w:r w:rsidRPr="00A40B67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Независимо от того, где находится ваша недвижимость: в любом из городов России, подать заявку и получить документы  вы можете </w:t>
      </w:r>
      <w:r w:rsidR="001E7E63">
        <w:rPr>
          <w:rFonts w:ascii="Times New Roman" w:eastAsia="Times New Roman" w:hAnsi="Times New Roman" w:cs="Times New Roman"/>
          <w:b/>
          <w:sz w:val="28"/>
          <w:szCs w:val="28"/>
        </w:rPr>
        <w:t>по следующим адресам:</w:t>
      </w:r>
    </w:p>
    <w:p w:rsidR="00CD04DE" w:rsidRDefault="00CD04DE" w:rsidP="00CD0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B67">
        <w:rPr>
          <w:rFonts w:ascii="Times New Roman" w:eastAsia="Times New Roman" w:hAnsi="Times New Roman" w:cs="Times New Roman"/>
          <w:b/>
          <w:sz w:val="28"/>
          <w:szCs w:val="28"/>
        </w:rPr>
        <w:t>В Екатеринбурге</w:t>
      </w:r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 документы можно подать в офисе филиала ФГБУ "Федеральная Кадастровая Палата Росреестра" по адресу ул. Красноармейская, д. 92 А. </w:t>
      </w:r>
    </w:p>
    <w:p w:rsidR="00CD04DE" w:rsidRPr="00A40B67" w:rsidRDefault="00CD04DE" w:rsidP="00CD0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B67">
        <w:rPr>
          <w:rFonts w:ascii="Times New Roman" w:eastAsia="Times New Roman" w:hAnsi="Times New Roman" w:cs="Times New Roman"/>
          <w:b/>
          <w:sz w:val="28"/>
          <w:szCs w:val="28"/>
        </w:rPr>
        <w:t>В Свердловской области</w:t>
      </w:r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 документы по экстерриториальному принципу принимают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территориальные </w:t>
      </w:r>
      <w:r w:rsidRPr="00A40B67">
        <w:rPr>
          <w:rFonts w:ascii="Times New Roman" w:eastAsia="Times New Roman" w:hAnsi="Times New Roman" w:cs="Times New Roman"/>
          <w:sz w:val="28"/>
          <w:szCs w:val="28"/>
        </w:rPr>
        <w:t>отделы Федеральной Кадастровой Палаты</w:t>
      </w:r>
      <w:proofErr w:type="gramStart"/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CD04DE" w:rsidRPr="00A40B67" w:rsidRDefault="00CD04DE" w:rsidP="00CD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B67">
        <w:rPr>
          <w:rFonts w:ascii="Times New Roman" w:eastAsia="Times New Roman" w:hAnsi="Times New Roman" w:cs="Times New Roman"/>
          <w:b/>
          <w:sz w:val="28"/>
          <w:szCs w:val="28"/>
        </w:rPr>
        <w:t>г. Красноуфимск</w:t>
      </w:r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A40B6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, д.9; </w:t>
      </w:r>
    </w:p>
    <w:p w:rsidR="00CD04DE" w:rsidRPr="00A40B67" w:rsidRDefault="00CD04DE" w:rsidP="00CD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A40B67">
        <w:rPr>
          <w:rFonts w:ascii="Times New Roman" w:eastAsia="Times New Roman" w:hAnsi="Times New Roman" w:cs="Times New Roman"/>
          <w:b/>
          <w:sz w:val="28"/>
          <w:szCs w:val="28"/>
        </w:rPr>
        <w:t>. Серов</w:t>
      </w:r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Pr="00A40B67">
        <w:rPr>
          <w:rFonts w:ascii="Times New Roman" w:eastAsia="Times New Roman" w:hAnsi="Times New Roman" w:cs="Times New Roman"/>
          <w:sz w:val="28"/>
          <w:szCs w:val="28"/>
        </w:rPr>
        <w:t>Калаева</w:t>
      </w:r>
      <w:proofErr w:type="spellEnd"/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, д. 15; </w:t>
      </w:r>
    </w:p>
    <w:p w:rsidR="00CD04DE" w:rsidRPr="00A40B67" w:rsidRDefault="00CD04DE" w:rsidP="00CD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B67">
        <w:rPr>
          <w:rFonts w:ascii="Times New Roman" w:eastAsia="Times New Roman" w:hAnsi="Times New Roman" w:cs="Times New Roman"/>
          <w:b/>
          <w:sz w:val="28"/>
          <w:szCs w:val="28"/>
        </w:rPr>
        <w:t>г. Нижний Тагил</w:t>
      </w:r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Pr="00A40B67">
        <w:rPr>
          <w:rFonts w:ascii="Times New Roman" w:eastAsia="Times New Roman" w:hAnsi="Times New Roman" w:cs="Times New Roman"/>
          <w:sz w:val="28"/>
          <w:szCs w:val="28"/>
        </w:rPr>
        <w:t>Горошникова</w:t>
      </w:r>
      <w:proofErr w:type="spellEnd"/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, д. 56. </w:t>
      </w:r>
    </w:p>
    <w:p w:rsidR="00840B0C" w:rsidRPr="00840B0C" w:rsidRDefault="00840B0C" w:rsidP="00AF7B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BB1" w:rsidRDefault="00AF7BB1" w:rsidP="00AF7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B9C">
        <w:rPr>
          <w:rFonts w:ascii="Times New Roman" w:hAnsi="Times New Roman" w:cs="Times New Roman"/>
          <w:sz w:val="28"/>
          <w:szCs w:val="28"/>
        </w:rPr>
        <w:br/>
      </w:r>
    </w:p>
    <w:p w:rsidR="009344D9" w:rsidRPr="00CD04DE" w:rsidRDefault="009344D9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4DE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CD04DE" w:rsidRPr="00CD04DE">
        <w:rPr>
          <w:rFonts w:ascii="Times New Roman" w:hAnsi="Times New Roman" w:cs="Times New Roman"/>
          <w:sz w:val="28"/>
          <w:szCs w:val="28"/>
        </w:rPr>
        <w:t xml:space="preserve">ФГБУ </w:t>
      </w:r>
      <w:r w:rsidRPr="00CD04DE">
        <w:rPr>
          <w:rFonts w:ascii="Times New Roman" w:hAnsi="Times New Roman" w:cs="Times New Roman"/>
          <w:sz w:val="28"/>
          <w:szCs w:val="28"/>
        </w:rPr>
        <w:t>«ФКП Росреестра» по Свердловской области</w:t>
      </w:r>
    </w:p>
    <w:sectPr w:rsidR="009344D9" w:rsidRPr="00CD04DE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5147B"/>
    <w:rsid w:val="000546CC"/>
    <w:rsid w:val="000944B9"/>
    <w:rsid w:val="000C0161"/>
    <w:rsid w:val="00121F9F"/>
    <w:rsid w:val="00127115"/>
    <w:rsid w:val="00160049"/>
    <w:rsid w:val="001C19EF"/>
    <w:rsid w:val="001C781B"/>
    <w:rsid w:val="001E7E63"/>
    <w:rsid w:val="001F3489"/>
    <w:rsid w:val="00213AA4"/>
    <w:rsid w:val="002476D3"/>
    <w:rsid w:val="002724E1"/>
    <w:rsid w:val="002A05DF"/>
    <w:rsid w:val="002C2605"/>
    <w:rsid w:val="00324148"/>
    <w:rsid w:val="00374588"/>
    <w:rsid w:val="00484733"/>
    <w:rsid w:val="004B1311"/>
    <w:rsid w:val="004D6811"/>
    <w:rsid w:val="004F0DB0"/>
    <w:rsid w:val="00525AB8"/>
    <w:rsid w:val="00534993"/>
    <w:rsid w:val="005402F7"/>
    <w:rsid w:val="0055466B"/>
    <w:rsid w:val="00562040"/>
    <w:rsid w:val="00643F8A"/>
    <w:rsid w:val="006B1C86"/>
    <w:rsid w:val="006C2F4E"/>
    <w:rsid w:val="0074429B"/>
    <w:rsid w:val="00754F36"/>
    <w:rsid w:val="00770E23"/>
    <w:rsid w:val="007D0B4C"/>
    <w:rsid w:val="007F0C88"/>
    <w:rsid w:val="00840B0C"/>
    <w:rsid w:val="00860A7B"/>
    <w:rsid w:val="00924595"/>
    <w:rsid w:val="009344D9"/>
    <w:rsid w:val="00976749"/>
    <w:rsid w:val="009E4521"/>
    <w:rsid w:val="009F4307"/>
    <w:rsid w:val="00A63655"/>
    <w:rsid w:val="00A74017"/>
    <w:rsid w:val="00A75FA6"/>
    <w:rsid w:val="00A76305"/>
    <w:rsid w:val="00AA5ED1"/>
    <w:rsid w:val="00AD1CC5"/>
    <w:rsid w:val="00AF7BB1"/>
    <w:rsid w:val="00B15DDF"/>
    <w:rsid w:val="00B37C3C"/>
    <w:rsid w:val="00B40BFB"/>
    <w:rsid w:val="00B50322"/>
    <w:rsid w:val="00B87663"/>
    <w:rsid w:val="00BA3D7A"/>
    <w:rsid w:val="00BA5BE9"/>
    <w:rsid w:val="00BE485A"/>
    <w:rsid w:val="00BF4A06"/>
    <w:rsid w:val="00C078BE"/>
    <w:rsid w:val="00C27B5A"/>
    <w:rsid w:val="00C27DB5"/>
    <w:rsid w:val="00C5200E"/>
    <w:rsid w:val="00CB66C9"/>
    <w:rsid w:val="00CD04DE"/>
    <w:rsid w:val="00D15378"/>
    <w:rsid w:val="00E2036B"/>
    <w:rsid w:val="00E76B42"/>
    <w:rsid w:val="00FF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3</cp:revision>
  <cp:lastPrinted>2017-05-03T05:31:00Z</cp:lastPrinted>
  <dcterms:created xsi:type="dcterms:W3CDTF">2017-11-24T08:23:00Z</dcterms:created>
  <dcterms:modified xsi:type="dcterms:W3CDTF">2017-11-27T09:58:00Z</dcterms:modified>
</cp:coreProperties>
</file>