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2F" w:rsidRDefault="002D0BF6" w:rsidP="002C462F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</w:t>
      </w:r>
      <w:r w:rsidR="002C462F"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                          </w:t>
      </w:r>
      <w:r w:rsidR="00CE2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C6C" w:rsidRDefault="00CE2C6C" w:rsidP="002C462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2C6C" w:rsidRDefault="002D0BF6" w:rsidP="002C462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0B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1945" cy="521335"/>
            <wp:effectExtent l="19050" t="0" r="190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BF6" w:rsidRDefault="002D0BF6" w:rsidP="002C462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462F" w:rsidRDefault="002C462F" w:rsidP="002C462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2C462F" w:rsidRDefault="002C462F" w:rsidP="002C462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2C462F" w:rsidRDefault="002C462F" w:rsidP="002C462F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второго созыва</w:t>
      </w:r>
    </w:p>
    <w:p w:rsidR="002C462F" w:rsidRDefault="002C462F" w:rsidP="002C462F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C462F" w:rsidRDefault="002C462F" w:rsidP="002C462F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2C462F" w:rsidRDefault="002C462F" w:rsidP="002C462F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5A5A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2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0F29">
        <w:rPr>
          <w:rFonts w:ascii="Times New Roman" w:hAnsi="Times New Roman" w:cs="Times New Roman"/>
          <w:b w:val="0"/>
          <w:sz w:val="28"/>
          <w:szCs w:val="28"/>
        </w:rPr>
        <w:t>20 февраля</w:t>
      </w:r>
      <w:r w:rsidR="000F521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0F5218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п.г.т.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Махнёво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№ </w:t>
      </w:r>
      <w:r w:rsidR="00DF238D">
        <w:rPr>
          <w:rFonts w:ascii="Times New Roman" w:hAnsi="Times New Roman" w:cs="Times New Roman"/>
          <w:b w:val="0"/>
          <w:sz w:val="28"/>
          <w:szCs w:val="28"/>
        </w:rPr>
        <w:t>43</w:t>
      </w:r>
      <w:r w:rsidR="002D0BF6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2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C462F" w:rsidRDefault="002C462F" w:rsidP="002C462F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2C462F" w:rsidRDefault="002C462F" w:rsidP="002C462F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О внесении изменений в Устав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Махнёвского</w:t>
      </w:r>
      <w:proofErr w:type="spellEnd"/>
    </w:p>
    <w:p w:rsidR="002C462F" w:rsidRDefault="002C462F" w:rsidP="002C462F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муниципального образования  </w:t>
      </w:r>
    </w:p>
    <w:p w:rsidR="002C462F" w:rsidRDefault="002C462F" w:rsidP="002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  </w:t>
      </w:r>
      <w:r>
        <w:rPr>
          <w:rFonts w:ascii="Times New Roman" w:hAnsi="Times New Roman"/>
          <w:sz w:val="28"/>
          <w:szCs w:val="28"/>
          <w:lang w:eastAsia="ru-RU"/>
        </w:rPr>
        <w:t xml:space="preserve">  от 02.07.2013 N 185-ФЗ "О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Федерации",  от 23.07.2013 N 252-ФЗ "О внесении изменений в Бюджетный кодекс Российской Федерации и отдельные законодательные акты Российской Федерации",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</w:t>
      </w:r>
      <w:r>
        <w:rPr>
          <w:rFonts w:ascii="Times New Roman" w:hAnsi="Times New Roman"/>
          <w:sz w:val="28"/>
          <w:szCs w:val="28"/>
        </w:rPr>
        <w:t>,   Законом Свердловской области от 08.10.2013 № 97-ОЗ «О внесении изменений в отдельные законы Свердловской области в связи с необходимостью приведения их в соответствие с федеральными законами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сферах образования и охраны здоровья граждан»,</w:t>
      </w:r>
      <w:r w:rsidRPr="001F1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26.12.2008 г. </w:t>
      </w:r>
      <w:r w:rsidRPr="001F17A8">
        <w:rPr>
          <w:rFonts w:ascii="Times New Roman" w:hAnsi="Times New Roman"/>
          <w:sz w:val="28"/>
          <w:szCs w:val="28"/>
        </w:rPr>
        <w:t>№ 146-ОЗ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Свердловской области",</w:t>
      </w:r>
      <w:r>
        <w:rPr>
          <w:rFonts w:ascii="Times New Roman" w:hAnsi="Times New Roman"/>
          <w:sz w:val="28"/>
          <w:szCs w:val="28"/>
        </w:rPr>
        <w:t xml:space="preserve">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Махнёвского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Дума </w:t>
      </w:r>
      <w:proofErr w:type="spellStart"/>
      <w:r>
        <w:rPr>
          <w:rFonts w:ascii="Times New Roman" w:hAnsi="Times New Roman"/>
          <w:sz w:val="28"/>
          <w:szCs w:val="28"/>
        </w:rPr>
        <w:t>Махнёвского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2C462F" w:rsidRDefault="002C462F" w:rsidP="002C46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2C462F" w:rsidRDefault="002C462F" w:rsidP="002C462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  в Устав </w:t>
      </w:r>
      <w:proofErr w:type="spellStart"/>
      <w:r>
        <w:rPr>
          <w:rFonts w:ascii="Times New Roman" w:hAnsi="Times New Roman"/>
          <w:sz w:val="28"/>
          <w:szCs w:val="28"/>
        </w:rPr>
        <w:t>Махнёвского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утвержденный решением Думы муниципального образования, в состав территории которого входит поселок городского типа </w:t>
      </w:r>
      <w:proofErr w:type="spellStart"/>
      <w:r>
        <w:rPr>
          <w:rFonts w:ascii="Times New Roman" w:hAnsi="Times New Roman"/>
          <w:sz w:val="28"/>
          <w:szCs w:val="28"/>
        </w:rPr>
        <w:t>Махнево</w:t>
      </w:r>
      <w:proofErr w:type="spellEnd"/>
      <w:r>
        <w:rPr>
          <w:rFonts w:ascii="Times New Roman" w:hAnsi="Times New Roman"/>
          <w:sz w:val="28"/>
          <w:szCs w:val="28"/>
        </w:rPr>
        <w:t>, от 4 декабря 2008 года № 60 (с изменениями от 29.07.2009 № 157,от 01.12.2009 № 208,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  05.04.2010 № 252, от 27.05.2010  № 278, от 01.07.2010 № 292, от  27.12.2010 № 379, от 23.06.2011 № 57, от 15.09.2011 №  98, от 22.03.2012 № 164, от 12.09.2012 № 246)  следующие изменения:</w:t>
      </w:r>
      <w:proofErr w:type="gramEnd"/>
    </w:p>
    <w:p w:rsidR="002C462F" w:rsidRDefault="002C462F" w:rsidP="002C462F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C462F" w:rsidRPr="00E73668" w:rsidRDefault="002C462F" w:rsidP="00E7366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668">
        <w:rPr>
          <w:rFonts w:ascii="Times New Roman" w:hAnsi="Times New Roman"/>
          <w:sz w:val="28"/>
          <w:szCs w:val="28"/>
        </w:rPr>
        <w:t xml:space="preserve">подпункт 13 пункта 1 статьи </w:t>
      </w:r>
      <w:r w:rsidRPr="00E73668">
        <w:rPr>
          <w:rFonts w:ascii="Times New Roman" w:hAnsi="Times New Roman"/>
          <w:b/>
          <w:sz w:val="28"/>
          <w:szCs w:val="28"/>
        </w:rPr>
        <w:t xml:space="preserve">5 </w:t>
      </w:r>
      <w:r w:rsidRPr="00E7366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73668" w:rsidRDefault="00E73668" w:rsidP="00E73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668" w:rsidRDefault="00E73668" w:rsidP="00E73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668" w:rsidRDefault="00E73668" w:rsidP="00E73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668" w:rsidRDefault="00E73668" w:rsidP="00E73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668" w:rsidRDefault="00E73668" w:rsidP="00E73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668" w:rsidRPr="00E73668" w:rsidRDefault="00E73668" w:rsidP="00E73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62F" w:rsidRDefault="002C462F" w:rsidP="002C462F">
      <w:pPr>
        <w:pStyle w:val="a5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«13)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  по  основным      общеобразовательным         программам </w:t>
      </w:r>
      <w:proofErr w:type="gramStart"/>
      <w:r>
        <w:rPr>
          <w:sz w:val="28"/>
          <w:szCs w:val="28"/>
        </w:rPr>
        <w:t>в</w:t>
      </w:r>
      <w:proofErr w:type="gramEnd"/>
    </w:p>
    <w:p w:rsidR="002C462F" w:rsidRDefault="002C462F" w:rsidP="00E73668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Свердловской области), создание условий для осуществления присмотра и ухода за детьми, содержания детей в муниципальных образовательных организациях, а также</w:t>
      </w:r>
      <w:proofErr w:type="gramEnd"/>
      <w:r>
        <w:rPr>
          <w:sz w:val="28"/>
          <w:szCs w:val="28"/>
        </w:rPr>
        <w:t xml:space="preserve"> организация отдыха детей в каникулярное время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C462F" w:rsidRDefault="002C462F" w:rsidP="002C462F">
      <w:pPr>
        <w:pStyle w:val="a5"/>
        <w:ind w:firstLine="710"/>
        <w:jc w:val="both"/>
        <w:rPr>
          <w:sz w:val="28"/>
          <w:szCs w:val="28"/>
        </w:rPr>
      </w:pPr>
    </w:p>
    <w:p w:rsidR="002C462F" w:rsidRDefault="002C462F" w:rsidP="002C462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1 статьи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дополнить подпунктом 45 следующего содержания:</w:t>
      </w:r>
    </w:p>
    <w:p w:rsidR="002C462F" w:rsidRDefault="002C462F" w:rsidP="002C4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«45)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C462F" w:rsidRDefault="002C462F" w:rsidP="002C4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62F" w:rsidRDefault="002C462F" w:rsidP="002C462F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подпункт 10 пункта 2 статьи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изложить в следующей редакции:</w:t>
      </w:r>
    </w:p>
    <w:p w:rsidR="002C462F" w:rsidRDefault="002C462F" w:rsidP="002C462F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 10) организация профессионального образования и дополнительного профессионального образования Главы городского округа, депутатов Думы городского округа, муниципальных служащих и работников муниципальных учреждений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C462F" w:rsidRDefault="002C462F" w:rsidP="002C462F">
      <w:pPr>
        <w:pStyle w:val="a5"/>
        <w:jc w:val="both"/>
        <w:rPr>
          <w:color w:val="FF0000"/>
          <w:sz w:val="28"/>
          <w:szCs w:val="28"/>
        </w:rPr>
      </w:pPr>
    </w:p>
    <w:p w:rsidR="002C462F" w:rsidRDefault="002C462F" w:rsidP="002C462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 подпункт 3 пункта 1 статьи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изложить в следующей редакции:</w:t>
      </w:r>
    </w:p>
    <w:p w:rsidR="002C462F" w:rsidRDefault="002C462F" w:rsidP="002C462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«3)   создать муниципальные образовательные организации высшего образования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C462F" w:rsidRDefault="002C462F" w:rsidP="002C462F">
      <w:pPr>
        <w:pStyle w:val="a5"/>
        <w:jc w:val="both"/>
        <w:rPr>
          <w:sz w:val="28"/>
          <w:szCs w:val="28"/>
        </w:rPr>
      </w:pPr>
    </w:p>
    <w:p w:rsidR="002C462F" w:rsidRDefault="002C462F" w:rsidP="002C4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1.5 пункт 2  статьи   </w:t>
      </w:r>
      <w:r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дополнить подпунктом 5 следующего содержания:</w:t>
      </w:r>
    </w:p>
    <w:p w:rsidR="002C462F" w:rsidRDefault="002C462F" w:rsidP="002C4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«5) допущение главой городского округа, администрацией городского округа,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C462F" w:rsidRDefault="002C462F" w:rsidP="002C4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62F" w:rsidRDefault="002C462F" w:rsidP="002C4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62F" w:rsidRDefault="002C462F" w:rsidP="002C4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62F" w:rsidRDefault="002C462F" w:rsidP="002C4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62F" w:rsidRDefault="002C462F" w:rsidP="002C4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62F" w:rsidRDefault="002C462F" w:rsidP="002C4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62F" w:rsidRPr="00E41D75" w:rsidRDefault="002C462F" w:rsidP="002C4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D75">
        <w:rPr>
          <w:rFonts w:ascii="Times New Roman" w:hAnsi="Times New Roman"/>
          <w:sz w:val="28"/>
          <w:szCs w:val="28"/>
        </w:rPr>
        <w:t xml:space="preserve">        1.6 подпункт 7 пункта 1 статьи </w:t>
      </w:r>
      <w:r w:rsidRPr="00E41D75">
        <w:rPr>
          <w:rFonts w:ascii="Times New Roman" w:hAnsi="Times New Roman"/>
          <w:b/>
          <w:sz w:val="28"/>
          <w:szCs w:val="28"/>
        </w:rPr>
        <w:t>28</w:t>
      </w:r>
      <w:r w:rsidRPr="00E41D7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C462F" w:rsidRPr="00E41D75" w:rsidRDefault="002C462F" w:rsidP="002C4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D75">
        <w:rPr>
          <w:rFonts w:ascii="Times New Roman" w:hAnsi="Times New Roman"/>
          <w:sz w:val="28"/>
          <w:szCs w:val="28"/>
        </w:rPr>
        <w:t>«7) получение профессионального образования и дополнительного профессионального образования депутатом Думы муниципального образования, Главой муниципального образования</w:t>
      </w:r>
      <w:proofErr w:type="gramStart"/>
      <w:r w:rsidRPr="00E41D75">
        <w:rPr>
          <w:rFonts w:ascii="Times New Roman" w:hAnsi="Times New Roman"/>
          <w:sz w:val="28"/>
          <w:szCs w:val="28"/>
        </w:rPr>
        <w:t>;»</w:t>
      </w:r>
      <w:proofErr w:type="gramEnd"/>
      <w:r w:rsidRPr="00E41D75">
        <w:rPr>
          <w:rFonts w:ascii="Times New Roman" w:hAnsi="Times New Roman"/>
          <w:sz w:val="28"/>
          <w:szCs w:val="28"/>
        </w:rPr>
        <w:t>;</w:t>
      </w:r>
    </w:p>
    <w:p w:rsidR="002C462F" w:rsidRPr="00E41D75" w:rsidRDefault="002C462F" w:rsidP="002C4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62F" w:rsidRPr="00555A63" w:rsidRDefault="002C462F" w:rsidP="002C462F">
      <w:pPr>
        <w:spacing w:after="0" w:line="240" w:lineRule="auto"/>
        <w:ind w:left="642"/>
        <w:jc w:val="both"/>
        <w:rPr>
          <w:rFonts w:ascii="Times New Roman" w:hAnsi="Times New Roman"/>
          <w:sz w:val="28"/>
          <w:szCs w:val="28"/>
        </w:rPr>
      </w:pPr>
      <w:r w:rsidRPr="00555A63">
        <w:rPr>
          <w:rFonts w:ascii="Times New Roman" w:hAnsi="Times New Roman"/>
          <w:sz w:val="28"/>
          <w:szCs w:val="28"/>
        </w:rPr>
        <w:t xml:space="preserve"> 1.7 подпункт 8 пункта 1 статьи </w:t>
      </w:r>
      <w:r w:rsidRPr="00555A63">
        <w:rPr>
          <w:rFonts w:ascii="Times New Roman" w:hAnsi="Times New Roman"/>
          <w:b/>
          <w:sz w:val="28"/>
          <w:szCs w:val="28"/>
        </w:rPr>
        <w:t>28</w:t>
      </w:r>
      <w:r w:rsidRPr="00555A6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C462F" w:rsidRPr="00555A63" w:rsidRDefault="002C462F" w:rsidP="002C462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55A63">
        <w:rPr>
          <w:rFonts w:ascii="Times New Roman" w:hAnsi="Times New Roman"/>
          <w:sz w:val="28"/>
          <w:szCs w:val="28"/>
        </w:rPr>
        <w:t xml:space="preserve">«8) предоставление в медицинских организациях депутату Думы муниципального образования, Главе муниципального образования, в том числе после выхода на пенсию, в порядке и на условиях, установленных муниципальными правовыми актами Думы </w:t>
      </w:r>
      <w:proofErr w:type="spellStart"/>
      <w:r w:rsidRPr="00555A63">
        <w:rPr>
          <w:rFonts w:ascii="Times New Roman" w:hAnsi="Times New Roman"/>
          <w:sz w:val="28"/>
          <w:szCs w:val="28"/>
        </w:rPr>
        <w:t>Махнёвского</w:t>
      </w:r>
      <w:proofErr w:type="spellEnd"/>
      <w:r w:rsidRPr="00555A63">
        <w:rPr>
          <w:rFonts w:ascii="Times New Roman" w:hAnsi="Times New Roman"/>
          <w:sz w:val="28"/>
          <w:szCs w:val="28"/>
        </w:rPr>
        <w:t xml:space="preserve"> муниципального образования, дополнительных видов, объемов и условий оказания медицинской  помощи, не установленных территориальной программой государственных гарантий бесплатного оказания гражданам медицинской помощи.».</w:t>
      </w:r>
      <w:proofErr w:type="gramEnd"/>
    </w:p>
    <w:p w:rsidR="002C462F" w:rsidRPr="00E41D75" w:rsidRDefault="00710F29" w:rsidP="00710F29">
      <w:pPr>
        <w:pStyle w:val="2"/>
        <w:tabs>
          <w:tab w:val="left" w:pos="9720"/>
          <w:tab w:val="left" w:pos="990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C462F" w:rsidRPr="00E41D75">
        <w:rPr>
          <w:rFonts w:ascii="Times New Roman" w:hAnsi="Times New Roman"/>
          <w:sz w:val="28"/>
          <w:szCs w:val="28"/>
        </w:rPr>
        <w:t xml:space="preserve">1.8  подпункт 58 пункта 1 статьи </w:t>
      </w:r>
      <w:r w:rsidR="002C462F" w:rsidRPr="00E41D75">
        <w:rPr>
          <w:rFonts w:ascii="Times New Roman" w:hAnsi="Times New Roman"/>
          <w:b/>
          <w:sz w:val="28"/>
          <w:szCs w:val="28"/>
        </w:rPr>
        <w:t>31</w:t>
      </w:r>
      <w:r w:rsidR="002C462F" w:rsidRPr="00E41D7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C462F" w:rsidRPr="00E41D75" w:rsidRDefault="002C462F" w:rsidP="002C462F">
      <w:pPr>
        <w:pStyle w:val="2"/>
        <w:tabs>
          <w:tab w:val="left" w:pos="9720"/>
          <w:tab w:val="left" w:pos="9900"/>
        </w:tabs>
        <w:spacing w:after="100" w:afterAutospacing="1" w:line="240" w:lineRule="auto"/>
        <w:ind w:left="284" w:firstLine="720"/>
        <w:jc w:val="both"/>
        <w:rPr>
          <w:rFonts w:ascii="Times New Roman" w:hAnsi="Times New Roman"/>
          <w:sz w:val="28"/>
          <w:szCs w:val="28"/>
        </w:rPr>
      </w:pPr>
      <w:r w:rsidRPr="00E41D75">
        <w:rPr>
          <w:rFonts w:ascii="Times New Roman" w:hAnsi="Times New Roman"/>
          <w:sz w:val="28"/>
          <w:szCs w:val="28"/>
        </w:rPr>
        <w:t>«58)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</w:t>
      </w:r>
      <w:proofErr w:type="gramStart"/>
      <w:r w:rsidRPr="00E41D75">
        <w:rPr>
          <w:rFonts w:ascii="Times New Roman" w:hAnsi="Times New Roman"/>
          <w:sz w:val="28"/>
          <w:szCs w:val="28"/>
        </w:rPr>
        <w:t>;»</w:t>
      </w:r>
      <w:proofErr w:type="gramEnd"/>
      <w:r w:rsidRPr="00E41D75">
        <w:rPr>
          <w:rFonts w:ascii="Times New Roman" w:hAnsi="Times New Roman"/>
          <w:sz w:val="28"/>
          <w:szCs w:val="28"/>
        </w:rPr>
        <w:t>;</w:t>
      </w:r>
    </w:p>
    <w:p w:rsidR="002C462F" w:rsidRDefault="002C462F" w:rsidP="002C462F">
      <w:pPr>
        <w:pStyle w:val="a5"/>
        <w:jc w:val="both"/>
        <w:rPr>
          <w:sz w:val="28"/>
          <w:szCs w:val="28"/>
        </w:rPr>
      </w:pPr>
    </w:p>
    <w:p w:rsidR="002C462F" w:rsidRDefault="002C462F" w:rsidP="002C462F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1.9 подпункт 1 пункта 3 статьи </w:t>
      </w:r>
      <w:r>
        <w:rPr>
          <w:b/>
          <w:sz w:val="28"/>
          <w:szCs w:val="28"/>
        </w:rPr>
        <w:t>32</w:t>
      </w:r>
      <w:r>
        <w:rPr>
          <w:sz w:val="28"/>
          <w:szCs w:val="28"/>
        </w:rPr>
        <w:t xml:space="preserve">  изложить в следующей редакции:</w:t>
      </w:r>
    </w:p>
    <w:p w:rsidR="002C462F" w:rsidRDefault="002C462F" w:rsidP="002C462F">
      <w:pPr>
        <w:pStyle w:val="a5"/>
        <w:ind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Свердловской области), создание условий для осуществления присмотра и ухода за детьми, содержания детей в муниципальных образовательных организациях;»;</w:t>
      </w:r>
      <w:proofErr w:type="gramEnd"/>
    </w:p>
    <w:p w:rsidR="002C462F" w:rsidRDefault="002C462F" w:rsidP="002C462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C462F" w:rsidRDefault="002C462F" w:rsidP="002C462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1.10 подпункт 2 пункта 3  статьи </w:t>
      </w:r>
      <w:r>
        <w:rPr>
          <w:rFonts w:ascii="Times New Roman" w:hAnsi="Times New Roman"/>
          <w:b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2C462F" w:rsidRDefault="002C462F" w:rsidP="002C462F">
      <w:pPr>
        <w:pStyle w:val="a5"/>
        <w:jc w:val="both"/>
        <w:rPr>
          <w:sz w:val="28"/>
          <w:szCs w:val="28"/>
        </w:rPr>
      </w:pPr>
    </w:p>
    <w:p w:rsidR="002C462F" w:rsidRDefault="002C462F" w:rsidP="002C462F">
      <w:pPr>
        <w:pStyle w:val="a5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  <w:r w:rsidRPr="00E41D75">
        <w:rPr>
          <w:sz w:val="28"/>
          <w:szCs w:val="28"/>
        </w:rPr>
        <w:t xml:space="preserve">1.11 в подпункте 6 пункта 3 статьи </w:t>
      </w:r>
      <w:r w:rsidRPr="00E41D75">
        <w:rPr>
          <w:b/>
          <w:sz w:val="28"/>
          <w:szCs w:val="28"/>
        </w:rPr>
        <w:t>32</w:t>
      </w:r>
      <w:r w:rsidRPr="00E41D75">
        <w:rPr>
          <w:sz w:val="28"/>
          <w:szCs w:val="28"/>
        </w:rPr>
        <w:t xml:space="preserve"> слова «образовательных учреждений» заменить словами «образовательных организаций»;</w:t>
      </w:r>
    </w:p>
    <w:p w:rsidR="002C462F" w:rsidRPr="00E41D75" w:rsidRDefault="002C462F" w:rsidP="002C462F">
      <w:pPr>
        <w:pStyle w:val="a5"/>
        <w:jc w:val="both"/>
        <w:rPr>
          <w:sz w:val="28"/>
          <w:szCs w:val="28"/>
        </w:rPr>
      </w:pPr>
    </w:p>
    <w:p w:rsidR="002C462F" w:rsidRPr="00E41D75" w:rsidRDefault="002C462F" w:rsidP="002C462F">
      <w:pPr>
        <w:pStyle w:val="2"/>
        <w:tabs>
          <w:tab w:val="left" w:pos="9720"/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D75">
        <w:rPr>
          <w:rFonts w:ascii="Times New Roman" w:hAnsi="Times New Roman"/>
          <w:sz w:val="28"/>
          <w:szCs w:val="28"/>
        </w:rPr>
        <w:t xml:space="preserve">        1.12 подпункт 7 пункта 3 статьи </w:t>
      </w:r>
      <w:r w:rsidRPr="00E41D75">
        <w:rPr>
          <w:rFonts w:ascii="Times New Roman" w:hAnsi="Times New Roman"/>
          <w:b/>
          <w:sz w:val="28"/>
          <w:szCs w:val="28"/>
        </w:rPr>
        <w:t>32</w:t>
      </w:r>
      <w:r w:rsidRPr="00E41D7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C462F" w:rsidRDefault="002C462F" w:rsidP="002C462F">
      <w:pPr>
        <w:pStyle w:val="2"/>
        <w:tabs>
          <w:tab w:val="left" w:pos="9720"/>
          <w:tab w:val="left" w:pos="9900"/>
        </w:tabs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8"/>
        </w:rPr>
      </w:pPr>
      <w:r w:rsidRPr="00E41D75">
        <w:rPr>
          <w:rFonts w:ascii="Times New Roman" w:hAnsi="Times New Roman"/>
          <w:sz w:val="28"/>
          <w:szCs w:val="28"/>
        </w:rPr>
        <w:t xml:space="preserve">«7) учет детей, подлежащих </w:t>
      </w:r>
      <w:proofErr w:type="gramStart"/>
      <w:r w:rsidRPr="00E41D75">
        <w:rPr>
          <w:rFonts w:ascii="Times New Roman" w:hAnsi="Times New Roman"/>
          <w:sz w:val="28"/>
          <w:szCs w:val="28"/>
        </w:rPr>
        <w:t>обучению по</w:t>
      </w:r>
      <w:proofErr w:type="gramEnd"/>
      <w:r w:rsidRPr="00E41D75">
        <w:rPr>
          <w:rFonts w:ascii="Times New Roman" w:hAnsi="Times New Roman"/>
          <w:sz w:val="28"/>
          <w:szCs w:val="28"/>
        </w:rPr>
        <w:t xml:space="preserve"> образовательным программам дошкольного, начального общего, основного общего и</w:t>
      </w:r>
    </w:p>
    <w:p w:rsidR="002C462F" w:rsidRDefault="002C462F" w:rsidP="002C462F">
      <w:pPr>
        <w:pStyle w:val="2"/>
        <w:tabs>
          <w:tab w:val="left" w:pos="9720"/>
          <w:tab w:val="left" w:pos="9900"/>
        </w:tabs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8"/>
        </w:rPr>
      </w:pPr>
    </w:p>
    <w:p w:rsidR="002C462F" w:rsidRDefault="002C462F" w:rsidP="002C462F">
      <w:pPr>
        <w:pStyle w:val="2"/>
        <w:tabs>
          <w:tab w:val="left" w:pos="9720"/>
          <w:tab w:val="left" w:pos="9900"/>
        </w:tabs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8"/>
        </w:rPr>
      </w:pPr>
    </w:p>
    <w:p w:rsidR="002C462F" w:rsidRDefault="002C462F" w:rsidP="002C462F">
      <w:pPr>
        <w:pStyle w:val="2"/>
        <w:tabs>
          <w:tab w:val="left" w:pos="9720"/>
          <w:tab w:val="left" w:pos="9900"/>
        </w:tabs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8"/>
        </w:rPr>
      </w:pPr>
    </w:p>
    <w:p w:rsidR="002C462F" w:rsidRDefault="002C462F" w:rsidP="002C462F">
      <w:pPr>
        <w:pStyle w:val="2"/>
        <w:tabs>
          <w:tab w:val="left" w:pos="9720"/>
          <w:tab w:val="left" w:pos="9900"/>
        </w:tabs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8"/>
        </w:rPr>
      </w:pPr>
    </w:p>
    <w:p w:rsidR="002C462F" w:rsidRDefault="002C462F" w:rsidP="002C462F">
      <w:pPr>
        <w:pStyle w:val="2"/>
        <w:tabs>
          <w:tab w:val="left" w:pos="9720"/>
          <w:tab w:val="left" w:pos="9900"/>
        </w:tabs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8"/>
        </w:rPr>
      </w:pPr>
    </w:p>
    <w:p w:rsidR="002C462F" w:rsidRPr="00E41D75" w:rsidRDefault="002C462F" w:rsidP="002C462F">
      <w:pPr>
        <w:pStyle w:val="2"/>
        <w:tabs>
          <w:tab w:val="left" w:pos="9720"/>
          <w:tab w:val="left" w:pos="990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41D75">
        <w:rPr>
          <w:rFonts w:ascii="Times New Roman" w:hAnsi="Times New Roman"/>
          <w:sz w:val="28"/>
          <w:szCs w:val="28"/>
        </w:rPr>
        <w:t xml:space="preserve"> среднего общего образования, закрепление муниципальных образовательных организаций за конкретными территориями муниципального образования</w:t>
      </w:r>
      <w:proofErr w:type="gramStart"/>
      <w:r w:rsidRPr="00E41D75">
        <w:rPr>
          <w:rFonts w:ascii="Times New Roman" w:hAnsi="Times New Roman"/>
          <w:sz w:val="28"/>
          <w:szCs w:val="28"/>
        </w:rPr>
        <w:t>;»</w:t>
      </w:r>
      <w:proofErr w:type="gramEnd"/>
      <w:r w:rsidRPr="00E41D75">
        <w:rPr>
          <w:rFonts w:ascii="Times New Roman" w:hAnsi="Times New Roman"/>
          <w:sz w:val="28"/>
          <w:szCs w:val="28"/>
        </w:rPr>
        <w:t>;</w:t>
      </w:r>
    </w:p>
    <w:p w:rsidR="002C462F" w:rsidRPr="00797CCC" w:rsidRDefault="002C462F" w:rsidP="002C462F">
      <w:pPr>
        <w:pStyle w:val="a5"/>
        <w:jc w:val="both"/>
        <w:rPr>
          <w:color w:val="FF0000"/>
          <w:sz w:val="28"/>
          <w:szCs w:val="28"/>
        </w:rPr>
      </w:pPr>
    </w:p>
    <w:p w:rsidR="002C462F" w:rsidRDefault="002C462F" w:rsidP="002C462F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 пункт 2 статьи </w:t>
      </w:r>
      <w:r>
        <w:rPr>
          <w:b/>
          <w:sz w:val="28"/>
          <w:szCs w:val="28"/>
        </w:rPr>
        <w:t>59</w:t>
      </w:r>
      <w:r>
        <w:rPr>
          <w:sz w:val="28"/>
          <w:szCs w:val="28"/>
        </w:rPr>
        <w:t xml:space="preserve"> изложить в следующей редакции:</w:t>
      </w:r>
    </w:p>
    <w:p w:rsidR="002C462F" w:rsidRDefault="002C462F" w:rsidP="002C462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2. Составление проекта бюджета основывается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C462F" w:rsidRDefault="002C462F" w:rsidP="002C462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Бюджетном </w:t>
      </w:r>
      <w:hyperlink r:id="rId6" w:history="1">
        <w:proofErr w:type="gramStart"/>
        <w:r w:rsidRPr="002C462F">
          <w:rPr>
            <w:rStyle w:val="a7"/>
            <w:color w:val="auto"/>
            <w:sz w:val="28"/>
            <w:szCs w:val="28"/>
            <w:u w:val="none"/>
          </w:rPr>
          <w:t>послании</w:t>
        </w:r>
        <w:proofErr w:type="gramEnd"/>
      </w:hyperlink>
      <w:r>
        <w:rPr>
          <w:sz w:val="28"/>
          <w:szCs w:val="28"/>
        </w:rPr>
        <w:t xml:space="preserve"> Президента Российской Федерации;</w:t>
      </w:r>
    </w:p>
    <w:p w:rsidR="002C462F" w:rsidRDefault="002C462F" w:rsidP="002C462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прогнозе</w:t>
      </w:r>
      <w:proofErr w:type="gramEnd"/>
      <w:r>
        <w:rPr>
          <w:sz w:val="28"/>
          <w:szCs w:val="28"/>
        </w:rPr>
        <w:t xml:space="preserve"> социально-экономического развития соответствующей территории;</w:t>
      </w:r>
    </w:p>
    <w:p w:rsidR="002C462F" w:rsidRDefault="002C462F" w:rsidP="002C462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основных </w:t>
      </w:r>
      <w:proofErr w:type="gramStart"/>
      <w:r>
        <w:rPr>
          <w:sz w:val="28"/>
          <w:szCs w:val="28"/>
        </w:rPr>
        <w:t>направлениях</w:t>
      </w:r>
      <w:proofErr w:type="gramEnd"/>
      <w:r>
        <w:rPr>
          <w:sz w:val="28"/>
          <w:szCs w:val="28"/>
        </w:rPr>
        <w:t xml:space="preserve"> бюджетной и налоговой политики;</w:t>
      </w:r>
    </w:p>
    <w:p w:rsidR="002C462F" w:rsidRDefault="002C462F" w:rsidP="002C462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муниципальных </w:t>
      </w:r>
      <w:proofErr w:type="gramStart"/>
      <w:r>
        <w:rPr>
          <w:sz w:val="28"/>
          <w:szCs w:val="28"/>
        </w:rPr>
        <w:t>программах</w:t>
      </w:r>
      <w:proofErr w:type="gramEnd"/>
      <w:r>
        <w:rPr>
          <w:sz w:val="28"/>
          <w:szCs w:val="28"/>
        </w:rPr>
        <w:t>.»;</w:t>
      </w:r>
    </w:p>
    <w:p w:rsidR="002C462F" w:rsidRDefault="002C462F" w:rsidP="002C462F">
      <w:pPr>
        <w:pStyle w:val="a5"/>
        <w:ind w:firstLine="710"/>
        <w:jc w:val="both"/>
        <w:rPr>
          <w:sz w:val="28"/>
          <w:szCs w:val="28"/>
        </w:rPr>
      </w:pPr>
    </w:p>
    <w:p w:rsidR="002C462F" w:rsidRDefault="002C462F" w:rsidP="002C462F">
      <w:pPr>
        <w:pStyle w:val="a5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 статью </w:t>
      </w:r>
      <w:r>
        <w:rPr>
          <w:b/>
          <w:sz w:val="28"/>
          <w:szCs w:val="28"/>
        </w:rPr>
        <w:t>63</w:t>
      </w:r>
      <w:r>
        <w:rPr>
          <w:sz w:val="28"/>
          <w:szCs w:val="28"/>
        </w:rPr>
        <w:t>.</w:t>
      </w:r>
      <w:r>
        <w:rPr>
          <w:b/>
          <w:sz w:val="16"/>
          <w:szCs w:val="16"/>
        </w:rPr>
        <w:t xml:space="preserve"> «</w:t>
      </w:r>
      <w:r>
        <w:rPr>
          <w:sz w:val="28"/>
          <w:szCs w:val="28"/>
        </w:rPr>
        <w:t>Муниципальный финансовый контроль» изложить в следующей редакции:</w:t>
      </w:r>
    </w:p>
    <w:p w:rsidR="002C462F" w:rsidRDefault="002C462F" w:rsidP="002C462F">
      <w:pPr>
        <w:pStyle w:val="a5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 Статья 63 . Осуществление финансового контроля</w:t>
      </w:r>
    </w:p>
    <w:p w:rsidR="002C462F" w:rsidRDefault="002C462F" w:rsidP="002C462F">
      <w:pPr>
        <w:pStyle w:val="a5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C462F" w:rsidRDefault="002C462F" w:rsidP="002C462F">
      <w:pPr>
        <w:pStyle w:val="a5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Муниципальный финансовый контроль подразделяется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внешний и внутренний, предварительный и последующий.</w:t>
      </w:r>
    </w:p>
    <w:p w:rsidR="002C462F" w:rsidRDefault="002C462F" w:rsidP="002C462F">
      <w:pPr>
        <w:pStyle w:val="a5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3. Органы муниципального финансового контроля, их полномочия, объекты муниципального финансового контроля, методы осуществления муниципального финансового контроля определяются Бюджетным кодексом Российской Федерации.</w:t>
      </w:r>
    </w:p>
    <w:p w:rsidR="002C462F" w:rsidRDefault="002C462F" w:rsidP="002C462F">
      <w:pPr>
        <w:pStyle w:val="a5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7392E">
        <w:rPr>
          <w:sz w:val="28"/>
          <w:szCs w:val="28"/>
        </w:rPr>
        <w:t>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</w:t>
      </w:r>
      <w:r>
        <w:rPr>
          <w:sz w:val="28"/>
          <w:szCs w:val="28"/>
        </w:rPr>
        <w:t>.</w:t>
      </w:r>
    </w:p>
    <w:p w:rsidR="002C462F" w:rsidRDefault="002C462F" w:rsidP="002C462F">
      <w:pPr>
        <w:pStyle w:val="a5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округа.</w:t>
      </w:r>
    </w:p>
    <w:p w:rsidR="002C462F" w:rsidRDefault="002C462F" w:rsidP="002C462F">
      <w:pPr>
        <w:pStyle w:val="a5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6. Главный распорядитель (распорядитель) бюджетных средств, главный администратор (администратор) доходов бюджета, главный администратор (администратор) источников финансирования дефицита бюджета осуществляют внутренний финансовый контроль и внутренний финансовый аудит.</w:t>
      </w:r>
    </w:p>
    <w:p w:rsidR="002C462F" w:rsidRDefault="002C462F" w:rsidP="002C462F">
      <w:pPr>
        <w:pStyle w:val="a5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7. Внутренний финансовый контроль и внутренний финансовый аудит осуществляются в соответствии с порядком, установленным администрацией городского округа</w:t>
      </w:r>
      <w:proofErr w:type="gramStart"/>
      <w:r>
        <w:rPr>
          <w:sz w:val="28"/>
          <w:szCs w:val="28"/>
        </w:rPr>
        <w:t>.».</w:t>
      </w:r>
      <w:proofErr w:type="gramEnd"/>
    </w:p>
    <w:p w:rsidR="002C462F" w:rsidRDefault="002C462F" w:rsidP="002C462F">
      <w:pPr>
        <w:pStyle w:val="a5"/>
        <w:ind w:left="942"/>
        <w:jc w:val="both"/>
        <w:rPr>
          <w:sz w:val="28"/>
          <w:szCs w:val="28"/>
        </w:rPr>
      </w:pPr>
    </w:p>
    <w:p w:rsidR="00E73668" w:rsidRPr="00E73668" w:rsidRDefault="002C462F" w:rsidP="00E73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668">
        <w:rPr>
          <w:rFonts w:ascii="Times New Roman" w:hAnsi="Times New Roman"/>
          <w:sz w:val="28"/>
          <w:szCs w:val="28"/>
        </w:rPr>
        <w:t xml:space="preserve">Поручить Главе  </w:t>
      </w:r>
      <w:proofErr w:type="spellStart"/>
      <w:r w:rsidRPr="00E73668">
        <w:rPr>
          <w:rFonts w:ascii="Times New Roman" w:hAnsi="Times New Roman"/>
          <w:sz w:val="28"/>
          <w:szCs w:val="28"/>
        </w:rPr>
        <w:t>Махнёвского</w:t>
      </w:r>
      <w:proofErr w:type="spellEnd"/>
      <w:r w:rsidRPr="00E7366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E73668" w:rsidRDefault="00E73668" w:rsidP="00E7366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668" w:rsidRDefault="00E73668" w:rsidP="00E7366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668" w:rsidRDefault="00E73668" w:rsidP="00E7366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668" w:rsidRDefault="00E73668" w:rsidP="00E7366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668" w:rsidRDefault="00E73668" w:rsidP="00E7366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668" w:rsidRDefault="00E73668" w:rsidP="00E7366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62F" w:rsidRDefault="002C462F" w:rsidP="00E7366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3668">
        <w:rPr>
          <w:rFonts w:ascii="Times New Roman" w:hAnsi="Times New Roman"/>
          <w:sz w:val="28"/>
          <w:szCs w:val="28"/>
        </w:rPr>
        <w:t xml:space="preserve">  направить настоящее Решение   на государственную регистрацию в Главное Управление     Министерства      юстиции     Российской    Федерации   по </w:t>
      </w:r>
      <w:r>
        <w:rPr>
          <w:rFonts w:ascii="Times New Roman" w:hAnsi="Times New Roman"/>
          <w:sz w:val="28"/>
          <w:szCs w:val="28"/>
        </w:rPr>
        <w:t>Свердловской области  в установленном законодательством порядке.</w:t>
      </w:r>
    </w:p>
    <w:p w:rsidR="002C462F" w:rsidRDefault="002C462F" w:rsidP="002C462F">
      <w:pPr>
        <w:pStyle w:val="a3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После государственной регистрации настоящее Решение  опубликовать   в  газете «</w:t>
      </w:r>
      <w:proofErr w:type="spellStart"/>
      <w:r>
        <w:rPr>
          <w:rFonts w:ascii="Times New Roman" w:hAnsi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искра».</w:t>
      </w:r>
      <w:r>
        <w:rPr>
          <w:rFonts w:ascii="Times New Roman" w:hAnsi="Times New Roman"/>
          <w:szCs w:val="28"/>
        </w:rPr>
        <w:t xml:space="preserve"> </w:t>
      </w:r>
    </w:p>
    <w:p w:rsidR="002C462F" w:rsidRDefault="002C462F" w:rsidP="002C462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4. Настоящее  Решение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искра», за исключением подпунктов </w:t>
      </w:r>
      <w:r w:rsidRPr="00E41D75">
        <w:rPr>
          <w:rFonts w:ascii="Times New Roman" w:hAnsi="Times New Roman"/>
          <w:sz w:val="28"/>
          <w:szCs w:val="28"/>
        </w:rPr>
        <w:t>1.1., 1.9.,1.10.</w:t>
      </w:r>
      <w:r>
        <w:rPr>
          <w:rFonts w:ascii="Times New Roman" w:hAnsi="Times New Roman"/>
          <w:sz w:val="28"/>
          <w:szCs w:val="28"/>
        </w:rPr>
        <w:t xml:space="preserve"> пункта 1 настоящего Решения, которые вступают в силу с 1 января 2014 года.</w:t>
      </w:r>
    </w:p>
    <w:p w:rsidR="002C462F" w:rsidRDefault="002C462F" w:rsidP="002C462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5. Контроль  исполнения настоящего Решения возложить на постоянную комиссию по нормативно-правовым вопросам и местному самоуправлению (</w:t>
      </w:r>
      <w:proofErr w:type="spellStart"/>
      <w:r>
        <w:rPr>
          <w:rFonts w:ascii="Times New Roman" w:hAnsi="Times New Roman"/>
          <w:sz w:val="28"/>
          <w:szCs w:val="28"/>
        </w:rPr>
        <w:t>Бабахов</w:t>
      </w:r>
      <w:proofErr w:type="spellEnd"/>
      <w:r>
        <w:rPr>
          <w:rFonts w:ascii="Times New Roman" w:hAnsi="Times New Roman"/>
          <w:sz w:val="28"/>
          <w:szCs w:val="28"/>
        </w:rPr>
        <w:t xml:space="preserve"> П.П.).</w:t>
      </w:r>
    </w:p>
    <w:p w:rsidR="002C462F" w:rsidRDefault="002C462F" w:rsidP="002C462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C462F" w:rsidRDefault="002C462F" w:rsidP="002C462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C462F" w:rsidRDefault="002C462F" w:rsidP="002C462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C462F" w:rsidRDefault="002C462F" w:rsidP="002C462F">
      <w:r>
        <w:rPr>
          <w:rFonts w:ascii="Times New Roman" w:hAnsi="Times New Roman"/>
          <w:sz w:val="28"/>
          <w:szCs w:val="28"/>
        </w:rPr>
        <w:t xml:space="preserve"> Глава  муниципального  образования                                    И.М.Авдеев</w:t>
      </w:r>
    </w:p>
    <w:p w:rsidR="002C462F" w:rsidRPr="0000324B" w:rsidRDefault="002C462F" w:rsidP="002C462F">
      <w:pPr>
        <w:rPr>
          <w:rFonts w:ascii="Times New Roman" w:hAnsi="Times New Roman"/>
          <w:sz w:val="28"/>
          <w:szCs w:val="28"/>
        </w:rPr>
      </w:pPr>
    </w:p>
    <w:p w:rsidR="003C51A0" w:rsidRDefault="003C51A0"/>
    <w:sectPr w:rsidR="003C51A0" w:rsidSect="000B6F53">
      <w:pgSz w:w="11905" w:h="16838" w:code="9"/>
      <w:pgMar w:top="426" w:right="990" w:bottom="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77D"/>
    <w:multiLevelType w:val="multilevel"/>
    <w:tmpl w:val="7820C5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">
    <w:nsid w:val="3A5C1D48"/>
    <w:multiLevelType w:val="multilevel"/>
    <w:tmpl w:val="103C2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62F"/>
    <w:rsid w:val="000F5218"/>
    <w:rsid w:val="002C32A5"/>
    <w:rsid w:val="002C462F"/>
    <w:rsid w:val="002D0BF6"/>
    <w:rsid w:val="003C51A0"/>
    <w:rsid w:val="00401814"/>
    <w:rsid w:val="00456EAE"/>
    <w:rsid w:val="004E05AE"/>
    <w:rsid w:val="005A5A15"/>
    <w:rsid w:val="00710F29"/>
    <w:rsid w:val="0091328D"/>
    <w:rsid w:val="00BA19FE"/>
    <w:rsid w:val="00CE2C6C"/>
    <w:rsid w:val="00DF238D"/>
    <w:rsid w:val="00E73668"/>
    <w:rsid w:val="00FB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2F"/>
    <w:pPr>
      <w:spacing w:before="0" w:beforeAutospacing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462F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2C462F"/>
    <w:pPr>
      <w:ind w:left="720"/>
      <w:contextualSpacing/>
    </w:pPr>
  </w:style>
  <w:style w:type="paragraph" w:styleId="a4">
    <w:name w:val="No Spacing"/>
    <w:uiPriority w:val="1"/>
    <w:qFormat/>
    <w:rsid w:val="002C462F"/>
    <w:pPr>
      <w:spacing w:before="0" w:beforeAutospacing="0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2C462F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C462F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7">
    <w:name w:val="Hyperlink"/>
    <w:basedOn w:val="a0"/>
    <w:rsid w:val="002C462F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C46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462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E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C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4E315BEF9BD968460517C936E875CDD6816D2C83DF829A6B18708541F2D3BD624FCAD00B90BFOCl6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1503</Words>
  <Characters>8568</Characters>
  <Application>Microsoft Office Word</Application>
  <DocSecurity>0</DocSecurity>
  <Lines>71</Lines>
  <Paragraphs>20</Paragraphs>
  <ScaleCrop>false</ScaleCrop>
  <Company>Microsoft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12</cp:revision>
  <cp:lastPrinted>2014-02-14T04:55:00Z</cp:lastPrinted>
  <dcterms:created xsi:type="dcterms:W3CDTF">2013-12-24T05:54:00Z</dcterms:created>
  <dcterms:modified xsi:type="dcterms:W3CDTF">2014-02-20T12:03:00Z</dcterms:modified>
</cp:coreProperties>
</file>