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39CA" w:rsidRDefault="001A39CA" w:rsidP="00F063CB">
      <w:pPr>
        <w:spacing w:after="0" w:line="240" w:lineRule="auto"/>
        <w:rPr>
          <w:rFonts w:ascii="Times New Roman" w:hAnsi="Times New Roman"/>
          <w:b/>
          <w:sz w:val="28"/>
          <w:szCs w:val="28"/>
          <w:lang w:val="en-US"/>
        </w:rPr>
      </w:pPr>
    </w:p>
    <w:p w:rsidR="001A39CA" w:rsidRDefault="00D2714B" w:rsidP="001A39CA">
      <w:pPr>
        <w:widowControl w:val="0"/>
        <w:autoSpaceDE w:val="0"/>
        <w:autoSpaceDN w:val="0"/>
        <w:adjustRightInd w:val="0"/>
        <w:contextualSpacing/>
        <w:jc w:val="center"/>
        <w:rPr>
          <w:b/>
          <w:noProof/>
          <w:color w:val="000000"/>
          <w:sz w:val="32"/>
          <w:szCs w:val="32"/>
        </w:rPr>
      </w:pPr>
      <w:r>
        <w:rPr>
          <w:b/>
          <w:noProof/>
          <w:color w:val="000000"/>
          <w:sz w:val="32"/>
          <w:szCs w:val="32"/>
        </w:rPr>
        <w:drawing>
          <wp:inline distT="0" distB="0" distL="0" distR="0">
            <wp:extent cx="514350" cy="84772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514350" cy="847725"/>
                    </a:xfrm>
                    <a:prstGeom prst="rect">
                      <a:avLst/>
                    </a:prstGeom>
                    <a:noFill/>
                    <a:ln w="9525">
                      <a:noFill/>
                      <a:miter lim="800000"/>
                      <a:headEnd/>
                      <a:tailEnd/>
                    </a:ln>
                  </pic:spPr>
                </pic:pic>
              </a:graphicData>
            </a:graphic>
          </wp:inline>
        </w:drawing>
      </w:r>
    </w:p>
    <w:p w:rsidR="001A39CA" w:rsidRPr="00DE133B" w:rsidRDefault="00CF587A" w:rsidP="001A39CA">
      <w:pPr>
        <w:widowControl w:val="0"/>
        <w:autoSpaceDE w:val="0"/>
        <w:autoSpaceDN w:val="0"/>
        <w:adjustRightInd w:val="0"/>
        <w:contextualSpacing/>
        <w:jc w:val="center"/>
        <w:rPr>
          <w:rFonts w:ascii="Times New Roman" w:hAnsi="Times New Roman"/>
          <w:sz w:val="28"/>
        </w:rPr>
      </w:pPr>
      <w:r>
        <w:rPr>
          <w:rFonts w:ascii="Times New Roman" w:hAnsi="Times New Roman"/>
          <w:b/>
          <w:color w:val="000000"/>
          <w:sz w:val="32"/>
          <w:szCs w:val="32"/>
        </w:rPr>
        <w:t xml:space="preserve">ФИНАНСОВЫЙ ОТДЕЛ </w:t>
      </w:r>
      <w:r w:rsidR="001A39CA" w:rsidRPr="00DE133B">
        <w:rPr>
          <w:rFonts w:ascii="Times New Roman" w:hAnsi="Times New Roman"/>
          <w:b/>
          <w:color w:val="000000"/>
          <w:sz w:val="32"/>
          <w:szCs w:val="32"/>
        </w:rPr>
        <w:t>АДМИНИСТРАЦИ</w:t>
      </w:r>
      <w:r>
        <w:rPr>
          <w:rFonts w:ascii="Times New Roman" w:hAnsi="Times New Roman"/>
          <w:b/>
          <w:color w:val="000000"/>
          <w:sz w:val="32"/>
          <w:szCs w:val="32"/>
        </w:rPr>
        <w:t>И</w:t>
      </w:r>
    </w:p>
    <w:p w:rsidR="001A39CA" w:rsidRPr="00DE133B" w:rsidRDefault="001A39CA" w:rsidP="001A39CA">
      <w:pPr>
        <w:widowControl w:val="0"/>
        <w:suppressAutoHyphens/>
        <w:autoSpaceDE w:val="0"/>
        <w:autoSpaceDN w:val="0"/>
        <w:adjustRightInd w:val="0"/>
        <w:contextualSpacing/>
        <w:jc w:val="center"/>
        <w:rPr>
          <w:rFonts w:ascii="Times New Roman" w:hAnsi="Times New Roman"/>
          <w:b/>
          <w:color w:val="000000"/>
          <w:sz w:val="32"/>
          <w:szCs w:val="32"/>
        </w:rPr>
      </w:pPr>
      <w:r w:rsidRPr="00DE133B">
        <w:rPr>
          <w:rFonts w:ascii="Times New Roman" w:hAnsi="Times New Roman"/>
          <w:b/>
          <w:color w:val="000000"/>
          <w:sz w:val="32"/>
          <w:szCs w:val="32"/>
        </w:rPr>
        <w:t>МАХНЁВСКОГО МУНИЦИПАЛЬНОГО ОБРАЗОВАНИЯ</w:t>
      </w:r>
    </w:p>
    <w:p w:rsidR="001A39CA" w:rsidRPr="002D759D" w:rsidRDefault="002D759D" w:rsidP="001A39CA">
      <w:pPr>
        <w:widowControl w:val="0"/>
        <w:suppressAutoHyphens/>
        <w:autoSpaceDE w:val="0"/>
        <w:autoSpaceDN w:val="0"/>
        <w:adjustRightInd w:val="0"/>
        <w:contextualSpacing/>
        <w:jc w:val="center"/>
        <w:rPr>
          <w:rFonts w:ascii="Times New Roman" w:hAnsi="Times New Roman"/>
          <w:b/>
          <w:shadow/>
          <w:color w:val="000000"/>
          <w:sz w:val="44"/>
          <w:szCs w:val="44"/>
        </w:rPr>
      </w:pPr>
      <w:r w:rsidRPr="002D759D">
        <w:rPr>
          <w:rFonts w:ascii="Times New Roman" w:hAnsi="Times New Roman"/>
          <w:b/>
          <w:shadow/>
          <w:color w:val="000000"/>
          <w:spacing w:val="12"/>
          <w:sz w:val="44"/>
          <w:szCs w:val="44"/>
        </w:rPr>
        <w:t>ПРИКА</w:t>
      </w:r>
      <w:r w:rsidR="00CF587A" w:rsidRPr="002D759D">
        <w:rPr>
          <w:rFonts w:ascii="Times New Roman" w:hAnsi="Times New Roman"/>
          <w:b/>
          <w:shadow/>
          <w:color w:val="000000"/>
          <w:spacing w:val="12"/>
          <w:sz w:val="44"/>
          <w:szCs w:val="44"/>
        </w:rPr>
        <w:t xml:space="preserve">З </w:t>
      </w:r>
    </w:p>
    <w:p w:rsidR="002D759D" w:rsidRPr="00A26C5F" w:rsidRDefault="00533D99" w:rsidP="002D759D">
      <w:pPr>
        <w:widowControl w:val="0"/>
        <w:tabs>
          <w:tab w:val="left" w:pos="3000"/>
          <w:tab w:val="left" w:pos="5497"/>
        </w:tabs>
        <w:suppressAutoHyphens/>
        <w:autoSpaceDE w:val="0"/>
        <w:autoSpaceDN w:val="0"/>
        <w:adjustRightInd w:val="0"/>
        <w:contextualSpacing/>
        <w:jc w:val="center"/>
        <w:rPr>
          <w:b/>
          <w:color w:val="000000"/>
          <w:spacing w:val="-18"/>
          <w:sz w:val="36"/>
          <w:szCs w:val="36"/>
        </w:rPr>
      </w:pPr>
      <w:r w:rsidRPr="00533D99">
        <w:rPr>
          <w:lang w:eastAsia="en-US"/>
        </w:rPr>
        <w:pict>
          <v:shapetype id="_x0000_t32" coordsize="21600,21600" o:spt="32" o:oned="t" path="m,l21600,21600e" filled="f">
            <v:path arrowok="t" fillok="f" o:connecttype="none"/>
            <o:lock v:ext="edit" shapetype="t"/>
          </v:shapetype>
          <v:shape id="_x0000_s1026" type="#_x0000_t32" style="position:absolute;left:0;text-align:left;margin-left:-1.95pt;margin-top:14.5pt;width:478.2pt;height:.05pt;z-index:251657216" o:connectortype="straight"/>
        </w:pict>
      </w:r>
      <w:r w:rsidRPr="00533D99">
        <w:rPr>
          <w:lang w:eastAsia="en-US"/>
        </w:rPr>
        <w:pict>
          <v:shape id="_x0000_s1027" type="#_x0000_t32" style="position:absolute;left:0;text-align:left;margin-left:-1.95pt;margin-top:9.45pt;width:478.2pt;height:0;z-index:251658240" o:connectortype="straight" strokeweight="2pt"/>
        </w:pict>
      </w:r>
    </w:p>
    <w:p w:rsidR="001A39CA" w:rsidRPr="003E3544" w:rsidRDefault="002D759D" w:rsidP="002D759D">
      <w:pPr>
        <w:widowControl w:val="0"/>
        <w:tabs>
          <w:tab w:val="left" w:pos="3000"/>
          <w:tab w:val="left" w:pos="5497"/>
        </w:tabs>
        <w:suppressAutoHyphens/>
        <w:autoSpaceDE w:val="0"/>
        <w:autoSpaceDN w:val="0"/>
        <w:adjustRightInd w:val="0"/>
        <w:spacing w:after="0" w:line="240" w:lineRule="auto"/>
        <w:contextualSpacing/>
        <w:rPr>
          <w:rFonts w:ascii="Times New Roman" w:hAnsi="Times New Roman"/>
          <w:b/>
          <w:color w:val="000000"/>
          <w:spacing w:val="-18"/>
          <w:sz w:val="36"/>
          <w:szCs w:val="36"/>
        </w:rPr>
      </w:pPr>
      <w:r w:rsidRPr="00797568">
        <w:rPr>
          <w:rFonts w:ascii="Times New Roman" w:hAnsi="Times New Roman"/>
          <w:color w:val="000000"/>
          <w:spacing w:val="-18"/>
          <w:sz w:val="28"/>
          <w:szCs w:val="28"/>
        </w:rPr>
        <w:t>от</w:t>
      </w:r>
      <w:r w:rsidRPr="00797568">
        <w:rPr>
          <w:rFonts w:ascii="Times New Roman" w:hAnsi="Times New Roman"/>
          <w:b/>
          <w:color w:val="000000"/>
          <w:spacing w:val="-18"/>
          <w:sz w:val="36"/>
          <w:szCs w:val="36"/>
        </w:rPr>
        <w:t xml:space="preserve"> </w:t>
      </w:r>
      <w:r w:rsidRPr="00797568">
        <w:rPr>
          <w:rFonts w:ascii="Times New Roman" w:hAnsi="Times New Roman"/>
          <w:color w:val="000000"/>
          <w:spacing w:val="-18"/>
          <w:sz w:val="28"/>
          <w:szCs w:val="28"/>
        </w:rPr>
        <w:t xml:space="preserve"> </w:t>
      </w:r>
      <w:r w:rsidR="00436CED">
        <w:rPr>
          <w:rFonts w:ascii="Times New Roman" w:hAnsi="Times New Roman"/>
          <w:color w:val="000000"/>
          <w:spacing w:val="-18"/>
          <w:sz w:val="28"/>
          <w:szCs w:val="28"/>
        </w:rPr>
        <w:t>31</w:t>
      </w:r>
      <w:r w:rsidR="00797568">
        <w:rPr>
          <w:rFonts w:ascii="Times New Roman" w:hAnsi="Times New Roman"/>
          <w:color w:val="000000"/>
          <w:sz w:val="28"/>
          <w:szCs w:val="28"/>
        </w:rPr>
        <w:t>.</w:t>
      </w:r>
      <w:r w:rsidR="00436CED">
        <w:rPr>
          <w:rFonts w:ascii="Times New Roman" w:hAnsi="Times New Roman"/>
          <w:color w:val="000000"/>
          <w:sz w:val="28"/>
          <w:szCs w:val="28"/>
        </w:rPr>
        <w:t>12</w:t>
      </w:r>
      <w:r w:rsidR="00B23A80">
        <w:rPr>
          <w:rFonts w:ascii="Times New Roman" w:hAnsi="Times New Roman"/>
          <w:color w:val="000000"/>
          <w:sz w:val="28"/>
          <w:szCs w:val="28"/>
        </w:rPr>
        <w:t>.</w:t>
      </w:r>
      <w:r w:rsidR="00C40DCD" w:rsidRPr="00797568">
        <w:rPr>
          <w:rFonts w:ascii="Times New Roman" w:hAnsi="Times New Roman"/>
          <w:color w:val="000000"/>
          <w:sz w:val="28"/>
          <w:szCs w:val="28"/>
        </w:rPr>
        <w:t>201</w:t>
      </w:r>
      <w:r w:rsidR="00E97493">
        <w:rPr>
          <w:rFonts w:ascii="Times New Roman" w:hAnsi="Times New Roman"/>
          <w:color w:val="000000"/>
          <w:sz w:val="28"/>
          <w:szCs w:val="28"/>
        </w:rPr>
        <w:t>5</w:t>
      </w:r>
      <w:r w:rsidR="00C40DCD" w:rsidRPr="00797568">
        <w:rPr>
          <w:rFonts w:ascii="Times New Roman" w:hAnsi="Times New Roman"/>
          <w:color w:val="000000"/>
          <w:sz w:val="28"/>
          <w:szCs w:val="28"/>
        </w:rPr>
        <w:t>г.</w:t>
      </w:r>
      <w:r w:rsidR="008918EB">
        <w:rPr>
          <w:rFonts w:ascii="Times New Roman" w:hAnsi="Times New Roman"/>
          <w:color w:val="000000"/>
          <w:sz w:val="28"/>
          <w:szCs w:val="28"/>
        </w:rPr>
        <w:t xml:space="preserve"> </w:t>
      </w:r>
      <w:r w:rsidR="001A39CA" w:rsidRPr="00797568">
        <w:rPr>
          <w:rFonts w:ascii="Times New Roman" w:hAnsi="Times New Roman"/>
          <w:color w:val="000000"/>
          <w:sz w:val="28"/>
          <w:szCs w:val="28"/>
        </w:rPr>
        <w:t xml:space="preserve"> № </w:t>
      </w:r>
      <w:r w:rsidR="00F12F0A" w:rsidRPr="00797568">
        <w:rPr>
          <w:rFonts w:ascii="Times New Roman" w:hAnsi="Times New Roman"/>
          <w:color w:val="000000"/>
          <w:sz w:val="28"/>
          <w:szCs w:val="28"/>
        </w:rPr>
        <w:t xml:space="preserve"> </w:t>
      </w:r>
      <w:r w:rsidR="00436CED">
        <w:rPr>
          <w:rFonts w:ascii="Times New Roman" w:hAnsi="Times New Roman"/>
          <w:color w:val="000000"/>
          <w:sz w:val="28"/>
          <w:szCs w:val="28"/>
        </w:rPr>
        <w:t>84</w:t>
      </w:r>
    </w:p>
    <w:p w:rsidR="00076B06" w:rsidRDefault="001A39CA" w:rsidP="002D759D">
      <w:pPr>
        <w:spacing w:after="0" w:line="240" w:lineRule="auto"/>
        <w:contextualSpacing/>
        <w:jc w:val="both"/>
        <w:rPr>
          <w:rFonts w:ascii="Times New Roman" w:hAnsi="Times New Roman"/>
          <w:sz w:val="28"/>
        </w:rPr>
      </w:pPr>
      <w:r w:rsidRPr="00DE133B">
        <w:rPr>
          <w:rFonts w:ascii="Times New Roman" w:hAnsi="Times New Roman"/>
          <w:sz w:val="28"/>
        </w:rPr>
        <w:t>п.г.т.</w:t>
      </w:r>
      <w:r w:rsidR="00D93672">
        <w:rPr>
          <w:rFonts w:ascii="Times New Roman" w:hAnsi="Times New Roman"/>
          <w:sz w:val="28"/>
        </w:rPr>
        <w:t xml:space="preserve"> </w:t>
      </w:r>
      <w:r w:rsidRPr="00DE133B">
        <w:rPr>
          <w:rFonts w:ascii="Times New Roman" w:hAnsi="Times New Roman"/>
          <w:sz w:val="28"/>
        </w:rPr>
        <w:t>Махнёво</w:t>
      </w:r>
    </w:p>
    <w:p w:rsidR="00D35B74" w:rsidRDefault="00D35B74" w:rsidP="00D35B74">
      <w:pPr>
        <w:spacing w:after="0" w:line="240" w:lineRule="auto"/>
        <w:contextualSpacing/>
        <w:jc w:val="center"/>
        <w:rPr>
          <w:rFonts w:ascii="Times New Roman" w:hAnsi="Times New Roman"/>
          <w:sz w:val="28"/>
        </w:rPr>
      </w:pPr>
    </w:p>
    <w:p w:rsidR="00DB1B13" w:rsidRPr="001E4EFE" w:rsidRDefault="001E4EFE" w:rsidP="001E4EFE">
      <w:pPr>
        <w:spacing w:after="0" w:line="240" w:lineRule="auto"/>
        <w:contextualSpacing/>
        <w:jc w:val="center"/>
        <w:rPr>
          <w:rFonts w:ascii="Times New Roman" w:hAnsi="Times New Roman"/>
          <w:b/>
          <w:i/>
          <w:sz w:val="28"/>
          <w:szCs w:val="28"/>
        </w:rPr>
      </w:pPr>
      <w:r w:rsidRPr="001E4EFE">
        <w:rPr>
          <w:rFonts w:ascii="Times New Roman" w:hAnsi="Times New Roman"/>
          <w:b/>
          <w:i/>
          <w:sz w:val="28"/>
          <w:szCs w:val="28"/>
        </w:rPr>
        <w:t xml:space="preserve">О перечне и кодах целевых статей расходов, относящихся к бюджету </w:t>
      </w:r>
      <w:r>
        <w:rPr>
          <w:rFonts w:ascii="Times New Roman" w:hAnsi="Times New Roman"/>
          <w:b/>
          <w:i/>
          <w:sz w:val="28"/>
          <w:szCs w:val="28"/>
        </w:rPr>
        <w:t xml:space="preserve">Махнёвского </w:t>
      </w:r>
      <w:r w:rsidRPr="001E4EFE">
        <w:rPr>
          <w:rFonts w:ascii="Times New Roman" w:hAnsi="Times New Roman"/>
          <w:b/>
          <w:i/>
          <w:sz w:val="28"/>
          <w:szCs w:val="28"/>
        </w:rPr>
        <w:t xml:space="preserve">муниципального образования </w:t>
      </w:r>
      <w:r w:rsidR="006E1903">
        <w:rPr>
          <w:rFonts w:ascii="Times New Roman" w:hAnsi="Times New Roman"/>
          <w:b/>
          <w:i/>
          <w:sz w:val="28"/>
          <w:szCs w:val="28"/>
        </w:rPr>
        <w:t>на 2016 финансовый год</w:t>
      </w:r>
      <w:r>
        <w:rPr>
          <w:rFonts w:ascii="Times New Roman" w:hAnsi="Times New Roman"/>
          <w:b/>
          <w:i/>
          <w:sz w:val="28"/>
          <w:szCs w:val="28"/>
        </w:rPr>
        <w:br/>
      </w:r>
    </w:p>
    <w:p w:rsidR="006E1903" w:rsidRPr="008D0E4F" w:rsidRDefault="001E4EFE" w:rsidP="001E4EFE">
      <w:pPr>
        <w:pStyle w:val="ConsPlusNormal"/>
        <w:ind w:firstLine="540"/>
        <w:jc w:val="both"/>
        <w:rPr>
          <w:rFonts w:ascii="Times New Roman" w:hAnsi="Times New Roman" w:cs="Times New Roman"/>
          <w:sz w:val="24"/>
          <w:szCs w:val="24"/>
        </w:rPr>
      </w:pPr>
      <w:proofErr w:type="gramStart"/>
      <w:r w:rsidRPr="008D0E4F">
        <w:rPr>
          <w:rFonts w:ascii="Times New Roman" w:hAnsi="Times New Roman" w:cs="Times New Roman"/>
          <w:sz w:val="24"/>
          <w:szCs w:val="24"/>
        </w:rPr>
        <w:t xml:space="preserve">На основании </w:t>
      </w:r>
      <w:hyperlink r:id="rId9" w:tooltip="&quot;Бюджетный кодекс Российской Федерации&quot; от 31.07.1998 N 145-ФЗ (ред. от 03.11.2015)------------ Недействующая редакция{КонсультантПлюс}" w:history="1">
        <w:r w:rsidRPr="008D0E4F">
          <w:rPr>
            <w:rFonts w:ascii="Times New Roman" w:hAnsi="Times New Roman" w:cs="Times New Roman"/>
            <w:sz w:val="24"/>
            <w:szCs w:val="24"/>
          </w:rPr>
          <w:t>пункта 4 статьи 21</w:t>
        </w:r>
      </w:hyperlink>
      <w:r w:rsidRPr="008D0E4F">
        <w:rPr>
          <w:rFonts w:ascii="Times New Roman" w:hAnsi="Times New Roman" w:cs="Times New Roman"/>
          <w:sz w:val="24"/>
          <w:szCs w:val="24"/>
        </w:rPr>
        <w:t xml:space="preserve"> Бюджетного кодекса Российской Федерации, в соответствии с </w:t>
      </w:r>
      <w:hyperlink r:id="rId10" w:tooltip="Приказ Минфина России от 01.07.2013 N 65н (ред. от 05.10.2015) &quot;Об утверждении Указаний о порядке применения бюджетной классификации Российской Федерации&quot;{КонсультантПлюс}" w:history="1">
        <w:r w:rsidRPr="008D0E4F">
          <w:rPr>
            <w:rFonts w:ascii="Times New Roman" w:hAnsi="Times New Roman" w:cs="Times New Roman"/>
            <w:sz w:val="24"/>
            <w:szCs w:val="24"/>
          </w:rPr>
          <w:t>Приказом</w:t>
        </w:r>
      </w:hyperlink>
      <w:r w:rsidRPr="008D0E4F">
        <w:rPr>
          <w:rFonts w:ascii="Times New Roman" w:hAnsi="Times New Roman" w:cs="Times New Roman"/>
          <w:sz w:val="24"/>
          <w:szCs w:val="24"/>
        </w:rPr>
        <w:t xml:space="preserve"> Министерства финансов Российской</w:t>
      </w:r>
      <w:r w:rsidR="00810957" w:rsidRPr="008D0E4F">
        <w:rPr>
          <w:rFonts w:ascii="Times New Roman" w:hAnsi="Times New Roman" w:cs="Times New Roman"/>
          <w:sz w:val="24"/>
          <w:szCs w:val="24"/>
        </w:rPr>
        <w:t xml:space="preserve"> Федерации от 01.07.2013 </w:t>
      </w:r>
      <w:r w:rsidR="00494773">
        <w:rPr>
          <w:rFonts w:ascii="Times New Roman" w:hAnsi="Times New Roman" w:cs="Times New Roman"/>
          <w:sz w:val="24"/>
          <w:szCs w:val="24"/>
        </w:rPr>
        <w:t xml:space="preserve">   </w:t>
      </w:r>
      <w:r w:rsidR="00810957" w:rsidRPr="008D0E4F">
        <w:rPr>
          <w:rFonts w:ascii="Times New Roman" w:hAnsi="Times New Roman" w:cs="Times New Roman"/>
          <w:sz w:val="24"/>
          <w:szCs w:val="24"/>
        </w:rPr>
        <w:t>N 65н «</w:t>
      </w:r>
      <w:r w:rsidRPr="008D0E4F">
        <w:rPr>
          <w:rFonts w:ascii="Times New Roman" w:hAnsi="Times New Roman" w:cs="Times New Roman"/>
          <w:sz w:val="24"/>
          <w:szCs w:val="24"/>
        </w:rPr>
        <w:t>Об утверждении Указаний о порядке применения бюджетной кла</w:t>
      </w:r>
      <w:r w:rsidR="00810957" w:rsidRPr="008D0E4F">
        <w:rPr>
          <w:rFonts w:ascii="Times New Roman" w:hAnsi="Times New Roman" w:cs="Times New Roman"/>
          <w:sz w:val="24"/>
          <w:szCs w:val="24"/>
        </w:rPr>
        <w:t>ссификации Российской Федерации»</w:t>
      </w:r>
      <w:r w:rsidRPr="008D0E4F">
        <w:rPr>
          <w:rFonts w:ascii="Times New Roman" w:hAnsi="Times New Roman" w:cs="Times New Roman"/>
          <w:sz w:val="24"/>
          <w:szCs w:val="24"/>
        </w:rPr>
        <w:t xml:space="preserve"> (с изменениями), </w:t>
      </w:r>
      <w:hyperlink r:id="rId11" w:tooltip="Приказ Минфина Свердловской области от 05.11.2015 N 432 (ред. от 17.12.2015) &quot;Об утверждении Порядка применения бюджетной классификации Российской Федерации в части, относящейся к областному бюджету и бюджету Территориального фонда обязательного медицинского с" w:history="1">
        <w:r w:rsidRPr="008D0E4F">
          <w:rPr>
            <w:rFonts w:ascii="Times New Roman" w:hAnsi="Times New Roman" w:cs="Times New Roman"/>
            <w:sz w:val="24"/>
            <w:szCs w:val="24"/>
          </w:rPr>
          <w:t>Приказом</w:t>
        </w:r>
      </w:hyperlink>
      <w:r w:rsidRPr="008D0E4F">
        <w:rPr>
          <w:rFonts w:ascii="Times New Roman" w:hAnsi="Times New Roman" w:cs="Times New Roman"/>
          <w:sz w:val="24"/>
          <w:szCs w:val="24"/>
        </w:rPr>
        <w:t xml:space="preserve"> Министерства финансов Свердловск</w:t>
      </w:r>
      <w:r w:rsidR="00810957" w:rsidRPr="008D0E4F">
        <w:rPr>
          <w:rFonts w:ascii="Times New Roman" w:hAnsi="Times New Roman" w:cs="Times New Roman"/>
          <w:sz w:val="24"/>
          <w:szCs w:val="24"/>
        </w:rPr>
        <w:t>ой области от 05.11.2015 N 432 «</w:t>
      </w:r>
      <w:r w:rsidRPr="008D0E4F">
        <w:rPr>
          <w:rFonts w:ascii="Times New Roman" w:hAnsi="Times New Roman" w:cs="Times New Roman"/>
          <w:sz w:val="24"/>
          <w:szCs w:val="24"/>
        </w:rPr>
        <w:t>Об утверждении порядка применения бюджетной классификации Российской Федерации в части, относящейся к областному бюджету и бюджету территориального</w:t>
      </w:r>
      <w:proofErr w:type="gramEnd"/>
      <w:r w:rsidRPr="008D0E4F">
        <w:rPr>
          <w:rFonts w:ascii="Times New Roman" w:hAnsi="Times New Roman" w:cs="Times New Roman"/>
          <w:sz w:val="24"/>
          <w:szCs w:val="24"/>
        </w:rPr>
        <w:t xml:space="preserve"> фонда обязательного медицинского с</w:t>
      </w:r>
      <w:r w:rsidR="00810957" w:rsidRPr="008D0E4F">
        <w:rPr>
          <w:rFonts w:ascii="Times New Roman" w:hAnsi="Times New Roman" w:cs="Times New Roman"/>
          <w:sz w:val="24"/>
          <w:szCs w:val="24"/>
        </w:rPr>
        <w:t>трахования Свердловской области»</w:t>
      </w:r>
      <w:r w:rsidRPr="008D0E4F">
        <w:rPr>
          <w:rFonts w:ascii="Times New Roman" w:hAnsi="Times New Roman" w:cs="Times New Roman"/>
          <w:sz w:val="24"/>
          <w:szCs w:val="24"/>
        </w:rPr>
        <w:t xml:space="preserve"> </w:t>
      </w:r>
    </w:p>
    <w:p w:rsidR="00810957" w:rsidRPr="008D0E4F" w:rsidRDefault="00810957" w:rsidP="001E4EFE">
      <w:pPr>
        <w:pStyle w:val="ConsPlusNormal"/>
        <w:ind w:firstLine="540"/>
        <w:jc w:val="both"/>
        <w:rPr>
          <w:rFonts w:ascii="Times New Roman" w:hAnsi="Times New Roman" w:cs="Times New Roman"/>
          <w:sz w:val="24"/>
          <w:szCs w:val="24"/>
        </w:rPr>
      </w:pPr>
    </w:p>
    <w:p w:rsidR="001E4EFE" w:rsidRPr="008D0E4F" w:rsidRDefault="00810957" w:rsidP="001E4EFE">
      <w:pPr>
        <w:pStyle w:val="ConsPlusNormal"/>
        <w:ind w:firstLine="540"/>
        <w:jc w:val="both"/>
        <w:rPr>
          <w:rFonts w:ascii="Times New Roman" w:hAnsi="Times New Roman" w:cs="Times New Roman"/>
          <w:sz w:val="24"/>
          <w:szCs w:val="24"/>
        </w:rPr>
      </w:pPr>
      <w:r w:rsidRPr="008D0E4F">
        <w:rPr>
          <w:rFonts w:ascii="Times New Roman" w:hAnsi="Times New Roman" w:cs="Times New Roman"/>
          <w:sz w:val="24"/>
          <w:szCs w:val="24"/>
        </w:rPr>
        <w:t>ПРИКАЗЫВАЮ:</w:t>
      </w:r>
    </w:p>
    <w:p w:rsidR="00810957" w:rsidRPr="008D0E4F" w:rsidRDefault="00810957" w:rsidP="001E4EFE">
      <w:pPr>
        <w:pStyle w:val="ConsPlusNormal"/>
        <w:ind w:firstLine="540"/>
        <w:jc w:val="both"/>
        <w:rPr>
          <w:rFonts w:ascii="Times New Roman" w:hAnsi="Times New Roman" w:cs="Times New Roman"/>
          <w:sz w:val="24"/>
          <w:szCs w:val="24"/>
        </w:rPr>
      </w:pPr>
    </w:p>
    <w:p w:rsidR="001E4EFE" w:rsidRPr="008D0E4F" w:rsidRDefault="001E4EFE" w:rsidP="001E4EFE">
      <w:pPr>
        <w:pStyle w:val="ConsPlusNormal"/>
        <w:ind w:firstLine="540"/>
        <w:jc w:val="both"/>
        <w:rPr>
          <w:rFonts w:ascii="Times New Roman" w:hAnsi="Times New Roman" w:cs="Times New Roman"/>
          <w:sz w:val="24"/>
          <w:szCs w:val="24"/>
        </w:rPr>
      </w:pPr>
      <w:r w:rsidRPr="008D0E4F">
        <w:rPr>
          <w:rFonts w:ascii="Times New Roman" w:hAnsi="Times New Roman" w:cs="Times New Roman"/>
          <w:sz w:val="24"/>
          <w:szCs w:val="24"/>
        </w:rPr>
        <w:t>1. Утвердить:</w:t>
      </w:r>
    </w:p>
    <w:p w:rsidR="001E4EFE" w:rsidRPr="008D0E4F" w:rsidRDefault="006E1903" w:rsidP="001E4EFE">
      <w:pPr>
        <w:pStyle w:val="ConsPlusNormal"/>
        <w:ind w:firstLine="540"/>
        <w:jc w:val="both"/>
        <w:rPr>
          <w:rFonts w:ascii="Times New Roman" w:hAnsi="Times New Roman" w:cs="Times New Roman"/>
          <w:sz w:val="24"/>
          <w:szCs w:val="24"/>
        </w:rPr>
      </w:pPr>
      <w:r w:rsidRPr="008D0E4F">
        <w:rPr>
          <w:rFonts w:ascii="Times New Roman" w:hAnsi="Times New Roman" w:cs="Times New Roman"/>
          <w:sz w:val="24"/>
          <w:szCs w:val="24"/>
        </w:rPr>
        <w:t>а</w:t>
      </w:r>
      <w:r w:rsidR="001E4EFE" w:rsidRPr="008D0E4F">
        <w:rPr>
          <w:rFonts w:ascii="Times New Roman" w:hAnsi="Times New Roman" w:cs="Times New Roman"/>
          <w:sz w:val="24"/>
          <w:szCs w:val="24"/>
        </w:rPr>
        <w:t xml:space="preserve">) </w:t>
      </w:r>
      <w:hyperlink w:anchor="Par31" w:tooltip="СТРУКТУРА" w:history="1">
        <w:r w:rsidR="001E4EFE" w:rsidRPr="008D0E4F">
          <w:rPr>
            <w:rFonts w:ascii="Times New Roman" w:hAnsi="Times New Roman" w:cs="Times New Roman"/>
            <w:sz w:val="24"/>
            <w:szCs w:val="24"/>
          </w:rPr>
          <w:t>структуру</w:t>
        </w:r>
      </w:hyperlink>
      <w:r w:rsidR="001E4EFE" w:rsidRPr="008D0E4F">
        <w:rPr>
          <w:rFonts w:ascii="Times New Roman" w:hAnsi="Times New Roman" w:cs="Times New Roman"/>
          <w:sz w:val="24"/>
          <w:szCs w:val="24"/>
        </w:rPr>
        <w:t xml:space="preserve"> кода целевых статей расходов бюджета муниципального образования (прилагается);</w:t>
      </w:r>
    </w:p>
    <w:p w:rsidR="001E4EFE" w:rsidRPr="008D0E4F" w:rsidRDefault="006E1903" w:rsidP="002F0152">
      <w:pPr>
        <w:pStyle w:val="ConsPlusNormal"/>
        <w:ind w:firstLine="540"/>
        <w:jc w:val="both"/>
        <w:rPr>
          <w:rFonts w:ascii="Times New Roman" w:hAnsi="Times New Roman" w:cs="Times New Roman"/>
          <w:sz w:val="24"/>
          <w:szCs w:val="24"/>
        </w:rPr>
      </w:pPr>
      <w:r w:rsidRPr="008D0E4F">
        <w:rPr>
          <w:rFonts w:ascii="Times New Roman" w:hAnsi="Times New Roman" w:cs="Times New Roman"/>
          <w:sz w:val="24"/>
          <w:szCs w:val="24"/>
        </w:rPr>
        <w:t>б</w:t>
      </w:r>
      <w:r w:rsidR="001E4EFE" w:rsidRPr="008D0E4F">
        <w:rPr>
          <w:rFonts w:ascii="Times New Roman" w:hAnsi="Times New Roman" w:cs="Times New Roman"/>
          <w:sz w:val="24"/>
          <w:szCs w:val="24"/>
        </w:rPr>
        <w:t>)</w:t>
      </w:r>
      <w:r w:rsidR="00810957" w:rsidRPr="008D0E4F">
        <w:rPr>
          <w:rFonts w:ascii="Times New Roman" w:hAnsi="Times New Roman" w:cs="Times New Roman"/>
          <w:sz w:val="24"/>
          <w:szCs w:val="24"/>
        </w:rPr>
        <w:t xml:space="preserve"> </w:t>
      </w:r>
      <w:hyperlink w:anchor="Par126" w:tooltip="ПОРЯДОК" w:history="1">
        <w:r w:rsidR="002F0152" w:rsidRPr="008D0E4F">
          <w:rPr>
            <w:rFonts w:ascii="Times New Roman" w:hAnsi="Times New Roman" w:cs="Times New Roman"/>
            <w:sz w:val="24"/>
            <w:szCs w:val="24"/>
          </w:rPr>
          <w:t>порядок</w:t>
        </w:r>
      </w:hyperlink>
      <w:r w:rsidR="002F0152" w:rsidRPr="008D0E4F">
        <w:rPr>
          <w:rFonts w:ascii="Times New Roman" w:hAnsi="Times New Roman" w:cs="Times New Roman"/>
          <w:sz w:val="24"/>
          <w:szCs w:val="24"/>
        </w:rPr>
        <w:t xml:space="preserve"> определения перечня и кодов целевых статей расходов местного бюджета, финансовое обеспечение которых осуществляется за счет межбюджетных субсидий, субвенций и иных межбюджетных трансфертов из областного бюджета, имеющих целевое назначение (прилагается);</w:t>
      </w:r>
    </w:p>
    <w:p w:rsidR="008D0E4F" w:rsidRDefault="008D0E4F" w:rsidP="008D0E4F">
      <w:pPr>
        <w:pStyle w:val="ConsPlusNormal"/>
        <w:ind w:firstLine="540"/>
        <w:jc w:val="both"/>
        <w:rPr>
          <w:rFonts w:ascii="Times New Roman" w:hAnsi="Times New Roman" w:cs="Times New Roman"/>
          <w:sz w:val="24"/>
          <w:szCs w:val="24"/>
        </w:rPr>
      </w:pPr>
      <w:r w:rsidRPr="008D0E4F">
        <w:rPr>
          <w:rFonts w:ascii="Times New Roman" w:hAnsi="Times New Roman" w:cs="Times New Roman"/>
          <w:sz w:val="24"/>
          <w:szCs w:val="24"/>
        </w:rPr>
        <w:t xml:space="preserve">в) </w:t>
      </w:r>
      <w:hyperlink w:anchor="Par86" w:tooltip="ПЕРЕЧЕНЬ" w:history="1">
        <w:r w:rsidR="002F0152" w:rsidRPr="008D0E4F">
          <w:rPr>
            <w:rFonts w:ascii="Times New Roman" w:hAnsi="Times New Roman" w:cs="Times New Roman"/>
            <w:sz w:val="24"/>
            <w:szCs w:val="24"/>
          </w:rPr>
          <w:t>перечень</w:t>
        </w:r>
      </w:hyperlink>
      <w:r w:rsidR="002F0152" w:rsidRPr="008D0E4F">
        <w:rPr>
          <w:rFonts w:ascii="Times New Roman" w:hAnsi="Times New Roman" w:cs="Times New Roman"/>
          <w:sz w:val="24"/>
          <w:szCs w:val="24"/>
        </w:rPr>
        <w:t xml:space="preserve"> и коды целевых статей расходов муниципального образования  (прилагается).</w:t>
      </w:r>
    </w:p>
    <w:p w:rsidR="006E1903" w:rsidRPr="008D0E4F" w:rsidRDefault="006E1903" w:rsidP="001E4EFE">
      <w:pPr>
        <w:pStyle w:val="ConsPlusNormal"/>
        <w:ind w:firstLine="540"/>
        <w:jc w:val="both"/>
        <w:rPr>
          <w:rFonts w:ascii="Times New Roman" w:hAnsi="Times New Roman" w:cs="Times New Roman"/>
          <w:sz w:val="24"/>
          <w:szCs w:val="24"/>
        </w:rPr>
      </w:pPr>
      <w:r w:rsidRPr="008D0E4F">
        <w:rPr>
          <w:rFonts w:ascii="Times New Roman" w:hAnsi="Times New Roman" w:cs="Times New Roman"/>
          <w:sz w:val="24"/>
          <w:szCs w:val="24"/>
        </w:rPr>
        <w:t>2. Настоящий Приказ применяется к правоотношениям связанным с составлением и исполнением бюджета Махнёвского муниципального образования на очередной 2016 год</w:t>
      </w:r>
      <w:r w:rsidR="00234689">
        <w:rPr>
          <w:rFonts w:ascii="Times New Roman" w:hAnsi="Times New Roman" w:cs="Times New Roman"/>
          <w:sz w:val="24"/>
          <w:szCs w:val="24"/>
        </w:rPr>
        <w:t>.</w:t>
      </w:r>
    </w:p>
    <w:p w:rsidR="001E4EFE" w:rsidRPr="008D0E4F" w:rsidRDefault="006E1903" w:rsidP="001E4EFE">
      <w:pPr>
        <w:pStyle w:val="ConsPlusNormal"/>
        <w:ind w:firstLine="540"/>
        <w:jc w:val="both"/>
        <w:rPr>
          <w:rFonts w:ascii="Times New Roman" w:hAnsi="Times New Roman" w:cs="Times New Roman"/>
          <w:sz w:val="24"/>
          <w:szCs w:val="24"/>
        </w:rPr>
      </w:pPr>
      <w:r w:rsidRPr="008D0E4F">
        <w:rPr>
          <w:rFonts w:ascii="Times New Roman" w:hAnsi="Times New Roman" w:cs="Times New Roman"/>
          <w:sz w:val="24"/>
          <w:szCs w:val="24"/>
        </w:rPr>
        <w:t>3</w:t>
      </w:r>
      <w:r w:rsidR="001E4EFE" w:rsidRPr="008D0E4F">
        <w:rPr>
          <w:rFonts w:ascii="Times New Roman" w:hAnsi="Times New Roman" w:cs="Times New Roman"/>
          <w:sz w:val="24"/>
          <w:szCs w:val="24"/>
        </w:rPr>
        <w:t xml:space="preserve">. Признать утратившим силу </w:t>
      </w:r>
      <w:r w:rsidRPr="008D0E4F">
        <w:rPr>
          <w:rFonts w:ascii="Times New Roman" w:hAnsi="Times New Roman" w:cs="Times New Roman"/>
          <w:sz w:val="24"/>
          <w:szCs w:val="24"/>
        </w:rPr>
        <w:t xml:space="preserve">с 01 января 2016 года </w:t>
      </w:r>
      <w:r w:rsidR="001E4EFE" w:rsidRPr="008D0E4F">
        <w:rPr>
          <w:rFonts w:ascii="Times New Roman" w:hAnsi="Times New Roman" w:cs="Times New Roman"/>
          <w:sz w:val="24"/>
          <w:szCs w:val="24"/>
        </w:rPr>
        <w:t>Приказ Финансового отдела Администрации Махнёвского м</w:t>
      </w:r>
      <w:r w:rsidRPr="008D0E4F">
        <w:rPr>
          <w:rFonts w:ascii="Times New Roman" w:hAnsi="Times New Roman" w:cs="Times New Roman"/>
          <w:sz w:val="24"/>
          <w:szCs w:val="24"/>
        </w:rPr>
        <w:t>униципального образования от 02 февраля 2015 года № 7 «О перечне и кодах целевых статей расходов бюджета Махнёвского муниципального образования» (с последующими изменениями)</w:t>
      </w:r>
      <w:r w:rsidR="00234689">
        <w:rPr>
          <w:rFonts w:ascii="Times New Roman" w:hAnsi="Times New Roman" w:cs="Times New Roman"/>
          <w:sz w:val="24"/>
          <w:szCs w:val="24"/>
        </w:rPr>
        <w:t>.</w:t>
      </w:r>
    </w:p>
    <w:p w:rsidR="001E4EFE" w:rsidRPr="008D0E4F" w:rsidRDefault="001E4EFE" w:rsidP="001E4EFE">
      <w:pPr>
        <w:pStyle w:val="ConsPlusNormal"/>
        <w:ind w:firstLine="540"/>
        <w:jc w:val="both"/>
        <w:rPr>
          <w:rFonts w:ascii="Times New Roman" w:hAnsi="Times New Roman" w:cs="Times New Roman"/>
          <w:sz w:val="24"/>
          <w:szCs w:val="24"/>
        </w:rPr>
      </w:pPr>
      <w:r w:rsidRPr="008D0E4F">
        <w:rPr>
          <w:rFonts w:ascii="Times New Roman" w:hAnsi="Times New Roman" w:cs="Times New Roman"/>
          <w:sz w:val="24"/>
          <w:szCs w:val="24"/>
        </w:rPr>
        <w:t xml:space="preserve">4. Настоящий Приказ </w:t>
      </w:r>
      <w:r w:rsidR="006E1903" w:rsidRPr="008D0E4F">
        <w:rPr>
          <w:rFonts w:ascii="Times New Roman" w:hAnsi="Times New Roman" w:cs="Times New Roman"/>
          <w:sz w:val="24"/>
          <w:szCs w:val="24"/>
        </w:rPr>
        <w:t>разместить на официальном сайте Махнёвского муниципального образования в сети Интернет.</w:t>
      </w:r>
    </w:p>
    <w:p w:rsidR="006E1903" w:rsidRPr="008D0E4F" w:rsidRDefault="006E1903" w:rsidP="001E4EFE">
      <w:pPr>
        <w:pStyle w:val="ConsPlusNormal"/>
        <w:ind w:firstLine="540"/>
        <w:jc w:val="both"/>
        <w:rPr>
          <w:rFonts w:ascii="Times New Roman" w:hAnsi="Times New Roman" w:cs="Times New Roman"/>
          <w:sz w:val="24"/>
          <w:szCs w:val="24"/>
        </w:rPr>
      </w:pPr>
      <w:r w:rsidRPr="008D0E4F">
        <w:rPr>
          <w:rFonts w:ascii="Times New Roman" w:hAnsi="Times New Roman" w:cs="Times New Roman"/>
          <w:sz w:val="24"/>
          <w:szCs w:val="24"/>
        </w:rPr>
        <w:t xml:space="preserve">5. </w:t>
      </w:r>
      <w:proofErr w:type="gramStart"/>
      <w:r w:rsidRPr="008D0E4F">
        <w:rPr>
          <w:rFonts w:ascii="Times New Roman" w:hAnsi="Times New Roman" w:cs="Times New Roman"/>
          <w:sz w:val="24"/>
          <w:szCs w:val="24"/>
        </w:rPr>
        <w:t>Контроль за</w:t>
      </w:r>
      <w:proofErr w:type="gramEnd"/>
      <w:r w:rsidRPr="008D0E4F">
        <w:rPr>
          <w:rFonts w:ascii="Times New Roman" w:hAnsi="Times New Roman" w:cs="Times New Roman"/>
          <w:sz w:val="24"/>
          <w:szCs w:val="24"/>
        </w:rPr>
        <w:t xml:space="preserve"> исполнением настоящего Приказа оставляю за собой.</w:t>
      </w:r>
    </w:p>
    <w:p w:rsidR="001E4EFE" w:rsidRPr="008D0E4F" w:rsidRDefault="006E1903" w:rsidP="006E1903">
      <w:pPr>
        <w:pStyle w:val="ConsPlusNormal"/>
        <w:tabs>
          <w:tab w:val="left" w:pos="5325"/>
        </w:tabs>
        <w:rPr>
          <w:rFonts w:ascii="Times New Roman" w:hAnsi="Times New Roman" w:cs="Times New Roman"/>
          <w:sz w:val="24"/>
          <w:szCs w:val="24"/>
        </w:rPr>
      </w:pPr>
      <w:r w:rsidRPr="008D0E4F">
        <w:rPr>
          <w:rFonts w:ascii="Times New Roman" w:hAnsi="Times New Roman" w:cs="Times New Roman"/>
          <w:sz w:val="24"/>
          <w:szCs w:val="24"/>
        </w:rPr>
        <w:tab/>
      </w:r>
    </w:p>
    <w:p w:rsidR="00A26C5F" w:rsidRPr="008D0E4F" w:rsidRDefault="00A26C5F" w:rsidP="006128BC">
      <w:pPr>
        <w:spacing w:line="360" w:lineRule="auto"/>
        <w:contextualSpacing/>
        <w:jc w:val="both"/>
        <w:rPr>
          <w:rFonts w:ascii="Times New Roman" w:hAnsi="Times New Roman"/>
          <w:sz w:val="24"/>
          <w:szCs w:val="24"/>
        </w:rPr>
      </w:pPr>
    </w:p>
    <w:p w:rsidR="003A43CE" w:rsidRPr="008D0E4F" w:rsidRDefault="003A43CE" w:rsidP="00327AE8">
      <w:pPr>
        <w:spacing w:line="360" w:lineRule="auto"/>
        <w:ind w:left="426" w:hanging="426"/>
        <w:jc w:val="both"/>
        <w:rPr>
          <w:rFonts w:ascii="Times New Roman" w:hAnsi="Times New Roman"/>
          <w:sz w:val="24"/>
          <w:szCs w:val="24"/>
        </w:rPr>
      </w:pPr>
    </w:p>
    <w:p w:rsidR="00327AE8" w:rsidRPr="008D0E4F" w:rsidRDefault="006128BC" w:rsidP="00327AE8">
      <w:pPr>
        <w:pStyle w:val="ac"/>
        <w:rPr>
          <w:rFonts w:ascii="Times New Roman" w:hAnsi="Times New Roman"/>
          <w:sz w:val="24"/>
          <w:szCs w:val="24"/>
        </w:rPr>
      </w:pPr>
      <w:r w:rsidRPr="008D0E4F">
        <w:rPr>
          <w:rFonts w:ascii="Times New Roman" w:hAnsi="Times New Roman"/>
          <w:sz w:val="24"/>
          <w:szCs w:val="24"/>
        </w:rPr>
        <w:t>И.о. Начальника</w:t>
      </w:r>
      <w:r w:rsidR="00327AE8" w:rsidRPr="008D0E4F">
        <w:rPr>
          <w:rFonts w:ascii="Times New Roman" w:hAnsi="Times New Roman"/>
          <w:sz w:val="24"/>
          <w:szCs w:val="24"/>
        </w:rPr>
        <w:t xml:space="preserve"> Финансового отдела</w:t>
      </w:r>
    </w:p>
    <w:p w:rsidR="00F919E9" w:rsidRPr="008D0E4F" w:rsidRDefault="00327AE8" w:rsidP="00A9189A">
      <w:pPr>
        <w:pStyle w:val="ac"/>
        <w:rPr>
          <w:rFonts w:ascii="Times New Roman" w:hAnsi="Times New Roman"/>
          <w:sz w:val="24"/>
          <w:szCs w:val="24"/>
        </w:rPr>
      </w:pPr>
      <w:r w:rsidRPr="008D0E4F">
        <w:rPr>
          <w:rFonts w:ascii="Times New Roman" w:hAnsi="Times New Roman"/>
          <w:sz w:val="24"/>
          <w:szCs w:val="24"/>
        </w:rPr>
        <w:t xml:space="preserve">Администрации Махнёвского МО                                                           </w:t>
      </w:r>
      <w:r w:rsidR="008D0E4F">
        <w:rPr>
          <w:rFonts w:ascii="Times New Roman" w:hAnsi="Times New Roman"/>
          <w:sz w:val="24"/>
          <w:szCs w:val="24"/>
        </w:rPr>
        <w:t xml:space="preserve">             </w:t>
      </w:r>
      <w:r w:rsidRPr="008D0E4F">
        <w:rPr>
          <w:rFonts w:ascii="Times New Roman" w:hAnsi="Times New Roman"/>
          <w:sz w:val="24"/>
          <w:szCs w:val="24"/>
        </w:rPr>
        <w:t xml:space="preserve"> </w:t>
      </w:r>
      <w:proofErr w:type="spellStart"/>
      <w:r w:rsidR="006128BC" w:rsidRPr="008D0E4F">
        <w:rPr>
          <w:rFonts w:ascii="Times New Roman" w:hAnsi="Times New Roman"/>
          <w:sz w:val="24"/>
          <w:szCs w:val="24"/>
        </w:rPr>
        <w:t>Э.Э.Плюхина</w:t>
      </w:r>
      <w:proofErr w:type="spellEnd"/>
    </w:p>
    <w:p w:rsidR="00810957" w:rsidRPr="008D0E4F" w:rsidRDefault="00810957" w:rsidP="00A9189A">
      <w:pPr>
        <w:pStyle w:val="ac"/>
        <w:rPr>
          <w:rFonts w:ascii="Times New Roman" w:hAnsi="Times New Roman"/>
          <w:sz w:val="24"/>
          <w:szCs w:val="24"/>
        </w:rPr>
      </w:pPr>
    </w:p>
    <w:p w:rsidR="00810957" w:rsidRPr="008D0E4F" w:rsidRDefault="00810957" w:rsidP="00A9189A">
      <w:pPr>
        <w:pStyle w:val="ac"/>
        <w:rPr>
          <w:rFonts w:ascii="Times New Roman" w:hAnsi="Times New Roman"/>
          <w:sz w:val="24"/>
          <w:szCs w:val="24"/>
        </w:rPr>
      </w:pPr>
    </w:p>
    <w:p w:rsidR="00810957" w:rsidRPr="00234689" w:rsidRDefault="00810957" w:rsidP="008D0E4F">
      <w:pPr>
        <w:pStyle w:val="ConsPlusNormal"/>
        <w:jc w:val="right"/>
        <w:outlineLvl w:val="0"/>
        <w:rPr>
          <w:rFonts w:ascii="Times New Roman" w:hAnsi="Times New Roman" w:cs="Times New Roman"/>
          <w:sz w:val="22"/>
          <w:szCs w:val="22"/>
        </w:rPr>
      </w:pPr>
      <w:proofErr w:type="gramStart"/>
      <w:r w:rsidRPr="00234689">
        <w:rPr>
          <w:rFonts w:ascii="Times New Roman" w:hAnsi="Times New Roman" w:cs="Times New Roman"/>
          <w:sz w:val="22"/>
          <w:szCs w:val="22"/>
        </w:rPr>
        <w:lastRenderedPageBreak/>
        <w:t>Утверждена</w:t>
      </w:r>
      <w:proofErr w:type="gramEnd"/>
      <w:r w:rsidR="008D0E4F" w:rsidRPr="00234689">
        <w:rPr>
          <w:rFonts w:ascii="Times New Roman" w:hAnsi="Times New Roman" w:cs="Times New Roman"/>
          <w:sz w:val="22"/>
          <w:szCs w:val="22"/>
        </w:rPr>
        <w:t xml:space="preserve"> </w:t>
      </w:r>
      <w:r w:rsidRPr="00234689">
        <w:rPr>
          <w:rFonts w:ascii="Times New Roman" w:hAnsi="Times New Roman" w:cs="Times New Roman"/>
          <w:sz w:val="22"/>
          <w:szCs w:val="22"/>
        </w:rPr>
        <w:t>Приказом</w:t>
      </w:r>
    </w:p>
    <w:p w:rsidR="008D0E4F" w:rsidRPr="00234689" w:rsidRDefault="008D0E4F" w:rsidP="00810957">
      <w:pPr>
        <w:pStyle w:val="ConsPlusNormal"/>
        <w:jc w:val="right"/>
        <w:rPr>
          <w:rFonts w:ascii="Times New Roman" w:hAnsi="Times New Roman" w:cs="Times New Roman"/>
          <w:sz w:val="22"/>
          <w:szCs w:val="22"/>
        </w:rPr>
      </w:pPr>
      <w:r w:rsidRPr="00234689">
        <w:rPr>
          <w:rFonts w:ascii="Times New Roman" w:hAnsi="Times New Roman" w:cs="Times New Roman"/>
          <w:sz w:val="22"/>
          <w:szCs w:val="22"/>
        </w:rPr>
        <w:t xml:space="preserve">Финансового отдела Администрации </w:t>
      </w:r>
    </w:p>
    <w:p w:rsidR="00810957" w:rsidRPr="00234689" w:rsidRDefault="008D0E4F" w:rsidP="00810957">
      <w:pPr>
        <w:pStyle w:val="ConsPlusNormal"/>
        <w:jc w:val="right"/>
        <w:rPr>
          <w:rFonts w:ascii="Times New Roman" w:hAnsi="Times New Roman" w:cs="Times New Roman"/>
          <w:sz w:val="22"/>
          <w:szCs w:val="22"/>
        </w:rPr>
      </w:pPr>
      <w:r w:rsidRPr="00234689">
        <w:rPr>
          <w:rFonts w:ascii="Times New Roman" w:hAnsi="Times New Roman" w:cs="Times New Roman"/>
          <w:sz w:val="22"/>
          <w:szCs w:val="22"/>
        </w:rPr>
        <w:t>Махнёвского муниципального образования</w:t>
      </w:r>
    </w:p>
    <w:p w:rsidR="008D0E4F" w:rsidRPr="00234689" w:rsidRDefault="008D0E4F" w:rsidP="00810957">
      <w:pPr>
        <w:pStyle w:val="ConsPlusNormal"/>
        <w:jc w:val="right"/>
        <w:rPr>
          <w:rFonts w:ascii="Times New Roman" w:hAnsi="Times New Roman" w:cs="Times New Roman"/>
          <w:sz w:val="22"/>
          <w:szCs w:val="22"/>
        </w:rPr>
      </w:pPr>
      <w:r w:rsidRPr="00234689">
        <w:rPr>
          <w:rFonts w:ascii="Times New Roman" w:hAnsi="Times New Roman" w:cs="Times New Roman"/>
          <w:sz w:val="22"/>
          <w:szCs w:val="22"/>
        </w:rPr>
        <w:t>от 31.12.2015 года № 84</w:t>
      </w:r>
    </w:p>
    <w:p w:rsidR="00810957" w:rsidRPr="008D0E4F" w:rsidRDefault="00810957" w:rsidP="00810957">
      <w:pPr>
        <w:pStyle w:val="ConsPlusNormal"/>
        <w:rPr>
          <w:rFonts w:ascii="Times New Roman" w:hAnsi="Times New Roman" w:cs="Times New Roman"/>
          <w:sz w:val="24"/>
          <w:szCs w:val="24"/>
        </w:rPr>
      </w:pPr>
    </w:p>
    <w:p w:rsidR="00810957" w:rsidRPr="008D0E4F" w:rsidRDefault="00810957" w:rsidP="00810957">
      <w:pPr>
        <w:pStyle w:val="ConsPlusTitle"/>
        <w:jc w:val="center"/>
        <w:rPr>
          <w:rFonts w:ascii="Times New Roman" w:hAnsi="Times New Roman" w:cs="Times New Roman"/>
          <w:sz w:val="24"/>
          <w:szCs w:val="24"/>
        </w:rPr>
      </w:pPr>
      <w:bookmarkStart w:id="0" w:name="Par31"/>
      <w:bookmarkEnd w:id="0"/>
      <w:r w:rsidRPr="008D0E4F">
        <w:rPr>
          <w:rFonts w:ascii="Times New Roman" w:hAnsi="Times New Roman" w:cs="Times New Roman"/>
          <w:sz w:val="24"/>
          <w:szCs w:val="24"/>
        </w:rPr>
        <w:t>СТРУКТУРА</w:t>
      </w:r>
    </w:p>
    <w:p w:rsidR="00810957" w:rsidRPr="008D0E4F" w:rsidRDefault="00810957" w:rsidP="00810957">
      <w:pPr>
        <w:pStyle w:val="ConsPlusTitle"/>
        <w:jc w:val="center"/>
        <w:rPr>
          <w:rFonts w:ascii="Times New Roman" w:hAnsi="Times New Roman" w:cs="Times New Roman"/>
          <w:sz w:val="24"/>
          <w:szCs w:val="24"/>
        </w:rPr>
      </w:pPr>
      <w:r w:rsidRPr="008D0E4F">
        <w:rPr>
          <w:rFonts w:ascii="Times New Roman" w:hAnsi="Times New Roman" w:cs="Times New Roman"/>
          <w:sz w:val="24"/>
          <w:szCs w:val="24"/>
        </w:rPr>
        <w:t>КОДА ЦЕЛЕВЫХ СТАТЕЙ РАСХОДОВ БЮДЖЕТА</w:t>
      </w:r>
    </w:p>
    <w:p w:rsidR="00810957" w:rsidRPr="008D0E4F" w:rsidRDefault="008D0E4F" w:rsidP="00810957">
      <w:pPr>
        <w:pStyle w:val="ConsPlusTitle"/>
        <w:jc w:val="center"/>
        <w:rPr>
          <w:rFonts w:ascii="Times New Roman" w:hAnsi="Times New Roman" w:cs="Times New Roman"/>
          <w:sz w:val="24"/>
          <w:szCs w:val="24"/>
        </w:rPr>
      </w:pPr>
      <w:r w:rsidRPr="008D0E4F">
        <w:rPr>
          <w:rFonts w:ascii="Times New Roman" w:hAnsi="Times New Roman" w:cs="Times New Roman"/>
          <w:sz w:val="24"/>
          <w:szCs w:val="24"/>
        </w:rPr>
        <w:t>МАХНЁВСКОГО МУНИЦИПАЛЬНОГО ОБРАЗОВАНИЯ</w:t>
      </w:r>
    </w:p>
    <w:p w:rsidR="00810957" w:rsidRPr="008D0E4F" w:rsidRDefault="00810957" w:rsidP="00810957">
      <w:pPr>
        <w:pStyle w:val="ConsPlusNormal"/>
        <w:rPr>
          <w:rFonts w:ascii="Times New Roman" w:hAnsi="Times New Roman" w:cs="Times New Roman"/>
          <w:sz w:val="24"/>
          <w:szCs w:val="24"/>
        </w:rPr>
      </w:pPr>
    </w:p>
    <w:p w:rsidR="00810957" w:rsidRPr="008D0E4F" w:rsidRDefault="00810957" w:rsidP="00810957">
      <w:pPr>
        <w:pStyle w:val="ConsPlusNormal"/>
        <w:ind w:firstLine="540"/>
        <w:jc w:val="both"/>
        <w:rPr>
          <w:rFonts w:ascii="Times New Roman" w:hAnsi="Times New Roman" w:cs="Times New Roman"/>
          <w:sz w:val="24"/>
          <w:szCs w:val="24"/>
        </w:rPr>
      </w:pPr>
      <w:proofErr w:type="gramStart"/>
      <w:r w:rsidRPr="008D0E4F">
        <w:rPr>
          <w:rFonts w:ascii="Times New Roman" w:hAnsi="Times New Roman" w:cs="Times New Roman"/>
          <w:sz w:val="24"/>
          <w:szCs w:val="24"/>
        </w:rPr>
        <w:t xml:space="preserve">Целевые статьи расходов бюджета Махнёвского муниципального образования обеспечивают привязку бюджетных ассигнований к муниципальным программам муниципального образования, их подпрограммам и (или) </w:t>
      </w:r>
      <w:proofErr w:type="spellStart"/>
      <w:r w:rsidRPr="008D0E4F">
        <w:rPr>
          <w:rFonts w:ascii="Times New Roman" w:hAnsi="Times New Roman" w:cs="Times New Roman"/>
          <w:sz w:val="24"/>
          <w:szCs w:val="24"/>
        </w:rPr>
        <w:t>непрограммным</w:t>
      </w:r>
      <w:proofErr w:type="spellEnd"/>
      <w:r w:rsidRPr="008D0E4F">
        <w:rPr>
          <w:rFonts w:ascii="Times New Roman" w:hAnsi="Times New Roman" w:cs="Times New Roman"/>
          <w:sz w:val="24"/>
          <w:szCs w:val="24"/>
        </w:rPr>
        <w:t xml:space="preserve"> направлениям деятельности (функциям) органов местного самоуправления, главных распорядителей бюджетных средств указанных в ведомственной структуре расходов бюджета Махнёвского муниципального образования и (или) к расходным обязательствам, подлежащим исполнению за счет средств бюджета муниципального </w:t>
      </w:r>
      <w:proofErr w:type="spellStart"/>
      <w:r w:rsidRPr="008D0E4F">
        <w:rPr>
          <w:rFonts w:ascii="Times New Roman" w:hAnsi="Times New Roman" w:cs="Times New Roman"/>
          <w:sz w:val="24"/>
          <w:szCs w:val="24"/>
        </w:rPr>
        <w:t>образованияю</w:t>
      </w:r>
      <w:proofErr w:type="spellEnd"/>
      <w:proofErr w:type="gramEnd"/>
    </w:p>
    <w:p w:rsidR="00810957" w:rsidRPr="008D0E4F" w:rsidRDefault="00810957" w:rsidP="00810957">
      <w:pPr>
        <w:pStyle w:val="ConsPlusNormal"/>
        <w:ind w:firstLine="540"/>
        <w:jc w:val="both"/>
        <w:rPr>
          <w:rFonts w:ascii="Times New Roman" w:hAnsi="Times New Roman" w:cs="Times New Roman"/>
          <w:sz w:val="24"/>
          <w:szCs w:val="24"/>
        </w:rPr>
      </w:pPr>
      <w:r w:rsidRPr="008D0E4F">
        <w:rPr>
          <w:rFonts w:ascii="Times New Roman" w:hAnsi="Times New Roman" w:cs="Times New Roman"/>
          <w:sz w:val="24"/>
          <w:szCs w:val="24"/>
        </w:rPr>
        <w:t>1. Структура кода целевой статьи расходов бюджета Махнёвского муниципального образования  состоит из десяти разрядов и включает в себя следующие составные части:</w:t>
      </w:r>
    </w:p>
    <w:p w:rsidR="00810957" w:rsidRPr="008D0E4F" w:rsidRDefault="00810957" w:rsidP="00810957">
      <w:pPr>
        <w:pStyle w:val="ConsPlusNormal"/>
        <w:ind w:firstLine="540"/>
        <w:jc w:val="both"/>
        <w:rPr>
          <w:rFonts w:ascii="Times New Roman" w:hAnsi="Times New Roman" w:cs="Times New Roman"/>
          <w:sz w:val="24"/>
          <w:szCs w:val="24"/>
        </w:rPr>
      </w:pPr>
      <w:r w:rsidRPr="008D0E4F">
        <w:rPr>
          <w:rFonts w:ascii="Times New Roman" w:hAnsi="Times New Roman" w:cs="Times New Roman"/>
          <w:sz w:val="24"/>
          <w:szCs w:val="24"/>
        </w:rPr>
        <w:t>1) первые два разряда кода целевой статьи - код программного (</w:t>
      </w:r>
      <w:proofErr w:type="spellStart"/>
      <w:r w:rsidRPr="008D0E4F">
        <w:rPr>
          <w:rFonts w:ascii="Times New Roman" w:hAnsi="Times New Roman" w:cs="Times New Roman"/>
          <w:sz w:val="24"/>
          <w:szCs w:val="24"/>
        </w:rPr>
        <w:t>непрограммного</w:t>
      </w:r>
      <w:proofErr w:type="spellEnd"/>
      <w:r w:rsidRPr="008D0E4F">
        <w:rPr>
          <w:rFonts w:ascii="Times New Roman" w:hAnsi="Times New Roman" w:cs="Times New Roman"/>
          <w:sz w:val="24"/>
          <w:szCs w:val="24"/>
        </w:rPr>
        <w:t xml:space="preserve">) направления расходов, предназначенный для кодирования муниципальных программ Махнёвского муниципального образования, </w:t>
      </w:r>
      <w:proofErr w:type="spellStart"/>
      <w:r w:rsidRPr="008D0E4F">
        <w:rPr>
          <w:rFonts w:ascii="Times New Roman" w:hAnsi="Times New Roman" w:cs="Times New Roman"/>
          <w:sz w:val="24"/>
          <w:szCs w:val="24"/>
        </w:rPr>
        <w:t>непрограммных</w:t>
      </w:r>
      <w:proofErr w:type="spellEnd"/>
      <w:r w:rsidRPr="008D0E4F">
        <w:rPr>
          <w:rFonts w:ascii="Times New Roman" w:hAnsi="Times New Roman" w:cs="Times New Roman"/>
          <w:sz w:val="24"/>
          <w:szCs w:val="24"/>
        </w:rPr>
        <w:t xml:space="preserve"> направлений деятельности (функций) органов местного самоуправления, главных распорядителей бюджетных средств;</w:t>
      </w:r>
    </w:p>
    <w:p w:rsidR="00810957" w:rsidRPr="008D0E4F" w:rsidRDefault="00810957" w:rsidP="00810957">
      <w:pPr>
        <w:pStyle w:val="ConsPlusNormal"/>
        <w:ind w:firstLine="540"/>
        <w:jc w:val="both"/>
        <w:rPr>
          <w:rFonts w:ascii="Times New Roman" w:hAnsi="Times New Roman" w:cs="Times New Roman"/>
          <w:sz w:val="24"/>
          <w:szCs w:val="24"/>
        </w:rPr>
      </w:pPr>
      <w:r w:rsidRPr="008D0E4F">
        <w:rPr>
          <w:rFonts w:ascii="Times New Roman" w:hAnsi="Times New Roman" w:cs="Times New Roman"/>
          <w:sz w:val="24"/>
          <w:szCs w:val="24"/>
        </w:rPr>
        <w:t xml:space="preserve">2) 3-й разряд кода целевой статьи - код подпрограммы, предназначенный для кодирования подпрограмм муниципальных программ Махнёвского муниципального образования и </w:t>
      </w:r>
      <w:proofErr w:type="spellStart"/>
      <w:r w:rsidRPr="008D0E4F">
        <w:rPr>
          <w:rFonts w:ascii="Times New Roman" w:hAnsi="Times New Roman" w:cs="Times New Roman"/>
          <w:sz w:val="24"/>
          <w:szCs w:val="24"/>
        </w:rPr>
        <w:t>непрограммных</w:t>
      </w:r>
      <w:proofErr w:type="spellEnd"/>
      <w:r w:rsidRPr="008D0E4F">
        <w:rPr>
          <w:rFonts w:ascii="Times New Roman" w:hAnsi="Times New Roman" w:cs="Times New Roman"/>
          <w:sz w:val="24"/>
          <w:szCs w:val="24"/>
        </w:rPr>
        <w:t xml:space="preserve"> направлений деятельности (функций) органов местного самоуправления, главных распорядителей бюджетных средств;</w:t>
      </w:r>
    </w:p>
    <w:p w:rsidR="00810957" w:rsidRPr="008D0E4F" w:rsidRDefault="00810957" w:rsidP="00810957">
      <w:pPr>
        <w:pStyle w:val="ConsPlusNormal"/>
        <w:ind w:firstLine="540"/>
        <w:jc w:val="both"/>
        <w:rPr>
          <w:rFonts w:ascii="Times New Roman" w:hAnsi="Times New Roman" w:cs="Times New Roman"/>
          <w:sz w:val="24"/>
          <w:szCs w:val="24"/>
        </w:rPr>
      </w:pPr>
      <w:r w:rsidRPr="008D0E4F">
        <w:rPr>
          <w:rFonts w:ascii="Times New Roman" w:hAnsi="Times New Roman" w:cs="Times New Roman"/>
          <w:sz w:val="24"/>
          <w:szCs w:val="24"/>
        </w:rPr>
        <w:t xml:space="preserve">3) 4-й и 5-й разряды кода целевой статьи - код мероприятия (раздел, наиболее значимое мероприятие) программы (подпрограммы) или </w:t>
      </w:r>
      <w:proofErr w:type="spellStart"/>
      <w:r w:rsidRPr="008D0E4F">
        <w:rPr>
          <w:rFonts w:ascii="Times New Roman" w:hAnsi="Times New Roman" w:cs="Times New Roman"/>
          <w:sz w:val="24"/>
          <w:szCs w:val="24"/>
        </w:rPr>
        <w:t>непрограммного</w:t>
      </w:r>
      <w:proofErr w:type="spellEnd"/>
      <w:r w:rsidRPr="008D0E4F">
        <w:rPr>
          <w:rFonts w:ascii="Times New Roman" w:hAnsi="Times New Roman" w:cs="Times New Roman"/>
          <w:sz w:val="24"/>
          <w:szCs w:val="24"/>
        </w:rPr>
        <w:t xml:space="preserve"> направления расходов;</w:t>
      </w:r>
    </w:p>
    <w:p w:rsidR="00810957" w:rsidRPr="008D0E4F" w:rsidRDefault="00810957" w:rsidP="00810957">
      <w:pPr>
        <w:pStyle w:val="ConsPlusNormal"/>
        <w:ind w:firstLine="540"/>
        <w:jc w:val="both"/>
        <w:rPr>
          <w:rFonts w:ascii="Times New Roman" w:hAnsi="Times New Roman" w:cs="Times New Roman"/>
          <w:sz w:val="24"/>
          <w:szCs w:val="24"/>
        </w:rPr>
      </w:pPr>
      <w:r w:rsidRPr="008D0E4F">
        <w:rPr>
          <w:rFonts w:ascii="Times New Roman" w:hAnsi="Times New Roman" w:cs="Times New Roman"/>
          <w:sz w:val="24"/>
          <w:szCs w:val="24"/>
        </w:rPr>
        <w:t xml:space="preserve">4) с 6-го по 10-й разряды - код направления расходов, предназначенный для кодирования направлений расходования средств, конкретизирующих (при необходимости) отдельные мероприятия раздела (наиболее значимого мероприятия) программы (подпрограммы) или </w:t>
      </w:r>
      <w:proofErr w:type="spellStart"/>
      <w:r w:rsidRPr="008D0E4F">
        <w:rPr>
          <w:rFonts w:ascii="Times New Roman" w:hAnsi="Times New Roman" w:cs="Times New Roman"/>
          <w:sz w:val="24"/>
          <w:szCs w:val="24"/>
        </w:rPr>
        <w:t>непрограммного</w:t>
      </w:r>
      <w:proofErr w:type="spellEnd"/>
      <w:r w:rsidRPr="008D0E4F">
        <w:rPr>
          <w:rFonts w:ascii="Times New Roman" w:hAnsi="Times New Roman" w:cs="Times New Roman"/>
          <w:sz w:val="24"/>
          <w:szCs w:val="24"/>
        </w:rPr>
        <w:t xml:space="preserve"> направления расходов.</w:t>
      </w:r>
    </w:p>
    <w:p w:rsidR="009060B1" w:rsidRPr="008D0E4F" w:rsidRDefault="009060B1" w:rsidP="00810957">
      <w:pPr>
        <w:pStyle w:val="ConsPlusNormal"/>
        <w:ind w:firstLine="540"/>
        <w:jc w:val="both"/>
        <w:rPr>
          <w:rFonts w:ascii="Times New Roman" w:hAnsi="Times New Roman" w:cs="Times New Roman"/>
          <w:sz w:val="24"/>
          <w:szCs w:val="24"/>
        </w:rPr>
      </w:pPr>
    </w:p>
    <w:p w:rsidR="00810957" w:rsidRPr="008D0E4F" w:rsidRDefault="00810957" w:rsidP="00810957">
      <w:pPr>
        <w:pStyle w:val="ConsPlusNormal"/>
        <w:ind w:firstLine="540"/>
        <w:jc w:val="both"/>
        <w:rPr>
          <w:rFonts w:ascii="Times New Roman" w:hAnsi="Times New Roman" w:cs="Times New Roman"/>
          <w:sz w:val="24"/>
          <w:szCs w:val="24"/>
        </w:rPr>
      </w:pPr>
      <w:r w:rsidRPr="008D0E4F">
        <w:rPr>
          <w:rFonts w:ascii="Times New Roman" w:hAnsi="Times New Roman" w:cs="Times New Roman"/>
          <w:sz w:val="24"/>
          <w:szCs w:val="24"/>
        </w:rPr>
        <w:t>Структура кода целевой статьи приведена в таблице:</w:t>
      </w:r>
    </w:p>
    <w:p w:rsidR="00810957" w:rsidRPr="008D0E4F" w:rsidRDefault="00810957" w:rsidP="00810957">
      <w:pPr>
        <w:pStyle w:val="ConsPlusNormal"/>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tblPr>
      <w:tblGrid>
        <w:gridCol w:w="964"/>
        <w:gridCol w:w="964"/>
        <w:gridCol w:w="1701"/>
        <w:gridCol w:w="850"/>
        <w:gridCol w:w="850"/>
        <w:gridCol w:w="850"/>
        <w:gridCol w:w="850"/>
        <w:gridCol w:w="850"/>
        <w:gridCol w:w="850"/>
        <w:gridCol w:w="850"/>
      </w:tblGrid>
      <w:tr w:rsidR="00810957" w:rsidRPr="008D0E4F" w:rsidTr="001D4CF4">
        <w:tc>
          <w:tcPr>
            <w:tcW w:w="9579" w:type="dxa"/>
            <w:gridSpan w:val="10"/>
            <w:tcBorders>
              <w:top w:val="single" w:sz="4" w:space="0" w:color="auto"/>
              <w:left w:val="single" w:sz="4" w:space="0" w:color="auto"/>
              <w:bottom w:val="single" w:sz="4" w:space="0" w:color="auto"/>
              <w:right w:val="single" w:sz="4" w:space="0" w:color="auto"/>
            </w:tcBorders>
          </w:tcPr>
          <w:p w:rsidR="00810957" w:rsidRPr="008D0E4F" w:rsidRDefault="00810957" w:rsidP="001D4CF4">
            <w:pPr>
              <w:pStyle w:val="ConsPlusNormal"/>
              <w:jc w:val="center"/>
              <w:rPr>
                <w:rFonts w:ascii="Times New Roman" w:hAnsi="Times New Roman" w:cs="Times New Roman"/>
                <w:sz w:val="24"/>
                <w:szCs w:val="24"/>
              </w:rPr>
            </w:pPr>
            <w:r w:rsidRPr="008D0E4F">
              <w:rPr>
                <w:rFonts w:ascii="Times New Roman" w:hAnsi="Times New Roman" w:cs="Times New Roman"/>
                <w:sz w:val="24"/>
                <w:szCs w:val="24"/>
              </w:rPr>
              <w:t>Целевая статья</w:t>
            </w:r>
          </w:p>
        </w:tc>
      </w:tr>
      <w:tr w:rsidR="00810957" w:rsidRPr="008D0E4F" w:rsidTr="001D4CF4">
        <w:tc>
          <w:tcPr>
            <w:tcW w:w="1928" w:type="dxa"/>
            <w:gridSpan w:val="2"/>
            <w:tcBorders>
              <w:top w:val="single" w:sz="4" w:space="0" w:color="auto"/>
              <w:left w:val="single" w:sz="4" w:space="0" w:color="auto"/>
              <w:bottom w:val="single" w:sz="4" w:space="0" w:color="auto"/>
              <w:right w:val="single" w:sz="4" w:space="0" w:color="auto"/>
            </w:tcBorders>
          </w:tcPr>
          <w:p w:rsidR="00810957" w:rsidRPr="008D0E4F" w:rsidRDefault="00810957" w:rsidP="001D4CF4">
            <w:pPr>
              <w:pStyle w:val="ConsPlusNormal"/>
              <w:rPr>
                <w:rFonts w:ascii="Times New Roman" w:hAnsi="Times New Roman" w:cs="Times New Roman"/>
                <w:sz w:val="24"/>
                <w:szCs w:val="24"/>
              </w:rPr>
            </w:pPr>
            <w:r w:rsidRPr="008D0E4F">
              <w:rPr>
                <w:rFonts w:ascii="Times New Roman" w:hAnsi="Times New Roman" w:cs="Times New Roman"/>
                <w:sz w:val="24"/>
                <w:szCs w:val="24"/>
              </w:rPr>
              <w:t>Код программы (</w:t>
            </w:r>
            <w:proofErr w:type="spellStart"/>
            <w:r w:rsidRPr="008D0E4F">
              <w:rPr>
                <w:rFonts w:ascii="Times New Roman" w:hAnsi="Times New Roman" w:cs="Times New Roman"/>
                <w:sz w:val="24"/>
                <w:szCs w:val="24"/>
              </w:rPr>
              <w:t>непрограммного</w:t>
            </w:r>
            <w:proofErr w:type="spellEnd"/>
            <w:r w:rsidRPr="008D0E4F">
              <w:rPr>
                <w:rFonts w:ascii="Times New Roman" w:hAnsi="Times New Roman" w:cs="Times New Roman"/>
                <w:sz w:val="24"/>
                <w:szCs w:val="24"/>
              </w:rPr>
              <w:t xml:space="preserve"> направления)</w:t>
            </w:r>
          </w:p>
        </w:tc>
        <w:tc>
          <w:tcPr>
            <w:tcW w:w="1701" w:type="dxa"/>
            <w:tcBorders>
              <w:top w:val="single" w:sz="4" w:space="0" w:color="auto"/>
              <w:left w:val="single" w:sz="4" w:space="0" w:color="auto"/>
              <w:bottom w:val="single" w:sz="4" w:space="0" w:color="auto"/>
              <w:right w:val="single" w:sz="4" w:space="0" w:color="auto"/>
            </w:tcBorders>
          </w:tcPr>
          <w:p w:rsidR="00810957" w:rsidRPr="008D0E4F" w:rsidRDefault="00810957" w:rsidP="001D4CF4">
            <w:pPr>
              <w:pStyle w:val="ConsPlusNormal"/>
              <w:rPr>
                <w:rFonts w:ascii="Times New Roman" w:hAnsi="Times New Roman" w:cs="Times New Roman"/>
                <w:sz w:val="24"/>
                <w:szCs w:val="24"/>
              </w:rPr>
            </w:pPr>
            <w:r w:rsidRPr="008D0E4F">
              <w:rPr>
                <w:rFonts w:ascii="Times New Roman" w:hAnsi="Times New Roman" w:cs="Times New Roman"/>
                <w:sz w:val="24"/>
                <w:szCs w:val="24"/>
              </w:rPr>
              <w:t>Код подпрограммы</w:t>
            </w:r>
          </w:p>
        </w:tc>
        <w:tc>
          <w:tcPr>
            <w:tcW w:w="1700" w:type="dxa"/>
            <w:gridSpan w:val="2"/>
            <w:tcBorders>
              <w:top w:val="single" w:sz="4" w:space="0" w:color="auto"/>
              <w:left w:val="single" w:sz="4" w:space="0" w:color="auto"/>
              <w:bottom w:val="single" w:sz="4" w:space="0" w:color="auto"/>
              <w:right w:val="single" w:sz="4" w:space="0" w:color="auto"/>
            </w:tcBorders>
          </w:tcPr>
          <w:p w:rsidR="00810957" w:rsidRPr="008D0E4F" w:rsidRDefault="00810957" w:rsidP="001D4CF4">
            <w:pPr>
              <w:pStyle w:val="ConsPlusNormal"/>
              <w:rPr>
                <w:rFonts w:ascii="Times New Roman" w:hAnsi="Times New Roman" w:cs="Times New Roman"/>
                <w:sz w:val="24"/>
                <w:szCs w:val="24"/>
              </w:rPr>
            </w:pPr>
            <w:r w:rsidRPr="008D0E4F">
              <w:rPr>
                <w:rFonts w:ascii="Times New Roman" w:hAnsi="Times New Roman" w:cs="Times New Roman"/>
                <w:sz w:val="24"/>
                <w:szCs w:val="24"/>
              </w:rPr>
              <w:t>Код мероприятия</w:t>
            </w:r>
          </w:p>
        </w:tc>
        <w:tc>
          <w:tcPr>
            <w:tcW w:w="4250" w:type="dxa"/>
            <w:gridSpan w:val="5"/>
            <w:tcBorders>
              <w:top w:val="single" w:sz="4" w:space="0" w:color="auto"/>
              <w:left w:val="single" w:sz="4" w:space="0" w:color="auto"/>
              <w:bottom w:val="single" w:sz="4" w:space="0" w:color="auto"/>
              <w:right w:val="single" w:sz="4" w:space="0" w:color="auto"/>
            </w:tcBorders>
          </w:tcPr>
          <w:p w:rsidR="00810957" w:rsidRPr="008D0E4F" w:rsidRDefault="00810957" w:rsidP="001D4CF4">
            <w:pPr>
              <w:pStyle w:val="ConsPlusNormal"/>
              <w:rPr>
                <w:rFonts w:ascii="Times New Roman" w:hAnsi="Times New Roman" w:cs="Times New Roman"/>
                <w:sz w:val="24"/>
                <w:szCs w:val="24"/>
              </w:rPr>
            </w:pPr>
            <w:r w:rsidRPr="008D0E4F">
              <w:rPr>
                <w:rFonts w:ascii="Times New Roman" w:hAnsi="Times New Roman" w:cs="Times New Roman"/>
                <w:sz w:val="24"/>
                <w:szCs w:val="24"/>
              </w:rPr>
              <w:t>Код направления расходов</w:t>
            </w:r>
          </w:p>
        </w:tc>
      </w:tr>
      <w:tr w:rsidR="00810957" w:rsidRPr="008D0E4F" w:rsidTr="001D4CF4">
        <w:tc>
          <w:tcPr>
            <w:tcW w:w="964" w:type="dxa"/>
            <w:tcBorders>
              <w:top w:val="single" w:sz="4" w:space="0" w:color="auto"/>
              <w:left w:val="single" w:sz="4" w:space="0" w:color="auto"/>
              <w:bottom w:val="single" w:sz="4" w:space="0" w:color="auto"/>
              <w:right w:val="single" w:sz="4" w:space="0" w:color="auto"/>
            </w:tcBorders>
          </w:tcPr>
          <w:p w:rsidR="00810957" w:rsidRPr="008D0E4F" w:rsidRDefault="00810957" w:rsidP="001D4CF4">
            <w:pPr>
              <w:pStyle w:val="ConsPlusNormal"/>
              <w:jc w:val="center"/>
              <w:rPr>
                <w:rFonts w:ascii="Times New Roman" w:hAnsi="Times New Roman" w:cs="Times New Roman"/>
                <w:sz w:val="24"/>
                <w:szCs w:val="24"/>
              </w:rPr>
            </w:pPr>
            <w:r w:rsidRPr="008D0E4F">
              <w:rPr>
                <w:rFonts w:ascii="Times New Roman" w:hAnsi="Times New Roman" w:cs="Times New Roman"/>
                <w:sz w:val="24"/>
                <w:szCs w:val="24"/>
              </w:rPr>
              <w:t>1</w:t>
            </w:r>
          </w:p>
        </w:tc>
        <w:tc>
          <w:tcPr>
            <w:tcW w:w="964" w:type="dxa"/>
            <w:tcBorders>
              <w:top w:val="single" w:sz="4" w:space="0" w:color="auto"/>
              <w:left w:val="single" w:sz="4" w:space="0" w:color="auto"/>
              <w:bottom w:val="single" w:sz="4" w:space="0" w:color="auto"/>
              <w:right w:val="single" w:sz="4" w:space="0" w:color="auto"/>
            </w:tcBorders>
          </w:tcPr>
          <w:p w:rsidR="00810957" w:rsidRPr="008D0E4F" w:rsidRDefault="00810957" w:rsidP="001D4CF4">
            <w:pPr>
              <w:pStyle w:val="ConsPlusNormal"/>
              <w:jc w:val="center"/>
              <w:rPr>
                <w:rFonts w:ascii="Times New Roman" w:hAnsi="Times New Roman" w:cs="Times New Roman"/>
                <w:sz w:val="24"/>
                <w:szCs w:val="24"/>
              </w:rPr>
            </w:pPr>
            <w:r w:rsidRPr="008D0E4F">
              <w:rPr>
                <w:rFonts w:ascii="Times New Roman" w:hAnsi="Times New Roman" w:cs="Times New Roman"/>
                <w:sz w:val="24"/>
                <w:szCs w:val="24"/>
              </w:rPr>
              <w:t>2</w:t>
            </w:r>
          </w:p>
        </w:tc>
        <w:tc>
          <w:tcPr>
            <w:tcW w:w="1701" w:type="dxa"/>
            <w:tcBorders>
              <w:top w:val="single" w:sz="4" w:space="0" w:color="auto"/>
              <w:left w:val="single" w:sz="4" w:space="0" w:color="auto"/>
              <w:bottom w:val="single" w:sz="4" w:space="0" w:color="auto"/>
              <w:right w:val="single" w:sz="4" w:space="0" w:color="auto"/>
            </w:tcBorders>
          </w:tcPr>
          <w:p w:rsidR="00810957" w:rsidRPr="008D0E4F" w:rsidRDefault="00810957" w:rsidP="001D4CF4">
            <w:pPr>
              <w:pStyle w:val="ConsPlusNormal"/>
              <w:jc w:val="center"/>
              <w:rPr>
                <w:rFonts w:ascii="Times New Roman" w:hAnsi="Times New Roman" w:cs="Times New Roman"/>
                <w:sz w:val="24"/>
                <w:szCs w:val="24"/>
              </w:rPr>
            </w:pPr>
            <w:r w:rsidRPr="008D0E4F">
              <w:rPr>
                <w:rFonts w:ascii="Times New Roman" w:hAnsi="Times New Roman" w:cs="Times New Roman"/>
                <w:sz w:val="24"/>
                <w:szCs w:val="24"/>
              </w:rPr>
              <w:t>3</w:t>
            </w:r>
          </w:p>
        </w:tc>
        <w:tc>
          <w:tcPr>
            <w:tcW w:w="850" w:type="dxa"/>
            <w:tcBorders>
              <w:top w:val="single" w:sz="4" w:space="0" w:color="auto"/>
              <w:left w:val="single" w:sz="4" w:space="0" w:color="auto"/>
              <w:bottom w:val="single" w:sz="4" w:space="0" w:color="auto"/>
              <w:right w:val="single" w:sz="4" w:space="0" w:color="auto"/>
            </w:tcBorders>
          </w:tcPr>
          <w:p w:rsidR="00810957" w:rsidRPr="008D0E4F" w:rsidRDefault="00810957" w:rsidP="001D4CF4">
            <w:pPr>
              <w:pStyle w:val="ConsPlusNormal"/>
              <w:jc w:val="center"/>
              <w:rPr>
                <w:rFonts w:ascii="Times New Roman" w:hAnsi="Times New Roman" w:cs="Times New Roman"/>
                <w:sz w:val="24"/>
                <w:szCs w:val="24"/>
              </w:rPr>
            </w:pPr>
            <w:r w:rsidRPr="008D0E4F">
              <w:rPr>
                <w:rFonts w:ascii="Times New Roman" w:hAnsi="Times New Roman" w:cs="Times New Roman"/>
                <w:sz w:val="24"/>
                <w:szCs w:val="24"/>
              </w:rPr>
              <w:t>4</w:t>
            </w:r>
          </w:p>
        </w:tc>
        <w:tc>
          <w:tcPr>
            <w:tcW w:w="850" w:type="dxa"/>
            <w:tcBorders>
              <w:top w:val="single" w:sz="4" w:space="0" w:color="auto"/>
              <w:left w:val="single" w:sz="4" w:space="0" w:color="auto"/>
              <w:bottom w:val="single" w:sz="4" w:space="0" w:color="auto"/>
              <w:right w:val="single" w:sz="4" w:space="0" w:color="auto"/>
            </w:tcBorders>
          </w:tcPr>
          <w:p w:rsidR="00810957" w:rsidRPr="008D0E4F" w:rsidRDefault="00810957" w:rsidP="001D4CF4">
            <w:pPr>
              <w:pStyle w:val="ConsPlusNormal"/>
              <w:jc w:val="center"/>
              <w:rPr>
                <w:rFonts w:ascii="Times New Roman" w:hAnsi="Times New Roman" w:cs="Times New Roman"/>
                <w:sz w:val="24"/>
                <w:szCs w:val="24"/>
              </w:rPr>
            </w:pPr>
            <w:r w:rsidRPr="008D0E4F">
              <w:rPr>
                <w:rFonts w:ascii="Times New Roman" w:hAnsi="Times New Roman" w:cs="Times New Roman"/>
                <w:sz w:val="24"/>
                <w:szCs w:val="24"/>
              </w:rPr>
              <w:t>5</w:t>
            </w:r>
          </w:p>
        </w:tc>
        <w:tc>
          <w:tcPr>
            <w:tcW w:w="850" w:type="dxa"/>
            <w:tcBorders>
              <w:top w:val="single" w:sz="4" w:space="0" w:color="auto"/>
              <w:left w:val="single" w:sz="4" w:space="0" w:color="auto"/>
              <w:bottom w:val="single" w:sz="4" w:space="0" w:color="auto"/>
              <w:right w:val="single" w:sz="4" w:space="0" w:color="auto"/>
            </w:tcBorders>
          </w:tcPr>
          <w:p w:rsidR="00810957" w:rsidRPr="008D0E4F" w:rsidRDefault="00810957" w:rsidP="001D4CF4">
            <w:pPr>
              <w:pStyle w:val="ConsPlusNormal"/>
              <w:jc w:val="center"/>
              <w:rPr>
                <w:rFonts w:ascii="Times New Roman" w:hAnsi="Times New Roman" w:cs="Times New Roman"/>
                <w:sz w:val="24"/>
                <w:szCs w:val="24"/>
              </w:rPr>
            </w:pPr>
            <w:r w:rsidRPr="008D0E4F">
              <w:rPr>
                <w:rFonts w:ascii="Times New Roman" w:hAnsi="Times New Roman" w:cs="Times New Roman"/>
                <w:sz w:val="24"/>
                <w:szCs w:val="24"/>
              </w:rPr>
              <w:t>6</w:t>
            </w:r>
          </w:p>
        </w:tc>
        <w:tc>
          <w:tcPr>
            <w:tcW w:w="850" w:type="dxa"/>
            <w:tcBorders>
              <w:top w:val="single" w:sz="4" w:space="0" w:color="auto"/>
              <w:left w:val="single" w:sz="4" w:space="0" w:color="auto"/>
              <w:bottom w:val="single" w:sz="4" w:space="0" w:color="auto"/>
              <w:right w:val="single" w:sz="4" w:space="0" w:color="auto"/>
            </w:tcBorders>
          </w:tcPr>
          <w:p w:rsidR="00810957" w:rsidRPr="008D0E4F" w:rsidRDefault="00810957" w:rsidP="001D4CF4">
            <w:pPr>
              <w:pStyle w:val="ConsPlusNormal"/>
              <w:jc w:val="center"/>
              <w:rPr>
                <w:rFonts w:ascii="Times New Roman" w:hAnsi="Times New Roman" w:cs="Times New Roman"/>
                <w:sz w:val="24"/>
                <w:szCs w:val="24"/>
              </w:rPr>
            </w:pPr>
            <w:r w:rsidRPr="008D0E4F">
              <w:rPr>
                <w:rFonts w:ascii="Times New Roman" w:hAnsi="Times New Roman" w:cs="Times New Roman"/>
                <w:sz w:val="24"/>
                <w:szCs w:val="24"/>
              </w:rPr>
              <w:t>7</w:t>
            </w:r>
          </w:p>
        </w:tc>
        <w:tc>
          <w:tcPr>
            <w:tcW w:w="850" w:type="dxa"/>
            <w:tcBorders>
              <w:top w:val="single" w:sz="4" w:space="0" w:color="auto"/>
              <w:left w:val="single" w:sz="4" w:space="0" w:color="auto"/>
              <w:bottom w:val="single" w:sz="4" w:space="0" w:color="auto"/>
              <w:right w:val="single" w:sz="4" w:space="0" w:color="auto"/>
            </w:tcBorders>
          </w:tcPr>
          <w:p w:rsidR="00810957" w:rsidRPr="008D0E4F" w:rsidRDefault="00810957" w:rsidP="001D4CF4">
            <w:pPr>
              <w:pStyle w:val="ConsPlusNormal"/>
              <w:jc w:val="center"/>
              <w:rPr>
                <w:rFonts w:ascii="Times New Roman" w:hAnsi="Times New Roman" w:cs="Times New Roman"/>
                <w:sz w:val="24"/>
                <w:szCs w:val="24"/>
              </w:rPr>
            </w:pPr>
            <w:r w:rsidRPr="008D0E4F">
              <w:rPr>
                <w:rFonts w:ascii="Times New Roman" w:hAnsi="Times New Roman" w:cs="Times New Roman"/>
                <w:sz w:val="24"/>
                <w:szCs w:val="24"/>
              </w:rPr>
              <w:t>8</w:t>
            </w:r>
          </w:p>
        </w:tc>
        <w:tc>
          <w:tcPr>
            <w:tcW w:w="850" w:type="dxa"/>
            <w:tcBorders>
              <w:top w:val="single" w:sz="4" w:space="0" w:color="auto"/>
              <w:left w:val="single" w:sz="4" w:space="0" w:color="auto"/>
              <w:bottom w:val="single" w:sz="4" w:space="0" w:color="auto"/>
              <w:right w:val="single" w:sz="4" w:space="0" w:color="auto"/>
            </w:tcBorders>
          </w:tcPr>
          <w:p w:rsidR="00810957" w:rsidRPr="008D0E4F" w:rsidRDefault="00810957" w:rsidP="001D4CF4">
            <w:pPr>
              <w:pStyle w:val="ConsPlusNormal"/>
              <w:jc w:val="center"/>
              <w:rPr>
                <w:rFonts w:ascii="Times New Roman" w:hAnsi="Times New Roman" w:cs="Times New Roman"/>
                <w:sz w:val="24"/>
                <w:szCs w:val="24"/>
              </w:rPr>
            </w:pPr>
            <w:r w:rsidRPr="008D0E4F">
              <w:rPr>
                <w:rFonts w:ascii="Times New Roman" w:hAnsi="Times New Roman" w:cs="Times New Roman"/>
                <w:sz w:val="24"/>
                <w:szCs w:val="24"/>
              </w:rPr>
              <w:t>9</w:t>
            </w:r>
          </w:p>
        </w:tc>
        <w:tc>
          <w:tcPr>
            <w:tcW w:w="850" w:type="dxa"/>
            <w:tcBorders>
              <w:top w:val="single" w:sz="4" w:space="0" w:color="auto"/>
              <w:left w:val="single" w:sz="4" w:space="0" w:color="auto"/>
              <w:bottom w:val="single" w:sz="4" w:space="0" w:color="auto"/>
              <w:right w:val="single" w:sz="4" w:space="0" w:color="auto"/>
            </w:tcBorders>
          </w:tcPr>
          <w:p w:rsidR="00810957" w:rsidRPr="008D0E4F" w:rsidRDefault="00810957" w:rsidP="001D4CF4">
            <w:pPr>
              <w:pStyle w:val="ConsPlusNormal"/>
              <w:jc w:val="center"/>
              <w:rPr>
                <w:rFonts w:ascii="Times New Roman" w:hAnsi="Times New Roman" w:cs="Times New Roman"/>
                <w:sz w:val="24"/>
                <w:szCs w:val="24"/>
              </w:rPr>
            </w:pPr>
            <w:r w:rsidRPr="008D0E4F">
              <w:rPr>
                <w:rFonts w:ascii="Times New Roman" w:hAnsi="Times New Roman" w:cs="Times New Roman"/>
                <w:sz w:val="24"/>
                <w:szCs w:val="24"/>
              </w:rPr>
              <w:t>10</w:t>
            </w:r>
          </w:p>
        </w:tc>
      </w:tr>
    </w:tbl>
    <w:p w:rsidR="00810957" w:rsidRPr="008D0E4F" w:rsidRDefault="00810957" w:rsidP="00810957">
      <w:pPr>
        <w:pStyle w:val="ConsPlusNormal"/>
        <w:rPr>
          <w:rFonts w:ascii="Times New Roman" w:hAnsi="Times New Roman" w:cs="Times New Roman"/>
          <w:sz w:val="24"/>
          <w:szCs w:val="24"/>
        </w:rPr>
      </w:pPr>
    </w:p>
    <w:p w:rsidR="00810957" w:rsidRPr="008D0E4F" w:rsidRDefault="00810957" w:rsidP="00810957">
      <w:pPr>
        <w:pStyle w:val="ConsPlusNormal"/>
        <w:ind w:firstLine="540"/>
        <w:jc w:val="center"/>
        <w:rPr>
          <w:rFonts w:ascii="Times New Roman" w:hAnsi="Times New Roman" w:cs="Times New Roman"/>
          <w:b/>
          <w:sz w:val="24"/>
          <w:szCs w:val="24"/>
        </w:rPr>
      </w:pPr>
      <w:r w:rsidRPr="008D0E4F">
        <w:rPr>
          <w:rFonts w:ascii="Times New Roman" w:hAnsi="Times New Roman" w:cs="Times New Roman"/>
          <w:b/>
          <w:sz w:val="24"/>
          <w:szCs w:val="24"/>
        </w:rPr>
        <w:t>Подходы к кодированию</w:t>
      </w:r>
    </w:p>
    <w:p w:rsidR="00810957" w:rsidRPr="008D0E4F" w:rsidRDefault="00810957" w:rsidP="00810957">
      <w:pPr>
        <w:pStyle w:val="ConsPlusNormal"/>
        <w:ind w:firstLine="540"/>
        <w:jc w:val="both"/>
        <w:rPr>
          <w:rFonts w:ascii="Times New Roman" w:hAnsi="Times New Roman" w:cs="Times New Roman"/>
          <w:sz w:val="24"/>
          <w:szCs w:val="24"/>
        </w:rPr>
      </w:pPr>
    </w:p>
    <w:p w:rsidR="00810957" w:rsidRPr="008D0E4F" w:rsidRDefault="00810957" w:rsidP="00810957">
      <w:pPr>
        <w:pStyle w:val="ConsPlusNormal"/>
        <w:ind w:firstLine="540"/>
        <w:jc w:val="both"/>
        <w:rPr>
          <w:rFonts w:ascii="Times New Roman" w:hAnsi="Times New Roman" w:cs="Times New Roman"/>
          <w:sz w:val="24"/>
          <w:szCs w:val="24"/>
        </w:rPr>
      </w:pPr>
      <w:r w:rsidRPr="008D0E4F">
        <w:rPr>
          <w:rFonts w:ascii="Times New Roman" w:hAnsi="Times New Roman" w:cs="Times New Roman"/>
          <w:sz w:val="24"/>
          <w:szCs w:val="24"/>
        </w:rPr>
        <w:t xml:space="preserve">Целевым статьям бюджета Махнёвского муниципального образования присваиваются уникальные коды, сформированные с применением буквенно-цифрового ряда: 0, 1, 2, 3, 4, 5, 6, 7, 8, 9, Б, Г, Д, Ж, И, Л, </w:t>
      </w:r>
      <w:proofErr w:type="gramStart"/>
      <w:r w:rsidRPr="008D0E4F">
        <w:rPr>
          <w:rFonts w:ascii="Times New Roman" w:hAnsi="Times New Roman" w:cs="Times New Roman"/>
          <w:sz w:val="24"/>
          <w:szCs w:val="24"/>
        </w:rPr>
        <w:t>П</w:t>
      </w:r>
      <w:proofErr w:type="gramEnd"/>
      <w:r w:rsidRPr="008D0E4F">
        <w:rPr>
          <w:rFonts w:ascii="Times New Roman" w:hAnsi="Times New Roman" w:cs="Times New Roman"/>
          <w:sz w:val="24"/>
          <w:szCs w:val="24"/>
        </w:rPr>
        <w:t>, Ф, Ц, Ч, Ш, Щ, Э, Ю, Я, D, F, G, I, J, L, N, Q, R, S, U, V, W, Z.</w:t>
      </w:r>
    </w:p>
    <w:p w:rsidR="00810957" w:rsidRPr="008D0E4F" w:rsidRDefault="00810957" w:rsidP="00810957">
      <w:pPr>
        <w:pStyle w:val="ConsPlusNormal"/>
        <w:jc w:val="both"/>
        <w:rPr>
          <w:rFonts w:ascii="Times New Roman" w:hAnsi="Times New Roman" w:cs="Times New Roman"/>
          <w:sz w:val="24"/>
          <w:szCs w:val="24"/>
        </w:rPr>
      </w:pPr>
    </w:p>
    <w:p w:rsidR="00810957" w:rsidRPr="008D0E4F" w:rsidRDefault="00810957" w:rsidP="00810957">
      <w:pPr>
        <w:pStyle w:val="ConsPlusNormal"/>
        <w:ind w:firstLine="540"/>
        <w:jc w:val="both"/>
        <w:rPr>
          <w:rFonts w:ascii="Times New Roman" w:hAnsi="Times New Roman" w:cs="Times New Roman"/>
          <w:sz w:val="24"/>
          <w:szCs w:val="24"/>
        </w:rPr>
      </w:pPr>
      <w:r w:rsidRPr="008D0E4F">
        <w:rPr>
          <w:rFonts w:ascii="Times New Roman" w:hAnsi="Times New Roman" w:cs="Times New Roman"/>
          <w:sz w:val="24"/>
          <w:szCs w:val="24"/>
        </w:rPr>
        <w:t>Код программы (</w:t>
      </w:r>
      <w:proofErr w:type="spellStart"/>
      <w:r w:rsidRPr="008D0E4F">
        <w:rPr>
          <w:rFonts w:ascii="Times New Roman" w:hAnsi="Times New Roman" w:cs="Times New Roman"/>
          <w:sz w:val="24"/>
          <w:szCs w:val="24"/>
        </w:rPr>
        <w:t>непрограммного</w:t>
      </w:r>
      <w:proofErr w:type="spellEnd"/>
      <w:r w:rsidRPr="008D0E4F">
        <w:rPr>
          <w:rFonts w:ascii="Times New Roman" w:hAnsi="Times New Roman" w:cs="Times New Roman"/>
          <w:sz w:val="24"/>
          <w:szCs w:val="24"/>
        </w:rPr>
        <w:t xml:space="preserve"> направления):</w:t>
      </w:r>
    </w:p>
    <w:p w:rsidR="00810957" w:rsidRPr="008D0E4F" w:rsidRDefault="00810957" w:rsidP="00810957">
      <w:pPr>
        <w:pStyle w:val="ConsPlusNormal"/>
        <w:ind w:firstLine="540"/>
        <w:jc w:val="both"/>
        <w:rPr>
          <w:rFonts w:ascii="Times New Roman" w:hAnsi="Times New Roman" w:cs="Times New Roman"/>
          <w:sz w:val="24"/>
          <w:szCs w:val="24"/>
        </w:rPr>
      </w:pPr>
      <w:r w:rsidRPr="008D0E4F">
        <w:rPr>
          <w:rFonts w:ascii="Times New Roman" w:hAnsi="Times New Roman" w:cs="Times New Roman"/>
          <w:sz w:val="24"/>
          <w:szCs w:val="24"/>
        </w:rPr>
        <w:t xml:space="preserve">- для муниципальных программ - порядковый номер муниципальной программы; </w:t>
      </w:r>
    </w:p>
    <w:p w:rsidR="00810957" w:rsidRPr="008D0E4F" w:rsidRDefault="00810957" w:rsidP="00810957">
      <w:pPr>
        <w:pStyle w:val="ConsPlusNormal"/>
        <w:ind w:firstLine="540"/>
        <w:jc w:val="both"/>
        <w:rPr>
          <w:rFonts w:ascii="Times New Roman" w:hAnsi="Times New Roman" w:cs="Times New Roman"/>
          <w:sz w:val="24"/>
          <w:szCs w:val="24"/>
        </w:rPr>
      </w:pPr>
      <w:r w:rsidRPr="008D0E4F">
        <w:rPr>
          <w:rFonts w:ascii="Times New Roman" w:hAnsi="Times New Roman" w:cs="Times New Roman"/>
          <w:sz w:val="24"/>
          <w:szCs w:val="24"/>
        </w:rPr>
        <w:t xml:space="preserve">- для </w:t>
      </w:r>
      <w:proofErr w:type="spellStart"/>
      <w:r w:rsidRPr="008D0E4F">
        <w:rPr>
          <w:rFonts w:ascii="Times New Roman" w:hAnsi="Times New Roman" w:cs="Times New Roman"/>
          <w:sz w:val="24"/>
          <w:szCs w:val="24"/>
        </w:rPr>
        <w:t>непрограммных</w:t>
      </w:r>
      <w:proofErr w:type="spellEnd"/>
      <w:r w:rsidRPr="008D0E4F">
        <w:rPr>
          <w:rFonts w:ascii="Times New Roman" w:hAnsi="Times New Roman" w:cs="Times New Roman"/>
          <w:sz w:val="24"/>
          <w:szCs w:val="24"/>
        </w:rPr>
        <w:t xml:space="preserve"> направлений - номер </w:t>
      </w:r>
      <w:proofErr w:type="spellStart"/>
      <w:r w:rsidRPr="008D0E4F">
        <w:rPr>
          <w:rFonts w:ascii="Times New Roman" w:hAnsi="Times New Roman" w:cs="Times New Roman"/>
          <w:sz w:val="24"/>
          <w:szCs w:val="24"/>
        </w:rPr>
        <w:t>непрограммного</w:t>
      </w:r>
      <w:proofErr w:type="spellEnd"/>
      <w:r w:rsidRPr="008D0E4F">
        <w:rPr>
          <w:rFonts w:ascii="Times New Roman" w:hAnsi="Times New Roman" w:cs="Times New Roman"/>
          <w:sz w:val="24"/>
          <w:szCs w:val="24"/>
        </w:rPr>
        <w:t xml:space="preserve"> направления - 70.</w:t>
      </w:r>
    </w:p>
    <w:p w:rsidR="00810957" w:rsidRPr="008D0E4F" w:rsidRDefault="00810957" w:rsidP="00810957">
      <w:pPr>
        <w:pStyle w:val="ConsPlusNormal"/>
        <w:ind w:firstLine="540"/>
        <w:jc w:val="both"/>
        <w:rPr>
          <w:rFonts w:ascii="Times New Roman" w:hAnsi="Times New Roman" w:cs="Times New Roman"/>
          <w:sz w:val="24"/>
          <w:szCs w:val="24"/>
        </w:rPr>
      </w:pPr>
    </w:p>
    <w:p w:rsidR="00810957" w:rsidRPr="008D0E4F" w:rsidRDefault="00810957" w:rsidP="00810957">
      <w:pPr>
        <w:pStyle w:val="ConsPlusNormal"/>
        <w:ind w:firstLine="540"/>
        <w:jc w:val="both"/>
        <w:rPr>
          <w:rFonts w:ascii="Times New Roman" w:hAnsi="Times New Roman" w:cs="Times New Roman"/>
          <w:sz w:val="24"/>
          <w:szCs w:val="24"/>
        </w:rPr>
      </w:pPr>
      <w:r w:rsidRPr="008D0E4F">
        <w:rPr>
          <w:rFonts w:ascii="Times New Roman" w:hAnsi="Times New Roman" w:cs="Times New Roman"/>
          <w:sz w:val="24"/>
          <w:szCs w:val="24"/>
        </w:rPr>
        <w:t>Код подпрограммы:</w:t>
      </w:r>
    </w:p>
    <w:p w:rsidR="00810957" w:rsidRPr="008D0E4F" w:rsidRDefault="00810957" w:rsidP="00810957">
      <w:pPr>
        <w:pStyle w:val="ConsPlusNormal"/>
        <w:ind w:firstLine="540"/>
        <w:jc w:val="both"/>
        <w:rPr>
          <w:rFonts w:ascii="Times New Roman" w:hAnsi="Times New Roman" w:cs="Times New Roman"/>
          <w:sz w:val="24"/>
          <w:szCs w:val="24"/>
        </w:rPr>
      </w:pPr>
      <w:r w:rsidRPr="008D0E4F">
        <w:rPr>
          <w:rFonts w:ascii="Times New Roman" w:hAnsi="Times New Roman" w:cs="Times New Roman"/>
          <w:sz w:val="24"/>
          <w:szCs w:val="24"/>
        </w:rPr>
        <w:t xml:space="preserve">- для муниципальных программ - порядковый номер муниципальной программы </w:t>
      </w:r>
      <w:r w:rsidRPr="008D0E4F">
        <w:rPr>
          <w:rFonts w:ascii="Times New Roman" w:hAnsi="Times New Roman" w:cs="Times New Roman"/>
          <w:sz w:val="24"/>
          <w:szCs w:val="24"/>
        </w:rPr>
        <w:lastRenderedPageBreak/>
        <w:t xml:space="preserve">может быть сформирован с применением буквенно-цифрового ряда: 1, 2, 3, 4, 5, 6, 7, 8, 9, Б, Г, Д, Ж, И, Л, </w:t>
      </w:r>
      <w:proofErr w:type="gramStart"/>
      <w:r w:rsidRPr="008D0E4F">
        <w:rPr>
          <w:rFonts w:ascii="Times New Roman" w:hAnsi="Times New Roman" w:cs="Times New Roman"/>
          <w:sz w:val="24"/>
          <w:szCs w:val="24"/>
        </w:rPr>
        <w:t>П</w:t>
      </w:r>
      <w:proofErr w:type="gramEnd"/>
      <w:r w:rsidRPr="008D0E4F">
        <w:rPr>
          <w:rFonts w:ascii="Times New Roman" w:hAnsi="Times New Roman" w:cs="Times New Roman"/>
          <w:sz w:val="24"/>
          <w:szCs w:val="24"/>
        </w:rPr>
        <w:t>, Ф, Ц, Ч, Ш, Э, Ю, Я, в случае отсутствия подпрограмм - "0";</w:t>
      </w:r>
    </w:p>
    <w:p w:rsidR="00810957" w:rsidRPr="008D0E4F" w:rsidRDefault="00810957" w:rsidP="00810957">
      <w:pPr>
        <w:pStyle w:val="ConsPlusNormal"/>
        <w:ind w:firstLine="540"/>
        <w:jc w:val="both"/>
        <w:rPr>
          <w:rFonts w:ascii="Times New Roman" w:hAnsi="Times New Roman" w:cs="Times New Roman"/>
          <w:sz w:val="24"/>
          <w:szCs w:val="24"/>
        </w:rPr>
      </w:pPr>
      <w:r w:rsidRPr="008D0E4F">
        <w:rPr>
          <w:rFonts w:ascii="Times New Roman" w:hAnsi="Times New Roman" w:cs="Times New Roman"/>
          <w:sz w:val="24"/>
          <w:szCs w:val="24"/>
        </w:rPr>
        <w:t xml:space="preserve">- для </w:t>
      </w:r>
      <w:proofErr w:type="spellStart"/>
      <w:r w:rsidRPr="008D0E4F">
        <w:rPr>
          <w:rFonts w:ascii="Times New Roman" w:hAnsi="Times New Roman" w:cs="Times New Roman"/>
          <w:sz w:val="24"/>
          <w:szCs w:val="24"/>
        </w:rPr>
        <w:t>непрограммных</w:t>
      </w:r>
      <w:proofErr w:type="spellEnd"/>
      <w:r w:rsidRPr="008D0E4F">
        <w:rPr>
          <w:rFonts w:ascii="Times New Roman" w:hAnsi="Times New Roman" w:cs="Times New Roman"/>
          <w:sz w:val="24"/>
          <w:szCs w:val="24"/>
        </w:rPr>
        <w:t xml:space="preserve"> направлений -" 0".</w:t>
      </w:r>
    </w:p>
    <w:p w:rsidR="00810957" w:rsidRPr="008D0E4F" w:rsidRDefault="00810957" w:rsidP="00810957">
      <w:pPr>
        <w:pStyle w:val="ConsPlusNormal"/>
        <w:jc w:val="both"/>
        <w:rPr>
          <w:rFonts w:ascii="Times New Roman" w:hAnsi="Times New Roman" w:cs="Times New Roman"/>
          <w:sz w:val="24"/>
          <w:szCs w:val="24"/>
        </w:rPr>
      </w:pPr>
    </w:p>
    <w:p w:rsidR="00810957" w:rsidRPr="008D0E4F" w:rsidRDefault="00810957" w:rsidP="00810957">
      <w:pPr>
        <w:pStyle w:val="ConsPlusNormal"/>
        <w:ind w:firstLine="540"/>
        <w:jc w:val="both"/>
        <w:rPr>
          <w:rFonts w:ascii="Times New Roman" w:hAnsi="Times New Roman" w:cs="Times New Roman"/>
          <w:sz w:val="24"/>
          <w:szCs w:val="24"/>
        </w:rPr>
      </w:pPr>
      <w:r w:rsidRPr="008D0E4F">
        <w:rPr>
          <w:rFonts w:ascii="Times New Roman" w:hAnsi="Times New Roman" w:cs="Times New Roman"/>
          <w:sz w:val="24"/>
          <w:szCs w:val="24"/>
        </w:rPr>
        <w:t>Кодирование направления расходов для первого знака:</w:t>
      </w:r>
    </w:p>
    <w:p w:rsidR="00810957" w:rsidRPr="008D0E4F" w:rsidRDefault="00810957" w:rsidP="00810957">
      <w:pPr>
        <w:pStyle w:val="ConsPlusNormal"/>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tblPr>
      <w:tblGrid>
        <w:gridCol w:w="660"/>
        <w:gridCol w:w="6270"/>
      </w:tblGrid>
      <w:tr w:rsidR="00810957" w:rsidRPr="008D0E4F" w:rsidTr="001D4CF4">
        <w:tc>
          <w:tcPr>
            <w:tcW w:w="660" w:type="dxa"/>
            <w:tcBorders>
              <w:top w:val="single" w:sz="4" w:space="0" w:color="auto"/>
              <w:left w:val="single" w:sz="4" w:space="0" w:color="auto"/>
              <w:bottom w:val="single" w:sz="4" w:space="0" w:color="auto"/>
              <w:right w:val="single" w:sz="4" w:space="0" w:color="auto"/>
            </w:tcBorders>
          </w:tcPr>
          <w:p w:rsidR="00810957" w:rsidRPr="008D0E4F" w:rsidRDefault="00810957" w:rsidP="001D4CF4">
            <w:pPr>
              <w:pStyle w:val="ConsPlusNormal"/>
              <w:jc w:val="center"/>
              <w:rPr>
                <w:rFonts w:ascii="Times New Roman" w:hAnsi="Times New Roman" w:cs="Times New Roman"/>
                <w:sz w:val="24"/>
                <w:szCs w:val="24"/>
              </w:rPr>
            </w:pPr>
            <w:r w:rsidRPr="008D0E4F">
              <w:rPr>
                <w:rFonts w:ascii="Times New Roman" w:hAnsi="Times New Roman" w:cs="Times New Roman"/>
                <w:sz w:val="24"/>
                <w:szCs w:val="24"/>
              </w:rPr>
              <w:t>2</w:t>
            </w:r>
          </w:p>
        </w:tc>
        <w:tc>
          <w:tcPr>
            <w:tcW w:w="6270" w:type="dxa"/>
            <w:tcBorders>
              <w:top w:val="single" w:sz="4" w:space="0" w:color="auto"/>
              <w:left w:val="single" w:sz="4" w:space="0" w:color="auto"/>
              <w:bottom w:val="single" w:sz="4" w:space="0" w:color="auto"/>
              <w:right w:val="single" w:sz="4" w:space="0" w:color="auto"/>
            </w:tcBorders>
          </w:tcPr>
          <w:p w:rsidR="00810957" w:rsidRPr="008D0E4F" w:rsidRDefault="00810957" w:rsidP="001D4CF4">
            <w:pPr>
              <w:pStyle w:val="ConsPlusNormal"/>
              <w:jc w:val="both"/>
              <w:rPr>
                <w:rFonts w:ascii="Times New Roman" w:hAnsi="Times New Roman" w:cs="Times New Roman"/>
                <w:sz w:val="24"/>
                <w:szCs w:val="24"/>
              </w:rPr>
            </w:pPr>
            <w:r w:rsidRPr="008D0E4F">
              <w:rPr>
                <w:rFonts w:ascii="Times New Roman" w:hAnsi="Times New Roman" w:cs="Times New Roman"/>
                <w:sz w:val="24"/>
                <w:szCs w:val="24"/>
              </w:rPr>
              <w:t>Полномочия муниципального образования</w:t>
            </w:r>
          </w:p>
        </w:tc>
      </w:tr>
      <w:tr w:rsidR="00810957" w:rsidRPr="008D0E4F" w:rsidTr="001D4CF4">
        <w:tc>
          <w:tcPr>
            <w:tcW w:w="660" w:type="dxa"/>
            <w:tcBorders>
              <w:top w:val="single" w:sz="4" w:space="0" w:color="auto"/>
              <w:left w:val="single" w:sz="4" w:space="0" w:color="auto"/>
              <w:bottom w:val="single" w:sz="4" w:space="0" w:color="auto"/>
              <w:right w:val="single" w:sz="4" w:space="0" w:color="auto"/>
            </w:tcBorders>
          </w:tcPr>
          <w:p w:rsidR="00810957" w:rsidRPr="008D0E4F" w:rsidRDefault="00810957" w:rsidP="001D4CF4">
            <w:pPr>
              <w:pStyle w:val="ConsPlusNormal"/>
              <w:jc w:val="center"/>
              <w:rPr>
                <w:rFonts w:ascii="Times New Roman" w:hAnsi="Times New Roman" w:cs="Times New Roman"/>
                <w:sz w:val="24"/>
                <w:szCs w:val="24"/>
              </w:rPr>
            </w:pPr>
            <w:r w:rsidRPr="008D0E4F">
              <w:rPr>
                <w:rFonts w:ascii="Times New Roman" w:hAnsi="Times New Roman" w:cs="Times New Roman"/>
                <w:sz w:val="24"/>
                <w:szCs w:val="24"/>
              </w:rPr>
              <w:t>4</w:t>
            </w:r>
          </w:p>
        </w:tc>
        <w:tc>
          <w:tcPr>
            <w:tcW w:w="6270" w:type="dxa"/>
            <w:tcBorders>
              <w:top w:val="single" w:sz="4" w:space="0" w:color="auto"/>
              <w:left w:val="single" w:sz="4" w:space="0" w:color="auto"/>
              <w:bottom w:val="single" w:sz="4" w:space="0" w:color="auto"/>
              <w:right w:val="single" w:sz="4" w:space="0" w:color="auto"/>
            </w:tcBorders>
          </w:tcPr>
          <w:p w:rsidR="00810957" w:rsidRPr="008D0E4F" w:rsidRDefault="00810957" w:rsidP="001D4CF4">
            <w:pPr>
              <w:pStyle w:val="ConsPlusNormal"/>
              <w:rPr>
                <w:rFonts w:ascii="Times New Roman" w:hAnsi="Times New Roman" w:cs="Times New Roman"/>
                <w:sz w:val="24"/>
                <w:szCs w:val="24"/>
              </w:rPr>
            </w:pPr>
            <w:r w:rsidRPr="008D0E4F">
              <w:rPr>
                <w:rFonts w:ascii="Times New Roman" w:hAnsi="Times New Roman" w:cs="Times New Roman"/>
                <w:sz w:val="24"/>
                <w:szCs w:val="24"/>
              </w:rPr>
              <w:t>Межбюджетные трансферты</w:t>
            </w:r>
          </w:p>
        </w:tc>
      </w:tr>
      <w:tr w:rsidR="00810957" w:rsidRPr="008D0E4F" w:rsidTr="001D4CF4">
        <w:tc>
          <w:tcPr>
            <w:tcW w:w="660" w:type="dxa"/>
            <w:tcBorders>
              <w:top w:val="single" w:sz="4" w:space="0" w:color="auto"/>
              <w:left w:val="single" w:sz="4" w:space="0" w:color="auto"/>
              <w:bottom w:val="single" w:sz="4" w:space="0" w:color="auto"/>
              <w:right w:val="single" w:sz="4" w:space="0" w:color="auto"/>
            </w:tcBorders>
          </w:tcPr>
          <w:p w:rsidR="00810957" w:rsidRPr="008D0E4F" w:rsidRDefault="00810957" w:rsidP="001D4CF4">
            <w:pPr>
              <w:pStyle w:val="ConsPlusNormal"/>
              <w:jc w:val="center"/>
              <w:rPr>
                <w:rFonts w:ascii="Times New Roman" w:hAnsi="Times New Roman" w:cs="Times New Roman"/>
                <w:sz w:val="24"/>
                <w:szCs w:val="24"/>
              </w:rPr>
            </w:pPr>
            <w:r w:rsidRPr="008D0E4F">
              <w:rPr>
                <w:rFonts w:ascii="Times New Roman" w:hAnsi="Times New Roman" w:cs="Times New Roman"/>
                <w:sz w:val="24"/>
                <w:szCs w:val="24"/>
              </w:rPr>
              <w:t>5</w:t>
            </w:r>
          </w:p>
        </w:tc>
        <w:tc>
          <w:tcPr>
            <w:tcW w:w="6270" w:type="dxa"/>
            <w:tcBorders>
              <w:top w:val="single" w:sz="4" w:space="0" w:color="auto"/>
              <w:left w:val="single" w:sz="4" w:space="0" w:color="auto"/>
              <w:bottom w:val="single" w:sz="4" w:space="0" w:color="auto"/>
              <w:right w:val="single" w:sz="4" w:space="0" w:color="auto"/>
            </w:tcBorders>
          </w:tcPr>
          <w:p w:rsidR="00810957" w:rsidRPr="008D0E4F" w:rsidRDefault="00810957" w:rsidP="001D4CF4">
            <w:pPr>
              <w:pStyle w:val="ConsPlusNormal"/>
              <w:rPr>
                <w:rFonts w:ascii="Times New Roman" w:hAnsi="Times New Roman" w:cs="Times New Roman"/>
                <w:sz w:val="24"/>
                <w:szCs w:val="24"/>
              </w:rPr>
            </w:pPr>
            <w:r w:rsidRPr="008D0E4F">
              <w:rPr>
                <w:rFonts w:ascii="Times New Roman" w:hAnsi="Times New Roman" w:cs="Times New Roman"/>
                <w:sz w:val="24"/>
                <w:szCs w:val="24"/>
              </w:rPr>
              <w:t>Полномочия Федерации</w:t>
            </w:r>
          </w:p>
        </w:tc>
      </w:tr>
    </w:tbl>
    <w:p w:rsidR="00810957" w:rsidRPr="008D0E4F" w:rsidRDefault="00810957" w:rsidP="00810957">
      <w:pPr>
        <w:pStyle w:val="ConsPlusNormal"/>
        <w:jc w:val="both"/>
        <w:rPr>
          <w:rFonts w:ascii="Times New Roman" w:hAnsi="Times New Roman" w:cs="Times New Roman"/>
          <w:sz w:val="24"/>
          <w:szCs w:val="24"/>
        </w:rPr>
      </w:pPr>
    </w:p>
    <w:p w:rsidR="00810957" w:rsidRPr="008D0E4F" w:rsidRDefault="00810957" w:rsidP="00810957">
      <w:pPr>
        <w:pStyle w:val="ConsPlusNormal"/>
        <w:ind w:firstLine="540"/>
        <w:jc w:val="both"/>
        <w:rPr>
          <w:rFonts w:ascii="Times New Roman" w:hAnsi="Times New Roman" w:cs="Times New Roman"/>
          <w:sz w:val="24"/>
          <w:szCs w:val="24"/>
        </w:rPr>
      </w:pPr>
      <w:r w:rsidRPr="008D0E4F">
        <w:rPr>
          <w:rFonts w:ascii="Times New Roman" w:hAnsi="Times New Roman" w:cs="Times New Roman"/>
          <w:sz w:val="24"/>
          <w:szCs w:val="24"/>
        </w:rPr>
        <w:t>Кодирование направления расходов для второго знака:</w:t>
      </w:r>
    </w:p>
    <w:p w:rsidR="00810957" w:rsidRPr="008D0E4F" w:rsidRDefault="00810957" w:rsidP="00810957">
      <w:pPr>
        <w:pStyle w:val="ConsPlusNormal"/>
        <w:jc w:val="both"/>
        <w:rPr>
          <w:rFonts w:ascii="Times New Roman" w:hAnsi="Times New Roman" w:cs="Times New Roman"/>
          <w:sz w:val="24"/>
          <w:szCs w:val="24"/>
        </w:rPr>
      </w:pPr>
    </w:p>
    <w:tbl>
      <w:tblPr>
        <w:tblW w:w="9638" w:type="dxa"/>
        <w:tblInd w:w="62" w:type="dxa"/>
        <w:tblLayout w:type="fixed"/>
        <w:tblCellMar>
          <w:top w:w="102" w:type="dxa"/>
          <w:left w:w="62" w:type="dxa"/>
          <w:bottom w:w="102" w:type="dxa"/>
          <w:right w:w="62" w:type="dxa"/>
        </w:tblCellMar>
        <w:tblLook w:val="0000"/>
      </w:tblPr>
      <w:tblGrid>
        <w:gridCol w:w="624"/>
        <w:gridCol w:w="9014"/>
      </w:tblGrid>
      <w:tr w:rsidR="00810957" w:rsidRPr="008D0E4F" w:rsidTr="001D4CF4">
        <w:tc>
          <w:tcPr>
            <w:tcW w:w="624" w:type="dxa"/>
            <w:tcBorders>
              <w:top w:val="single" w:sz="4" w:space="0" w:color="auto"/>
              <w:left w:val="single" w:sz="4" w:space="0" w:color="auto"/>
              <w:bottom w:val="single" w:sz="4" w:space="0" w:color="auto"/>
              <w:right w:val="single" w:sz="4" w:space="0" w:color="auto"/>
            </w:tcBorders>
          </w:tcPr>
          <w:p w:rsidR="00810957" w:rsidRPr="008D0E4F" w:rsidRDefault="00810957" w:rsidP="001D4CF4">
            <w:pPr>
              <w:pStyle w:val="ConsPlusNormal"/>
              <w:jc w:val="center"/>
              <w:rPr>
                <w:rFonts w:ascii="Times New Roman" w:hAnsi="Times New Roman" w:cs="Times New Roman"/>
                <w:sz w:val="24"/>
                <w:szCs w:val="24"/>
              </w:rPr>
            </w:pPr>
            <w:r w:rsidRPr="008D0E4F">
              <w:rPr>
                <w:rFonts w:ascii="Times New Roman" w:hAnsi="Times New Roman" w:cs="Times New Roman"/>
                <w:sz w:val="24"/>
                <w:szCs w:val="24"/>
              </w:rPr>
              <w:t>1</w:t>
            </w:r>
          </w:p>
        </w:tc>
        <w:tc>
          <w:tcPr>
            <w:tcW w:w="9014" w:type="dxa"/>
            <w:tcBorders>
              <w:top w:val="single" w:sz="4" w:space="0" w:color="auto"/>
              <w:left w:val="single" w:sz="4" w:space="0" w:color="auto"/>
              <w:bottom w:val="single" w:sz="4" w:space="0" w:color="auto"/>
              <w:right w:val="single" w:sz="4" w:space="0" w:color="auto"/>
            </w:tcBorders>
          </w:tcPr>
          <w:p w:rsidR="00810957" w:rsidRPr="008D0E4F" w:rsidRDefault="00810957" w:rsidP="001D4CF4">
            <w:pPr>
              <w:pStyle w:val="ConsPlusNormal"/>
              <w:jc w:val="both"/>
              <w:rPr>
                <w:rFonts w:ascii="Times New Roman" w:hAnsi="Times New Roman" w:cs="Times New Roman"/>
                <w:sz w:val="24"/>
                <w:szCs w:val="24"/>
              </w:rPr>
            </w:pPr>
            <w:r w:rsidRPr="008D0E4F">
              <w:rPr>
                <w:rFonts w:ascii="Times New Roman" w:hAnsi="Times New Roman" w:cs="Times New Roman"/>
                <w:sz w:val="24"/>
                <w:szCs w:val="24"/>
              </w:rPr>
              <w:t>Общегосударственные расходы, управление, обслуживание долга</w:t>
            </w:r>
          </w:p>
        </w:tc>
      </w:tr>
      <w:tr w:rsidR="00810957" w:rsidRPr="008D0E4F" w:rsidTr="001D4CF4">
        <w:tc>
          <w:tcPr>
            <w:tcW w:w="624" w:type="dxa"/>
            <w:tcBorders>
              <w:top w:val="single" w:sz="4" w:space="0" w:color="auto"/>
              <w:left w:val="single" w:sz="4" w:space="0" w:color="auto"/>
              <w:bottom w:val="single" w:sz="4" w:space="0" w:color="auto"/>
              <w:right w:val="single" w:sz="4" w:space="0" w:color="auto"/>
            </w:tcBorders>
          </w:tcPr>
          <w:p w:rsidR="00810957" w:rsidRPr="008D0E4F" w:rsidRDefault="00810957" w:rsidP="001D4CF4">
            <w:pPr>
              <w:pStyle w:val="ConsPlusNormal"/>
              <w:jc w:val="center"/>
              <w:rPr>
                <w:rFonts w:ascii="Times New Roman" w:hAnsi="Times New Roman" w:cs="Times New Roman"/>
                <w:sz w:val="24"/>
                <w:szCs w:val="24"/>
              </w:rPr>
            </w:pPr>
            <w:r w:rsidRPr="008D0E4F">
              <w:rPr>
                <w:rFonts w:ascii="Times New Roman" w:hAnsi="Times New Roman" w:cs="Times New Roman"/>
                <w:sz w:val="24"/>
                <w:szCs w:val="24"/>
              </w:rPr>
              <w:t>2</w:t>
            </w:r>
          </w:p>
        </w:tc>
        <w:tc>
          <w:tcPr>
            <w:tcW w:w="9014" w:type="dxa"/>
            <w:tcBorders>
              <w:top w:val="single" w:sz="4" w:space="0" w:color="auto"/>
              <w:left w:val="single" w:sz="4" w:space="0" w:color="auto"/>
              <w:bottom w:val="single" w:sz="4" w:space="0" w:color="auto"/>
              <w:right w:val="single" w:sz="4" w:space="0" w:color="auto"/>
            </w:tcBorders>
          </w:tcPr>
          <w:p w:rsidR="00810957" w:rsidRPr="008D0E4F" w:rsidRDefault="00810957" w:rsidP="001D4CF4">
            <w:pPr>
              <w:pStyle w:val="ConsPlusNormal"/>
              <w:rPr>
                <w:rFonts w:ascii="Times New Roman" w:hAnsi="Times New Roman" w:cs="Times New Roman"/>
                <w:sz w:val="24"/>
                <w:szCs w:val="24"/>
              </w:rPr>
            </w:pPr>
            <w:r w:rsidRPr="008D0E4F">
              <w:rPr>
                <w:rFonts w:ascii="Times New Roman" w:hAnsi="Times New Roman" w:cs="Times New Roman"/>
                <w:sz w:val="24"/>
                <w:szCs w:val="24"/>
              </w:rPr>
              <w:t>пожарная и правоохранительная деятельность, защита окружающей среды</w:t>
            </w:r>
          </w:p>
        </w:tc>
      </w:tr>
      <w:tr w:rsidR="00810957" w:rsidRPr="008D0E4F" w:rsidTr="001D4CF4">
        <w:tc>
          <w:tcPr>
            <w:tcW w:w="624" w:type="dxa"/>
            <w:tcBorders>
              <w:top w:val="single" w:sz="4" w:space="0" w:color="auto"/>
              <w:left w:val="single" w:sz="4" w:space="0" w:color="auto"/>
              <w:bottom w:val="single" w:sz="4" w:space="0" w:color="auto"/>
              <w:right w:val="single" w:sz="4" w:space="0" w:color="auto"/>
            </w:tcBorders>
          </w:tcPr>
          <w:p w:rsidR="00810957" w:rsidRPr="008D0E4F" w:rsidRDefault="00810957" w:rsidP="001D4CF4">
            <w:pPr>
              <w:pStyle w:val="ConsPlusNormal"/>
              <w:jc w:val="center"/>
              <w:rPr>
                <w:rFonts w:ascii="Times New Roman" w:hAnsi="Times New Roman" w:cs="Times New Roman"/>
                <w:sz w:val="24"/>
                <w:szCs w:val="24"/>
              </w:rPr>
            </w:pPr>
            <w:r w:rsidRPr="008D0E4F">
              <w:rPr>
                <w:rFonts w:ascii="Times New Roman" w:hAnsi="Times New Roman" w:cs="Times New Roman"/>
                <w:sz w:val="24"/>
                <w:szCs w:val="24"/>
              </w:rPr>
              <w:t>3</w:t>
            </w:r>
          </w:p>
        </w:tc>
        <w:tc>
          <w:tcPr>
            <w:tcW w:w="9014" w:type="dxa"/>
            <w:tcBorders>
              <w:top w:val="single" w:sz="4" w:space="0" w:color="auto"/>
              <w:left w:val="single" w:sz="4" w:space="0" w:color="auto"/>
              <w:bottom w:val="single" w:sz="4" w:space="0" w:color="auto"/>
              <w:right w:val="single" w:sz="4" w:space="0" w:color="auto"/>
            </w:tcBorders>
          </w:tcPr>
          <w:p w:rsidR="00810957" w:rsidRPr="008D0E4F" w:rsidRDefault="00810957" w:rsidP="001D4CF4">
            <w:pPr>
              <w:pStyle w:val="ConsPlusNormal"/>
              <w:rPr>
                <w:rFonts w:ascii="Times New Roman" w:hAnsi="Times New Roman" w:cs="Times New Roman"/>
                <w:sz w:val="24"/>
                <w:szCs w:val="24"/>
              </w:rPr>
            </w:pPr>
            <w:r w:rsidRPr="008D0E4F">
              <w:rPr>
                <w:rFonts w:ascii="Times New Roman" w:hAnsi="Times New Roman" w:cs="Times New Roman"/>
                <w:sz w:val="24"/>
                <w:szCs w:val="24"/>
              </w:rPr>
              <w:t>Экономика (без Дорожного фонда), ЖКХ</w:t>
            </w:r>
          </w:p>
        </w:tc>
      </w:tr>
      <w:tr w:rsidR="00810957" w:rsidRPr="008D0E4F" w:rsidTr="001D4CF4">
        <w:tc>
          <w:tcPr>
            <w:tcW w:w="624" w:type="dxa"/>
            <w:tcBorders>
              <w:top w:val="single" w:sz="4" w:space="0" w:color="auto"/>
              <w:left w:val="single" w:sz="4" w:space="0" w:color="auto"/>
              <w:bottom w:val="single" w:sz="4" w:space="0" w:color="auto"/>
              <w:right w:val="single" w:sz="4" w:space="0" w:color="auto"/>
            </w:tcBorders>
          </w:tcPr>
          <w:p w:rsidR="00810957" w:rsidRPr="008D0E4F" w:rsidRDefault="00810957" w:rsidP="001D4CF4">
            <w:pPr>
              <w:pStyle w:val="ConsPlusNormal"/>
              <w:jc w:val="center"/>
              <w:rPr>
                <w:rFonts w:ascii="Times New Roman" w:hAnsi="Times New Roman" w:cs="Times New Roman"/>
                <w:sz w:val="24"/>
                <w:szCs w:val="24"/>
              </w:rPr>
            </w:pPr>
            <w:r w:rsidRPr="008D0E4F">
              <w:rPr>
                <w:rFonts w:ascii="Times New Roman" w:hAnsi="Times New Roman" w:cs="Times New Roman"/>
                <w:sz w:val="24"/>
                <w:szCs w:val="24"/>
              </w:rPr>
              <w:t>5</w:t>
            </w:r>
          </w:p>
        </w:tc>
        <w:tc>
          <w:tcPr>
            <w:tcW w:w="9014" w:type="dxa"/>
            <w:tcBorders>
              <w:top w:val="single" w:sz="4" w:space="0" w:color="auto"/>
              <w:left w:val="single" w:sz="4" w:space="0" w:color="auto"/>
              <w:bottom w:val="single" w:sz="4" w:space="0" w:color="auto"/>
              <w:right w:val="single" w:sz="4" w:space="0" w:color="auto"/>
            </w:tcBorders>
          </w:tcPr>
          <w:p w:rsidR="00810957" w:rsidRPr="008D0E4F" w:rsidRDefault="00810957" w:rsidP="001D4CF4">
            <w:pPr>
              <w:pStyle w:val="ConsPlusNormal"/>
              <w:rPr>
                <w:rFonts w:ascii="Times New Roman" w:hAnsi="Times New Roman" w:cs="Times New Roman"/>
                <w:sz w:val="24"/>
                <w:szCs w:val="24"/>
              </w:rPr>
            </w:pPr>
            <w:r w:rsidRPr="008D0E4F">
              <w:rPr>
                <w:rFonts w:ascii="Times New Roman" w:hAnsi="Times New Roman" w:cs="Times New Roman"/>
                <w:sz w:val="24"/>
                <w:szCs w:val="24"/>
              </w:rPr>
              <w:t>Образование</w:t>
            </w:r>
          </w:p>
        </w:tc>
      </w:tr>
      <w:tr w:rsidR="00810957" w:rsidRPr="008D0E4F" w:rsidTr="001D4CF4">
        <w:tc>
          <w:tcPr>
            <w:tcW w:w="624" w:type="dxa"/>
            <w:tcBorders>
              <w:top w:val="single" w:sz="4" w:space="0" w:color="auto"/>
              <w:left w:val="single" w:sz="4" w:space="0" w:color="auto"/>
              <w:bottom w:val="single" w:sz="4" w:space="0" w:color="auto"/>
              <w:right w:val="single" w:sz="4" w:space="0" w:color="auto"/>
            </w:tcBorders>
          </w:tcPr>
          <w:p w:rsidR="00810957" w:rsidRPr="008D0E4F" w:rsidRDefault="00810957" w:rsidP="001D4CF4">
            <w:pPr>
              <w:pStyle w:val="ConsPlusNormal"/>
              <w:jc w:val="center"/>
              <w:rPr>
                <w:rFonts w:ascii="Times New Roman" w:hAnsi="Times New Roman" w:cs="Times New Roman"/>
                <w:sz w:val="24"/>
                <w:szCs w:val="24"/>
              </w:rPr>
            </w:pPr>
            <w:r w:rsidRPr="008D0E4F">
              <w:rPr>
                <w:rFonts w:ascii="Times New Roman" w:hAnsi="Times New Roman" w:cs="Times New Roman"/>
                <w:sz w:val="24"/>
                <w:szCs w:val="24"/>
              </w:rPr>
              <w:t>6</w:t>
            </w:r>
          </w:p>
        </w:tc>
        <w:tc>
          <w:tcPr>
            <w:tcW w:w="9014" w:type="dxa"/>
            <w:tcBorders>
              <w:top w:val="single" w:sz="4" w:space="0" w:color="auto"/>
              <w:left w:val="single" w:sz="4" w:space="0" w:color="auto"/>
              <w:bottom w:val="single" w:sz="4" w:space="0" w:color="auto"/>
              <w:right w:val="single" w:sz="4" w:space="0" w:color="auto"/>
            </w:tcBorders>
          </w:tcPr>
          <w:p w:rsidR="00810957" w:rsidRPr="008D0E4F" w:rsidRDefault="00810957" w:rsidP="001D4CF4">
            <w:pPr>
              <w:pStyle w:val="ConsPlusNormal"/>
              <w:rPr>
                <w:rFonts w:ascii="Times New Roman" w:hAnsi="Times New Roman" w:cs="Times New Roman"/>
                <w:sz w:val="24"/>
                <w:szCs w:val="24"/>
              </w:rPr>
            </w:pPr>
            <w:r w:rsidRPr="008D0E4F">
              <w:rPr>
                <w:rFonts w:ascii="Times New Roman" w:hAnsi="Times New Roman" w:cs="Times New Roman"/>
                <w:sz w:val="24"/>
                <w:szCs w:val="24"/>
              </w:rPr>
              <w:t>Культура</w:t>
            </w:r>
          </w:p>
        </w:tc>
      </w:tr>
      <w:tr w:rsidR="00810957" w:rsidRPr="008D0E4F" w:rsidTr="001D4CF4">
        <w:tc>
          <w:tcPr>
            <w:tcW w:w="624" w:type="dxa"/>
            <w:tcBorders>
              <w:top w:val="single" w:sz="4" w:space="0" w:color="auto"/>
              <w:left w:val="single" w:sz="4" w:space="0" w:color="auto"/>
              <w:bottom w:val="single" w:sz="4" w:space="0" w:color="auto"/>
              <w:right w:val="single" w:sz="4" w:space="0" w:color="auto"/>
            </w:tcBorders>
          </w:tcPr>
          <w:p w:rsidR="00810957" w:rsidRPr="008D0E4F" w:rsidRDefault="00810957" w:rsidP="001D4CF4">
            <w:pPr>
              <w:pStyle w:val="ConsPlusNormal"/>
              <w:jc w:val="center"/>
              <w:rPr>
                <w:rFonts w:ascii="Times New Roman" w:hAnsi="Times New Roman" w:cs="Times New Roman"/>
                <w:sz w:val="24"/>
                <w:szCs w:val="24"/>
              </w:rPr>
            </w:pPr>
            <w:r w:rsidRPr="008D0E4F">
              <w:rPr>
                <w:rFonts w:ascii="Times New Roman" w:hAnsi="Times New Roman" w:cs="Times New Roman"/>
                <w:sz w:val="24"/>
                <w:szCs w:val="24"/>
              </w:rPr>
              <w:t>8</w:t>
            </w:r>
          </w:p>
        </w:tc>
        <w:tc>
          <w:tcPr>
            <w:tcW w:w="9014" w:type="dxa"/>
            <w:tcBorders>
              <w:top w:val="single" w:sz="4" w:space="0" w:color="auto"/>
              <w:left w:val="single" w:sz="4" w:space="0" w:color="auto"/>
              <w:bottom w:val="single" w:sz="4" w:space="0" w:color="auto"/>
              <w:right w:val="single" w:sz="4" w:space="0" w:color="auto"/>
            </w:tcBorders>
          </w:tcPr>
          <w:p w:rsidR="00810957" w:rsidRPr="008D0E4F" w:rsidRDefault="00810957" w:rsidP="001D4CF4">
            <w:pPr>
              <w:pStyle w:val="ConsPlusNormal"/>
              <w:rPr>
                <w:rFonts w:ascii="Times New Roman" w:hAnsi="Times New Roman" w:cs="Times New Roman"/>
                <w:sz w:val="24"/>
                <w:szCs w:val="24"/>
              </w:rPr>
            </w:pPr>
            <w:r w:rsidRPr="008D0E4F">
              <w:rPr>
                <w:rFonts w:ascii="Times New Roman" w:hAnsi="Times New Roman" w:cs="Times New Roman"/>
                <w:sz w:val="24"/>
                <w:szCs w:val="24"/>
              </w:rPr>
              <w:t>Физкультура</w:t>
            </w:r>
          </w:p>
        </w:tc>
      </w:tr>
      <w:tr w:rsidR="00810957" w:rsidRPr="008D0E4F" w:rsidTr="001D4CF4">
        <w:tc>
          <w:tcPr>
            <w:tcW w:w="624" w:type="dxa"/>
            <w:tcBorders>
              <w:top w:val="single" w:sz="4" w:space="0" w:color="auto"/>
              <w:left w:val="single" w:sz="4" w:space="0" w:color="auto"/>
              <w:bottom w:val="single" w:sz="4" w:space="0" w:color="auto"/>
              <w:right w:val="single" w:sz="4" w:space="0" w:color="auto"/>
            </w:tcBorders>
          </w:tcPr>
          <w:p w:rsidR="00810957" w:rsidRPr="008D0E4F" w:rsidRDefault="00810957" w:rsidP="001D4CF4">
            <w:pPr>
              <w:pStyle w:val="ConsPlusNormal"/>
              <w:jc w:val="center"/>
              <w:rPr>
                <w:rFonts w:ascii="Times New Roman" w:hAnsi="Times New Roman" w:cs="Times New Roman"/>
                <w:sz w:val="24"/>
                <w:szCs w:val="24"/>
              </w:rPr>
            </w:pPr>
            <w:r w:rsidRPr="008D0E4F">
              <w:rPr>
                <w:rFonts w:ascii="Times New Roman" w:hAnsi="Times New Roman" w:cs="Times New Roman"/>
                <w:sz w:val="24"/>
                <w:szCs w:val="24"/>
              </w:rPr>
              <w:t>9</w:t>
            </w:r>
          </w:p>
        </w:tc>
        <w:tc>
          <w:tcPr>
            <w:tcW w:w="9014" w:type="dxa"/>
            <w:tcBorders>
              <w:top w:val="single" w:sz="4" w:space="0" w:color="auto"/>
              <w:left w:val="single" w:sz="4" w:space="0" w:color="auto"/>
              <w:bottom w:val="single" w:sz="4" w:space="0" w:color="auto"/>
              <w:right w:val="single" w:sz="4" w:space="0" w:color="auto"/>
            </w:tcBorders>
          </w:tcPr>
          <w:p w:rsidR="00810957" w:rsidRPr="008D0E4F" w:rsidRDefault="00810957" w:rsidP="001D4CF4">
            <w:pPr>
              <w:pStyle w:val="ConsPlusNormal"/>
              <w:rPr>
                <w:rFonts w:ascii="Times New Roman" w:hAnsi="Times New Roman" w:cs="Times New Roman"/>
                <w:sz w:val="24"/>
                <w:szCs w:val="24"/>
              </w:rPr>
            </w:pPr>
            <w:r w:rsidRPr="008D0E4F">
              <w:rPr>
                <w:rFonts w:ascii="Times New Roman" w:hAnsi="Times New Roman" w:cs="Times New Roman"/>
                <w:sz w:val="24"/>
                <w:szCs w:val="24"/>
              </w:rPr>
              <w:t>Соц. политика</w:t>
            </w:r>
          </w:p>
        </w:tc>
      </w:tr>
      <w:tr w:rsidR="00810957" w:rsidRPr="008D0E4F" w:rsidTr="001D4CF4">
        <w:tc>
          <w:tcPr>
            <w:tcW w:w="624" w:type="dxa"/>
            <w:tcBorders>
              <w:top w:val="single" w:sz="4" w:space="0" w:color="auto"/>
              <w:left w:val="single" w:sz="4" w:space="0" w:color="auto"/>
              <w:bottom w:val="single" w:sz="4" w:space="0" w:color="auto"/>
              <w:right w:val="single" w:sz="4" w:space="0" w:color="auto"/>
            </w:tcBorders>
          </w:tcPr>
          <w:p w:rsidR="00810957" w:rsidRPr="008D0E4F" w:rsidRDefault="00810957" w:rsidP="001D4CF4">
            <w:pPr>
              <w:pStyle w:val="ConsPlusNormal"/>
              <w:jc w:val="center"/>
              <w:rPr>
                <w:rFonts w:ascii="Times New Roman" w:hAnsi="Times New Roman" w:cs="Times New Roman"/>
                <w:sz w:val="24"/>
                <w:szCs w:val="24"/>
              </w:rPr>
            </w:pPr>
            <w:r w:rsidRPr="008D0E4F">
              <w:rPr>
                <w:rFonts w:ascii="Times New Roman" w:hAnsi="Times New Roman" w:cs="Times New Roman"/>
                <w:sz w:val="24"/>
                <w:szCs w:val="24"/>
              </w:rPr>
              <w:t>0</w:t>
            </w:r>
          </w:p>
        </w:tc>
        <w:tc>
          <w:tcPr>
            <w:tcW w:w="9014" w:type="dxa"/>
            <w:tcBorders>
              <w:top w:val="single" w:sz="4" w:space="0" w:color="auto"/>
              <w:left w:val="single" w:sz="4" w:space="0" w:color="auto"/>
              <w:bottom w:val="single" w:sz="4" w:space="0" w:color="auto"/>
              <w:right w:val="single" w:sz="4" w:space="0" w:color="auto"/>
            </w:tcBorders>
          </w:tcPr>
          <w:p w:rsidR="00810957" w:rsidRPr="008D0E4F" w:rsidRDefault="00810957" w:rsidP="001D4CF4">
            <w:pPr>
              <w:pStyle w:val="ConsPlusNormal"/>
              <w:rPr>
                <w:rFonts w:ascii="Times New Roman" w:hAnsi="Times New Roman" w:cs="Times New Roman"/>
                <w:sz w:val="24"/>
                <w:szCs w:val="24"/>
              </w:rPr>
            </w:pPr>
            <w:r w:rsidRPr="008D0E4F">
              <w:rPr>
                <w:rFonts w:ascii="Times New Roman" w:hAnsi="Times New Roman" w:cs="Times New Roman"/>
                <w:sz w:val="24"/>
                <w:szCs w:val="24"/>
              </w:rPr>
              <w:t>Расходы общего характера</w:t>
            </w:r>
          </w:p>
        </w:tc>
      </w:tr>
    </w:tbl>
    <w:p w:rsidR="00810957" w:rsidRPr="008D0E4F" w:rsidRDefault="00810957" w:rsidP="00810957">
      <w:pPr>
        <w:pStyle w:val="ConsPlusNormal"/>
        <w:jc w:val="both"/>
        <w:rPr>
          <w:rFonts w:ascii="Times New Roman" w:hAnsi="Times New Roman" w:cs="Times New Roman"/>
          <w:sz w:val="24"/>
          <w:szCs w:val="24"/>
        </w:rPr>
      </w:pPr>
      <w:r w:rsidRPr="008D0E4F">
        <w:rPr>
          <w:rFonts w:ascii="Times New Roman" w:hAnsi="Times New Roman" w:cs="Times New Roman"/>
          <w:sz w:val="24"/>
          <w:szCs w:val="24"/>
        </w:rPr>
        <w:t xml:space="preserve">         </w:t>
      </w:r>
    </w:p>
    <w:p w:rsidR="00810957" w:rsidRPr="008D0E4F" w:rsidRDefault="00810957" w:rsidP="00810957">
      <w:pPr>
        <w:pStyle w:val="ConsPlusNormal"/>
        <w:jc w:val="both"/>
        <w:rPr>
          <w:rFonts w:ascii="Times New Roman" w:hAnsi="Times New Roman" w:cs="Times New Roman"/>
          <w:sz w:val="24"/>
          <w:szCs w:val="24"/>
        </w:rPr>
      </w:pPr>
      <w:r w:rsidRPr="008D0E4F">
        <w:rPr>
          <w:rFonts w:ascii="Times New Roman" w:hAnsi="Times New Roman" w:cs="Times New Roman"/>
          <w:sz w:val="24"/>
          <w:szCs w:val="24"/>
        </w:rPr>
        <w:t xml:space="preserve">         3-й и 4-й знак - порядковый номер.</w:t>
      </w:r>
    </w:p>
    <w:p w:rsidR="00810957" w:rsidRPr="008D0E4F" w:rsidRDefault="00810957" w:rsidP="00810957">
      <w:pPr>
        <w:pStyle w:val="ConsPlusNormal"/>
        <w:ind w:firstLine="540"/>
        <w:jc w:val="both"/>
        <w:rPr>
          <w:rFonts w:ascii="Times New Roman" w:hAnsi="Times New Roman" w:cs="Times New Roman"/>
          <w:sz w:val="24"/>
          <w:szCs w:val="24"/>
        </w:rPr>
      </w:pPr>
    </w:p>
    <w:p w:rsidR="00810957" w:rsidRPr="008D0E4F" w:rsidRDefault="00810957" w:rsidP="00810957">
      <w:pPr>
        <w:pStyle w:val="ConsPlusNormal"/>
        <w:ind w:firstLine="540"/>
        <w:jc w:val="both"/>
        <w:rPr>
          <w:rFonts w:ascii="Times New Roman" w:hAnsi="Times New Roman" w:cs="Times New Roman"/>
          <w:sz w:val="24"/>
          <w:szCs w:val="24"/>
        </w:rPr>
      </w:pPr>
      <w:r w:rsidRPr="008D0E4F">
        <w:rPr>
          <w:rFonts w:ascii="Times New Roman" w:hAnsi="Times New Roman" w:cs="Times New Roman"/>
          <w:sz w:val="24"/>
          <w:szCs w:val="24"/>
        </w:rPr>
        <w:t xml:space="preserve">7. </w:t>
      </w:r>
      <w:proofErr w:type="gramStart"/>
      <w:r w:rsidRPr="008D0E4F">
        <w:rPr>
          <w:rFonts w:ascii="Times New Roman" w:hAnsi="Times New Roman" w:cs="Times New Roman"/>
          <w:sz w:val="24"/>
          <w:szCs w:val="24"/>
        </w:rPr>
        <w:t xml:space="preserve">Отражение расходов бюджета Махнёвского муниципального образования, источником финансового обеспечения которых являются межбюджетные трансферты, предоставляемые из федерального бюджета, осуществляется в порядке, установленном </w:t>
      </w:r>
      <w:hyperlink r:id="rId12" w:tooltip="Приказ Минфина России от 01.07.2013 N 65н (ред. от 05.10.2015) &quot;Об утверждении Указаний о порядке применения бюджетной классификации Российской Федерации&quot;{КонсультантПлюс}" w:history="1">
        <w:r w:rsidRPr="008D0E4F">
          <w:rPr>
            <w:rFonts w:ascii="Times New Roman" w:hAnsi="Times New Roman" w:cs="Times New Roman"/>
            <w:color w:val="0000FF"/>
            <w:sz w:val="24"/>
            <w:szCs w:val="24"/>
          </w:rPr>
          <w:t>Приказом</w:t>
        </w:r>
      </w:hyperlink>
      <w:r w:rsidRPr="008D0E4F">
        <w:rPr>
          <w:rFonts w:ascii="Times New Roman" w:hAnsi="Times New Roman" w:cs="Times New Roman"/>
          <w:sz w:val="24"/>
          <w:szCs w:val="24"/>
        </w:rPr>
        <w:t xml:space="preserve"> Министерства финансов Российской Федерации от 01.07.2013 N 65н "Об утверждении Указаний о порядке применения бюджетной классификации Российской Федерации" (с изменениями), по целевым статьям расходов бюджета Махнёвского муниципального образования, в которых:</w:t>
      </w:r>
      <w:proofErr w:type="gramEnd"/>
    </w:p>
    <w:p w:rsidR="00810957" w:rsidRPr="008D0E4F" w:rsidRDefault="00810957" w:rsidP="00810957">
      <w:pPr>
        <w:pStyle w:val="ConsPlusNormal"/>
        <w:ind w:firstLine="540"/>
        <w:jc w:val="both"/>
        <w:rPr>
          <w:rFonts w:ascii="Times New Roman" w:hAnsi="Times New Roman" w:cs="Times New Roman"/>
          <w:sz w:val="24"/>
          <w:szCs w:val="24"/>
        </w:rPr>
      </w:pPr>
      <w:r w:rsidRPr="008D0E4F">
        <w:rPr>
          <w:rFonts w:ascii="Times New Roman" w:hAnsi="Times New Roman" w:cs="Times New Roman"/>
          <w:sz w:val="24"/>
          <w:szCs w:val="24"/>
        </w:rPr>
        <w:t xml:space="preserve">первые два разряда кода целевой статьи отражают принадлежность расходов к соответствующей муниципальной программе или </w:t>
      </w:r>
      <w:proofErr w:type="spellStart"/>
      <w:r w:rsidRPr="008D0E4F">
        <w:rPr>
          <w:rFonts w:ascii="Times New Roman" w:hAnsi="Times New Roman" w:cs="Times New Roman"/>
          <w:sz w:val="24"/>
          <w:szCs w:val="24"/>
        </w:rPr>
        <w:t>непрограммному</w:t>
      </w:r>
      <w:proofErr w:type="spellEnd"/>
      <w:r w:rsidRPr="008D0E4F">
        <w:rPr>
          <w:rFonts w:ascii="Times New Roman" w:hAnsi="Times New Roman" w:cs="Times New Roman"/>
          <w:sz w:val="24"/>
          <w:szCs w:val="24"/>
        </w:rPr>
        <w:t xml:space="preserve"> направлению деятельности;</w:t>
      </w:r>
    </w:p>
    <w:p w:rsidR="00810957" w:rsidRPr="008D0E4F" w:rsidRDefault="00810957" w:rsidP="00810957">
      <w:pPr>
        <w:pStyle w:val="ConsPlusNormal"/>
        <w:ind w:firstLine="540"/>
        <w:jc w:val="both"/>
        <w:rPr>
          <w:rFonts w:ascii="Times New Roman" w:hAnsi="Times New Roman" w:cs="Times New Roman"/>
          <w:sz w:val="24"/>
          <w:szCs w:val="24"/>
        </w:rPr>
      </w:pPr>
      <w:r w:rsidRPr="008D0E4F">
        <w:rPr>
          <w:rFonts w:ascii="Times New Roman" w:hAnsi="Times New Roman" w:cs="Times New Roman"/>
          <w:sz w:val="24"/>
          <w:szCs w:val="24"/>
        </w:rPr>
        <w:t xml:space="preserve">третий разряд кода целевой статьи отражает принадлежность к соответствующей подпрограмме муниципальной программы или </w:t>
      </w:r>
      <w:proofErr w:type="spellStart"/>
      <w:r w:rsidRPr="008D0E4F">
        <w:rPr>
          <w:rFonts w:ascii="Times New Roman" w:hAnsi="Times New Roman" w:cs="Times New Roman"/>
          <w:sz w:val="24"/>
          <w:szCs w:val="24"/>
        </w:rPr>
        <w:t>непрограммному</w:t>
      </w:r>
      <w:proofErr w:type="spellEnd"/>
      <w:r w:rsidRPr="008D0E4F">
        <w:rPr>
          <w:rFonts w:ascii="Times New Roman" w:hAnsi="Times New Roman" w:cs="Times New Roman"/>
          <w:sz w:val="24"/>
          <w:szCs w:val="24"/>
        </w:rPr>
        <w:t xml:space="preserve"> направлению деятельности;</w:t>
      </w:r>
    </w:p>
    <w:p w:rsidR="00810957" w:rsidRPr="008D0E4F" w:rsidRDefault="00810957" w:rsidP="00810957">
      <w:pPr>
        <w:pStyle w:val="ConsPlusNormal"/>
        <w:ind w:firstLine="540"/>
        <w:jc w:val="both"/>
        <w:rPr>
          <w:rFonts w:ascii="Times New Roman" w:hAnsi="Times New Roman" w:cs="Times New Roman"/>
          <w:sz w:val="24"/>
          <w:szCs w:val="24"/>
        </w:rPr>
      </w:pPr>
      <w:r w:rsidRPr="008D0E4F">
        <w:rPr>
          <w:rFonts w:ascii="Times New Roman" w:hAnsi="Times New Roman" w:cs="Times New Roman"/>
          <w:sz w:val="24"/>
          <w:szCs w:val="24"/>
        </w:rPr>
        <w:t xml:space="preserve">четвертый и пятый разряды кода целевой статьи - код мероприятия (раздел, наиболее значимое мероприятие) муниципальной программы (подпрограммы) или </w:t>
      </w:r>
      <w:proofErr w:type="spellStart"/>
      <w:r w:rsidRPr="008D0E4F">
        <w:rPr>
          <w:rFonts w:ascii="Times New Roman" w:hAnsi="Times New Roman" w:cs="Times New Roman"/>
          <w:sz w:val="24"/>
          <w:szCs w:val="24"/>
        </w:rPr>
        <w:t>непрограммного</w:t>
      </w:r>
      <w:proofErr w:type="spellEnd"/>
      <w:r w:rsidRPr="008D0E4F">
        <w:rPr>
          <w:rFonts w:ascii="Times New Roman" w:hAnsi="Times New Roman" w:cs="Times New Roman"/>
          <w:sz w:val="24"/>
          <w:szCs w:val="24"/>
        </w:rPr>
        <w:t xml:space="preserve"> направления расходов;</w:t>
      </w:r>
    </w:p>
    <w:p w:rsidR="00810957" w:rsidRPr="008D0E4F" w:rsidRDefault="00810957" w:rsidP="00810957">
      <w:pPr>
        <w:pStyle w:val="ConsPlusNormal"/>
        <w:ind w:firstLine="540"/>
        <w:jc w:val="both"/>
        <w:rPr>
          <w:rFonts w:ascii="Times New Roman" w:hAnsi="Times New Roman" w:cs="Times New Roman"/>
          <w:sz w:val="24"/>
          <w:szCs w:val="24"/>
        </w:rPr>
      </w:pPr>
      <w:r w:rsidRPr="008D0E4F">
        <w:rPr>
          <w:rFonts w:ascii="Times New Roman" w:hAnsi="Times New Roman" w:cs="Times New Roman"/>
          <w:sz w:val="24"/>
          <w:szCs w:val="24"/>
        </w:rPr>
        <w:t xml:space="preserve">последние 5 разрядов кода целевой статьи - коды направлений расходов, утвержденные </w:t>
      </w:r>
      <w:hyperlink r:id="rId13" w:tooltip="Приказ Минфина России от 01.07.2013 N 65н (ред. от 05.10.2015) &quot;Об утверждении Указаний о порядке применения бюджетной классификации Российской Федерации&quot;{КонсультантПлюс}" w:history="1">
        <w:r w:rsidRPr="008D0E4F">
          <w:rPr>
            <w:rFonts w:ascii="Times New Roman" w:hAnsi="Times New Roman" w:cs="Times New Roman"/>
            <w:color w:val="0000FF"/>
            <w:sz w:val="24"/>
            <w:szCs w:val="24"/>
          </w:rPr>
          <w:t>Приказом</w:t>
        </w:r>
      </w:hyperlink>
      <w:r w:rsidRPr="008D0E4F">
        <w:rPr>
          <w:rFonts w:ascii="Times New Roman" w:hAnsi="Times New Roman" w:cs="Times New Roman"/>
          <w:sz w:val="24"/>
          <w:szCs w:val="24"/>
        </w:rPr>
        <w:t xml:space="preserve"> Министерства финансов Российской Федерации от 01.07.2013 N 65н "Об утверждении Указаний о порядке применения бюджетной классификации Российской Федерации" (с изменениями), содержащим в первом разряде значение "5".</w:t>
      </w:r>
    </w:p>
    <w:p w:rsidR="005457E7" w:rsidRPr="008D0E4F" w:rsidRDefault="005457E7" w:rsidP="00810957">
      <w:pPr>
        <w:pStyle w:val="ConsPlusNormal"/>
        <w:ind w:firstLine="540"/>
        <w:jc w:val="both"/>
        <w:rPr>
          <w:rFonts w:ascii="Times New Roman" w:hAnsi="Times New Roman" w:cs="Times New Roman"/>
          <w:sz w:val="24"/>
          <w:szCs w:val="24"/>
        </w:rPr>
      </w:pPr>
    </w:p>
    <w:p w:rsidR="005457E7" w:rsidRPr="008D0E4F" w:rsidRDefault="005457E7" w:rsidP="005457E7">
      <w:pPr>
        <w:pStyle w:val="ConsPlusNormal"/>
        <w:jc w:val="center"/>
        <w:outlineLvl w:val="1"/>
        <w:rPr>
          <w:rFonts w:ascii="Times New Roman" w:hAnsi="Times New Roman" w:cs="Times New Roman"/>
          <w:sz w:val="24"/>
          <w:szCs w:val="24"/>
        </w:rPr>
      </w:pPr>
    </w:p>
    <w:p w:rsidR="005457E7" w:rsidRPr="008D0E4F" w:rsidRDefault="005457E7" w:rsidP="005457E7">
      <w:pPr>
        <w:pStyle w:val="ConsPlusNormal"/>
        <w:jc w:val="center"/>
        <w:outlineLvl w:val="1"/>
        <w:rPr>
          <w:rFonts w:ascii="Times New Roman" w:hAnsi="Times New Roman" w:cs="Times New Roman"/>
          <w:sz w:val="24"/>
          <w:szCs w:val="24"/>
        </w:rPr>
      </w:pPr>
    </w:p>
    <w:p w:rsidR="008D0E4F" w:rsidRDefault="008D0E4F" w:rsidP="00234689">
      <w:pPr>
        <w:pStyle w:val="ConsPlusNormal"/>
        <w:outlineLvl w:val="0"/>
        <w:rPr>
          <w:rFonts w:ascii="Times New Roman" w:hAnsi="Times New Roman" w:cs="Times New Roman"/>
          <w:sz w:val="24"/>
          <w:szCs w:val="24"/>
        </w:rPr>
      </w:pPr>
    </w:p>
    <w:p w:rsidR="00234689" w:rsidRDefault="00234689" w:rsidP="00234689">
      <w:pPr>
        <w:pStyle w:val="ConsPlusNormal"/>
        <w:outlineLvl w:val="0"/>
        <w:rPr>
          <w:rFonts w:ascii="Times New Roman" w:hAnsi="Times New Roman" w:cs="Times New Roman"/>
          <w:sz w:val="24"/>
          <w:szCs w:val="24"/>
        </w:rPr>
      </w:pPr>
    </w:p>
    <w:p w:rsidR="00234689" w:rsidRDefault="00234689" w:rsidP="00234689">
      <w:pPr>
        <w:pStyle w:val="ConsPlusNormal"/>
        <w:outlineLvl w:val="0"/>
        <w:rPr>
          <w:rFonts w:ascii="Times New Roman" w:hAnsi="Times New Roman" w:cs="Times New Roman"/>
          <w:sz w:val="24"/>
          <w:szCs w:val="24"/>
        </w:rPr>
      </w:pPr>
    </w:p>
    <w:p w:rsidR="008D0E4F" w:rsidRPr="00234689" w:rsidRDefault="008D0E4F" w:rsidP="00234689">
      <w:pPr>
        <w:pStyle w:val="ConsPlusNormal"/>
        <w:jc w:val="right"/>
        <w:outlineLvl w:val="0"/>
        <w:rPr>
          <w:rFonts w:ascii="Times New Roman" w:hAnsi="Times New Roman" w:cs="Times New Roman"/>
          <w:sz w:val="22"/>
          <w:szCs w:val="22"/>
        </w:rPr>
      </w:pPr>
      <w:proofErr w:type="gramStart"/>
      <w:r w:rsidRPr="00234689">
        <w:rPr>
          <w:rFonts w:ascii="Times New Roman" w:hAnsi="Times New Roman" w:cs="Times New Roman"/>
          <w:sz w:val="22"/>
          <w:szCs w:val="22"/>
        </w:rPr>
        <w:lastRenderedPageBreak/>
        <w:t>Утвержден</w:t>
      </w:r>
      <w:proofErr w:type="gramEnd"/>
      <w:r w:rsidRPr="00234689">
        <w:rPr>
          <w:rFonts w:ascii="Times New Roman" w:hAnsi="Times New Roman" w:cs="Times New Roman"/>
          <w:sz w:val="22"/>
          <w:szCs w:val="22"/>
        </w:rPr>
        <w:t xml:space="preserve"> </w:t>
      </w:r>
      <w:r w:rsidR="00234689">
        <w:rPr>
          <w:rFonts w:ascii="Times New Roman" w:hAnsi="Times New Roman" w:cs="Times New Roman"/>
          <w:sz w:val="22"/>
          <w:szCs w:val="22"/>
        </w:rPr>
        <w:t xml:space="preserve"> </w:t>
      </w:r>
      <w:r w:rsidRPr="00234689">
        <w:rPr>
          <w:rFonts w:ascii="Times New Roman" w:hAnsi="Times New Roman" w:cs="Times New Roman"/>
          <w:sz w:val="22"/>
          <w:szCs w:val="22"/>
        </w:rPr>
        <w:t>Приказом</w:t>
      </w:r>
    </w:p>
    <w:p w:rsidR="008D0E4F" w:rsidRPr="00234689" w:rsidRDefault="008D0E4F" w:rsidP="008D0E4F">
      <w:pPr>
        <w:pStyle w:val="ConsPlusNormal"/>
        <w:jc w:val="right"/>
        <w:rPr>
          <w:rFonts w:ascii="Times New Roman" w:hAnsi="Times New Roman" w:cs="Times New Roman"/>
          <w:sz w:val="22"/>
          <w:szCs w:val="22"/>
        </w:rPr>
      </w:pPr>
      <w:r w:rsidRPr="00234689">
        <w:rPr>
          <w:rFonts w:ascii="Times New Roman" w:hAnsi="Times New Roman" w:cs="Times New Roman"/>
          <w:sz w:val="22"/>
          <w:szCs w:val="22"/>
        </w:rPr>
        <w:t xml:space="preserve">Финансового отдела Администрации </w:t>
      </w:r>
    </w:p>
    <w:p w:rsidR="008D0E4F" w:rsidRPr="00234689" w:rsidRDefault="008D0E4F" w:rsidP="008D0E4F">
      <w:pPr>
        <w:pStyle w:val="ConsPlusNormal"/>
        <w:jc w:val="right"/>
        <w:rPr>
          <w:rFonts w:ascii="Times New Roman" w:hAnsi="Times New Roman" w:cs="Times New Roman"/>
          <w:sz w:val="22"/>
          <w:szCs w:val="22"/>
        </w:rPr>
      </w:pPr>
      <w:r w:rsidRPr="00234689">
        <w:rPr>
          <w:rFonts w:ascii="Times New Roman" w:hAnsi="Times New Roman" w:cs="Times New Roman"/>
          <w:sz w:val="22"/>
          <w:szCs w:val="22"/>
        </w:rPr>
        <w:t>Махнёвского муниципального образования</w:t>
      </w:r>
    </w:p>
    <w:p w:rsidR="008D0E4F" w:rsidRPr="00234689" w:rsidRDefault="008D0E4F" w:rsidP="008D0E4F">
      <w:pPr>
        <w:pStyle w:val="ConsPlusNormal"/>
        <w:jc w:val="right"/>
        <w:rPr>
          <w:rFonts w:ascii="Times New Roman" w:hAnsi="Times New Roman" w:cs="Times New Roman"/>
          <w:sz w:val="22"/>
          <w:szCs w:val="22"/>
        </w:rPr>
      </w:pPr>
      <w:r w:rsidRPr="00234689">
        <w:rPr>
          <w:rFonts w:ascii="Times New Roman" w:hAnsi="Times New Roman" w:cs="Times New Roman"/>
          <w:sz w:val="22"/>
          <w:szCs w:val="22"/>
        </w:rPr>
        <w:t>от 31.12.2015 года № 84</w:t>
      </w:r>
    </w:p>
    <w:p w:rsidR="008D0E4F" w:rsidRPr="008D0E4F" w:rsidRDefault="008D0E4F" w:rsidP="005457E7">
      <w:pPr>
        <w:pStyle w:val="ConsPlusNormal"/>
        <w:jc w:val="center"/>
        <w:outlineLvl w:val="1"/>
        <w:rPr>
          <w:rFonts w:ascii="Times New Roman" w:hAnsi="Times New Roman" w:cs="Times New Roman"/>
          <w:sz w:val="24"/>
          <w:szCs w:val="24"/>
        </w:rPr>
      </w:pPr>
    </w:p>
    <w:p w:rsidR="008D0E4F" w:rsidRPr="008D0E4F" w:rsidRDefault="008D0E4F" w:rsidP="00234689">
      <w:pPr>
        <w:pStyle w:val="ConsPlusNormal"/>
        <w:outlineLvl w:val="1"/>
        <w:rPr>
          <w:rFonts w:ascii="Times New Roman" w:hAnsi="Times New Roman" w:cs="Times New Roman"/>
          <w:sz w:val="24"/>
          <w:szCs w:val="24"/>
        </w:rPr>
      </w:pPr>
    </w:p>
    <w:p w:rsidR="008D0E4F" w:rsidRPr="008D0E4F" w:rsidRDefault="008D0E4F" w:rsidP="005457E7">
      <w:pPr>
        <w:pStyle w:val="ConsPlusNormal"/>
        <w:jc w:val="center"/>
        <w:outlineLvl w:val="1"/>
        <w:rPr>
          <w:rFonts w:ascii="Times New Roman" w:hAnsi="Times New Roman" w:cs="Times New Roman"/>
          <w:sz w:val="24"/>
          <w:szCs w:val="24"/>
        </w:rPr>
      </w:pPr>
    </w:p>
    <w:p w:rsidR="008D0E4F" w:rsidRPr="008D0E4F" w:rsidRDefault="008D0E4F" w:rsidP="005457E7">
      <w:pPr>
        <w:pStyle w:val="ConsPlusNormal"/>
        <w:jc w:val="center"/>
        <w:outlineLvl w:val="1"/>
        <w:rPr>
          <w:rFonts w:ascii="Times New Roman" w:hAnsi="Times New Roman" w:cs="Times New Roman"/>
          <w:sz w:val="24"/>
          <w:szCs w:val="24"/>
        </w:rPr>
      </w:pPr>
    </w:p>
    <w:p w:rsidR="005457E7" w:rsidRPr="008D0E4F" w:rsidRDefault="005457E7" w:rsidP="005457E7">
      <w:pPr>
        <w:pStyle w:val="ConsPlusNormal"/>
        <w:jc w:val="center"/>
        <w:outlineLvl w:val="1"/>
        <w:rPr>
          <w:rFonts w:ascii="Times New Roman" w:hAnsi="Times New Roman" w:cs="Times New Roman"/>
          <w:b/>
          <w:sz w:val="24"/>
          <w:szCs w:val="24"/>
        </w:rPr>
      </w:pPr>
      <w:r w:rsidRPr="008D0E4F">
        <w:rPr>
          <w:rFonts w:ascii="Times New Roman" w:hAnsi="Times New Roman" w:cs="Times New Roman"/>
          <w:b/>
          <w:sz w:val="24"/>
          <w:szCs w:val="24"/>
        </w:rPr>
        <w:t>ПОРЯДОК ОПРЕДЕЛЕНИЯ ПЕРЕЧНЯ И КОДОВ ЦЕЛЕВЫХ СТАТЕЙ</w:t>
      </w:r>
    </w:p>
    <w:p w:rsidR="005457E7" w:rsidRPr="008D0E4F" w:rsidRDefault="008D0E4F" w:rsidP="00234689">
      <w:pPr>
        <w:pStyle w:val="ConsPlusNormal"/>
        <w:jc w:val="center"/>
        <w:rPr>
          <w:rFonts w:ascii="Times New Roman" w:hAnsi="Times New Roman" w:cs="Times New Roman"/>
          <w:b/>
          <w:sz w:val="24"/>
          <w:szCs w:val="24"/>
        </w:rPr>
      </w:pPr>
      <w:r>
        <w:rPr>
          <w:rFonts w:ascii="Times New Roman" w:hAnsi="Times New Roman" w:cs="Times New Roman"/>
          <w:b/>
          <w:sz w:val="24"/>
          <w:szCs w:val="24"/>
        </w:rPr>
        <w:t>РАСХОДОВ МЕСТНОГО БЮДЖЕТА</w:t>
      </w:r>
      <w:r w:rsidR="00234689">
        <w:rPr>
          <w:rFonts w:ascii="Times New Roman" w:hAnsi="Times New Roman" w:cs="Times New Roman"/>
          <w:b/>
          <w:sz w:val="24"/>
          <w:szCs w:val="24"/>
        </w:rPr>
        <w:t xml:space="preserve">, ФИНАНСОВОЕ ОБЕСПЕЧЕНИЕ </w:t>
      </w:r>
      <w:r w:rsidR="005457E7" w:rsidRPr="008D0E4F">
        <w:rPr>
          <w:rFonts w:ascii="Times New Roman" w:hAnsi="Times New Roman" w:cs="Times New Roman"/>
          <w:b/>
          <w:sz w:val="24"/>
          <w:szCs w:val="24"/>
        </w:rPr>
        <w:t>КОТОРЫХ</w:t>
      </w:r>
      <w:r w:rsidR="00234689">
        <w:rPr>
          <w:rFonts w:ascii="Times New Roman" w:hAnsi="Times New Roman" w:cs="Times New Roman"/>
          <w:b/>
          <w:sz w:val="24"/>
          <w:szCs w:val="24"/>
        </w:rPr>
        <w:t xml:space="preserve"> </w:t>
      </w:r>
      <w:r w:rsidR="005457E7" w:rsidRPr="008D0E4F">
        <w:rPr>
          <w:rFonts w:ascii="Times New Roman" w:hAnsi="Times New Roman" w:cs="Times New Roman"/>
          <w:b/>
          <w:sz w:val="24"/>
          <w:szCs w:val="24"/>
        </w:rPr>
        <w:t>ОСУЩЕСТВЛЯЕТСЯ ЗА СЧЕТ МЕЖБЮДЖЕТНЫХ СУБСИДИЙ, СУБВЕНЦИЙ</w:t>
      </w:r>
      <w:r w:rsidR="00234689">
        <w:rPr>
          <w:rFonts w:ascii="Times New Roman" w:hAnsi="Times New Roman" w:cs="Times New Roman"/>
          <w:b/>
          <w:sz w:val="24"/>
          <w:szCs w:val="24"/>
        </w:rPr>
        <w:t xml:space="preserve"> </w:t>
      </w:r>
      <w:r w:rsidR="005457E7" w:rsidRPr="008D0E4F">
        <w:rPr>
          <w:rFonts w:ascii="Times New Roman" w:hAnsi="Times New Roman" w:cs="Times New Roman"/>
          <w:b/>
          <w:sz w:val="24"/>
          <w:szCs w:val="24"/>
        </w:rPr>
        <w:t>И ИНЫХ МЕЖБЮДЖЕТНЫХ ТРАНСФЕРТОВ ИЗ ОБЛАСТНОГО БЮДЖЕТА,</w:t>
      </w:r>
      <w:r w:rsidR="00234689">
        <w:rPr>
          <w:rFonts w:ascii="Times New Roman" w:hAnsi="Times New Roman" w:cs="Times New Roman"/>
          <w:b/>
          <w:sz w:val="24"/>
          <w:szCs w:val="24"/>
        </w:rPr>
        <w:t xml:space="preserve"> </w:t>
      </w:r>
      <w:r w:rsidR="005457E7" w:rsidRPr="008D0E4F">
        <w:rPr>
          <w:rFonts w:ascii="Times New Roman" w:hAnsi="Times New Roman" w:cs="Times New Roman"/>
          <w:b/>
          <w:sz w:val="24"/>
          <w:szCs w:val="24"/>
        </w:rPr>
        <w:t>ИМЕЮЩИХ ЦЕЛЕВОЕ НАЗНАЧЕНИЕ</w:t>
      </w:r>
    </w:p>
    <w:p w:rsidR="005457E7" w:rsidRPr="008D0E4F" w:rsidRDefault="005457E7" w:rsidP="005457E7">
      <w:pPr>
        <w:pStyle w:val="ConsPlusNormal"/>
        <w:rPr>
          <w:rFonts w:ascii="Times New Roman" w:hAnsi="Times New Roman" w:cs="Times New Roman"/>
          <w:sz w:val="24"/>
          <w:szCs w:val="24"/>
        </w:rPr>
      </w:pPr>
    </w:p>
    <w:p w:rsidR="005457E7" w:rsidRPr="008D0E4F" w:rsidRDefault="005457E7" w:rsidP="005457E7">
      <w:pPr>
        <w:pStyle w:val="ConsPlusNormal"/>
        <w:ind w:firstLine="540"/>
        <w:jc w:val="both"/>
        <w:rPr>
          <w:rFonts w:ascii="Times New Roman" w:hAnsi="Times New Roman" w:cs="Times New Roman"/>
          <w:sz w:val="24"/>
          <w:szCs w:val="24"/>
        </w:rPr>
      </w:pPr>
      <w:r w:rsidRPr="008D0E4F">
        <w:rPr>
          <w:rFonts w:ascii="Times New Roman" w:hAnsi="Times New Roman" w:cs="Times New Roman"/>
          <w:sz w:val="24"/>
          <w:szCs w:val="24"/>
        </w:rPr>
        <w:t>1</w:t>
      </w:r>
      <w:r w:rsidR="0090558E" w:rsidRPr="008D0E4F">
        <w:rPr>
          <w:rFonts w:ascii="Times New Roman" w:hAnsi="Times New Roman" w:cs="Times New Roman"/>
          <w:sz w:val="24"/>
          <w:szCs w:val="24"/>
        </w:rPr>
        <w:t>. Отражение расходов бюджета Махнёвского муниципального образования</w:t>
      </w:r>
      <w:r w:rsidR="00083704" w:rsidRPr="008D0E4F">
        <w:rPr>
          <w:rFonts w:ascii="Times New Roman" w:hAnsi="Times New Roman" w:cs="Times New Roman"/>
          <w:sz w:val="24"/>
          <w:szCs w:val="24"/>
        </w:rPr>
        <w:t xml:space="preserve"> (далее –  местный бюджет)</w:t>
      </w:r>
      <w:r w:rsidRPr="008D0E4F">
        <w:rPr>
          <w:rFonts w:ascii="Times New Roman" w:hAnsi="Times New Roman" w:cs="Times New Roman"/>
          <w:sz w:val="24"/>
          <w:szCs w:val="24"/>
        </w:rPr>
        <w:t>, источником</w:t>
      </w:r>
      <w:r w:rsidR="0090558E" w:rsidRPr="008D0E4F">
        <w:rPr>
          <w:rFonts w:ascii="Times New Roman" w:hAnsi="Times New Roman" w:cs="Times New Roman"/>
          <w:sz w:val="24"/>
          <w:szCs w:val="24"/>
        </w:rPr>
        <w:t xml:space="preserve"> </w:t>
      </w:r>
      <w:r w:rsidR="00083704" w:rsidRPr="008D0E4F">
        <w:rPr>
          <w:rFonts w:ascii="Times New Roman" w:hAnsi="Times New Roman" w:cs="Times New Roman"/>
          <w:sz w:val="24"/>
          <w:szCs w:val="24"/>
        </w:rPr>
        <w:t xml:space="preserve">финансового </w:t>
      </w:r>
      <w:proofErr w:type="gramStart"/>
      <w:r w:rsidR="00083704" w:rsidRPr="008D0E4F">
        <w:rPr>
          <w:rFonts w:ascii="Times New Roman" w:hAnsi="Times New Roman" w:cs="Times New Roman"/>
          <w:sz w:val="24"/>
          <w:szCs w:val="24"/>
        </w:rPr>
        <w:t>обеспечения</w:t>
      </w:r>
      <w:proofErr w:type="gramEnd"/>
      <w:r w:rsidR="00083704" w:rsidRPr="008D0E4F">
        <w:rPr>
          <w:rFonts w:ascii="Times New Roman" w:hAnsi="Times New Roman" w:cs="Times New Roman"/>
          <w:sz w:val="24"/>
          <w:szCs w:val="24"/>
        </w:rPr>
        <w:t xml:space="preserve"> которых</w:t>
      </w:r>
      <w:r w:rsidRPr="008D0E4F">
        <w:rPr>
          <w:rFonts w:ascii="Times New Roman" w:hAnsi="Times New Roman" w:cs="Times New Roman"/>
          <w:sz w:val="24"/>
          <w:szCs w:val="24"/>
        </w:rPr>
        <w:t xml:space="preserve"> являются субсидии, субвенции, иные межбюджетные трансферты из областного бюджета, имеющие целевое назначение (далее - целевые межбюджетные трансферты), осуществляется по целевым статьям расходов местного бюджета, включающим коды направлений расходов (шестой - десятый разряды кода целевой статьи), идентичные коду соответствующих направлений расходов областного бюджета, по которым отражаются расходы областного бюджета на предоставление вышеуказанных межбюджетных трансфертов из областного бюджета, если настоящим Порядком не установлено иное.</w:t>
      </w:r>
    </w:p>
    <w:p w:rsidR="005457E7" w:rsidRPr="008D0E4F" w:rsidRDefault="005457E7" w:rsidP="005457E7">
      <w:pPr>
        <w:pStyle w:val="ConsPlusNormal"/>
        <w:ind w:firstLine="540"/>
        <w:jc w:val="both"/>
        <w:rPr>
          <w:rFonts w:ascii="Times New Roman" w:hAnsi="Times New Roman" w:cs="Times New Roman"/>
          <w:sz w:val="24"/>
          <w:szCs w:val="24"/>
        </w:rPr>
      </w:pPr>
      <w:r w:rsidRPr="008D0E4F">
        <w:rPr>
          <w:rFonts w:ascii="Times New Roman" w:hAnsi="Times New Roman" w:cs="Times New Roman"/>
          <w:sz w:val="24"/>
          <w:szCs w:val="24"/>
        </w:rPr>
        <w:t>При этом наименование указанного направления расходов местного бюджета (наименование целевой статьи, содержащей соответствующее направление расходов бюджета) может отличаться от наименования областного трансферта, являющегося источником финансового обеспечения расходов местного бюджета.</w:t>
      </w:r>
    </w:p>
    <w:p w:rsidR="005457E7" w:rsidRPr="008D0E4F" w:rsidRDefault="005457E7" w:rsidP="005457E7">
      <w:pPr>
        <w:pStyle w:val="ConsPlusNormal"/>
        <w:ind w:firstLine="540"/>
        <w:jc w:val="both"/>
        <w:rPr>
          <w:rFonts w:ascii="Times New Roman" w:hAnsi="Times New Roman" w:cs="Times New Roman"/>
          <w:sz w:val="24"/>
          <w:szCs w:val="24"/>
        </w:rPr>
      </w:pPr>
      <w:bookmarkStart w:id="1" w:name="Par262"/>
      <w:bookmarkEnd w:id="1"/>
      <w:r w:rsidRPr="008D0E4F">
        <w:rPr>
          <w:rFonts w:ascii="Times New Roman" w:hAnsi="Times New Roman" w:cs="Times New Roman"/>
          <w:sz w:val="24"/>
          <w:szCs w:val="24"/>
        </w:rPr>
        <w:t>2. Расходы областного бюджета на предоставление целевых межбюджетных трансфертов местным бюджетам отражаются по кодам направлений расходов, содержащим в первом разряде значения "5", "4", "R" или имеющим значения 09502 и 09602.</w:t>
      </w:r>
    </w:p>
    <w:p w:rsidR="005457E7" w:rsidRPr="008D0E4F" w:rsidRDefault="005457E7" w:rsidP="005457E7">
      <w:pPr>
        <w:pStyle w:val="ConsPlusNormal"/>
        <w:ind w:firstLine="540"/>
        <w:jc w:val="both"/>
        <w:rPr>
          <w:rFonts w:ascii="Times New Roman" w:hAnsi="Times New Roman" w:cs="Times New Roman"/>
          <w:sz w:val="24"/>
          <w:szCs w:val="24"/>
        </w:rPr>
      </w:pPr>
      <w:r w:rsidRPr="008D0E4F">
        <w:rPr>
          <w:rFonts w:ascii="Times New Roman" w:hAnsi="Times New Roman" w:cs="Times New Roman"/>
          <w:sz w:val="24"/>
          <w:szCs w:val="24"/>
        </w:rPr>
        <w:t>По кодам направлений расходов, имеющим</w:t>
      </w:r>
      <w:r w:rsidR="0090558E" w:rsidRPr="008D0E4F">
        <w:rPr>
          <w:rFonts w:ascii="Times New Roman" w:hAnsi="Times New Roman" w:cs="Times New Roman"/>
          <w:sz w:val="24"/>
          <w:szCs w:val="24"/>
        </w:rPr>
        <w:t xml:space="preserve"> значения 50000 - 59990, местному бюджету</w:t>
      </w:r>
      <w:r w:rsidRPr="008D0E4F">
        <w:rPr>
          <w:rFonts w:ascii="Times New Roman" w:hAnsi="Times New Roman" w:cs="Times New Roman"/>
          <w:sz w:val="24"/>
          <w:szCs w:val="24"/>
        </w:rPr>
        <w:t xml:space="preserve"> предоставляются межбюджетные трансферты из областного бюджета, источником финансового обеспечения которых являются целевые межбюджетные трансферты из федерального бюд</w:t>
      </w:r>
      <w:r w:rsidR="0090558E" w:rsidRPr="008D0E4F">
        <w:rPr>
          <w:rFonts w:ascii="Times New Roman" w:hAnsi="Times New Roman" w:cs="Times New Roman"/>
          <w:sz w:val="24"/>
          <w:szCs w:val="24"/>
        </w:rPr>
        <w:t>жета. Отражение расходов местного</w:t>
      </w:r>
      <w:r w:rsidRPr="008D0E4F">
        <w:rPr>
          <w:rFonts w:ascii="Times New Roman" w:hAnsi="Times New Roman" w:cs="Times New Roman"/>
          <w:sz w:val="24"/>
          <w:szCs w:val="24"/>
        </w:rPr>
        <w:t xml:space="preserve"> бюдже</w:t>
      </w:r>
      <w:r w:rsidR="0090558E" w:rsidRPr="008D0E4F">
        <w:rPr>
          <w:rFonts w:ascii="Times New Roman" w:hAnsi="Times New Roman" w:cs="Times New Roman"/>
          <w:sz w:val="24"/>
          <w:szCs w:val="24"/>
        </w:rPr>
        <w:t>та</w:t>
      </w:r>
      <w:r w:rsidRPr="008D0E4F">
        <w:rPr>
          <w:rFonts w:ascii="Times New Roman" w:hAnsi="Times New Roman" w:cs="Times New Roman"/>
          <w:sz w:val="24"/>
          <w:szCs w:val="24"/>
        </w:rPr>
        <w:t xml:space="preserve"> по данным кодам направлений расходов осуществляется в порядке, установленном Министерством финансов Российской Федерации. В случае установления по указанным трансфертам в расходах областного бюджета детализации кода направления расходов, классификация </w:t>
      </w:r>
      <w:r w:rsidR="0090558E" w:rsidRPr="008D0E4F">
        <w:rPr>
          <w:rFonts w:ascii="Times New Roman" w:hAnsi="Times New Roman" w:cs="Times New Roman"/>
          <w:sz w:val="24"/>
          <w:szCs w:val="24"/>
        </w:rPr>
        <w:t>целевых статей расходов местного бюджета</w:t>
      </w:r>
      <w:r w:rsidRPr="008D0E4F">
        <w:rPr>
          <w:rFonts w:ascii="Times New Roman" w:hAnsi="Times New Roman" w:cs="Times New Roman"/>
          <w:sz w:val="24"/>
          <w:szCs w:val="24"/>
        </w:rPr>
        <w:t xml:space="preserve"> должна учитывать детализацию кодов, установленных в областном бюджете.</w:t>
      </w:r>
    </w:p>
    <w:p w:rsidR="005457E7" w:rsidRPr="008D0E4F" w:rsidRDefault="005457E7" w:rsidP="005457E7">
      <w:pPr>
        <w:pStyle w:val="ConsPlusNormal"/>
        <w:ind w:firstLine="540"/>
        <w:jc w:val="both"/>
        <w:rPr>
          <w:rFonts w:ascii="Times New Roman" w:hAnsi="Times New Roman" w:cs="Times New Roman"/>
          <w:sz w:val="24"/>
          <w:szCs w:val="24"/>
        </w:rPr>
      </w:pPr>
      <w:r w:rsidRPr="008D0E4F">
        <w:rPr>
          <w:rFonts w:ascii="Times New Roman" w:hAnsi="Times New Roman" w:cs="Times New Roman"/>
          <w:sz w:val="24"/>
          <w:szCs w:val="24"/>
        </w:rPr>
        <w:t xml:space="preserve">Направления расходов, указанные в </w:t>
      </w:r>
      <w:hyperlink w:anchor="Par262" w:tooltip="37. Расходы областного бюджета на предоставление целевых межбюджетных трансфертов местным бюджетам отражаются по кодам направлений расходов, содержащим в первом разряде значения &quot;5&quot;, &quot;4&quot;, &quot;R&quot; или имеющим значения 09502 и 09602." w:history="1">
        <w:r w:rsidRPr="008D0E4F">
          <w:rPr>
            <w:rFonts w:ascii="Times New Roman" w:hAnsi="Times New Roman" w:cs="Times New Roman"/>
            <w:sz w:val="24"/>
            <w:szCs w:val="24"/>
          </w:rPr>
          <w:t>части первой</w:t>
        </w:r>
      </w:hyperlink>
      <w:r w:rsidRPr="008D0E4F">
        <w:rPr>
          <w:rFonts w:ascii="Times New Roman" w:hAnsi="Times New Roman" w:cs="Times New Roman"/>
          <w:sz w:val="24"/>
          <w:szCs w:val="24"/>
        </w:rPr>
        <w:t xml:space="preserve"> настоящего пункта, используются такж</w:t>
      </w:r>
      <w:r w:rsidR="00083704" w:rsidRPr="008D0E4F">
        <w:rPr>
          <w:rFonts w:ascii="Times New Roman" w:hAnsi="Times New Roman" w:cs="Times New Roman"/>
          <w:sz w:val="24"/>
          <w:szCs w:val="24"/>
        </w:rPr>
        <w:t>е для отражения расходов местного бюджета</w:t>
      </w:r>
      <w:r w:rsidRPr="008D0E4F">
        <w:rPr>
          <w:rFonts w:ascii="Times New Roman" w:hAnsi="Times New Roman" w:cs="Times New Roman"/>
          <w:sz w:val="24"/>
          <w:szCs w:val="24"/>
        </w:rPr>
        <w:t>, источником ф</w:t>
      </w:r>
      <w:r w:rsidR="00083704" w:rsidRPr="008D0E4F">
        <w:rPr>
          <w:rFonts w:ascii="Times New Roman" w:hAnsi="Times New Roman" w:cs="Times New Roman"/>
          <w:sz w:val="24"/>
          <w:szCs w:val="24"/>
        </w:rPr>
        <w:t>инансового обеспечения которых</w:t>
      </w:r>
      <w:r w:rsidRPr="008D0E4F">
        <w:rPr>
          <w:rFonts w:ascii="Times New Roman" w:hAnsi="Times New Roman" w:cs="Times New Roman"/>
          <w:sz w:val="24"/>
          <w:szCs w:val="24"/>
        </w:rPr>
        <w:t xml:space="preserve"> являются целевые межбюджетные трансферты, предоставляемые из областного бюджета, если настоящим Порядком не установлено иное.</w:t>
      </w:r>
    </w:p>
    <w:p w:rsidR="005457E7" w:rsidRPr="008D0E4F" w:rsidRDefault="005457E7" w:rsidP="005457E7">
      <w:pPr>
        <w:pStyle w:val="ConsPlusNormal"/>
        <w:ind w:firstLine="540"/>
        <w:jc w:val="both"/>
        <w:rPr>
          <w:rFonts w:ascii="Times New Roman" w:hAnsi="Times New Roman" w:cs="Times New Roman"/>
          <w:sz w:val="24"/>
          <w:szCs w:val="24"/>
        </w:rPr>
      </w:pPr>
      <w:r w:rsidRPr="008D0E4F">
        <w:rPr>
          <w:rFonts w:ascii="Times New Roman" w:hAnsi="Times New Roman" w:cs="Times New Roman"/>
          <w:sz w:val="24"/>
          <w:szCs w:val="24"/>
        </w:rPr>
        <w:t xml:space="preserve">Отражение расходов за </w:t>
      </w:r>
      <w:r w:rsidR="0090558E" w:rsidRPr="008D0E4F">
        <w:rPr>
          <w:rFonts w:ascii="Times New Roman" w:hAnsi="Times New Roman" w:cs="Times New Roman"/>
          <w:sz w:val="24"/>
          <w:szCs w:val="24"/>
        </w:rPr>
        <w:t>счет собственных доходов местного бюджета</w:t>
      </w:r>
      <w:r w:rsidRPr="008D0E4F">
        <w:rPr>
          <w:rFonts w:ascii="Times New Roman" w:hAnsi="Times New Roman" w:cs="Times New Roman"/>
          <w:sz w:val="24"/>
          <w:szCs w:val="24"/>
        </w:rPr>
        <w:t>, за исключением доходов, полученных в виде целевых межбюджетных трансфертов из областного бюджета, по указанным направлениям расходов не допускается, если настоящим Порядком не установлено иное.</w:t>
      </w:r>
    </w:p>
    <w:p w:rsidR="005457E7" w:rsidRPr="008D0E4F" w:rsidRDefault="005457E7" w:rsidP="005457E7">
      <w:pPr>
        <w:pStyle w:val="ConsPlusNormal"/>
        <w:ind w:firstLine="540"/>
        <w:jc w:val="both"/>
        <w:rPr>
          <w:rFonts w:ascii="Times New Roman" w:hAnsi="Times New Roman" w:cs="Times New Roman"/>
          <w:sz w:val="24"/>
          <w:szCs w:val="24"/>
        </w:rPr>
      </w:pPr>
      <w:r w:rsidRPr="008D0E4F">
        <w:rPr>
          <w:rFonts w:ascii="Times New Roman" w:hAnsi="Times New Roman" w:cs="Times New Roman"/>
          <w:sz w:val="24"/>
          <w:szCs w:val="24"/>
        </w:rPr>
        <w:t>3. В це</w:t>
      </w:r>
      <w:r w:rsidR="0090558E" w:rsidRPr="008D0E4F">
        <w:rPr>
          <w:rFonts w:ascii="Times New Roman" w:hAnsi="Times New Roman" w:cs="Times New Roman"/>
          <w:sz w:val="24"/>
          <w:szCs w:val="24"/>
        </w:rPr>
        <w:t>лях обособления расходов местного бюджета</w:t>
      </w:r>
      <w:r w:rsidRPr="008D0E4F">
        <w:rPr>
          <w:rFonts w:ascii="Times New Roman" w:hAnsi="Times New Roman" w:cs="Times New Roman"/>
          <w:sz w:val="24"/>
          <w:szCs w:val="24"/>
        </w:rPr>
        <w:t>, источником</w:t>
      </w:r>
      <w:r w:rsidR="00083704" w:rsidRPr="008D0E4F">
        <w:rPr>
          <w:rFonts w:ascii="Times New Roman" w:hAnsi="Times New Roman" w:cs="Times New Roman"/>
          <w:sz w:val="24"/>
          <w:szCs w:val="24"/>
        </w:rPr>
        <w:t xml:space="preserve"> финансового обеспечения которых</w:t>
      </w:r>
      <w:r w:rsidRPr="008D0E4F">
        <w:rPr>
          <w:rFonts w:ascii="Times New Roman" w:hAnsi="Times New Roman" w:cs="Times New Roman"/>
          <w:sz w:val="24"/>
          <w:szCs w:val="24"/>
        </w:rPr>
        <w:t xml:space="preserve"> являются целевые межбюджетные трансферты из областного бюджета, в случае если пятый разряд </w:t>
      </w:r>
      <w:proofErr w:type="gramStart"/>
      <w:r w:rsidRPr="008D0E4F">
        <w:rPr>
          <w:rFonts w:ascii="Times New Roman" w:hAnsi="Times New Roman" w:cs="Times New Roman"/>
          <w:sz w:val="24"/>
          <w:szCs w:val="24"/>
        </w:rPr>
        <w:t>кода направления расходов целевой статьи расходов областного бюджета</w:t>
      </w:r>
      <w:proofErr w:type="gramEnd"/>
      <w:r w:rsidRPr="008D0E4F">
        <w:rPr>
          <w:rFonts w:ascii="Times New Roman" w:hAnsi="Times New Roman" w:cs="Times New Roman"/>
          <w:sz w:val="24"/>
          <w:szCs w:val="24"/>
        </w:rPr>
        <w:t xml:space="preserve"> равен "0", финансовый орган муниципального образования вправе детализировать направление расходов в рамках пятого разряда кода по направлениям расходов местного бюджета.</w:t>
      </w:r>
    </w:p>
    <w:p w:rsidR="005457E7" w:rsidRPr="008D0E4F" w:rsidRDefault="005457E7" w:rsidP="005457E7">
      <w:pPr>
        <w:pStyle w:val="ConsPlusNormal"/>
        <w:ind w:firstLine="540"/>
        <w:jc w:val="both"/>
        <w:rPr>
          <w:rFonts w:ascii="Times New Roman" w:hAnsi="Times New Roman" w:cs="Times New Roman"/>
          <w:sz w:val="24"/>
          <w:szCs w:val="24"/>
        </w:rPr>
      </w:pPr>
      <w:r w:rsidRPr="008D0E4F">
        <w:rPr>
          <w:rFonts w:ascii="Times New Roman" w:hAnsi="Times New Roman" w:cs="Times New Roman"/>
          <w:sz w:val="24"/>
          <w:szCs w:val="24"/>
        </w:rPr>
        <w:t xml:space="preserve">Детализация производится с применением буквенно-цифрового ряда: 1, 2, 3, 4, 5, 6, 7, 8, 9, Б, Г, Д, Ж, И, Л, </w:t>
      </w:r>
      <w:proofErr w:type="gramStart"/>
      <w:r w:rsidRPr="008D0E4F">
        <w:rPr>
          <w:rFonts w:ascii="Times New Roman" w:hAnsi="Times New Roman" w:cs="Times New Roman"/>
          <w:sz w:val="24"/>
          <w:szCs w:val="24"/>
        </w:rPr>
        <w:t>П</w:t>
      </w:r>
      <w:proofErr w:type="gramEnd"/>
      <w:r w:rsidRPr="008D0E4F">
        <w:rPr>
          <w:rFonts w:ascii="Times New Roman" w:hAnsi="Times New Roman" w:cs="Times New Roman"/>
          <w:sz w:val="24"/>
          <w:szCs w:val="24"/>
        </w:rPr>
        <w:t>, Ф, Ц, Ч, Ш, Щ, Э, Ю, Я, D, F, G, I, J, L, N, Q, R, S, U, V, W, Z.</w:t>
      </w:r>
    </w:p>
    <w:p w:rsidR="005457E7" w:rsidRPr="008D0E4F" w:rsidRDefault="005457E7" w:rsidP="005457E7">
      <w:pPr>
        <w:pStyle w:val="ConsPlusNormal"/>
        <w:ind w:firstLine="540"/>
        <w:jc w:val="both"/>
        <w:rPr>
          <w:rFonts w:ascii="Times New Roman" w:hAnsi="Times New Roman" w:cs="Times New Roman"/>
          <w:sz w:val="24"/>
          <w:szCs w:val="24"/>
        </w:rPr>
      </w:pPr>
      <w:r w:rsidRPr="008D0E4F">
        <w:rPr>
          <w:rFonts w:ascii="Times New Roman" w:hAnsi="Times New Roman" w:cs="Times New Roman"/>
          <w:sz w:val="24"/>
          <w:szCs w:val="24"/>
        </w:rPr>
        <w:t xml:space="preserve">4. Расходы местного бюджета, источником </w:t>
      </w:r>
      <w:r w:rsidR="00083704" w:rsidRPr="008D0E4F">
        <w:rPr>
          <w:rFonts w:ascii="Times New Roman" w:hAnsi="Times New Roman" w:cs="Times New Roman"/>
          <w:sz w:val="24"/>
          <w:szCs w:val="24"/>
        </w:rPr>
        <w:t>финансового обеспечения которых</w:t>
      </w:r>
      <w:r w:rsidRPr="008D0E4F">
        <w:rPr>
          <w:rFonts w:ascii="Times New Roman" w:hAnsi="Times New Roman" w:cs="Times New Roman"/>
          <w:sz w:val="24"/>
          <w:szCs w:val="24"/>
        </w:rPr>
        <w:t xml:space="preserve"> являются субвенции местным бюджетам на финансовое обеспечение государственных </w:t>
      </w:r>
      <w:r w:rsidRPr="008D0E4F">
        <w:rPr>
          <w:rFonts w:ascii="Times New Roman" w:hAnsi="Times New Roman" w:cs="Times New Roman"/>
          <w:sz w:val="24"/>
          <w:szCs w:val="24"/>
        </w:rPr>
        <w:lastRenderedPageBreak/>
        <w:t>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осуществляются по целевым статьям расходов местного бюджета, включающим следующие направления расходов:</w:t>
      </w:r>
    </w:p>
    <w:p w:rsidR="005457E7" w:rsidRPr="001873D3" w:rsidRDefault="008417BC" w:rsidP="005457E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45110</w:t>
      </w:r>
      <w:r w:rsidR="005457E7" w:rsidRPr="001873D3">
        <w:rPr>
          <w:rFonts w:ascii="Times New Roman" w:hAnsi="Times New Roman" w:cs="Times New Roman"/>
          <w:sz w:val="24"/>
          <w:szCs w:val="24"/>
        </w:rPr>
        <w:t xml:space="preserve">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части финансирования расходов на оплату труда работников дошкольных образовательных организаций";</w:t>
      </w:r>
    </w:p>
    <w:p w:rsidR="005457E7" w:rsidRPr="008D0E4F" w:rsidRDefault="005457E7" w:rsidP="005457E7">
      <w:pPr>
        <w:pStyle w:val="ConsPlusNormal"/>
        <w:ind w:firstLine="540"/>
        <w:jc w:val="both"/>
        <w:rPr>
          <w:rFonts w:ascii="Times New Roman" w:hAnsi="Times New Roman" w:cs="Times New Roman"/>
          <w:sz w:val="24"/>
          <w:szCs w:val="24"/>
        </w:rPr>
      </w:pPr>
      <w:r w:rsidRPr="001873D3">
        <w:rPr>
          <w:rFonts w:ascii="Times New Roman" w:hAnsi="Times New Roman" w:cs="Times New Roman"/>
          <w:sz w:val="24"/>
          <w:szCs w:val="24"/>
        </w:rPr>
        <w:t>451</w:t>
      </w:r>
      <w:r w:rsidR="008417BC">
        <w:rPr>
          <w:rFonts w:ascii="Times New Roman" w:hAnsi="Times New Roman" w:cs="Times New Roman"/>
          <w:sz w:val="24"/>
          <w:szCs w:val="24"/>
        </w:rPr>
        <w:t>20</w:t>
      </w:r>
      <w:r w:rsidRPr="008D0E4F">
        <w:rPr>
          <w:rFonts w:ascii="Times New Roman" w:hAnsi="Times New Roman" w:cs="Times New Roman"/>
          <w:sz w:val="24"/>
          <w:szCs w:val="24"/>
        </w:rPr>
        <w:t xml:space="preserve">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части финансирования расходов на приобретение учебников и учебных пособий, средств обучения, игр, игрушек".</w:t>
      </w:r>
    </w:p>
    <w:p w:rsidR="005457E7" w:rsidRPr="008D0E4F" w:rsidRDefault="008D0E4F" w:rsidP="005457E7">
      <w:pPr>
        <w:pStyle w:val="ConsPlusNormal"/>
        <w:ind w:firstLine="540"/>
        <w:jc w:val="both"/>
        <w:rPr>
          <w:rFonts w:ascii="Times New Roman" w:hAnsi="Times New Roman" w:cs="Times New Roman"/>
          <w:sz w:val="24"/>
          <w:szCs w:val="24"/>
        </w:rPr>
      </w:pPr>
      <w:r w:rsidRPr="008D0E4F">
        <w:rPr>
          <w:rFonts w:ascii="Times New Roman" w:hAnsi="Times New Roman" w:cs="Times New Roman"/>
          <w:sz w:val="24"/>
          <w:szCs w:val="24"/>
        </w:rPr>
        <w:t>5</w:t>
      </w:r>
      <w:r w:rsidR="005457E7" w:rsidRPr="008D0E4F">
        <w:rPr>
          <w:rFonts w:ascii="Times New Roman" w:hAnsi="Times New Roman" w:cs="Times New Roman"/>
          <w:sz w:val="24"/>
          <w:szCs w:val="24"/>
        </w:rPr>
        <w:t xml:space="preserve">. </w:t>
      </w:r>
      <w:proofErr w:type="gramStart"/>
      <w:r w:rsidR="005457E7" w:rsidRPr="008D0E4F">
        <w:rPr>
          <w:rFonts w:ascii="Times New Roman" w:hAnsi="Times New Roman" w:cs="Times New Roman"/>
          <w:sz w:val="24"/>
          <w:szCs w:val="24"/>
        </w:rPr>
        <w:t>Расходы местных бюджетов, источником финансового обеспечения которых являются субвенции местным бюджетам на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и финансовое обеспечение дополнительного образования детей в муниципальных общеобразовательных организациях, осуществляются по целевым статьям расходов местного бюджета, включающим следующие направления расходов:</w:t>
      </w:r>
      <w:proofErr w:type="gramEnd"/>
    </w:p>
    <w:p w:rsidR="005457E7" w:rsidRPr="00494773" w:rsidRDefault="005457E7" w:rsidP="005457E7">
      <w:pPr>
        <w:pStyle w:val="ConsPlusNormal"/>
        <w:ind w:firstLine="540"/>
        <w:jc w:val="both"/>
        <w:rPr>
          <w:rFonts w:ascii="Times New Roman" w:hAnsi="Times New Roman" w:cs="Times New Roman"/>
          <w:sz w:val="24"/>
          <w:szCs w:val="24"/>
        </w:rPr>
      </w:pPr>
      <w:r w:rsidRPr="00494773">
        <w:rPr>
          <w:rFonts w:ascii="Times New Roman" w:hAnsi="Times New Roman" w:cs="Times New Roman"/>
          <w:sz w:val="24"/>
          <w:szCs w:val="24"/>
        </w:rPr>
        <w:t>453</w:t>
      </w:r>
      <w:r w:rsidR="008417BC">
        <w:rPr>
          <w:rFonts w:ascii="Times New Roman" w:hAnsi="Times New Roman" w:cs="Times New Roman"/>
          <w:sz w:val="24"/>
          <w:szCs w:val="24"/>
        </w:rPr>
        <w:t>10</w:t>
      </w:r>
      <w:r w:rsidRPr="00494773">
        <w:rPr>
          <w:rFonts w:ascii="Times New Roman" w:hAnsi="Times New Roman" w:cs="Times New Roman"/>
          <w:sz w:val="24"/>
          <w:szCs w:val="24"/>
        </w:rPr>
        <w:t xml:space="preserve">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и финансовое обеспечение дополнительного образования детей в муниципальных общеобразовательных организациях в части финансирования расходов на оплату труда работников общеобразовательных организаций";</w:t>
      </w:r>
    </w:p>
    <w:p w:rsidR="008D0E4F" w:rsidRPr="008D0E4F" w:rsidRDefault="001873D3" w:rsidP="001873D3">
      <w:pPr>
        <w:pStyle w:val="ConsPlusNormal"/>
        <w:ind w:firstLine="540"/>
        <w:jc w:val="both"/>
        <w:rPr>
          <w:rFonts w:ascii="Times New Roman" w:hAnsi="Times New Roman" w:cs="Times New Roman"/>
          <w:sz w:val="24"/>
          <w:szCs w:val="24"/>
        </w:rPr>
      </w:pPr>
      <w:r w:rsidRPr="00494773">
        <w:rPr>
          <w:rFonts w:ascii="Times New Roman" w:hAnsi="Times New Roman" w:cs="Times New Roman"/>
          <w:sz w:val="24"/>
          <w:szCs w:val="24"/>
        </w:rPr>
        <w:t>453</w:t>
      </w:r>
      <w:r w:rsidR="008417BC">
        <w:rPr>
          <w:rFonts w:ascii="Times New Roman" w:hAnsi="Times New Roman" w:cs="Times New Roman"/>
          <w:sz w:val="24"/>
          <w:szCs w:val="24"/>
        </w:rPr>
        <w:t>20</w:t>
      </w:r>
      <w:r w:rsidR="005457E7" w:rsidRPr="008D0E4F">
        <w:rPr>
          <w:rFonts w:ascii="Times New Roman" w:hAnsi="Times New Roman" w:cs="Times New Roman"/>
          <w:color w:val="FF0000"/>
          <w:sz w:val="24"/>
          <w:szCs w:val="24"/>
        </w:rPr>
        <w:t xml:space="preserve"> </w:t>
      </w:r>
      <w:r w:rsidR="005457E7" w:rsidRPr="008D0E4F">
        <w:rPr>
          <w:rFonts w:ascii="Times New Roman" w:hAnsi="Times New Roman" w:cs="Times New Roman"/>
          <w:sz w:val="24"/>
          <w:szCs w:val="24"/>
        </w:rPr>
        <w:t>"Финансовое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и финансовое обеспечение дополнительного образования детей в муниципальных общеобразовательных организациях в части финансирования расходов на приобретение учебников и учебных пособий, средств обучения, игр, игрушек".</w:t>
      </w:r>
    </w:p>
    <w:p w:rsidR="00810957" w:rsidRPr="008D0E4F" w:rsidRDefault="008D0E4F" w:rsidP="00810957">
      <w:pPr>
        <w:pStyle w:val="ConsPlusNormal"/>
        <w:ind w:firstLine="540"/>
        <w:jc w:val="both"/>
        <w:rPr>
          <w:rFonts w:ascii="Times New Roman" w:hAnsi="Times New Roman" w:cs="Times New Roman"/>
          <w:sz w:val="24"/>
          <w:szCs w:val="24"/>
        </w:rPr>
      </w:pPr>
      <w:r w:rsidRPr="008D0E4F">
        <w:rPr>
          <w:rFonts w:ascii="Times New Roman" w:hAnsi="Times New Roman" w:cs="Times New Roman"/>
          <w:sz w:val="24"/>
          <w:szCs w:val="24"/>
        </w:rPr>
        <w:t xml:space="preserve">6. </w:t>
      </w:r>
      <w:r w:rsidR="00810957" w:rsidRPr="008D0E4F">
        <w:rPr>
          <w:rFonts w:ascii="Times New Roman" w:hAnsi="Times New Roman" w:cs="Times New Roman"/>
          <w:sz w:val="24"/>
          <w:szCs w:val="24"/>
        </w:rPr>
        <w:t xml:space="preserve">Коды направлений расходов на предоставление межбюджетных трансфертов из областного бюджета местным бюджетам на 2016 год сохраняются такими же, как в 2015 году, с добавлением пятого разряда - "0", за исключением случаев, когда межбюджетные трансферты местным бюджетам из областного бюджета предоставляются на условиях </w:t>
      </w:r>
      <w:proofErr w:type="spellStart"/>
      <w:r w:rsidR="00810957" w:rsidRPr="008D0E4F">
        <w:rPr>
          <w:rFonts w:ascii="Times New Roman" w:hAnsi="Times New Roman" w:cs="Times New Roman"/>
          <w:sz w:val="24"/>
          <w:szCs w:val="24"/>
        </w:rPr>
        <w:t>софинансирования</w:t>
      </w:r>
      <w:proofErr w:type="spellEnd"/>
      <w:r w:rsidR="00810957" w:rsidRPr="008D0E4F">
        <w:rPr>
          <w:rFonts w:ascii="Times New Roman" w:hAnsi="Times New Roman" w:cs="Times New Roman"/>
          <w:sz w:val="24"/>
          <w:szCs w:val="24"/>
        </w:rPr>
        <w:t xml:space="preserve"> с федеральным бюджетом. </w:t>
      </w:r>
    </w:p>
    <w:p w:rsidR="00810957" w:rsidRDefault="00810957" w:rsidP="00A9189A">
      <w:pPr>
        <w:pStyle w:val="ac"/>
        <w:rPr>
          <w:rFonts w:ascii="Times New Roman" w:hAnsi="Times New Roman"/>
          <w:sz w:val="24"/>
          <w:szCs w:val="24"/>
        </w:rPr>
      </w:pPr>
    </w:p>
    <w:p w:rsidR="002F0152" w:rsidRDefault="002F0152" w:rsidP="00A9189A">
      <w:pPr>
        <w:pStyle w:val="ac"/>
        <w:rPr>
          <w:rFonts w:ascii="Times New Roman" w:hAnsi="Times New Roman"/>
          <w:sz w:val="24"/>
          <w:szCs w:val="24"/>
        </w:rPr>
      </w:pPr>
    </w:p>
    <w:p w:rsidR="002F0152" w:rsidRDefault="002F0152" w:rsidP="00A9189A">
      <w:pPr>
        <w:pStyle w:val="ac"/>
        <w:rPr>
          <w:rFonts w:ascii="Times New Roman" w:hAnsi="Times New Roman"/>
          <w:sz w:val="24"/>
          <w:szCs w:val="24"/>
        </w:rPr>
      </w:pPr>
    </w:p>
    <w:p w:rsidR="002F0152" w:rsidRDefault="002F0152" w:rsidP="00A9189A">
      <w:pPr>
        <w:pStyle w:val="ac"/>
        <w:rPr>
          <w:rFonts w:ascii="Times New Roman" w:hAnsi="Times New Roman"/>
          <w:sz w:val="24"/>
          <w:szCs w:val="24"/>
        </w:rPr>
      </w:pPr>
    </w:p>
    <w:p w:rsidR="002F0152" w:rsidRDefault="002F0152" w:rsidP="00A9189A">
      <w:pPr>
        <w:pStyle w:val="ac"/>
        <w:rPr>
          <w:rFonts w:ascii="Times New Roman" w:hAnsi="Times New Roman"/>
          <w:sz w:val="24"/>
          <w:szCs w:val="24"/>
        </w:rPr>
      </w:pPr>
    </w:p>
    <w:p w:rsidR="002F0152" w:rsidRDefault="002F0152" w:rsidP="00A9189A">
      <w:pPr>
        <w:pStyle w:val="ac"/>
        <w:rPr>
          <w:rFonts w:ascii="Times New Roman" w:hAnsi="Times New Roman"/>
          <w:sz w:val="24"/>
          <w:szCs w:val="24"/>
        </w:rPr>
      </w:pPr>
    </w:p>
    <w:p w:rsidR="002F0152" w:rsidRDefault="002F0152" w:rsidP="00A9189A">
      <w:pPr>
        <w:pStyle w:val="ac"/>
        <w:rPr>
          <w:rFonts w:ascii="Times New Roman" w:hAnsi="Times New Roman"/>
          <w:sz w:val="24"/>
          <w:szCs w:val="24"/>
        </w:rPr>
      </w:pPr>
    </w:p>
    <w:p w:rsidR="002F0152" w:rsidRDefault="002F0152" w:rsidP="00A9189A">
      <w:pPr>
        <w:pStyle w:val="ac"/>
        <w:rPr>
          <w:rFonts w:ascii="Times New Roman" w:hAnsi="Times New Roman"/>
          <w:sz w:val="24"/>
          <w:szCs w:val="24"/>
        </w:rPr>
      </w:pPr>
    </w:p>
    <w:p w:rsidR="002F0152" w:rsidRDefault="002F0152" w:rsidP="00A9189A">
      <w:pPr>
        <w:pStyle w:val="ac"/>
        <w:rPr>
          <w:rFonts w:ascii="Times New Roman" w:hAnsi="Times New Roman"/>
          <w:sz w:val="24"/>
          <w:szCs w:val="24"/>
        </w:rPr>
      </w:pPr>
    </w:p>
    <w:p w:rsidR="002F0152" w:rsidRDefault="002F0152" w:rsidP="00A9189A">
      <w:pPr>
        <w:pStyle w:val="ac"/>
        <w:rPr>
          <w:rFonts w:ascii="Times New Roman" w:hAnsi="Times New Roman"/>
          <w:sz w:val="24"/>
          <w:szCs w:val="24"/>
        </w:rPr>
      </w:pPr>
    </w:p>
    <w:p w:rsidR="002F0152" w:rsidRDefault="002F0152" w:rsidP="00A9189A">
      <w:pPr>
        <w:pStyle w:val="ac"/>
        <w:rPr>
          <w:rFonts w:ascii="Times New Roman" w:hAnsi="Times New Roman"/>
          <w:sz w:val="24"/>
          <w:szCs w:val="24"/>
        </w:rPr>
      </w:pPr>
    </w:p>
    <w:p w:rsidR="002F0152" w:rsidRDefault="002F0152" w:rsidP="00A9189A">
      <w:pPr>
        <w:pStyle w:val="ac"/>
        <w:rPr>
          <w:rFonts w:ascii="Times New Roman" w:hAnsi="Times New Roman"/>
          <w:sz w:val="24"/>
          <w:szCs w:val="24"/>
        </w:rPr>
      </w:pPr>
    </w:p>
    <w:p w:rsidR="002F0152" w:rsidRDefault="002F0152" w:rsidP="00A9189A">
      <w:pPr>
        <w:pStyle w:val="ac"/>
        <w:rPr>
          <w:rFonts w:ascii="Times New Roman" w:hAnsi="Times New Roman"/>
          <w:sz w:val="24"/>
          <w:szCs w:val="24"/>
        </w:rPr>
      </w:pPr>
    </w:p>
    <w:p w:rsidR="002F0152" w:rsidRDefault="002F0152" w:rsidP="00A9189A">
      <w:pPr>
        <w:pStyle w:val="ac"/>
        <w:rPr>
          <w:rFonts w:ascii="Times New Roman" w:hAnsi="Times New Roman"/>
          <w:sz w:val="24"/>
          <w:szCs w:val="24"/>
        </w:rPr>
      </w:pPr>
    </w:p>
    <w:p w:rsidR="002F0152" w:rsidRDefault="002F0152" w:rsidP="00A9189A">
      <w:pPr>
        <w:pStyle w:val="ac"/>
        <w:rPr>
          <w:rFonts w:ascii="Times New Roman" w:hAnsi="Times New Roman"/>
          <w:sz w:val="24"/>
          <w:szCs w:val="24"/>
        </w:rPr>
      </w:pPr>
    </w:p>
    <w:p w:rsidR="002F0152" w:rsidRDefault="002F0152" w:rsidP="00A9189A">
      <w:pPr>
        <w:pStyle w:val="ac"/>
        <w:rPr>
          <w:rFonts w:ascii="Times New Roman" w:hAnsi="Times New Roman"/>
          <w:sz w:val="24"/>
          <w:szCs w:val="24"/>
        </w:rPr>
      </w:pPr>
    </w:p>
    <w:p w:rsidR="002F0152" w:rsidRDefault="002F0152" w:rsidP="00A9189A">
      <w:pPr>
        <w:pStyle w:val="ac"/>
        <w:rPr>
          <w:rFonts w:ascii="Times New Roman" w:hAnsi="Times New Roman"/>
          <w:sz w:val="24"/>
          <w:szCs w:val="24"/>
        </w:rPr>
      </w:pPr>
    </w:p>
    <w:p w:rsidR="002F0152" w:rsidRDefault="002F0152" w:rsidP="00A9189A">
      <w:pPr>
        <w:pStyle w:val="ac"/>
        <w:rPr>
          <w:rFonts w:ascii="Times New Roman" w:hAnsi="Times New Roman"/>
          <w:sz w:val="24"/>
          <w:szCs w:val="24"/>
        </w:rPr>
      </w:pPr>
    </w:p>
    <w:p w:rsidR="002F0152" w:rsidRDefault="002F0152" w:rsidP="00A9189A">
      <w:pPr>
        <w:pStyle w:val="ac"/>
        <w:rPr>
          <w:rFonts w:ascii="Times New Roman" w:hAnsi="Times New Roman"/>
          <w:sz w:val="24"/>
          <w:szCs w:val="24"/>
        </w:rPr>
      </w:pPr>
    </w:p>
    <w:p w:rsidR="002F0152" w:rsidRDefault="002F0152" w:rsidP="00A9189A">
      <w:pPr>
        <w:pStyle w:val="ac"/>
        <w:rPr>
          <w:rFonts w:ascii="Times New Roman" w:hAnsi="Times New Roman"/>
          <w:sz w:val="24"/>
          <w:szCs w:val="24"/>
        </w:rPr>
      </w:pPr>
    </w:p>
    <w:p w:rsidR="00494773" w:rsidRDefault="00494773" w:rsidP="002F0152">
      <w:pPr>
        <w:pStyle w:val="ConsPlusNormal"/>
        <w:jc w:val="right"/>
        <w:outlineLvl w:val="0"/>
        <w:rPr>
          <w:rFonts w:ascii="Times New Roman" w:hAnsi="Times New Roman" w:cs="Times New Roman"/>
          <w:sz w:val="22"/>
          <w:szCs w:val="22"/>
        </w:rPr>
      </w:pPr>
    </w:p>
    <w:p w:rsidR="002F0152" w:rsidRPr="00234689" w:rsidRDefault="002F0152" w:rsidP="002F0152">
      <w:pPr>
        <w:pStyle w:val="ConsPlusNormal"/>
        <w:jc w:val="right"/>
        <w:outlineLvl w:val="0"/>
        <w:rPr>
          <w:rFonts w:ascii="Times New Roman" w:hAnsi="Times New Roman" w:cs="Times New Roman"/>
          <w:sz w:val="22"/>
          <w:szCs w:val="22"/>
        </w:rPr>
      </w:pPr>
      <w:proofErr w:type="gramStart"/>
      <w:r w:rsidRPr="00234689">
        <w:rPr>
          <w:rFonts w:ascii="Times New Roman" w:hAnsi="Times New Roman" w:cs="Times New Roman"/>
          <w:sz w:val="22"/>
          <w:szCs w:val="22"/>
        </w:rPr>
        <w:lastRenderedPageBreak/>
        <w:t>Утвержден</w:t>
      </w:r>
      <w:proofErr w:type="gramEnd"/>
      <w:r w:rsidRPr="00234689">
        <w:rPr>
          <w:rFonts w:ascii="Times New Roman" w:hAnsi="Times New Roman" w:cs="Times New Roman"/>
          <w:sz w:val="22"/>
          <w:szCs w:val="22"/>
        </w:rPr>
        <w:t xml:space="preserve"> </w:t>
      </w:r>
      <w:r>
        <w:rPr>
          <w:rFonts w:ascii="Times New Roman" w:hAnsi="Times New Roman" w:cs="Times New Roman"/>
          <w:sz w:val="22"/>
          <w:szCs w:val="22"/>
        </w:rPr>
        <w:t xml:space="preserve"> </w:t>
      </w:r>
      <w:r w:rsidRPr="00234689">
        <w:rPr>
          <w:rFonts w:ascii="Times New Roman" w:hAnsi="Times New Roman" w:cs="Times New Roman"/>
          <w:sz w:val="22"/>
          <w:szCs w:val="22"/>
        </w:rPr>
        <w:t>Приказом</w:t>
      </w:r>
    </w:p>
    <w:p w:rsidR="002F0152" w:rsidRPr="00234689" w:rsidRDefault="002F0152" w:rsidP="002F0152">
      <w:pPr>
        <w:pStyle w:val="ConsPlusNormal"/>
        <w:jc w:val="right"/>
        <w:rPr>
          <w:rFonts w:ascii="Times New Roman" w:hAnsi="Times New Roman" w:cs="Times New Roman"/>
          <w:sz w:val="22"/>
          <w:szCs w:val="22"/>
        </w:rPr>
      </w:pPr>
      <w:r w:rsidRPr="00234689">
        <w:rPr>
          <w:rFonts w:ascii="Times New Roman" w:hAnsi="Times New Roman" w:cs="Times New Roman"/>
          <w:sz w:val="22"/>
          <w:szCs w:val="22"/>
        </w:rPr>
        <w:t xml:space="preserve">Финансового отдела Администрации </w:t>
      </w:r>
    </w:p>
    <w:p w:rsidR="002F0152" w:rsidRPr="00234689" w:rsidRDefault="002F0152" w:rsidP="002F0152">
      <w:pPr>
        <w:pStyle w:val="ConsPlusNormal"/>
        <w:jc w:val="right"/>
        <w:rPr>
          <w:rFonts w:ascii="Times New Roman" w:hAnsi="Times New Roman" w:cs="Times New Roman"/>
          <w:sz w:val="22"/>
          <w:szCs w:val="22"/>
        </w:rPr>
      </w:pPr>
      <w:r w:rsidRPr="00234689">
        <w:rPr>
          <w:rFonts w:ascii="Times New Roman" w:hAnsi="Times New Roman" w:cs="Times New Roman"/>
          <w:sz w:val="22"/>
          <w:szCs w:val="22"/>
        </w:rPr>
        <w:t>Махнёвского муниципального образования</w:t>
      </w:r>
    </w:p>
    <w:p w:rsidR="002F0152" w:rsidRPr="002F0152" w:rsidRDefault="002F0152" w:rsidP="002F0152">
      <w:pPr>
        <w:pStyle w:val="ConsPlusNormal"/>
        <w:jc w:val="right"/>
        <w:rPr>
          <w:rFonts w:ascii="Times New Roman" w:hAnsi="Times New Roman" w:cs="Times New Roman"/>
          <w:sz w:val="22"/>
          <w:szCs w:val="22"/>
        </w:rPr>
      </w:pPr>
      <w:r>
        <w:rPr>
          <w:rFonts w:ascii="Times New Roman" w:hAnsi="Times New Roman" w:cs="Times New Roman"/>
          <w:sz w:val="22"/>
          <w:szCs w:val="22"/>
        </w:rPr>
        <w:t>от 31.12.2015 года № 84</w:t>
      </w:r>
    </w:p>
    <w:p w:rsidR="002F0152" w:rsidRDefault="002F0152" w:rsidP="002F0152">
      <w:pPr>
        <w:spacing w:after="0" w:line="240" w:lineRule="auto"/>
        <w:rPr>
          <w:rFonts w:ascii="Times New Roman" w:hAnsi="Times New Roman"/>
          <w:b/>
        </w:rPr>
      </w:pPr>
    </w:p>
    <w:p w:rsidR="002F0152" w:rsidRDefault="002F0152" w:rsidP="002F0152">
      <w:pPr>
        <w:spacing w:after="0" w:line="240" w:lineRule="auto"/>
        <w:rPr>
          <w:rFonts w:ascii="Times New Roman" w:hAnsi="Times New Roman"/>
          <w:b/>
          <w:sz w:val="28"/>
          <w:szCs w:val="28"/>
        </w:rPr>
      </w:pPr>
    </w:p>
    <w:p w:rsidR="002F0152" w:rsidRDefault="002F0152" w:rsidP="002F0152">
      <w:pPr>
        <w:spacing w:after="0" w:line="240" w:lineRule="auto"/>
        <w:jc w:val="center"/>
        <w:rPr>
          <w:rFonts w:ascii="Times New Roman" w:hAnsi="Times New Roman"/>
          <w:b/>
          <w:sz w:val="24"/>
          <w:szCs w:val="24"/>
        </w:rPr>
      </w:pPr>
      <w:r>
        <w:rPr>
          <w:rFonts w:ascii="Times New Roman" w:hAnsi="Times New Roman"/>
          <w:b/>
          <w:sz w:val="24"/>
          <w:szCs w:val="24"/>
        </w:rPr>
        <w:t>ПЕРЕЧЕНЬ И КОДЫ ЦЕЛЕВЫХ СТАТЕЙ РАСХОДОВ БЮДЖЕТА МУНИЦИПАЛЬНОГО ОБРАЗОВАНИЯ</w:t>
      </w:r>
    </w:p>
    <w:p w:rsidR="002F0152" w:rsidRPr="00FE468E" w:rsidRDefault="002F0152" w:rsidP="002F0152">
      <w:pPr>
        <w:spacing w:after="0" w:line="240" w:lineRule="auto"/>
        <w:jc w:val="center"/>
        <w:rPr>
          <w:rFonts w:ascii="Times New Roman" w:hAnsi="Times New Roman"/>
          <w:sz w:val="24"/>
          <w:szCs w:val="24"/>
        </w:rPr>
      </w:pPr>
    </w:p>
    <w:tbl>
      <w:tblPr>
        <w:tblW w:w="8662" w:type="dxa"/>
        <w:tblInd w:w="93" w:type="dxa"/>
        <w:tblLook w:val="04A0"/>
      </w:tblPr>
      <w:tblGrid>
        <w:gridCol w:w="1920"/>
        <w:gridCol w:w="6742"/>
      </w:tblGrid>
      <w:tr w:rsidR="002F0152" w:rsidRPr="002F0152" w:rsidTr="007F1C05">
        <w:trPr>
          <w:trHeight w:val="285"/>
          <w:tblHeader/>
        </w:trPr>
        <w:tc>
          <w:tcPr>
            <w:tcW w:w="1920" w:type="dxa"/>
            <w:vMerge w:val="restart"/>
            <w:tcBorders>
              <w:top w:val="single" w:sz="4" w:space="0" w:color="auto"/>
              <w:left w:val="single" w:sz="4" w:space="0" w:color="auto"/>
              <w:bottom w:val="single" w:sz="4" w:space="0" w:color="000000"/>
              <w:right w:val="single" w:sz="4" w:space="0" w:color="auto"/>
            </w:tcBorders>
            <w:shd w:val="clear" w:color="000000" w:fill="auto"/>
            <w:vAlign w:val="center"/>
            <w:hideMark/>
          </w:tcPr>
          <w:p w:rsidR="002F0152" w:rsidRPr="002F0152" w:rsidRDefault="002F0152" w:rsidP="007F1C05">
            <w:pPr>
              <w:spacing w:after="0" w:line="240" w:lineRule="auto"/>
              <w:jc w:val="center"/>
              <w:rPr>
                <w:rFonts w:ascii="Times New Roman" w:hAnsi="Times New Roman"/>
                <w:b/>
                <w:bCs/>
                <w:color w:val="000000"/>
                <w:sz w:val="24"/>
                <w:szCs w:val="24"/>
              </w:rPr>
            </w:pPr>
            <w:r w:rsidRPr="002F0152">
              <w:rPr>
                <w:rFonts w:ascii="Times New Roman" w:hAnsi="Times New Roman"/>
                <w:b/>
                <w:bCs/>
                <w:color w:val="000000"/>
                <w:sz w:val="24"/>
                <w:szCs w:val="24"/>
              </w:rPr>
              <w:t>Код целевой статьи</w:t>
            </w:r>
          </w:p>
        </w:tc>
        <w:tc>
          <w:tcPr>
            <w:tcW w:w="6742" w:type="dxa"/>
            <w:vMerge w:val="restart"/>
            <w:tcBorders>
              <w:top w:val="single" w:sz="4" w:space="0" w:color="auto"/>
              <w:left w:val="single" w:sz="4" w:space="0" w:color="auto"/>
              <w:bottom w:val="single" w:sz="4" w:space="0" w:color="000000"/>
              <w:right w:val="single" w:sz="4" w:space="0" w:color="auto"/>
            </w:tcBorders>
            <w:shd w:val="clear" w:color="000000" w:fill="auto"/>
            <w:vAlign w:val="center"/>
            <w:hideMark/>
          </w:tcPr>
          <w:p w:rsidR="002F0152" w:rsidRPr="002F0152" w:rsidRDefault="002F0152" w:rsidP="007F1C05">
            <w:pPr>
              <w:spacing w:after="0" w:line="240" w:lineRule="auto"/>
              <w:jc w:val="center"/>
              <w:rPr>
                <w:rFonts w:ascii="Times New Roman" w:hAnsi="Times New Roman"/>
                <w:b/>
                <w:bCs/>
                <w:color w:val="000000"/>
                <w:sz w:val="24"/>
                <w:szCs w:val="24"/>
              </w:rPr>
            </w:pPr>
            <w:r w:rsidRPr="002F0152">
              <w:rPr>
                <w:rFonts w:ascii="Times New Roman" w:hAnsi="Times New Roman"/>
                <w:b/>
                <w:bCs/>
                <w:color w:val="000000"/>
                <w:sz w:val="24"/>
                <w:szCs w:val="24"/>
              </w:rPr>
              <w:t>Наименование показателя</w:t>
            </w:r>
          </w:p>
        </w:tc>
      </w:tr>
      <w:tr w:rsidR="002F0152" w:rsidRPr="002F0152" w:rsidTr="007F1C05">
        <w:trPr>
          <w:trHeight w:val="285"/>
        </w:trPr>
        <w:tc>
          <w:tcPr>
            <w:tcW w:w="1920" w:type="dxa"/>
            <w:vMerge/>
            <w:tcBorders>
              <w:top w:val="single" w:sz="4" w:space="0" w:color="auto"/>
              <w:left w:val="single" w:sz="4" w:space="0" w:color="auto"/>
              <w:bottom w:val="single" w:sz="4" w:space="0" w:color="000000"/>
              <w:right w:val="single" w:sz="4" w:space="0" w:color="auto"/>
            </w:tcBorders>
            <w:vAlign w:val="center"/>
            <w:hideMark/>
          </w:tcPr>
          <w:p w:rsidR="002F0152" w:rsidRPr="002F0152" w:rsidRDefault="002F0152" w:rsidP="007F1C05">
            <w:pPr>
              <w:spacing w:after="0" w:line="240" w:lineRule="auto"/>
              <w:jc w:val="center"/>
              <w:rPr>
                <w:rFonts w:ascii="Times New Roman" w:hAnsi="Times New Roman"/>
                <w:bCs/>
                <w:color w:val="000000"/>
                <w:sz w:val="24"/>
                <w:szCs w:val="24"/>
              </w:rPr>
            </w:pPr>
          </w:p>
        </w:tc>
        <w:tc>
          <w:tcPr>
            <w:tcW w:w="6742" w:type="dxa"/>
            <w:vMerge/>
            <w:tcBorders>
              <w:top w:val="single" w:sz="4" w:space="0" w:color="auto"/>
              <w:left w:val="single" w:sz="4" w:space="0" w:color="auto"/>
              <w:bottom w:val="single" w:sz="4" w:space="0" w:color="000000"/>
              <w:right w:val="single" w:sz="4" w:space="0" w:color="auto"/>
            </w:tcBorders>
            <w:vAlign w:val="center"/>
            <w:hideMark/>
          </w:tcPr>
          <w:p w:rsidR="002F0152" w:rsidRPr="002F0152" w:rsidRDefault="002F0152" w:rsidP="007F1C05">
            <w:pPr>
              <w:spacing w:after="0" w:line="240" w:lineRule="auto"/>
              <w:jc w:val="center"/>
              <w:rPr>
                <w:rFonts w:ascii="Times New Roman" w:hAnsi="Times New Roman"/>
                <w:bCs/>
                <w:color w:val="000000"/>
                <w:sz w:val="24"/>
                <w:szCs w:val="24"/>
              </w:rPr>
            </w:pPr>
          </w:p>
        </w:tc>
      </w:tr>
      <w:tr w:rsidR="002F0152" w:rsidRPr="002F0152" w:rsidTr="007F1C05">
        <w:trPr>
          <w:trHeight w:val="510"/>
        </w:trPr>
        <w:tc>
          <w:tcPr>
            <w:tcW w:w="1920" w:type="dxa"/>
            <w:tcBorders>
              <w:top w:val="nil"/>
              <w:left w:val="single" w:sz="4" w:space="0" w:color="auto"/>
              <w:bottom w:val="single" w:sz="4" w:space="0" w:color="auto"/>
              <w:right w:val="single" w:sz="4" w:space="0" w:color="auto"/>
            </w:tcBorders>
            <w:shd w:val="clear" w:color="000000" w:fill="auto"/>
            <w:noWrap/>
            <w:hideMark/>
          </w:tcPr>
          <w:p w:rsidR="002F0152" w:rsidRPr="002F0152" w:rsidRDefault="002F0152" w:rsidP="007F1C05">
            <w:pPr>
              <w:spacing w:after="0" w:line="240" w:lineRule="auto"/>
              <w:jc w:val="center"/>
              <w:rPr>
                <w:rFonts w:ascii="Times New Roman" w:hAnsi="Times New Roman"/>
                <w:bCs/>
                <w:color w:val="000000"/>
                <w:sz w:val="24"/>
                <w:szCs w:val="24"/>
              </w:rPr>
            </w:pPr>
            <w:r w:rsidRPr="002F0152">
              <w:rPr>
                <w:rFonts w:ascii="Times New Roman" w:hAnsi="Times New Roman"/>
                <w:bCs/>
                <w:color w:val="000000"/>
                <w:sz w:val="24"/>
                <w:szCs w:val="24"/>
              </w:rPr>
              <w:t>0100120012</w:t>
            </w:r>
          </w:p>
        </w:tc>
        <w:tc>
          <w:tcPr>
            <w:tcW w:w="6742" w:type="dxa"/>
            <w:tcBorders>
              <w:top w:val="nil"/>
              <w:left w:val="nil"/>
              <w:bottom w:val="single" w:sz="4" w:space="0" w:color="auto"/>
              <w:right w:val="single" w:sz="4" w:space="0" w:color="auto"/>
            </w:tcBorders>
            <w:shd w:val="clear" w:color="000000" w:fill="auto"/>
            <w:hideMark/>
          </w:tcPr>
          <w:p w:rsidR="002F0152" w:rsidRPr="002F0152" w:rsidRDefault="002F0152" w:rsidP="007F1C05">
            <w:pPr>
              <w:spacing w:after="0" w:line="240" w:lineRule="auto"/>
              <w:jc w:val="center"/>
              <w:rPr>
                <w:rFonts w:ascii="Times New Roman" w:hAnsi="Times New Roman"/>
                <w:bCs/>
                <w:color w:val="000000"/>
                <w:sz w:val="24"/>
                <w:szCs w:val="24"/>
              </w:rPr>
            </w:pPr>
            <w:r w:rsidRPr="002F0152">
              <w:rPr>
                <w:rFonts w:ascii="Times New Roman" w:hAnsi="Times New Roman"/>
                <w:bCs/>
                <w:color w:val="000000"/>
                <w:sz w:val="24"/>
                <w:szCs w:val="24"/>
              </w:rPr>
              <w:t>Осуществление обслуживание органов местного самоуправления</w:t>
            </w:r>
          </w:p>
        </w:tc>
      </w:tr>
      <w:tr w:rsidR="002F0152" w:rsidRPr="002F0152" w:rsidTr="007F1C05">
        <w:trPr>
          <w:trHeight w:val="510"/>
        </w:trPr>
        <w:tc>
          <w:tcPr>
            <w:tcW w:w="1920" w:type="dxa"/>
            <w:tcBorders>
              <w:top w:val="nil"/>
              <w:left w:val="single" w:sz="4" w:space="0" w:color="auto"/>
              <w:bottom w:val="single" w:sz="4" w:space="0" w:color="auto"/>
              <w:right w:val="single" w:sz="4" w:space="0" w:color="auto"/>
            </w:tcBorders>
            <w:shd w:val="clear" w:color="000000" w:fill="auto"/>
            <w:noWrap/>
            <w:hideMark/>
          </w:tcPr>
          <w:p w:rsidR="002F0152" w:rsidRPr="002F0152" w:rsidRDefault="002F0152" w:rsidP="007F1C05">
            <w:pPr>
              <w:spacing w:after="0" w:line="240" w:lineRule="auto"/>
              <w:jc w:val="center"/>
              <w:rPr>
                <w:rFonts w:ascii="Times New Roman" w:hAnsi="Times New Roman"/>
                <w:bCs/>
                <w:color w:val="000000"/>
                <w:sz w:val="24"/>
                <w:szCs w:val="24"/>
              </w:rPr>
            </w:pPr>
            <w:r w:rsidRPr="002F0152">
              <w:rPr>
                <w:rFonts w:ascii="Times New Roman" w:hAnsi="Times New Roman"/>
                <w:bCs/>
                <w:color w:val="000000"/>
                <w:sz w:val="24"/>
                <w:szCs w:val="24"/>
              </w:rPr>
              <w:t>0100220013</w:t>
            </w:r>
          </w:p>
        </w:tc>
        <w:tc>
          <w:tcPr>
            <w:tcW w:w="6742" w:type="dxa"/>
            <w:tcBorders>
              <w:top w:val="nil"/>
              <w:left w:val="nil"/>
              <w:bottom w:val="single" w:sz="4" w:space="0" w:color="auto"/>
              <w:right w:val="single" w:sz="4" w:space="0" w:color="auto"/>
            </w:tcBorders>
            <w:shd w:val="clear" w:color="000000" w:fill="auto"/>
            <w:hideMark/>
          </w:tcPr>
          <w:p w:rsidR="002F0152" w:rsidRPr="002F0152" w:rsidRDefault="002F0152" w:rsidP="007F1C05">
            <w:pPr>
              <w:spacing w:after="0" w:line="240" w:lineRule="auto"/>
              <w:jc w:val="center"/>
              <w:rPr>
                <w:rFonts w:ascii="Times New Roman" w:hAnsi="Times New Roman"/>
                <w:bCs/>
                <w:color w:val="000000"/>
                <w:sz w:val="24"/>
                <w:szCs w:val="24"/>
              </w:rPr>
            </w:pPr>
            <w:r w:rsidRPr="002F0152">
              <w:rPr>
                <w:rFonts w:ascii="Times New Roman" w:hAnsi="Times New Roman"/>
                <w:bCs/>
                <w:color w:val="000000"/>
                <w:sz w:val="24"/>
                <w:szCs w:val="24"/>
              </w:rPr>
              <w:t>Представительские расходы Администрации Махнёвского муниципального образования</w:t>
            </w:r>
          </w:p>
        </w:tc>
      </w:tr>
      <w:tr w:rsidR="002F0152" w:rsidRPr="002F0152" w:rsidTr="007F1C05">
        <w:trPr>
          <w:trHeight w:val="510"/>
        </w:trPr>
        <w:tc>
          <w:tcPr>
            <w:tcW w:w="1920" w:type="dxa"/>
            <w:tcBorders>
              <w:top w:val="nil"/>
              <w:left w:val="single" w:sz="4" w:space="0" w:color="auto"/>
              <w:bottom w:val="single" w:sz="4" w:space="0" w:color="auto"/>
              <w:right w:val="single" w:sz="4" w:space="0" w:color="auto"/>
            </w:tcBorders>
            <w:shd w:val="clear" w:color="000000" w:fill="auto"/>
            <w:noWrap/>
            <w:hideMark/>
          </w:tcPr>
          <w:p w:rsidR="002F0152" w:rsidRPr="002F0152" w:rsidRDefault="002F0152" w:rsidP="007F1C05">
            <w:pPr>
              <w:spacing w:after="0" w:line="240" w:lineRule="auto"/>
              <w:jc w:val="center"/>
              <w:rPr>
                <w:rFonts w:ascii="Times New Roman" w:hAnsi="Times New Roman"/>
                <w:bCs/>
                <w:color w:val="000000"/>
                <w:sz w:val="24"/>
                <w:szCs w:val="24"/>
              </w:rPr>
            </w:pPr>
          </w:p>
          <w:p w:rsidR="002F0152" w:rsidRPr="002F0152" w:rsidRDefault="002F0152" w:rsidP="007F1C05">
            <w:pPr>
              <w:spacing w:after="0" w:line="240" w:lineRule="auto"/>
              <w:jc w:val="center"/>
              <w:rPr>
                <w:rFonts w:ascii="Times New Roman" w:hAnsi="Times New Roman"/>
                <w:bCs/>
                <w:color w:val="000000"/>
                <w:sz w:val="24"/>
                <w:szCs w:val="24"/>
                <w:lang w:val="en-US"/>
              </w:rPr>
            </w:pPr>
            <w:r w:rsidRPr="002F0152">
              <w:rPr>
                <w:rFonts w:ascii="Times New Roman" w:hAnsi="Times New Roman"/>
                <w:bCs/>
                <w:color w:val="000000"/>
                <w:sz w:val="24"/>
                <w:szCs w:val="24"/>
                <w:lang w:val="en-US"/>
              </w:rPr>
              <w:t>0100341100</w:t>
            </w:r>
          </w:p>
        </w:tc>
        <w:tc>
          <w:tcPr>
            <w:tcW w:w="6742" w:type="dxa"/>
            <w:tcBorders>
              <w:top w:val="nil"/>
              <w:left w:val="nil"/>
              <w:bottom w:val="single" w:sz="4" w:space="0" w:color="auto"/>
              <w:right w:val="single" w:sz="4" w:space="0" w:color="auto"/>
            </w:tcBorders>
            <w:shd w:val="clear" w:color="000000" w:fill="auto"/>
            <w:hideMark/>
          </w:tcPr>
          <w:p w:rsidR="002F0152" w:rsidRPr="002F0152" w:rsidRDefault="002F0152" w:rsidP="007F1C05">
            <w:pPr>
              <w:spacing w:after="0" w:line="240" w:lineRule="auto"/>
              <w:jc w:val="center"/>
              <w:rPr>
                <w:rFonts w:ascii="Times New Roman" w:hAnsi="Times New Roman"/>
                <w:bCs/>
                <w:color w:val="000000"/>
                <w:sz w:val="24"/>
                <w:szCs w:val="24"/>
              </w:rPr>
            </w:pPr>
            <w:r w:rsidRPr="002F0152">
              <w:rPr>
                <w:rFonts w:ascii="Times New Roman" w:hAnsi="Times New Roman"/>
                <w:bCs/>
                <w:color w:val="000000"/>
                <w:sz w:val="24"/>
                <w:szCs w:val="24"/>
              </w:rPr>
              <w:t>Осуществление государственного полномочия Свердловской области по определению перечня должностных лиц, уполномоченных составлять протоколы об административных правонарушениях, предусмотренных законом Свердловской области</w:t>
            </w:r>
          </w:p>
        </w:tc>
      </w:tr>
      <w:tr w:rsidR="002F0152" w:rsidRPr="002F0152" w:rsidTr="007F1C05">
        <w:trPr>
          <w:trHeight w:val="510"/>
        </w:trPr>
        <w:tc>
          <w:tcPr>
            <w:tcW w:w="1920" w:type="dxa"/>
            <w:tcBorders>
              <w:top w:val="nil"/>
              <w:left w:val="single" w:sz="4" w:space="0" w:color="auto"/>
              <w:bottom w:val="single" w:sz="4" w:space="0" w:color="auto"/>
              <w:right w:val="single" w:sz="4" w:space="0" w:color="auto"/>
            </w:tcBorders>
            <w:shd w:val="clear" w:color="000000" w:fill="auto"/>
            <w:noWrap/>
            <w:hideMark/>
          </w:tcPr>
          <w:p w:rsidR="002F0152" w:rsidRPr="002F0152" w:rsidRDefault="002F0152" w:rsidP="007F1C05">
            <w:pPr>
              <w:spacing w:after="0" w:line="240" w:lineRule="auto"/>
              <w:jc w:val="center"/>
              <w:rPr>
                <w:rFonts w:ascii="Times New Roman" w:hAnsi="Times New Roman"/>
                <w:bCs/>
                <w:color w:val="000000"/>
                <w:sz w:val="24"/>
                <w:szCs w:val="24"/>
                <w:lang w:val="en-US"/>
              </w:rPr>
            </w:pPr>
            <w:r w:rsidRPr="002F0152">
              <w:rPr>
                <w:rFonts w:ascii="Times New Roman" w:hAnsi="Times New Roman"/>
                <w:bCs/>
                <w:color w:val="000000"/>
                <w:sz w:val="24"/>
                <w:szCs w:val="24"/>
                <w:lang w:val="en-US"/>
              </w:rPr>
              <w:t>0100441200</w:t>
            </w:r>
          </w:p>
        </w:tc>
        <w:tc>
          <w:tcPr>
            <w:tcW w:w="6742" w:type="dxa"/>
            <w:tcBorders>
              <w:top w:val="nil"/>
              <w:left w:val="nil"/>
              <w:bottom w:val="single" w:sz="4" w:space="0" w:color="auto"/>
              <w:right w:val="single" w:sz="4" w:space="0" w:color="auto"/>
            </w:tcBorders>
            <w:shd w:val="clear" w:color="000000" w:fill="auto"/>
            <w:hideMark/>
          </w:tcPr>
          <w:p w:rsidR="002F0152" w:rsidRPr="002F0152" w:rsidRDefault="002F0152" w:rsidP="007F1C05">
            <w:pPr>
              <w:spacing w:after="0" w:line="240" w:lineRule="auto"/>
              <w:jc w:val="center"/>
              <w:rPr>
                <w:rFonts w:ascii="Times New Roman" w:hAnsi="Times New Roman"/>
                <w:bCs/>
                <w:color w:val="000000"/>
                <w:sz w:val="24"/>
                <w:szCs w:val="24"/>
              </w:rPr>
            </w:pPr>
            <w:r w:rsidRPr="002F0152">
              <w:rPr>
                <w:rFonts w:ascii="Times New Roman" w:hAnsi="Times New Roman"/>
                <w:bCs/>
                <w:color w:val="000000"/>
                <w:sz w:val="24"/>
                <w:szCs w:val="24"/>
              </w:rPr>
              <w:t>Осуществление государственного полномочия Свердловской области по созданию административных комиссий</w:t>
            </w:r>
          </w:p>
        </w:tc>
      </w:tr>
      <w:tr w:rsidR="002F0152" w:rsidRPr="002F0152" w:rsidTr="007F1C05">
        <w:trPr>
          <w:trHeight w:val="498"/>
        </w:trPr>
        <w:tc>
          <w:tcPr>
            <w:tcW w:w="1920" w:type="dxa"/>
            <w:tcBorders>
              <w:top w:val="nil"/>
              <w:left w:val="single" w:sz="4" w:space="0" w:color="auto"/>
              <w:bottom w:val="single" w:sz="4" w:space="0" w:color="auto"/>
              <w:right w:val="single" w:sz="4" w:space="0" w:color="auto"/>
            </w:tcBorders>
            <w:shd w:val="clear" w:color="000000" w:fill="auto"/>
            <w:noWrap/>
            <w:hideMark/>
          </w:tcPr>
          <w:p w:rsidR="002F0152" w:rsidRPr="002F0152" w:rsidRDefault="002F0152" w:rsidP="007F1C05">
            <w:pPr>
              <w:spacing w:after="0" w:line="240" w:lineRule="auto"/>
              <w:jc w:val="center"/>
              <w:rPr>
                <w:rFonts w:ascii="Times New Roman" w:hAnsi="Times New Roman"/>
                <w:bCs/>
                <w:color w:val="000000"/>
                <w:sz w:val="24"/>
                <w:szCs w:val="24"/>
                <w:lang w:val="en-US"/>
              </w:rPr>
            </w:pPr>
            <w:r w:rsidRPr="002F0152">
              <w:rPr>
                <w:rFonts w:ascii="Times New Roman" w:hAnsi="Times New Roman"/>
                <w:bCs/>
                <w:color w:val="000000"/>
                <w:sz w:val="24"/>
                <w:szCs w:val="24"/>
                <w:lang w:val="en-US"/>
              </w:rPr>
              <w:t>0100520600</w:t>
            </w:r>
          </w:p>
        </w:tc>
        <w:tc>
          <w:tcPr>
            <w:tcW w:w="6742" w:type="dxa"/>
            <w:tcBorders>
              <w:top w:val="nil"/>
              <w:left w:val="nil"/>
              <w:bottom w:val="single" w:sz="4" w:space="0" w:color="auto"/>
              <w:right w:val="single" w:sz="4" w:space="0" w:color="auto"/>
            </w:tcBorders>
            <w:shd w:val="clear" w:color="000000" w:fill="auto"/>
            <w:hideMark/>
          </w:tcPr>
          <w:p w:rsidR="002F0152" w:rsidRPr="002F0152" w:rsidRDefault="002F0152" w:rsidP="007F1C05">
            <w:pPr>
              <w:spacing w:after="0" w:line="240" w:lineRule="auto"/>
              <w:jc w:val="center"/>
              <w:rPr>
                <w:rFonts w:ascii="Times New Roman" w:hAnsi="Times New Roman"/>
                <w:bCs/>
                <w:color w:val="000000"/>
                <w:sz w:val="24"/>
                <w:szCs w:val="24"/>
              </w:rPr>
            </w:pPr>
            <w:r w:rsidRPr="002F0152">
              <w:rPr>
                <w:rFonts w:ascii="Times New Roman" w:hAnsi="Times New Roman"/>
                <w:bCs/>
                <w:color w:val="000000"/>
                <w:sz w:val="24"/>
                <w:szCs w:val="24"/>
              </w:rPr>
              <w:t>Формирование и содержание муниципального архива</w:t>
            </w:r>
          </w:p>
        </w:tc>
      </w:tr>
      <w:tr w:rsidR="002F0152" w:rsidRPr="002F0152" w:rsidTr="007F1C05">
        <w:trPr>
          <w:trHeight w:val="765"/>
        </w:trPr>
        <w:tc>
          <w:tcPr>
            <w:tcW w:w="1920" w:type="dxa"/>
            <w:tcBorders>
              <w:top w:val="nil"/>
              <w:left w:val="single" w:sz="4" w:space="0" w:color="auto"/>
              <w:bottom w:val="single" w:sz="4" w:space="0" w:color="auto"/>
              <w:right w:val="single" w:sz="4" w:space="0" w:color="auto"/>
            </w:tcBorders>
            <w:shd w:val="clear" w:color="000000" w:fill="auto"/>
            <w:noWrap/>
            <w:hideMark/>
          </w:tcPr>
          <w:p w:rsidR="002F0152" w:rsidRPr="002F0152" w:rsidRDefault="002F0152" w:rsidP="007F1C05">
            <w:pPr>
              <w:spacing w:after="0" w:line="240" w:lineRule="auto"/>
              <w:jc w:val="center"/>
              <w:rPr>
                <w:rFonts w:ascii="Times New Roman" w:hAnsi="Times New Roman"/>
                <w:bCs/>
                <w:color w:val="000000"/>
                <w:sz w:val="24"/>
                <w:szCs w:val="24"/>
                <w:lang w:val="en-US"/>
              </w:rPr>
            </w:pPr>
            <w:r w:rsidRPr="002F0152">
              <w:rPr>
                <w:rFonts w:ascii="Times New Roman" w:hAnsi="Times New Roman"/>
                <w:bCs/>
                <w:color w:val="000000"/>
                <w:sz w:val="24"/>
                <w:szCs w:val="24"/>
                <w:lang w:val="en-US"/>
              </w:rPr>
              <w:t>0100622000</w:t>
            </w:r>
          </w:p>
        </w:tc>
        <w:tc>
          <w:tcPr>
            <w:tcW w:w="6742" w:type="dxa"/>
            <w:tcBorders>
              <w:top w:val="nil"/>
              <w:left w:val="nil"/>
              <w:bottom w:val="single" w:sz="4" w:space="0" w:color="auto"/>
              <w:right w:val="single" w:sz="4" w:space="0" w:color="auto"/>
            </w:tcBorders>
            <w:shd w:val="clear" w:color="000000" w:fill="auto"/>
            <w:hideMark/>
          </w:tcPr>
          <w:p w:rsidR="002F0152" w:rsidRPr="002F0152" w:rsidRDefault="002F0152" w:rsidP="007F1C05">
            <w:pPr>
              <w:spacing w:after="0" w:line="240" w:lineRule="auto"/>
              <w:jc w:val="center"/>
              <w:rPr>
                <w:rFonts w:ascii="Times New Roman" w:hAnsi="Times New Roman"/>
                <w:bCs/>
                <w:color w:val="000000"/>
                <w:sz w:val="24"/>
                <w:szCs w:val="24"/>
              </w:rPr>
            </w:pPr>
            <w:r w:rsidRPr="002F0152">
              <w:rPr>
                <w:rFonts w:ascii="Times New Roman" w:hAnsi="Times New Roman"/>
                <w:bCs/>
                <w:color w:val="000000"/>
                <w:sz w:val="24"/>
                <w:szCs w:val="24"/>
              </w:rPr>
              <w:t>Создание и развитие системы обеспечения вызова экстренных оперативных служб по единому номеру «112» на территории Махнёвского МО</w:t>
            </w:r>
          </w:p>
        </w:tc>
      </w:tr>
      <w:tr w:rsidR="002F0152" w:rsidRPr="002F0152" w:rsidTr="007F1C05">
        <w:trPr>
          <w:trHeight w:val="765"/>
        </w:trPr>
        <w:tc>
          <w:tcPr>
            <w:tcW w:w="1920" w:type="dxa"/>
            <w:tcBorders>
              <w:top w:val="nil"/>
              <w:left w:val="single" w:sz="4" w:space="0" w:color="auto"/>
              <w:bottom w:val="single" w:sz="4" w:space="0" w:color="auto"/>
              <w:right w:val="single" w:sz="4" w:space="0" w:color="auto"/>
            </w:tcBorders>
            <w:shd w:val="clear" w:color="000000" w:fill="auto"/>
            <w:noWrap/>
            <w:hideMark/>
          </w:tcPr>
          <w:p w:rsidR="002F0152" w:rsidRPr="002F0152" w:rsidRDefault="002F0152" w:rsidP="007F1C05">
            <w:pPr>
              <w:jc w:val="center"/>
              <w:rPr>
                <w:rFonts w:ascii="Times New Roman" w:hAnsi="Times New Roman"/>
                <w:bCs/>
                <w:sz w:val="24"/>
                <w:szCs w:val="24"/>
              </w:rPr>
            </w:pPr>
            <w:r w:rsidRPr="002F0152">
              <w:rPr>
                <w:rFonts w:ascii="Times New Roman" w:hAnsi="Times New Roman"/>
                <w:bCs/>
                <w:sz w:val="24"/>
                <w:szCs w:val="24"/>
              </w:rPr>
              <w:t>0100729300</w:t>
            </w:r>
          </w:p>
          <w:p w:rsidR="002F0152" w:rsidRPr="002F0152" w:rsidRDefault="002F0152" w:rsidP="007F1C05">
            <w:pPr>
              <w:spacing w:after="0" w:line="240" w:lineRule="auto"/>
              <w:jc w:val="center"/>
              <w:rPr>
                <w:rFonts w:ascii="Times New Roman" w:hAnsi="Times New Roman"/>
                <w:bCs/>
                <w:color w:val="000000"/>
                <w:sz w:val="24"/>
                <w:szCs w:val="24"/>
              </w:rPr>
            </w:pPr>
          </w:p>
        </w:tc>
        <w:tc>
          <w:tcPr>
            <w:tcW w:w="6742" w:type="dxa"/>
            <w:tcBorders>
              <w:top w:val="nil"/>
              <w:left w:val="nil"/>
              <w:bottom w:val="single" w:sz="4" w:space="0" w:color="auto"/>
              <w:right w:val="single" w:sz="4" w:space="0" w:color="auto"/>
            </w:tcBorders>
            <w:shd w:val="clear" w:color="000000" w:fill="auto"/>
            <w:hideMark/>
          </w:tcPr>
          <w:p w:rsidR="002F0152" w:rsidRPr="002F0152" w:rsidRDefault="002F0152" w:rsidP="007F1C05">
            <w:pPr>
              <w:spacing w:after="0" w:line="240" w:lineRule="auto"/>
              <w:jc w:val="center"/>
              <w:rPr>
                <w:rFonts w:ascii="Times New Roman" w:hAnsi="Times New Roman"/>
                <w:bCs/>
                <w:color w:val="000000"/>
                <w:sz w:val="24"/>
                <w:szCs w:val="24"/>
              </w:rPr>
            </w:pPr>
            <w:r w:rsidRPr="002F0152">
              <w:rPr>
                <w:rFonts w:ascii="Times New Roman" w:hAnsi="Times New Roman"/>
                <w:bCs/>
                <w:color w:val="000000"/>
                <w:sz w:val="24"/>
                <w:szCs w:val="24"/>
              </w:rPr>
              <w:t>Обеспечение защиты социальных прав и гарантий сотрудников органов местного самоуправления Махнёвского муниципального образования и лиц, замещавших должности муниципальной службы Махнёвского муниципального образования</w:t>
            </w:r>
          </w:p>
        </w:tc>
      </w:tr>
      <w:tr w:rsidR="002F0152" w:rsidRPr="002F0152" w:rsidTr="007F1C05">
        <w:trPr>
          <w:trHeight w:val="765"/>
        </w:trPr>
        <w:tc>
          <w:tcPr>
            <w:tcW w:w="1920" w:type="dxa"/>
            <w:tcBorders>
              <w:top w:val="nil"/>
              <w:left w:val="single" w:sz="4" w:space="0" w:color="auto"/>
              <w:bottom w:val="single" w:sz="4" w:space="0" w:color="auto"/>
              <w:right w:val="single" w:sz="4" w:space="0" w:color="auto"/>
            </w:tcBorders>
            <w:shd w:val="clear" w:color="000000" w:fill="auto"/>
            <w:noWrap/>
            <w:hideMark/>
          </w:tcPr>
          <w:p w:rsidR="002F0152" w:rsidRPr="002F0152" w:rsidRDefault="002F0152" w:rsidP="007F1C05">
            <w:pPr>
              <w:jc w:val="center"/>
              <w:rPr>
                <w:rFonts w:ascii="Times New Roman" w:hAnsi="Times New Roman"/>
                <w:bCs/>
                <w:sz w:val="24"/>
                <w:szCs w:val="24"/>
              </w:rPr>
            </w:pPr>
            <w:r w:rsidRPr="002F0152">
              <w:rPr>
                <w:rFonts w:ascii="Times New Roman" w:hAnsi="Times New Roman"/>
                <w:bCs/>
                <w:sz w:val="24"/>
                <w:szCs w:val="24"/>
              </w:rPr>
              <w:t>0100820200</w:t>
            </w:r>
          </w:p>
          <w:p w:rsidR="002F0152" w:rsidRPr="002F0152" w:rsidRDefault="002F0152" w:rsidP="007F1C05">
            <w:pPr>
              <w:spacing w:after="0" w:line="240" w:lineRule="auto"/>
              <w:jc w:val="center"/>
              <w:rPr>
                <w:rFonts w:ascii="Times New Roman" w:hAnsi="Times New Roman"/>
                <w:bCs/>
                <w:color w:val="000000"/>
                <w:sz w:val="24"/>
                <w:szCs w:val="24"/>
              </w:rPr>
            </w:pPr>
          </w:p>
        </w:tc>
        <w:tc>
          <w:tcPr>
            <w:tcW w:w="6742" w:type="dxa"/>
            <w:tcBorders>
              <w:top w:val="nil"/>
              <w:left w:val="nil"/>
              <w:bottom w:val="single" w:sz="4" w:space="0" w:color="auto"/>
              <w:right w:val="single" w:sz="4" w:space="0" w:color="auto"/>
            </w:tcBorders>
            <w:shd w:val="clear" w:color="000000" w:fill="auto"/>
            <w:hideMark/>
          </w:tcPr>
          <w:p w:rsidR="002F0152" w:rsidRPr="002F0152" w:rsidRDefault="002F0152" w:rsidP="007F1C05">
            <w:pPr>
              <w:spacing w:after="0" w:line="240" w:lineRule="auto"/>
              <w:jc w:val="center"/>
              <w:rPr>
                <w:rFonts w:ascii="Times New Roman" w:hAnsi="Times New Roman"/>
                <w:bCs/>
                <w:color w:val="000000"/>
                <w:sz w:val="24"/>
                <w:szCs w:val="24"/>
              </w:rPr>
            </w:pPr>
            <w:r w:rsidRPr="002F0152">
              <w:rPr>
                <w:rFonts w:ascii="Times New Roman" w:hAnsi="Times New Roman"/>
                <w:bCs/>
                <w:color w:val="000000"/>
                <w:sz w:val="24"/>
                <w:szCs w:val="24"/>
              </w:rPr>
              <w:t>Обеспечение доступа граждан и организаций к информации органов местного самоуправления муниципального образования</w:t>
            </w:r>
          </w:p>
        </w:tc>
      </w:tr>
      <w:tr w:rsidR="002F0152" w:rsidRPr="002F0152" w:rsidTr="002F0152">
        <w:trPr>
          <w:trHeight w:val="972"/>
        </w:trPr>
        <w:tc>
          <w:tcPr>
            <w:tcW w:w="1920" w:type="dxa"/>
            <w:tcBorders>
              <w:top w:val="nil"/>
              <w:left w:val="single" w:sz="4" w:space="0" w:color="auto"/>
              <w:bottom w:val="single" w:sz="4" w:space="0" w:color="auto"/>
              <w:right w:val="single" w:sz="4" w:space="0" w:color="auto"/>
            </w:tcBorders>
            <w:shd w:val="clear" w:color="000000" w:fill="auto"/>
            <w:noWrap/>
            <w:hideMark/>
          </w:tcPr>
          <w:p w:rsidR="002F0152" w:rsidRPr="002F0152" w:rsidRDefault="002F0152" w:rsidP="007F1C05">
            <w:pPr>
              <w:spacing w:after="0" w:line="240" w:lineRule="auto"/>
              <w:jc w:val="center"/>
              <w:rPr>
                <w:rFonts w:ascii="Times New Roman" w:hAnsi="Times New Roman"/>
                <w:bCs/>
                <w:color w:val="000000"/>
                <w:sz w:val="24"/>
                <w:szCs w:val="24"/>
              </w:rPr>
            </w:pPr>
          </w:p>
          <w:p w:rsidR="002F0152" w:rsidRPr="002F0152" w:rsidRDefault="002F0152" w:rsidP="007F1C05">
            <w:pPr>
              <w:jc w:val="center"/>
              <w:rPr>
                <w:rFonts w:ascii="Times New Roman" w:hAnsi="Times New Roman"/>
                <w:bCs/>
                <w:sz w:val="24"/>
                <w:szCs w:val="24"/>
              </w:rPr>
            </w:pPr>
            <w:r w:rsidRPr="002F0152">
              <w:rPr>
                <w:rFonts w:ascii="Times New Roman" w:hAnsi="Times New Roman"/>
                <w:bCs/>
                <w:sz w:val="24"/>
                <w:szCs w:val="24"/>
              </w:rPr>
              <w:t>0100921400</w:t>
            </w:r>
          </w:p>
          <w:p w:rsidR="002F0152" w:rsidRPr="002F0152" w:rsidRDefault="002F0152" w:rsidP="007F1C05">
            <w:pPr>
              <w:spacing w:after="0" w:line="240" w:lineRule="auto"/>
              <w:jc w:val="center"/>
              <w:rPr>
                <w:rFonts w:ascii="Times New Roman" w:hAnsi="Times New Roman"/>
                <w:bCs/>
                <w:color w:val="000000"/>
                <w:sz w:val="24"/>
                <w:szCs w:val="24"/>
              </w:rPr>
            </w:pPr>
          </w:p>
        </w:tc>
        <w:tc>
          <w:tcPr>
            <w:tcW w:w="6742" w:type="dxa"/>
            <w:tcBorders>
              <w:top w:val="nil"/>
              <w:left w:val="nil"/>
              <w:bottom w:val="single" w:sz="4" w:space="0" w:color="auto"/>
              <w:right w:val="single" w:sz="4" w:space="0" w:color="auto"/>
            </w:tcBorders>
            <w:shd w:val="clear" w:color="000000" w:fill="auto"/>
            <w:hideMark/>
          </w:tcPr>
          <w:p w:rsidR="002F0152" w:rsidRPr="002F0152" w:rsidRDefault="002F0152" w:rsidP="007F1C05">
            <w:pPr>
              <w:spacing w:after="0" w:line="240" w:lineRule="auto"/>
              <w:jc w:val="center"/>
              <w:rPr>
                <w:rFonts w:ascii="Times New Roman" w:hAnsi="Times New Roman"/>
                <w:bCs/>
                <w:color w:val="000000"/>
                <w:sz w:val="24"/>
                <w:szCs w:val="24"/>
              </w:rPr>
            </w:pPr>
          </w:p>
          <w:p w:rsidR="002F0152" w:rsidRPr="002F0152" w:rsidRDefault="002F0152" w:rsidP="007F1C05">
            <w:pPr>
              <w:spacing w:after="0" w:line="240" w:lineRule="auto"/>
              <w:jc w:val="center"/>
              <w:rPr>
                <w:rFonts w:ascii="Times New Roman" w:hAnsi="Times New Roman"/>
                <w:bCs/>
                <w:color w:val="000000"/>
                <w:sz w:val="24"/>
                <w:szCs w:val="24"/>
              </w:rPr>
            </w:pPr>
            <w:r w:rsidRPr="002F0152">
              <w:rPr>
                <w:rFonts w:ascii="Times New Roman" w:hAnsi="Times New Roman"/>
                <w:bCs/>
                <w:color w:val="000000"/>
                <w:sz w:val="24"/>
                <w:szCs w:val="24"/>
              </w:rPr>
              <w:t>Обслуживание муниципального долга (уплата процентов по кредиту)</w:t>
            </w:r>
          </w:p>
        </w:tc>
      </w:tr>
      <w:tr w:rsidR="002F0152" w:rsidRPr="002F0152" w:rsidTr="007F1C05">
        <w:trPr>
          <w:trHeight w:val="765"/>
        </w:trPr>
        <w:tc>
          <w:tcPr>
            <w:tcW w:w="1920" w:type="dxa"/>
            <w:tcBorders>
              <w:top w:val="nil"/>
              <w:left w:val="single" w:sz="4" w:space="0" w:color="auto"/>
              <w:bottom w:val="single" w:sz="4" w:space="0" w:color="auto"/>
              <w:right w:val="single" w:sz="4" w:space="0" w:color="auto"/>
            </w:tcBorders>
            <w:shd w:val="clear" w:color="000000" w:fill="auto"/>
            <w:noWrap/>
            <w:hideMark/>
          </w:tcPr>
          <w:p w:rsidR="002F0152" w:rsidRPr="002F0152" w:rsidRDefault="002F0152" w:rsidP="007F1C05">
            <w:pPr>
              <w:jc w:val="center"/>
              <w:rPr>
                <w:rFonts w:ascii="Times New Roman" w:hAnsi="Times New Roman"/>
                <w:bCs/>
                <w:sz w:val="24"/>
                <w:szCs w:val="24"/>
              </w:rPr>
            </w:pPr>
            <w:r w:rsidRPr="002F0152">
              <w:rPr>
                <w:rFonts w:ascii="Times New Roman" w:hAnsi="Times New Roman"/>
                <w:bCs/>
                <w:sz w:val="24"/>
                <w:szCs w:val="24"/>
              </w:rPr>
              <w:t>0200120001</w:t>
            </w:r>
          </w:p>
          <w:p w:rsidR="002F0152" w:rsidRPr="002F0152" w:rsidRDefault="002F0152" w:rsidP="007F1C05">
            <w:pPr>
              <w:spacing w:after="0" w:line="240" w:lineRule="auto"/>
              <w:jc w:val="center"/>
              <w:rPr>
                <w:rFonts w:ascii="Times New Roman" w:hAnsi="Times New Roman"/>
                <w:bCs/>
                <w:color w:val="000000"/>
                <w:sz w:val="24"/>
                <w:szCs w:val="24"/>
              </w:rPr>
            </w:pPr>
          </w:p>
        </w:tc>
        <w:tc>
          <w:tcPr>
            <w:tcW w:w="6742" w:type="dxa"/>
            <w:tcBorders>
              <w:top w:val="nil"/>
              <w:left w:val="nil"/>
              <w:bottom w:val="single" w:sz="4" w:space="0" w:color="auto"/>
              <w:right w:val="single" w:sz="4" w:space="0" w:color="auto"/>
            </w:tcBorders>
            <w:shd w:val="clear" w:color="000000" w:fill="auto"/>
            <w:hideMark/>
          </w:tcPr>
          <w:p w:rsidR="002F0152" w:rsidRPr="002F0152" w:rsidRDefault="002F0152" w:rsidP="007F1C05">
            <w:pPr>
              <w:spacing w:after="0" w:line="240" w:lineRule="auto"/>
              <w:jc w:val="center"/>
              <w:rPr>
                <w:rFonts w:ascii="Times New Roman" w:hAnsi="Times New Roman"/>
                <w:bCs/>
                <w:color w:val="000000"/>
                <w:sz w:val="24"/>
                <w:szCs w:val="24"/>
              </w:rPr>
            </w:pPr>
            <w:r w:rsidRPr="002F0152">
              <w:rPr>
                <w:rFonts w:ascii="Times New Roman" w:hAnsi="Times New Roman"/>
                <w:bCs/>
                <w:color w:val="000000"/>
                <w:sz w:val="24"/>
                <w:szCs w:val="24"/>
              </w:rPr>
              <w:t>Проведение инвентаризации и паспортизации объектов недвижимого имущества</w:t>
            </w:r>
          </w:p>
        </w:tc>
      </w:tr>
      <w:tr w:rsidR="002F0152" w:rsidRPr="002F0152" w:rsidTr="007F1C05">
        <w:trPr>
          <w:trHeight w:val="366"/>
        </w:trPr>
        <w:tc>
          <w:tcPr>
            <w:tcW w:w="1920" w:type="dxa"/>
            <w:tcBorders>
              <w:top w:val="nil"/>
              <w:left w:val="single" w:sz="4" w:space="0" w:color="auto"/>
              <w:bottom w:val="single" w:sz="4" w:space="0" w:color="auto"/>
              <w:right w:val="single" w:sz="4" w:space="0" w:color="auto"/>
            </w:tcBorders>
            <w:shd w:val="clear" w:color="000000" w:fill="auto"/>
            <w:noWrap/>
            <w:hideMark/>
          </w:tcPr>
          <w:p w:rsidR="002F0152" w:rsidRPr="002F0152" w:rsidRDefault="002F0152" w:rsidP="007F1C05">
            <w:pPr>
              <w:jc w:val="center"/>
              <w:rPr>
                <w:rFonts w:ascii="Times New Roman" w:hAnsi="Times New Roman"/>
                <w:bCs/>
                <w:sz w:val="24"/>
                <w:szCs w:val="24"/>
              </w:rPr>
            </w:pPr>
            <w:r w:rsidRPr="002F0152">
              <w:rPr>
                <w:rFonts w:ascii="Times New Roman" w:hAnsi="Times New Roman"/>
                <w:bCs/>
                <w:sz w:val="24"/>
                <w:szCs w:val="24"/>
              </w:rPr>
              <w:t>0200220002</w:t>
            </w:r>
          </w:p>
          <w:p w:rsidR="002F0152" w:rsidRPr="002F0152" w:rsidRDefault="002F0152" w:rsidP="007F1C05">
            <w:pPr>
              <w:spacing w:after="0" w:line="240" w:lineRule="auto"/>
              <w:jc w:val="center"/>
              <w:rPr>
                <w:rFonts w:ascii="Times New Roman" w:hAnsi="Times New Roman"/>
                <w:bCs/>
                <w:color w:val="000000"/>
                <w:sz w:val="24"/>
                <w:szCs w:val="24"/>
              </w:rPr>
            </w:pPr>
          </w:p>
        </w:tc>
        <w:tc>
          <w:tcPr>
            <w:tcW w:w="6742" w:type="dxa"/>
            <w:tcBorders>
              <w:top w:val="nil"/>
              <w:left w:val="nil"/>
              <w:bottom w:val="single" w:sz="4" w:space="0" w:color="auto"/>
              <w:right w:val="single" w:sz="4" w:space="0" w:color="auto"/>
            </w:tcBorders>
            <w:shd w:val="clear" w:color="000000" w:fill="auto"/>
            <w:hideMark/>
          </w:tcPr>
          <w:p w:rsidR="002F0152" w:rsidRPr="002F0152" w:rsidRDefault="002F0152" w:rsidP="007F1C05">
            <w:pPr>
              <w:spacing w:after="0" w:line="240" w:lineRule="auto"/>
              <w:jc w:val="center"/>
              <w:rPr>
                <w:rFonts w:ascii="Times New Roman" w:hAnsi="Times New Roman"/>
                <w:bCs/>
                <w:color w:val="000000"/>
                <w:sz w:val="24"/>
                <w:szCs w:val="24"/>
              </w:rPr>
            </w:pPr>
            <w:r w:rsidRPr="002F0152">
              <w:rPr>
                <w:rFonts w:ascii="Times New Roman" w:hAnsi="Times New Roman"/>
                <w:bCs/>
                <w:color w:val="000000"/>
                <w:sz w:val="24"/>
                <w:szCs w:val="24"/>
              </w:rPr>
              <w:t>Оценка рыночной стоимости муниципальной собственности</w:t>
            </w:r>
          </w:p>
        </w:tc>
      </w:tr>
      <w:tr w:rsidR="002F0152" w:rsidRPr="002F0152" w:rsidTr="007F1C05">
        <w:trPr>
          <w:trHeight w:val="510"/>
        </w:trPr>
        <w:tc>
          <w:tcPr>
            <w:tcW w:w="1920" w:type="dxa"/>
            <w:tcBorders>
              <w:top w:val="nil"/>
              <w:left w:val="single" w:sz="4" w:space="0" w:color="auto"/>
              <w:bottom w:val="single" w:sz="4" w:space="0" w:color="auto"/>
              <w:right w:val="single" w:sz="4" w:space="0" w:color="auto"/>
            </w:tcBorders>
            <w:shd w:val="clear" w:color="000000" w:fill="auto"/>
            <w:noWrap/>
            <w:hideMark/>
          </w:tcPr>
          <w:p w:rsidR="002F0152" w:rsidRPr="002F0152" w:rsidRDefault="002F0152" w:rsidP="007F1C05">
            <w:pPr>
              <w:jc w:val="center"/>
              <w:rPr>
                <w:rFonts w:ascii="Times New Roman" w:hAnsi="Times New Roman"/>
                <w:bCs/>
                <w:sz w:val="24"/>
                <w:szCs w:val="24"/>
              </w:rPr>
            </w:pPr>
            <w:r w:rsidRPr="002F0152">
              <w:rPr>
                <w:rFonts w:ascii="Times New Roman" w:hAnsi="Times New Roman"/>
                <w:bCs/>
                <w:sz w:val="24"/>
                <w:szCs w:val="24"/>
              </w:rPr>
              <w:t>0200320003</w:t>
            </w:r>
          </w:p>
          <w:p w:rsidR="002F0152" w:rsidRPr="002F0152" w:rsidRDefault="002F0152" w:rsidP="007F1C05">
            <w:pPr>
              <w:spacing w:after="0" w:line="240" w:lineRule="auto"/>
              <w:jc w:val="center"/>
              <w:rPr>
                <w:rFonts w:ascii="Times New Roman" w:hAnsi="Times New Roman"/>
                <w:bCs/>
                <w:color w:val="000000"/>
                <w:sz w:val="24"/>
                <w:szCs w:val="24"/>
              </w:rPr>
            </w:pPr>
          </w:p>
        </w:tc>
        <w:tc>
          <w:tcPr>
            <w:tcW w:w="6742" w:type="dxa"/>
            <w:tcBorders>
              <w:top w:val="nil"/>
              <w:left w:val="nil"/>
              <w:bottom w:val="single" w:sz="4" w:space="0" w:color="auto"/>
              <w:right w:val="single" w:sz="4" w:space="0" w:color="auto"/>
            </w:tcBorders>
            <w:shd w:val="clear" w:color="000000" w:fill="auto"/>
            <w:hideMark/>
          </w:tcPr>
          <w:p w:rsidR="002F0152" w:rsidRPr="002F0152" w:rsidRDefault="002F0152" w:rsidP="007F1C05">
            <w:pPr>
              <w:spacing w:after="0" w:line="240" w:lineRule="auto"/>
              <w:jc w:val="center"/>
              <w:rPr>
                <w:rFonts w:ascii="Times New Roman" w:hAnsi="Times New Roman"/>
                <w:bCs/>
                <w:color w:val="000000"/>
                <w:sz w:val="24"/>
                <w:szCs w:val="24"/>
              </w:rPr>
            </w:pPr>
            <w:r w:rsidRPr="002F0152">
              <w:rPr>
                <w:rFonts w:ascii="Times New Roman" w:hAnsi="Times New Roman"/>
                <w:bCs/>
                <w:color w:val="000000"/>
                <w:sz w:val="24"/>
                <w:szCs w:val="24"/>
              </w:rPr>
              <w:t xml:space="preserve">Проведение кадастрового учета земельных участков под автомобильными </w:t>
            </w:r>
            <w:proofErr w:type="gramStart"/>
            <w:r w:rsidRPr="002F0152">
              <w:rPr>
                <w:rFonts w:ascii="Times New Roman" w:hAnsi="Times New Roman"/>
                <w:bCs/>
                <w:color w:val="000000"/>
                <w:sz w:val="24"/>
                <w:szCs w:val="24"/>
              </w:rPr>
              <w:t>дорогами</w:t>
            </w:r>
            <w:proofErr w:type="gramEnd"/>
            <w:r w:rsidRPr="002F0152">
              <w:rPr>
                <w:rFonts w:ascii="Times New Roman" w:hAnsi="Times New Roman"/>
                <w:bCs/>
                <w:color w:val="000000"/>
                <w:sz w:val="24"/>
                <w:szCs w:val="24"/>
              </w:rPr>
              <w:t xml:space="preserve"> находящиеся в муниципальной собственности</w:t>
            </w:r>
          </w:p>
        </w:tc>
      </w:tr>
      <w:tr w:rsidR="002F0152" w:rsidRPr="002F0152" w:rsidTr="002F0152">
        <w:trPr>
          <w:trHeight w:val="838"/>
        </w:trPr>
        <w:tc>
          <w:tcPr>
            <w:tcW w:w="1920" w:type="dxa"/>
            <w:tcBorders>
              <w:top w:val="nil"/>
              <w:left w:val="single" w:sz="4" w:space="0" w:color="auto"/>
              <w:bottom w:val="single" w:sz="4" w:space="0" w:color="auto"/>
              <w:right w:val="single" w:sz="4" w:space="0" w:color="auto"/>
            </w:tcBorders>
            <w:shd w:val="clear" w:color="000000" w:fill="auto"/>
            <w:noWrap/>
            <w:hideMark/>
          </w:tcPr>
          <w:p w:rsidR="002F0152" w:rsidRPr="002F0152" w:rsidRDefault="002F0152" w:rsidP="007F1C05">
            <w:pPr>
              <w:jc w:val="center"/>
              <w:rPr>
                <w:rFonts w:ascii="Times New Roman" w:hAnsi="Times New Roman"/>
                <w:bCs/>
                <w:sz w:val="24"/>
                <w:szCs w:val="24"/>
              </w:rPr>
            </w:pPr>
            <w:r w:rsidRPr="002F0152">
              <w:rPr>
                <w:rFonts w:ascii="Times New Roman" w:hAnsi="Times New Roman"/>
                <w:bCs/>
                <w:sz w:val="24"/>
                <w:szCs w:val="24"/>
              </w:rPr>
              <w:t>0200420004</w:t>
            </w:r>
          </w:p>
          <w:p w:rsidR="002F0152" w:rsidRPr="002F0152" w:rsidRDefault="002F0152" w:rsidP="007F1C05">
            <w:pPr>
              <w:spacing w:after="0" w:line="240" w:lineRule="auto"/>
              <w:jc w:val="center"/>
              <w:rPr>
                <w:rFonts w:ascii="Times New Roman" w:hAnsi="Times New Roman"/>
                <w:bCs/>
                <w:color w:val="000000"/>
                <w:sz w:val="24"/>
                <w:szCs w:val="24"/>
              </w:rPr>
            </w:pPr>
          </w:p>
        </w:tc>
        <w:tc>
          <w:tcPr>
            <w:tcW w:w="6742" w:type="dxa"/>
            <w:tcBorders>
              <w:top w:val="nil"/>
              <w:left w:val="nil"/>
              <w:bottom w:val="single" w:sz="4" w:space="0" w:color="auto"/>
              <w:right w:val="single" w:sz="4" w:space="0" w:color="auto"/>
            </w:tcBorders>
            <w:shd w:val="clear" w:color="000000" w:fill="auto"/>
            <w:hideMark/>
          </w:tcPr>
          <w:p w:rsidR="002F0152" w:rsidRPr="002F0152" w:rsidRDefault="002F0152" w:rsidP="007F1C05">
            <w:pPr>
              <w:jc w:val="center"/>
              <w:rPr>
                <w:rFonts w:ascii="Times New Roman" w:hAnsi="Times New Roman"/>
                <w:bCs/>
                <w:sz w:val="24"/>
                <w:szCs w:val="24"/>
              </w:rPr>
            </w:pPr>
            <w:r w:rsidRPr="002F0152">
              <w:rPr>
                <w:rFonts w:ascii="Times New Roman" w:hAnsi="Times New Roman"/>
                <w:bCs/>
                <w:sz w:val="24"/>
                <w:szCs w:val="24"/>
              </w:rPr>
              <w:t>Совершенствование механизмов управления и распоряжения объектами недвижимости.</w:t>
            </w:r>
          </w:p>
          <w:p w:rsidR="002F0152" w:rsidRPr="002F0152" w:rsidRDefault="002F0152" w:rsidP="007F1C05">
            <w:pPr>
              <w:spacing w:after="0" w:line="240" w:lineRule="auto"/>
              <w:jc w:val="center"/>
              <w:rPr>
                <w:rFonts w:ascii="Times New Roman" w:hAnsi="Times New Roman"/>
                <w:bCs/>
                <w:color w:val="000000"/>
                <w:sz w:val="24"/>
                <w:szCs w:val="24"/>
              </w:rPr>
            </w:pPr>
          </w:p>
        </w:tc>
      </w:tr>
      <w:tr w:rsidR="002F0152" w:rsidRPr="002F0152" w:rsidTr="002F0152">
        <w:trPr>
          <w:trHeight w:val="854"/>
        </w:trPr>
        <w:tc>
          <w:tcPr>
            <w:tcW w:w="1920" w:type="dxa"/>
            <w:tcBorders>
              <w:top w:val="nil"/>
              <w:left w:val="single" w:sz="4" w:space="0" w:color="auto"/>
              <w:bottom w:val="single" w:sz="4" w:space="0" w:color="auto"/>
              <w:right w:val="single" w:sz="4" w:space="0" w:color="auto"/>
            </w:tcBorders>
            <w:shd w:val="clear" w:color="000000" w:fill="auto"/>
            <w:noWrap/>
            <w:hideMark/>
          </w:tcPr>
          <w:p w:rsidR="002F0152" w:rsidRPr="002F0152" w:rsidRDefault="002F0152" w:rsidP="007F1C05">
            <w:pPr>
              <w:jc w:val="center"/>
              <w:rPr>
                <w:rFonts w:ascii="Times New Roman" w:hAnsi="Times New Roman"/>
                <w:bCs/>
                <w:sz w:val="24"/>
                <w:szCs w:val="24"/>
              </w:rPr>
            </w:pPr>
            <w:r w:rsidRPr="002F0152">
              <w:rPr>
                <w:rFonts w:ascii="Times New Roman" w:hAnsi="Times New Roman"/>
                <w:bCs/>
                <w:sz w:val="24"/>
                <w:szCs w:val="24"/>
              </w:rPr>
              <w:t>0300121000</w:t>
            </w:r>
          </w:p>
          <w:p w:rsidR="002F0152" w:rsidRPr="002F0152" w:rsidRDefault="002F0152" w:rsidP="007F1C05">
            <w:pPr>
              <w:spacing w:after="0" w:line="240" w:lineRule="auto"/>
              <w:jc w:val="center"/>
              <w:rPr>
                <w:rFonts w:ascii="Times New Roman" w:hAnsi="Times New Roman"/>
                <w:bCs/>
                <w:color w:val="000000"/>
                <w:sz w:val="24"/>
                <w:szCs w:val="24"/>
              </w:rPr>
            </w:pPr>
          </w:p>
        </w:tc>
        <w:tc>
          <w:tcPr>
            <w:tcW w:w="6742" w:type="dxa"/>
            <w:tcBorders>
              <w:top w:val="nil"/>
              <w:left w:val="nil"/>
              <w:bottom w:val="single" w:sz="4" w:space="0" w:color="auto"/>
              <w:right w:val="single" w:sz="4" w:space="0" w:color="auto"/>
            </w:tcBorders>
            <w:shd w:val="clear" w:color="000000" w:fill="auto"/>
            <w:hideMark/>
          </w:tcPr>
          <w:p w:rsidR="002F0152" w:rsidRPr="002F0152" w:rsidRDefault="002F0152" w:rsidP="007F1C05">
            <w:pPr>
              <w:jc w:val="center"/>
              <w:rPr>
                <w:rFonts w:ascii="Times New Roman" w:hAnsi="Times New Roman"/>
                <w:bCs/>
                <w:sz w:val="24"/>
                <w:szCs w:val="24"/>
              </w:rPr>
            </w:pPr>
            <w:r w:rsidRPr="002F0152">
              <w:rPr>
                <w:rFonts w:ascii="Times New Roman" w:hAnsi="Times New Roman"/>
                <w:bCs/>
                <w:sz w:val="24"/>
                <w:szCs w:val="24"/>
              </w:rPr>
              <w:t>Обеспечение деятельности муниципальных  органов (центральный аппарат)</w:t>
            </w:r>
          </w:p>
          <w:p w:rsidR="002F0152" w:rsidRPr="002F0152" w:rsidRDefault="002F0152" w:rsidP="007F1C05">
            <w:pPr>
              <w:spacing w:after="0" w:line="240" w:lineRule="auto"/>
              <w:jc w:val="center"/>
              <w:rPr>
                <w:rFonts w:ascii="Times New Roman" w:hAnsi="Times New Roman"/>
                <w:bCs/>
                <w:color w:val="000000"/>
                <w:sz w:val="24"/>
                <w:szCs w:val="24"/>
              </w:rPr>
            </w:pPr>
          </w:p>
        </w:tc>
      </w:tr>
      <w:tr w:rsidR="002F0152" w:rsidRPr="002F0152" w:rsidTr="002F0152">
        <w:trPr>
          <w:trHeight w:val="541"/>
        </w:trPr>
        <w:tc>
          <w:tcPr>
            <w:tcW w:w="1920" w:type="dxa"/>
            <w:tcBorders>
              <w:top w:val="nil"/>
              <w:left w:val="single" w:sz="4" w:space="0" w:color="auto"/>
              <w:bottom w:val="single" w:sz="4" w:space="0" w:color="auto"/>
              <w:right w:val="single" w:sz="4" w:space="0" w:color="auto"/>
            </w:tcBorders>
            <w:shd w:val="clear" w:color="000000" w:fill="auto"/>
            <w:noWrap/>
            <w:hideMark/>
          </w:tcPr>
          <w:p w:rsidR="002F0152" w:rsidRPr="002F0152" w:rsidRDefault="002F0152" w:rsidP="007F1C05">
            <w:pPr>
              <w:jc w:val="center"/>
              <w:rPr>
                <w:rFonts w:ascii="Times New Roman" w:hAnsi="Times New Roman"/>
                <w:bCs/>
                <w:sz w:val="24"/>
                <w:szCs w:val="24"/>
              </w:rPr>
            </w:pPr>
            <w:r w:rsidRPr="002F0152">
              <w:rPr>
                <w:rFonts w:ascii="Times New Roman" w:hAnsi="Times New Roman"/>
                <w:bCs/>
                <w:sz w:val="24"/>
                <w:szCs w:val="24"/>
              </w:rPr>
              <w:t>0400121000</w:t>
            </w:r>
          </w:p>
          <w:p w:rsidR="002F0152" w:rsidRPr="002F0152" w:rsidRDefault="002F0152" w:rsidP="007F1C05">
            <w:pPr>
              <w:spacing w:after="0" w:line="240" w:lineRule="auto"/>
              <w:jc w:val="center"/>
              <w:rPr>
                <w:rFonts w:ascii="Times New Roman" w:hAnsi="Times New Roman"/>
                <w:bCs/>
                <w:color w:val="000000"/>
                <w:sz w:val="24"/>
                <w:szCs w:val="24"/>
              </w:rPr>
            </w:pPr>
          </w:p>
        </w:tc>
        <w:tc>
          <w:tcPr>
            <w:tcW w:w="6742" w:type="dxa"/>
            <w:tcBorders>
              <w:top w:val="nil"/>
              <w:left w:val="nil"/>
              <w:bottom w:val="single" w:sz="4" w:space="0" w:color="auto"/>
              <w:right w:val="single" w:sz="4" w:space="0" w:color="auto"/>
            </w:tcBorders>
            <w:shd w:val="clear" w:color="000000" w:fill="auto"/>
            <w:hideMark/>
          </w:tcPr>
          <w:p w:rsidR="002F0152" w:rsidRPr="002F0152" w:rsidRDefault="002F0152" w:rsidP="007F1C05">
            <w:pPr>
              <w:jc w:val="center"/>
              <w:rPr>
                <w:rFonts w:ascii="Times New Roman" w:hAnsi="Times New Roman"/>
                <w:bCs/>
                <w:sz w:val="24"/>
                <w:szCs w:val="24"/>
              </w:rPr>
            </w:pPr>
            <w:r w:rsidRPr="002F0152">
              <w:rPr>
                <w:rFonts w:ascii="Times New Roman" w:hAnsi="Times New Roman"/>
                <w:bCs/>
                <w:sz w:val="24"/>
                <w:szCs w:val="24"/>
              </w:rPr>
              <w:lastRenderedPageBreak/>
              <w:t xml:space="preserve">Организация повышения квалификации муниципальных </w:t>
            </w:r>
            <w:r w:rsidRPr="002F0152">
              <w:rPr>
                <w:rFonts w:ascii="Times New Roman" w:hAnsi="Times New Roman"/>
                <w:bCs/>
                <w:sz w:val="24"/>
                <w:szCs w:val="24"/>
              </w:rPr>
              <w:lastRenderedPageBreak/>
              <w:t>служащих</w:t>
            </w:r>
          </w:p>
          <w:p w:rsidR="002F0152" w:rsidRPr="002F0152" w:rsidRDefault="002F0152" w:rsidP="007F1C05">
            <w:pPr>
              <w:spacing w:after="0" w:line="240" w:lineRule="auto"/>
              <w:jc w:val="center"/>
              <w:rPr>
                <w:rFonts w:ascii="Times New Roman" w:hAnsi="Times New Roman"/>
                <w:bCs/>
                <w:color w:val="000000"/>
                <w:sz w:val="24"/>
                <w:szCs w:val="24"/>
              </w:rPr>
            </w:pPr>
          </w:p>
        </w:tc>
      </w:tr>
      <w:tr w:rsidR="002F0152" w:rsidRPr="002F0152" w:rsidTr="007F1C05">
        <w:trPr>
          <w:trHeight w:val="519"/>
        </w:trPr>
        <w:tc>
          <w:tcPr>
            <w:tcW w:w="1920" w:type="dxa"/>
            <w:tcBorders>
              <w:top w:val="nil"/>
              <w:left w:val="single" w:sz="4" w:space="0" w:color="auto"/>
              <w:bottom w:val="single" w:sz="4" w:space="0" w:color="auto"/>
              <w:right w:val="single" w:sz="4" w:space="0" w:color="auto"/>
            </w:tcBorders>
            <w:shd w:val="clear" w:color="000000" w:fill="auto"/>
            <w:noWrap/>
            <w:hideMark/>
          </w:tcPr>
          <w:p w:rsidR="002F0152" w:rsidRPr="002F0152" w:rsidRDefault="002F0152" w:rsidP="007F1C05">
            <w:pPr>
              <w:jc w:val="center"/>
              <w:rPr>
                <w:rFonts w:ascii="Times New Roman" w:hAnsi="Times New Roman"/>
                <w:bCs/>
                <w:sz w:val="24"/>
                <w:szCs w:val="24"/>
              </w:rPr>
            </w:pPr>
            <w:r w:rsidRPr="002F0152">
              <w:rPr>
                <w:rFonts w:ascii="Times New Roman" w:hAnsi="Times New Roman"/>
                <w:bCs/>
                <w:sz w:val="24"/>
                <w:szCs w:val="24"/>
              </w:rPr>
              <w:lastRenderedPageBreak/>
              <w:t>0500120100</w:t>
            </w:r>
          </w:p>
          <w:p w:rsidR="002F0152" w:rsidRPr="002F0152" w:rsidRDefault="002F0152" w:rsidP="007F1C05">
            <w:pPr>
              <w:spacing w:after="0" w:line="240" w:lineRule="auto"/>
              <w:jc w:val="center"/>
              <w:rPr>
                <w:rFonts w:ascii="Times New Roman" w:hAnsi="Times New Roman"/>
                <w:bCs/>
                <w:color w:val="000000"/>
                <w:sz w:val="24"/>
                <w:szCs w:val="24"/>
              </w:rPr>
            </w:pPr>
          </w:p>
        </w:tc>
        <w:tc>
          <w:tcPr>
            <w:tcW w:w="6742" w:type="dxa"/>
            <w:tcBorders>
              <w:top w:val="nil"/>
              <w:left w:val="nil"/>
              <w:bottom w:val="single" w:sz="4" w:space="0" w:color="auto"/>
              <w:right w:val="single" w:sz="4" w:space="0" w:color="auto"/>
            </w:tcBorders>
            <w:shd w:val="clear" w:color="000000" w:fill="auto"/>
            <w:hideMark/>
          </w:tcPr>
          <w:p w:rsidR="002F0152" w:rsidRPr="002F0152" w:rsidRDefault="002F0152" w:rsidP="007F1C05">
            <w:pPr>
              <w:spacing w:after="0" w:line="240" w:lineRule="auto"/>
              <w:jc w:val="center"/>
              <w:rPr>
                <w:rFonts w:ascii="Times New Roman" w:hAnsi="Times New Roman"/>
                <w:bCs/>
                <w:color w:val="000000"/>
                <w:sz w:val="24"/>
                <w:szCs w:val="24"/>
              </w:rPr>
            </w:pPr>
            <w:r w:rsidRPr="002F0152">
              <w:rPr>
                <w:rFonts w:ascii="Times New Roman" w:hAnsi="Times New Roman"/>
                <w:bCs/>
                <w:sz w:val="24"/>
                <w:szCs w:val="24"/>
              </w:rPr>
              <w:t>Выполнение работ по предотвращению чрезвычайных ситуаций</w:t>
            </w:r>
          </w:p>
          <w:p w:rsidR="002F0152" w:rsidRPr="002F0152" w:rsidRDefault="002F0152" w:rsidP="007F1C05">
            <w:pPr>
              <w:spacing w:after="0" w:line="240" w:lineRule="auto"/>
              <w:jc w:val="center"/>
              <w:rPr>
                <w:rFonts w:ascii="Times New Roman" w:hAnsi="Times New Roman"/>
                <w:bCs/>
                <w:color w:val="000000"/>
                <w:sz w:val="24"/>
                <w:szCs w:val="24"/>
              </w:rPr>
            </w:pPr>
          </w:p>
        </w:tc>
      </w:tr>
      <w:tr w:rsidR="002F0152" w:rsidRPr="002F0152" w:rsidTr="002F0152">
        <w:trPr>
          <w:trHeight w:val="464"/>
        </w:trPr>
        <w:tc>
          <w:tcPr>
            <w:tcW w:w="1920" w:type="dxa"/>
            <w:tcBorders>
              <w:top w:val="nil"/>
              <w:left w:val="single" w:sz="4" w:space="0" w:color="auto"/>
              <w:bottom w:val="single" w:sz="4" w:space="0" w:color="auto"/>
              <w:right w:val="single" w:sz="4" w:space="0" w:color="auto"/>
            </w:tcBorders>
            <w:shd w:val="clear" w:color="000000" w:fill="auto"/>
            <w:noWrap/>
            <w:hideMark/>
          </w:tcPr>
          <w:p w:rsidR="002F0152" w:rsidRPr="002F0152" w:rsidRDefault="002F0152" w:rsidP="007F1C05">
            <w:pPr>
              <w:jc w:val="center"/>
              <w:rPr>
                <w:rFonts w:ascii="Times New Roman" w:hAnsi="Times New Roman"/>
                <w:bCs/>
                <w:sz w:val="24"/>
                <w:szCs w:val="24"/>
              </w:rPr>
            </w:pPr>
            <w:r w:rsidRPr="002F0152">
              <w:rPr>
                <w:rFonts w:ascii="Times New Roman" w:hAnsi="Times New Roman"/>
                <w:bCs/>
                <w:sz w:val="24"/>
                <w:szCs w:val="24"/>
              </w:rPr>
              <w:t>0500220200</w:t>
            </w:r>
          </w:p>
          <w:p w:rsidR="002F0152" w:rsidRPr="002F0152" w:rsidRDefault="002F0152" w:rsidP="007F1C05">
            <w:pPr>
              <w:spacing w:after="0" w:line="240" w:lineRule="auto"/>
              <w:jc w:val="center"/>
              <w:rPr>
                <w:rFonts w:ascii="Times New Roman" w:hAnsi="Times New Roman"/>
                <w:bCs/>
                <w:color w:val="000000"/>
                <w:sz w:val="24"/>
                <w:szCs w:val="24"/>
              </w:rPr>
            </w:pPr>
          </w:p>
        </w:tc>
        <w:tc>
          <w:tcPr>
            <w:tcW w:w="6742" w:type="dxa"/>
            <w:tcBorders>
              <w:top w:val="nil"/>
              <w:left w:val="nil"/>
              <w:bottom w:val="single" w:sz="4" w:space="0" w:color="auto"/>
              <w:right w:val="single" w:sz="4" w:space="0" w:color="auto"/>
            </w:tcBorders>
            <w:shd w:val="clear" w:color="000000" w:fill="auto"/>
            <w:hideMark/>
          </w:tcPr>
          <w:p w:rsidR="002F0152" w:rsidRPr="002F0152" w:rsidRDefault="002F0152" w:rsidP="007F1C05">
            <w:pPr>
              <w:spacing w:after="0" w:line="240" w:lineRule="auto"/>
              <w:jc w:val="center"/>
              <w:rPr>
                <w:rFonts w:ascii="Times New Roman" w:hAnsi="Times New Roman"/>
                <w:bCs/>
                <w:color w:val="000000"/>
                <w:sz w:val="24"/>
                <w:szCs w:val="24"/>
              </w:rPr>
            </w:pPr>
            <w:r w:rsidRPr="002F0152">
              <w:rPr>
                <w:rFonts w:ascii="Times New Roman" w:hAnsi="Times New Roman"/>
                <w:bCs/>
                <w:sz w:val="24"/>
                <w:szCs w:val="24"/>
              </w:rPr>
              <w:t>Выполнение мероприятий по гражданской обороне</w:t>
            </w:r>
          </w:p>
          <w:p w:rsidR="002F0152" w:rsidRPr="002F0152" w:rsidRDefault="002F0152" w:rsidP="007F1C05">
            <w:pPr>
              <w:spacing w:after="0" w:line="240" w:lineRule="auto"/>
              <w:jc w:val="center"/>
              <w:rPr>
                <w:rFonts w:ascii="Times New Roman" w:hAnsi="Times New Roman"/>
                <w:bCs/>
                <w:color w:val="000000"/>
                <w:sz w:val="24"/>
                <w:szCs w:val="24"/>
              </w:rPr>
            </w:pPr>
          </w:p>
        </w:tc>
      </w:tr>
      <w:tr w:rsidR="002F0152" w:rsidRPr="002F0152" w:rsidTr="007F1C05">
        <w:trPr>
          <w:trHeight w:val="510"/>
        </w:trPr>
        <w:tc>
          <w:tcPr>
            <w:tcW w:w="1920" w:type="dxa"/>
            <w:tcBorders>
              <w:top w:val="nil"/>
              <w:left w:val="single" w:sz="4" w:space="0" w:color="auto"/>
              <w:bottom w:val="single" w:sz="4" w:space="0" w:color="auto"/>
              <w:right w:val="single" w:sz="4" w:space="0" w:color="auto"/>
            </w:tcBorders>
            <w:shd w:val="clear" w:color="000000" w:fill="auto"/>
            <w:noWrap/>
            <w:hideMark/>
          </w:tcPr>
          <w:p w:rsidR="002F0152" w:rsidRPr="002F0152" w:rsidRDefault="002F0152" w:rsidP="007F1C05">
            <w:pPr>
              <w:jc w:val="center"/>
              <w:rPr>
                <w:rFonts w:ascii="Times New Roman" w:hAnsi="Times New Roman"/>
                <w:bCs/>
                <w:sz w:val="24"/>
                <w:szCs w:val="24"/>
              </w:rPr>
            </w:pPr>
            <w:r w:rsidRPr="002F0152">
              <w:rPr>
                <w:rFonts w:ascii="Times New Roman" w:hAnsi="Times New Roman"/>
                <w:bCs/>
                <w:sz w:val="24"/>
                <w:szCs w:val="24"/>
              </w:rPr>
              <w:t>0600122100</w:t>
            </w:r>
          </w:p>
          <w:p w:rsidR="002F0152" w:rsidRPr="002F0152" w:rsidRDefault="002F0152" w:rsidP="007F1C05">
            <w:pPr>
              <w:spacing w:after="0" w:line="240" w:lineRule="auto"/>
              <w:jc w:val="center"/>
              <w:rPr>
                <w:rFonts w:ascii="Times New Roman" w:hAnsi="Times New Roman"/>
                <w:bCs/>
                <w:color w:val="000000"/>
                <w:sz w:val="24"/>
                <w:szCs w:val="24"/>
              </w:rPr>
            </w:pPr>
          </w:p>
        </w:tc>
        <w:tc>
          <w:tcPr>
            <w:tcW w:w="6742" w:type="dxa"/>
            <w:tcBorders>
              <w:top w:val="nil"/>
              <w:left w:val="nil"/>
              <w:bottom w:val="single" w:sz="4" w:space="0" w:color="auto"/>
              <w:right w:val="single" w:sz="4" w:space="0" w:color="auto"/>
            </w:tcBorders>
            <w:shd w:val="clear" w:color="000000" w:fill="auto"/>
            <w:hideMark/>
          </w:tcPr>
          <w:p w:rsidR="002F0152" w:rsidRPr="002F0152" w:rsidRDefault="002F0152" w:rsidP="007F1C05">
            <w:pPr>
              <w:jc w:val="center"/>
              <w:rPr>
                <w:rFonts w:ascii="Times New Roman" w:hAnsi="Times New Roman"/>
                <w:bCs/>
                <w:sz w:val="24"/>
                <w:szCs w:val="24"/>
              </w:rPr>
            </w:pPr>
            <w:r w:rsidRPr="002F0152">
              <w:rPr>
                <w:rFonts w:ascii="Times New Roman" w:hAnsi="Times New Roman"/>
                <w:bCs/>
                <w:sz w:val="24"/>
                <w:szCs w:val="24"/>
              </w:rPr>
              <w:t>Выполнение работ  в сфере обеспечения пожарной безопасности на территории Махнёвского МО</w:t>
            </w:r>
          </w:p>
          <w:p w:rsidR="002F0152" w:rsidRPr="002F0152" w:rsidRDefault="002F0152" w:rsidP="007F1C05">
            <w:pPr>
              <w:spacing w:after="0" w:line="240" w:lineRule="auto"/>
              <w:jc w:val="center"/>
              <w:rPr>
                <w:rFonts w:ascii="Times New Roman" w:hAnsi="Times New Roman"/>
                <w:bCs/>
                <w:color w:val="000000"/>
                <w:sz w:val="24"/>
                <w:szCs w:val="24"/>
              </w:rPr>
            </w:pPr>
          </w:p>
        </w:tc>
      </w:tr>
      <w:tr w:rsidR="002F0152" w:rsidRPr="002F0152" w:rsidTr="007F1C05">
        <w:trPr>
          <w:trHeight w:val="654"/>
        </w:trPr>
        <w:tc>
          <w:tcPr>
            <w:tcW w:w="1920" w:type="dxa"/>
            <w:tcBorders>
              <w:top w:val="nil"/>
              <w:left w:val="single" w:sz="4" w:space="0" w:color="auto"/>
              <w:bottom w:val="single" w:sz="4" w:space="0" w:color="auto"/>
              <w:right w:val="single" w:sz="4" w:space="0" w:color="auto"/>
            </w:tcBorders>
            <w:shd w:val="clear" w:color="000000" w:fill="auto"/>
            <w:noWrap/>
            <w:hideMark/>
          </w:tcPr>
          <w:p w:rsidR="002F0152" w:rsidRPr="002F0152" w:rsidRDefault="002F0152" w:rsidP="007F1C05">
            <w:pPr>
              <w:jc w:val="center"/>
              <w:rPr>
                <w:rFonts w:ascii="Times New Roman" w:hAnsi="Times New Roman"/>
                <w:bCs/>
                <w:sz w:val="24"/>
                <w:szCs w:val="24"/>
              </w:rPr>
            </w:pPr>
            <w:r w:rsidRPr="002F0152">
              <w:rPr>
                <w:rFonts w:ascii="Times New Roman" w:hAnsi="Times New Roman"/>
                <w:bCs/>
                <w:sz w:val="24"/>
                <w:szCs w:val="24"/>
              </w:rPr>
              <w:t>0600222200</w:t>
            </w:r>
          </w:p>
          <w:p w:rsidR="002F0152" w:rsidRPr="002F0152" w:rsidRDefault="002F0152" w:rsidP="007F1C05">
            <w:pPr>
              <w:spacing w:after="0" w:line="240" w:lineRule="auto"/>
              <w:jc w:val="center"/>
              <w:rPr>
                <w:rFonts w:ascii="Times New Roman" w:hAnsi="Times New Roman"/>
                <w:bCs/>
                <w:color w:val="000000"/>
                <w:sz w:val="24"/>
                <w:szCs w:val="24"/>
              </w:rPr>
            </w:pPr>
          </w:p>
        </w:tc>
        <w:tc>
          <w:tcPr>
            <w:tcW w:w="6742" w:type="dxa"/>
            <w:tcBorders>
              <w:top w:val="nil"/>
              <w:left w:val="nil"/>
              <w:bottom w:val="single" w:sz="4" w:space="0" w:color="auto"/>
              <w:right w:val="single" w:sz="4" w:space="0" w:color="auto"/>
            </w:tcBorders>
            <w:shd w:val="clear" w:color="000000" w:fill="auto"/>
            <w:hideMark/>
          </w:tcPr>
          <w:p w:rsidR="002F0152" w:rsidRPr="002F0152" w:rsidRDefault="002F0152" w:rsidP="007F1C05">
            <w:pPr>
              <w:jc w:val="center"/>
              <w:rPr>
                <w:rFonts w:ascii="Times New Roman" w:hAnsi="Times New Roman"/>
                <w:bCs/>
                <w:sz w:val="24"/>
                <w:szCs w:val="24"/>
              </w:rPr>
            </w:pPr>
            <w:r w:rsidRPr="002F0152">
              <w:rPr>
                <w:rFonts w:ascii="Times New Roman" w:hAnsi="Times New Roman"/>
                <w:bCs/>
                <w:sz w:val="24"/>
                <w:szCs w:val="24"/>
              </w:rPr>
              <w:t>Строительство, реконструкция и обустройство пожарных пирсов</w:t>
            </w:r>
          </w:p>
          <w:p w:rsidR="002F0152" w:rsidRPr="002F0152" w:rsidRDefault="002F0152" w:rsidP="007F1C05">
            <w:pPr>
              <w:spacing w:after="0" w:line="240" w:lineRule="auto"/>
              <w:jc w:val="center"/>
              <w:rPr>
                <w:rFonts w:ascii="Times New Roman" w:hAnsi="Times New Roman"/>
                <w:bCs/>
                <w:color w:val="000000"/>
                <w:sz w:val="24"/>
                <w:szCs w:val="24"/>
              </w:rPr>
            </w:pPr>
          </w:p>
        </w:tc>
      </w:tr>
      <w:tr w:rsidR="002F0152" w:rsidRPr="002F0152" w:rsidTr="007F1C05">
        <w:trPr>
          <w:trHeight w:val="765"/>
        </w:trPr>
        <w:tc>
          <w:tcPr>
            <w:tcW w:w="1920" w:type="dxa"/>
            <w:tcBorders>
              <w:top w:val="nil"/>
              <w:left w:val="single" w:sz="4" w:space="0" w:color="auto"/>
              <w:bottom w:val="single" w:sz="4" w:space="0" w:color="auto"/>
              <w:right w:val="single" w:sz="4" w:space="0" w:color="auto"/>
            </w:tcBorders>
            <w:shd w:val="clear" w:color="000000" w:fill="auto"/>
            <w:noWrap/>
            <w:hideMark/>
          </w:tcPr>
          <w:p w:rsidR="002F0152" w:rsidRPr="002F0152" w:rsidRDefault="002F0152" w:rsidP="007F1C05">
            <w:pPr>
              <w:jc w:val="center"/>
              <w:rPr>
                <w:rFonts w:ascii="Times New Roman" w:hAnsi="Times New Roman"/>
                <w:bCs/>
                <w:sz w:val="24"/>
                <w:szCs w:val="24"/>
              </w:rPr>
            </w:pPr>
            <w:r w:rsidRPr="002F0152">
              <w:rPr>
                <w:rFonts w:ascii="Times New Roman" w:hAnsi="Times New Roman"/>
                <w:bCs/>
                <w:sz w:val="24"/>
                <w:szCs w:val="24"/>
              </w:rPr>
              <w:t>0600322300</w:t>
            </w:r>
          </w:p>
          <w:p w:rsidR="002F0152" w:rsidRPr="002F0152" w:rsidRDefault="002F0152" w:rsidP="007F1C05">
            <w:pPr>
              <w:spacing w:after="0" w:line="240" w:lineRule="auto"/>
              <w:jc w:val="center"/>
              <w:rPr>
                <w:rFonts w:ascii="Times New Roman" w:hAnsi="Times New Roman"/>
                <w:bCs/>
                <w:color w:val="000000"/>
                <w:sz w:val="24"/>
                <w:szCs w:val="24"/>
              </w:rPr>
            </w:pPr>
          </w:p>
        </w:tc>
        <w:tc>
          <w:tcPr>
            <w:tcW w:w="6742" w:type="dxa"/>
            <w:tcBorders>
              <w:top w:val="nil"/>
              <w:left w:val="nil"/>
              <w:bottom w:val="single" w:sz="4" w:space="0" w:color="auto"/>
              <w:right w:val="single" w:sz="4" w:space="0" w:color="auto"/>
            </w:tcBorders>
            <w:shd w:val="clear" w:color="000000" w:fill="auto"/>
            <w:hideMark/>
          </w:tcPr>
          <w:p w:rsidR="002F0152" w:rsidRPr="002F0152" w:rsidRDefault="002F0152" w:rsidP="007F1C05">
            <w:pPr>
              <w:jc w:val="center"/>
              <w:rPr>
                <w:rFonts w:ascii="Times New Roman" w:hAnsi="Times New Roman"/>
                <w:bCs/>
                <w:sz w:val="24"/>
                <w:szCs w:val="24"/>
              </w:rPr>
            </w:pPr>
            <w:r w:rsidRPr="002F0152">
              <w:rPr>
                <w:rFonts w:ascii="Times New Roman" w:hAnsi="Times New Roman"/>
                <w:bCs/>
                <w:sz w:val="24"/>
                <w:szCs w:val="24"/>
              </w:rPr>
              <w:t>Поддержка общественных объединений добровольной пожарной дружины</w:t>
            </w:r>
          </w:p>
          <w:p w:rsidR="002F0152" w:rsidRPr="002F0152" w:rsidRDefault="002F0152" w:rsidP="007F1C05">
            <w:pPr>
              <w:spacing w:after="0" w:line="240" w:lineRule="auto"/>
              <w:jc w:val="center"/>
              <w:rPr>
                <w:rFonts w:ascii="Times New Roman" w:hAnsi="Times New Roman"/>
                <w:bCs/>
                <w:color w:val="000000"/>
                <w:sz w:val="24"/>
                <w:szCs w:val="24"/>
              </w:rPr>
            </w:pPr>
          </w:p>
        </w:tc>
      </w:tr>
      <w:tr w:rsidR="002F0152" w:rsidRPr="002F0152" w:rsidTr="007F1C05">
        <w:trPr>
          <w:trHeight w:val="255"/>
        </w:trPr>
        <w:tc>
          <w:tcPr>
            <w:tcW w:w="1920" w:type="dxa"/>
            <w:tcBorders>
              <w:top w:val="nil"/>
              <w:left w:val="single" w:sz="4" w:space="0" w:color="auto"/>
              <w:bottom w:val="single" w:sz="4" w:space="0" w:color="auto"/>
              <w:right w:val="single" w:sz="4" w:space="0" w:color="auto"/>
            </w:tcBorders>
            <w:shd w:val="clear" w:color="000000" w:fill="auto"/>
            <w:noWrap/>
            <w:hideMark/>
          </w:tcPr>
          <w:p w:rsidR="002F0152" w:rsidRPr="002F0152" w:rsidRDefault="002F0152" w:rsidP="007F1C05">
            <w:pPr>
              <w:jc w:val="center"/>
              <w:rPr>
                <w:rFonts w:ascii="Times New Roman" w:hAnsi="Times New Roman"/>
                <w:bCs/>
                <w:sz w:val="24"/>
                <w:szCs w:val="24"/>
              </w:rPr>
            </w:pPr>
            <w:r w:rsidRPr="002F0152">
              <w:rPr>
                <w:rFonts w:ascii="Times New Roman" w:hAnsi="Times New Roman"/>
                <w:bCs/>
                <w:sz w:val="24"/>
                <w:szCs w:val="24"/>
              </w:rPr>
              <w:t>0700122320</w:t>
            </w:r>
          </w:p>
          <w:p w:rsidR="002F0152" w:rsidRPr="002F0152" w:rsidRDefault="002F0152" w:rsidP="007F1C05">
            <w:pPr>
              <w:spacing w:after="0" w:line="240" w:lineRule="auto"/>
              <w:jc w:val="center"/>
              <w:rPr>
                <w:rFonts w:ascii="Times New Roman" w:hAnsi="Times New Roman"/>
                <w:bCs/>
                <w:color w:val="000000"/>
                <w:sz w:val="24"/>
                <w:szCs w:val="24"/>
              </w:rPr>
            </w:pPr>
          </w:p>
        </w:tc>
        <w:tc>
          <w:tcPr>
            <w:tcW w:w="6742" w:type="dxa"/>
            <w:tcBorders>
              <w:top w:val="nil"/>
              <w:left w:val="nil"/>
              <w:bottom w:val="single" w:sz="4" w:space="0" w:color="auto"/>
              <w:right w:val="single" w:sz="4" w:space="0" w:color="auto"/>
            </w:tcBorders>
            <w:shd w:val="clear" w:color="000000" w:fill="auto"/>
            <w:hideMark/>
          </w:tcPr>
          <w:p w:rsidR="002F0152" w:rsidRPr="002F0152" w:rsidRDefault="002F0152" w:rsidP="007F1C05">
            <w:pPr>
              <w:jc w:val="center"/>
              <w:rPr>
                <w:rFonts w:ascii="Times New Roman" w:hAnsi="Times New Roman"/>
                <w:bCs/>
                <w:sz w:val="24"/>
                <w:szCs w:val="24"/>
              </w:rPr>
            </w:pPr>
            <w:r w:rsidRPr="002F0152">
              <w:rPr>
                <w:rFonts w:ascii="Times New Roman" w:hAnsi="Times New Roman"/>
                <w:bCs/>
                <w:sz w:val="24"/>
                <w:szCs w:val="24"/>
              </w:rPr>
              <w:t>Муниципальные мероприятия, направленные на профилактику экстремизма</w:t>
            </w:r>
          </w:p>
          <w:p w:rsidR="002F0152" w:rsidRPr="002F0152" w:rsidRDefault="002F0152" w:rsidP="007F1C05">
            <w:pPr>
              <w:spacing w:after="0" w:line="240" w:lineRule="auto"/>
              <w:jc w:val="center"/>
              <w:rPr>
                <w:rFonts w:ascii="Times New Roman" w:hAnsi="Times New Roman"/>
                <w:bCs/>
                <w:color w:val="000000"/>
                <w:sz w:val="24"/>
                <w:szCs w:val="24"/>
              </w:rPr>
            </w:pPr>
          </w:p>
        </w:tc>
      </w:tr>
      <w:tr w:rsidR="002F0152" w:rsidRPr="002F0152" w:rsidTr="007F1C05">
        <w:trPr>
          <w:trHeight w:val="255"/>
        </w:trPr>
        <w:tc>
          <w:tcPr>
            <w:tcW w:w="1920" w:type="dxa"/>
            <w:tcBorders>
              <w:top w:val="nil"/>
              <w:left w:val="single" w:sz="4" w:space="0" w:color="auto"/>
              <w:bottom w:val="single" w:sz="4" w:space="0" w:color="auto"/>
              <w:right w:val="single" w:sz="4" w:space="0" w:color="auto"/>
            </w:tcBorders>
            <w:shd w:val="clear" w:color="000000" w:fill="auto"/>
            <w:noWrap/>
            <w:hideMark/>
          </w:tcPr>
          <w:p w:rsidR="002F0152" w:rsidRPr="002F0152" w:rsidRDefault="002F0152" w:rsidP="007F1C05">
            <w:pPr>
              <w:jc w:val="center"/>
              <w:rPr>
                <w:rFonts w:ascii="Times New Roman" w:hAnsi="Times New Roman"/>
                <w:bCs/>
                <w:sz w:val="24"/>
                <w:szCs w:val="24"/>
              </w:rPr>
            </w:pPr>
            <w:r w:rsidRPr="002F0152">
              <w:rPr>
                <w:rFonts w:ascii="Times New Roman" w:hAnsi="Times New Roman"/>
                <w:bCs/>
                <w:sz w:val="24"/>
                <w:szCs w:val="24"/>
              </w:rPr>
              <w:t>0700122330</w:t>
            </w:r>
          </w:p>
          <w:p w:rsidR="002F0152" w:rsidRPr="002F0152" w:rsidRDefault="002F0152" w:rsidP="007F1C05">
            <w:pPr>
              <w:spacing w:after="0" w:line="240" w:lineRule="auto"/>
              <w:jc w:val="center"/>
              <w:rPr>
                <w:rFonts w:ascii="Times New Roman" w:hAnsi="Times New Roman"/>
                <w:bCs/>
                <w:color w:val="000000"/>
                <w:sz w:val="24"/>
                <w:szCs w:val="24"/>
              </w:rPr>
            </w:pPr>
          </w:p>
        </w:tc>
        <w:tc>
          <w:tcPr>
            <w:tcW w:w="6742" w:type="dxa"/>
            <w:tcBorders>
              <w:top w:val="nil"/>
              <w:left w:val="nil"/>
              <w:bottom w:val="single" w:sz="4" w:space="0" w:color="auto"/>
              <w:right w:val="single" w:sz="4" w:space="0" w:color="auto"/>
            </w:tcBorders>
            <w:shd w:val="clear" w:color="000000" w:fill="auto"/>
            <w:hideMark/>
          </w:tcPr>
          <w:p w:rsidR="002F0152" w:rsidRPr="002F0152" w:rsidRDefault="002F0152" w:rsidP="007F1C05">
            <w:pPr>
              <w:spacing w:after="0" w:line="240" w:lineRule="auto"/>
              <w:jc w:val="center"/>
              <w:rPr>
                <w:rFonts w:ascii="Times New Roman" w:hAnsi="Times New Roman"/>
                <w:bCs/>
                <w:color w:val="000000"/>
                <w:sz w:val="24"/>
                <w:szCs w:val="24"/>
              </w:rPr>
            </w:pPr>
            <w:r w:rsidRPr="002F0152">
              <w:rPr>
                <w:rFonts w:ascii="Times New Roman" w:hAnsi="Times New Roman"/>
                <w:bCs/>
                <w:sz w:val="24"/>
                <w:szCs w:val="24"/>
              </w:rPr>
              <w:t>Развитие межнациональных и межконфессиональных отношений</w:t>
            </w:r>
          </w:p>
          <w:p w:rsidR="002F0152" w:rsidRPr="002F0152" w:rsidRDefault="002F0152" w:rsidP="007F1C05">
            <w:pPr>
              <w:spacing w:after="0" w:line="240" w:lineRule="auto"/>
              <w:jc w:val="center"/>
              <w:rPr>
                <w:rFonts w:ascii="Times New Roman" w:hAnsi="Times New Roman"/>
                <w:bCs/>
                <w:color w:val="000000"/>
                <w:sz w:val="24"/>
                <w:szCs w:val="24"/>
              </w:rPr>
            </w:pPr>
          </w:p>
        </w:tc>
      </w:tr>
      <w:tr w:rsidR="002F0152" w:rsidRPr="002F0152" w:rsidTr="007F1C05">
        <w:trPr>
          <w:trHeight w:val="255"/>
        </w:trPr>
        <w:tc>
          <w:tcPr>
            <w:tcW w:w="1920" w:type="dxa"/>
            <w:tcBorders>
              <w:top w:val="nil"/>
              <w:left w:val="single" w:sz="4" w:space="0" w:color="auto"/>
              <w:bottom w:val="single" w:sz="4" w:space="0" w:color="auto"/>
              <w:right w:val="single" w:sz="4" w:space="0" w:color="auto"/>
            </w:tcBorders>
            <w:shd w:val="clear" w:color="000000" w:fill="auto"/>
            <w:noWrap/>
            <w:hideMark/>
          </w:tcPr>
          <w:p w:rsidR="002F0152" w:rsidRPr="002F0152" w:rsidRDefault="002F0152" w:rsidP="007F1C05">
            <w:pPr>
              <w:jc w:val="center"/>
              <w:rPr>
                <w:rFonts w:ascii="Times New Roman" w:hAnsi="Times New Roman"/>
                <w:bCs/>
                <w:sz w:val="24"/>
                <w:szCs w:val="24"/>
              </w:rPr>
            </w:pPr>
            <w:r w:rsidRPr="002F0152">
              <w:rPr>
                <w:rFonts w:ascii="Times New Roman" w:hAnsi="Times New Roman"/>
                <w:bCs/>
                <w:sz w:val="24"/>
                <w:szCs w:val="24"/>
              </w:rPr>
              <w:t>0700125300</w:t>
            </w:r>
          </w:p>
          <w:p w:rsidR="002F0152" w:rsidRPr="002F0152" w:rsidRDefault="002F0152" w:rsidP="007F1C05">
            <w:pPr>
              <w:jc w:val="center"/>
              <w:rPr>
                <w:rFonts w:ascii="Times New Roman" w:hAnsi="Times New Roman"/>
                <w:bCs/>
                <w:sz w:val="24"/>
                <w:szCs w:val="24"/>
              </w:rPr>
            </w:pPr>
          </w:p>
        </w:tc>
        <w:tc>
          <w:tcPr>
            <w:tcW w:w="6742" w:type="dxa"/>
            <w:tcBorders>
              <w:top w:val="nil"/>
              <w:left w:val="nil"/>
              <w:bottom w:val="single" w:sz="4" w:space="0" w:color="auto"/>
              <w:right w:val="single" w:sz="4" w:space="0" w:color="auto"/>
            </w:tcBorders>
            <w:shd w:val="clear" w:color="000000" w:fill="auto"/>
            <w:hideMark/>
          </w:tcPr>
          <w:p w:rsidR="002F0152" w:rsidRPr="002F0152" w:rsidRDefault="002F0152" w:rsidP="007F1C05">
            <w:pPr>
              <w:jc w:val="center"/>
              <w:rPr>
                <w:rFonts w:ascii="Times New Roman" w:hAnsi="Times New Roman"/>
                <w:bCs/>
                <w:sz w:val="24"/>
                <w:szCs w:val="24"/>
              </w:rPr>
            </w:pPr>
            <w:r w:rsidRPr="002F0152">
              <w:rPr>
                <w:rFonts w:ascii="Times New Roman" w:hAnsi="Times New Roman"/>
                <w:bCs/>
                <w:sz w:val="24"/>
                <w:szCs w:val="24"/>
              </w:rPr>
              <w:t>Гражданско-патриотическое воспитание молодежи, содействие формированию правовых, культурных ценностей в молодежной среде</w:t>
            </w:r>
          </w:p>
          <w:p w:rsidR="002F0152" w:rsidRPr="002F0152" w:rsidRDefault="002F0152" w:rsidP="007F1C05">
            <w:pPr>
              <w:spacing w:after="0" w:line="240" w:lineRule="auto"/>
              <w:jc w:val="center"/>
              <w:rPr>
                <w:rFonts w:ascii="Times New Roman" w:hAnsi="Times New Roman"/>
                <w:bCs/>
                <w:color w:val="000000"/>
                <w:sz w:val="24"/>
                <w:szCs w:val="24"/>
              </w:rPr>
            </w:pPr>
          </w:p>
        </w:tc>
      </w:tr>
      <w:tr w:rsidR="002F0152" w:rsidRPr="002F0152" w:rsidTr="007F1C05">
        <w:trPr>
          <w:trHeight w:val="510"/>
        </w:trPr>
        <w:tc>
          <w:tcPr>
            <w:tcW w:w="1920" w:type="dxa"/>
            <w:tcBorders>
              <w:top w:val="nil"/>
              <w:left w:val="single" w:sz="4" w:space="0" w:color="auto"/>
              <w:bottom w:val="single" w:sz="4" w:space="0" w:color="auto"/>
              <w:right w:val="single" w:sz="4" w:space="0" w:color="auto"/>
            </w:tcBorders>
            <w:shd w:val="clear" w:color="000000" w:fill="auto"/>
            <w:noWrap/>
            <w:hideMark/>
          </w:tcPr>
          <w:p w:rsidR="002F0152" w:rsidRPr="002F0152" w:rsidRDefault="002F0152" w:rsidP="007F1C05">
            <w:pPr>
              <w:jc w:val="center"/>
              <w:rPr>
                <w:rFonts w:ascii="Times New Roman" w:hAnsi="Times New Roman"/>
                <w:bCs/>
                <w:sz w:val="24"/>
                <w:szCs w:val="24"/>
              </w:rPr>
            </w:pPr>
            <w:r w:rsidRPr="002F0152">
              <w:rPr>
                <w:rFonts w:ascii="Times New Roman" w:hAnsi="Times New Roman"/>
                <w:bCs/>
                <w:sz w:val="24"/>
                <w:szCs w:val="24"/>
              </w:rPr>
              <w:t>0700228100</w:t>
            </w:r>
          </w:p>
          <w:p w:rsidR="002F0152" w:rsidRPr="002F0152" w:rsidRDefault="002F0152" w:rsidP="007F1C05">
            <w:pPr>
              <w:spacing w:after="0" w:line="240" w:lineRule="auto"/>
              <w:jc w:val="center"/>
              <w:rPr>
                <w:rFonts w:ascii="Times New Roman" w:hAnsi="Times New Roman"/>
                <w:bCs/>
                <w:color w:val="000000"/>
                <w:sz w:val="24"/>
                <w:szCs w:val="24"/>
              </w:rPr>
            </w:pPr>
          </w:p>
        </w:tc>
        <w:tc>
          <w:tcPr>
            <w:tcW w:w="6742" w:type="dxa"/>
            <w:tcBorders>
              <w:top w:val="nil"/>
              <w:left w:val="nil"/>
              <w:bottom w:val="single" w:sz="4" w:space="0" w:color="auto"/>
              <w:right w:val="single" w:sz="4" w:space="0" w:color="auto"/>
            </w:tcBorders>
            <w:shd w:val="clear" w:color="000000" w:fill="auto"/>
            <w:hideMark/>
          </w:tcPr>
          <w:p w:rsidR="002F0152" w:rsidRPr="002F0152" w:rsidRDefault="002F0152" w:rsidP="007F1C05">
            <w:pPr>
              <w:jc w:val="center"/>
              <w:rPr>
                <w:rFonts w:ascii="Times New Roman" w:hAnsi="Times New Roman"/>
                <w:bCs/>
                <w:sz w:val="24"/>
                <w:szCs w:val="24"/>
              </w:rPr>
            </w:pPr>
            <w:r w:rsidRPr="002F0152">
              <w:rPr>
                <w:rFonts w:ascii="Times New Roman" w:hAnsi="Times New Roman"/>
                <w:bCs/>
                <w:sz w:val="24"/>
                <w:szCs w:val="24"/>
              </w:rPr>
              <w:t>Организация и проведение мероприятий, предоставление услуг (выполнение работ) в сфере физической культуры и спорта</w:t>
            </w:r>
          </w:p>
          <w:p w:rsidR="002F0152" w:rsidRPr="002F0152" w:rsidRDefault="002F0152" w:rsidP="007F1C05">
            <w:pPr>
              <w:spacing w:after="0" w:line="240" w:lineRule="auto"/>
              <w:jc w:val="center"/>
              <w:rPr>
                <w:rFonts w:ascii="Times New Roman" w:hAnsi="Times New Roman"/>
                <w:bCs/>
                <w:color w:val="000000"/>
                <w:sz w:val="24"/>
                <w:szCs w:val="24"/>
              </w:rPr>
            </w:pPr>
          </w:p>
        </w:tc>
      </w:tr>
      <w:tr w:rsidR="002F0152" w:rsidRPr="002F0152" w:rsidTr="007F1C05">
        <w:trPr>
          <w:trHeight w:val="765"/>
        </w:trPr>
        <w:tc>
          <w:tcPr>
            <w:tcW w:w="1920" w:type="dxa"/>
            <w:tcBorders>
              <w:top w:val="nil"/>
              <w:left w:val="single" w:sz="4" w:space="0" w:color="auto"/>
              <w:bottom w:val="single" w:sz="4" w:space="0" w:color="auto"/>
              <w:right w:val="single" w:sz="4" w:space="0" w:color="auto"/>
            </w:tcBorders>
            <w:shd w:val="clear" w:color="000000" w:fill="auto"/>
            <w:noWrap/>
            <w:hideMark/>
          </w:tcPr>
          <w:p w:rsidR="002F0152" w:rsidRPr="002F0152" w:rsidRDefault="002F0152" w:rsidP="007F1C05">
            <w:pPr>
              <w:jc w:val="center"/>
              <w:rPr>
                <w:rFonts w:ascii="Times New Roman" w:hAnsi="Times New Roman"/>
                <w:bCs/>
                <w:sz w:val="24"/>
                <w:szCs w:val="24"/>
              </w:rPr>
            </w:pPr>
            <w:r w:rsidRPr="002F0152">
              <w:rPr>
                <w:rFonts w:ascii="Times New Roman" w:hAnsi="Times New Roman"/>
                <w:bCs/>
                <w:sz w:val="24"/>
                <w:szCs w:val="24"/>
              </w:rPr>
              <w:t>0700328200</w:t>
            </w:r>
          </w:p>
          <w:p w:rsidR="002F0152" w:rsidRPr="002F0152" w:rsidRDefault="002F0152" w:rsidP="007F1C05">
            <w:pPr>
              <w:spacing w:after="0" w:line="240" w:lineRule="auto"/>
              <w:jc w:val="center"/>
              <w:rPr>
                <w:rFonts w:ascii="Times New Roman" w:hAnsi="Times New Roman"/>
                <w:bCs/>
                <w:color w:val="000000"/>
                <w:sz w:val="24"/>
                <w:szCs w:val="24"/>
              </w:rPr>
            </w:pPr>
          </w:p>
        </w:tc>
        <w:tc>
          <w:tcPr>
            <w:tcW w:w="6742" w:type="dxa"/>
            <w:tcBorders>
              <w:top w:val="nil"/>
              <w:left w:val="nil"/>
              <w:bottom w:val="single" w:sz="4" w:space="0" w:color="auto"/>
              <w:right w:val="single" w:sz="4" w:space="0" w:color="auto"/>
            </w:tcBorders>
            <w:shd w:val="clear" w:color="000000" w:fill="auto"/>
            <w:hideMark/>
          </w:tcPr>
          <w:p w:rsidR="002F0152" w:rsidRPr="002F0152" w:rsidRDefault="002F0152" w:rsidP="007F1C05">
            <w:pPr>
              <w:jc w:val="center"/>
              <w:rPr>
                <w:rFonts w:ascii="Times New Roman" w:hAnsi="Times New Roman"/>
                <w:bCs/>
                <w:sz w:val="24"/>
                <w:szCs w:val="24"/>
              </w:rPr>
            </w:pPr>
            <w:r w:rsidRPr="002F0152">
              <w:rPr>
                <w:rFonts w:ascii="Times New Roman" w:hAnsi="Times New Roman"/>
                <w:bCs/>
                <w:sz w:val="24"/>
                <w:szCs w:val="24"/>
              </w:rPr>
              <w:t>Организация предоставления услуг (выполнения работ) в сфере физической культуры и спорта</w:t>
            </w:r>
          </w:p>
          <w:p w:rsidR="002F0152" w:rsidRPr="002F0152" w:rsidRDefault="002F0152" w:rsidP="007F1C05">
            <w:pPr>
              <w:spacing w:after="0" w:line="240" w:lineRule="auto"/>
              <w:jc w:val="center"/>
              <w:rPr>
                <w:rFonts w:ascii="Times New Roman" w:hAnsi="Times New Roman"/>
                <w:bCs/>
                <w:color w:val="000000"/>
                <w:sz w:val="24"/>
                <w:szCs w:val="24"/>
              </w:rPr>
            </w:pPr>
          </w:p>
        </w:tc>
      </w:tr>
      <w:tr w:rsidR="002F0152" w:rsidRPr="002F0152" w:rsidTr="007F1C05">
        <w:trPr>
          <w:trHeight w:val="716"/>
        </w:trPr>
        <w:tc>
          <w:tcPr>
            <w:tcW w:w="1920" w:type="dxa"/>
            <w:tcBorders>
              <w:top w:val="nil"/>
              <w:left w:val="single" w:sz="4" w:space="0" w:color="auto"/>
              <w:bottom w:val="single" w:sz="4" w:space="0" w:color="auto"/>
              <w:right w:val="single" w:sz="4" w:space="0" w:color="auto"/>
            </w:tcBorders>
            <w:shd w:val="clear" w:color="000000" w:fill="auto"/>
            <w:noWrap/>
            <w:hideMark/>
          </w:tcPr>
          <w:p w:rsidR="002F0152" w:rsidRPr="002F0152" w:rsidRDefault="002F0152" w:rsidP="007F1C05">
            <w:pPr>
              <w:jc w:val="center"/>
              <w:rPr>
                <w:rFonts w:ascii="Times New Roman" w:hAnsi="Times New Roman"/>
                <w:bCs/>
                <w:sz w:val="24"/>
                <w:szCs w:val="24"/>
              </w:rPr>
            </w:pPr>
            <w:r w:rsidRPr="002F0152">
              <w:rPr>
                <w:rFonts w:ascii="Times New Roman" w:hAnsi="Times New Roman"/>
                <w:bCs/>
                <w:sz w:val="24"/>
                <w:szCs w:val="24"/>
              </w:rPr>
              <w:t>0700428300</w:t>
            </w:r>
          </w:p>
          <w:p w:rsidR="002F0152" w:rsidRPr="002F0152" w:rsidRDefault="002F0152" w:rsidP="007F1C05">
            <w:pPr>
              <w:spacing w:after="0" w:line="240" w:lineRule="auto"/>
              <w:jc w:val="center"/>
              <w:rPr>
                <w:rFonts w:ascii="Times New Roman" w:hAnsi="Times New Roman"/>
                <w:bCs/>
                <w:color w:val="000000"/>
                <w:sz w:val="24"/>
                <w:szCs w:val="24"/>
              </w:rPr>
            </w:pPr>
          </w:p>
        </w:tc>
        <w:tc>
          <w:tcPr>
            <w:tcW w:w="6742" w:type="dxa"/>
            <w:tcBorders>
              <w:top w:val="nil"/>
              <w:left w:val="nil"/>
              <w:bottom w:val="single" w:sz="4" w:space="0" w:color="auto"/>
              <w:right w:val="single" w:sz="4" w:space="0" w:color="auto"/>
            </w:tcBorders>
            <w:shd w:val="clear" w:color="000000" w:fill="auto"/>
            <w:hideMark/>
          </w:tcPr>
          <w:p w:rsidR="002F0152" w:rsidRPr="002F0152" w:rsidRDefault="002F0152" w:rsidP="007F1C05">
            <w:pPr>
              <w:jc w:val="center"/>
              <w:rPr>
                <w:rFonts w:ascii="Times New Roman" w:hAnsi="Times New Roman"/>
                <w:bCs/>
                <w:sz w:val="24"/>
                <w:szCs w:val="24"/>
              </w:rPr>
            </w:pPr>
            <w:r w:rsidRPr="002F0152">
              <w:rPr>
                <w:rFonts w:ascii="Times New Roman" w:hAnsi="Times New Roman"/>
                <w:bCs/>
                <w:sz w:val="24"/>
                <w:szCs w:val="24"/>
              </w:rPr>
              <w:t>Укрепление материально-технической базы учреждений физической культуры  и спорта</w:t>
            </w:r>
          </w:p>
          <w:p w:rsidR="002F0152" w:rsidRPr="002F0152" w:rsidRDefault="002F0152" w:rsidP="007F1C05">
            <w:pPr>
              <w:spacing w:after="0" w:line="240" w:lineRule="auto"/>
              <w:jc w:val="center"/>
              <w:rPr>
                <w:rFonts w:ascii="Times New Roman" w:hAnsi="Times New Roman"/>
                <w:bCs/>
                <w:color w:val="000000"/>
                <w:sz w:val="24"/>
                <w:szCs w:val="24"/>
              </w:rPr>
            </w:pPr>
          </w:p>
        </w:tc>
      </w:tr>
      <w:tr w:rsidR="002F0152" w:rsidRPr="002F0152" w:rsidTr="007F1C05">
        <w:trPr>
          <w:trHeight w:val="255"/>
        </w:trPr>
        <w:tc>
          <w:tcPr>
            <w:tcW w:w="1920" w:type="dxa"/>
            <w:tcBorders>
              <w:top w:val="nil"/>
              <w:left w:val="single" w:sz="4" w:space="0" w:color="auto"/>
              <w:bottom w:val="single" w:sz="4" w:space="0" w:color="auto"/>
              <w:right w:val="single" w:sz="4" w:space="0" w:color="auto"/>
            </w:tcBorders>
            <w:shd w:val="clear" w:color="000000" w:fill="auto"/>
            <w:noWrap/>
            <w:hideMark/>
          </w:tcPr>
          <w:p w:rsidR="002F0152" w:rsidRPr="002F0152" w:rsidRDefault="002F0152" w:rsidP="007F1C05">
            <w:pPr>
              <w:jc w:val="center"/>
              <w:rPr>
                <w:rFonts w:ascii="Times New Roman" w:hAnsi="Times New Roman"/>
                <w:bCs/>
                <w:sz w:val="24"/>
                <w:szCs w:val="24"/>
              </w:rPr>
            </w:pPr>
            <w:r w:rsidRPr="002F0152">
              <w:rPr>
                <w:rFonts w:ascii="Times New Roman" w:hAnsi="Times New Roman"/>
                <w:bCs/>
                <w:sz w:val="24"/>
                <w:szCs w:val="24"/>
              </w:rPr>
              <w:t>0800022110</w:t>
            </w:r>
          </w:p>
          <w:p w:rsidR="002F0152" w:rsidRPr="002F0152" w:rsidRDefault="002F0152" w:rsidP="007F1C05">
            <w:pPr>
              <w:spacing w:after="0" w:line="240" w:lineRule="auto"/>
              <w:jc w:val="center"/>
              <w:rPr>
                <w:rFonts w:ascii="Times New Roman" w:hAnsi="Times New Roman"/>
                <w:bCs/>
                <w:color w:val="000000"/>
                <w:sz w:val="24"/>
                <w:szCs w:val="24"/>
              </w:rPr>
            </w:pPr>
          </w:p>
        </w:tc>
        <w:tc>
          <w:tcPr>
            <w:tcW w:w="6742" w:type="dxa"/>
            <w:tcBorders>
              <w:top w:val="nil"/>
              <w:left w:val="nil"/>
              <w:bottom w:val="single" w:sz="4" w:space="0" w:color="auto"/>
              <w:right w:val="single" w:sz="4" w:space="0" w:color="auto"/>
            </w:tcBorders>
            <w:shd w:val="clear" w:color="000000" w:fill="auto"/>
            <w:hideMark/>
          </w:tcPr>
          <w:p w:rsidR="002F0152" w:rsidRPr="002F0152" w:rsidRDefault="002F0152" w:rsidP="007F1C05">
            <w:pPr>
              <w:spacing w:after="0" w:line="240" w:lineRule="auto"/>
              <w:jc w:val="center"/>
              <w:rPr>
                <w:rFonts w:ascii="Times New Roman" w:hAnsi="Times New Roman"/>
                <w:bCs/>
                <w:color w:val="000000"/>
                <w:sz w:val="24"/>
                <w:szCs w:val="24"/>
              </w:rPr>
            </w:pPr>
            <w:r w:rsidRPr="002F0152">
              <w:rPr>
                <w:rFonts w:ascii="Times New Roman" w:hAnsi="Times New Roman"/>
                <w:bCs/>
                <w:sz w:val="24"/>
                <w:szCs w:val="24"/>
              </w:rPr>
              <w:t>Муниципальная программа " Комплексные меры профилактики алкоголизма, наркомании и ВИЧ - инфекции на территории Махнёвского муниципального образования"</w:t>
            </w:r>
          </w:p>
          <w:p w:rsidR="002F0152" w:rsidRPr="002F0152" w:rsidRDefault="002F0152" w:rsidP="007F1C05">
            <w:pPr>
              <w:spacing w:after="0" w:line="240" w:lineRule="auto"/>
              <w:jc w:val="center"/>
              <w:rPr>
                <w:rFonts w:ascii="Times New Roman" w:hAnsi="Times New Roman"/>
                <w:bCs/>
                <w:color w:val="000000"/>
                <w:sz w:val="24"/>
                <w:szCs w:val="24"/>
              </w:rPr>
            </w:pPr>
          </w:p>
        </w:tc>
      </w:tr>
      <w:tr w:rsidR="002F0152" w:rsidRPr="002F0152" w:rsidTr="007F1C05">
        <w:trPr>
          <w:trHeight w:val="255"/>
        </w:trPr>
        <w:tc>
          <w:tcPr>
            <w:tcW w:w="1920" w:type="dxa"/>
            <w:tcBorders>
              <w:top w:val="nil"/>
              <w:left w:val="single" w:sz="4" w:space="0" w:color="auto"/>
              <w:bottom w:val="single" w:sz="4" w:space="0" w:color="auto"/>
              <w:right w:val="single" w:sz="4" w:space="0" w:color="auto"/>
            </w:tcBorders>
            <w:shd w:val="clear" w:color="000000" w:fill="auto"/>
            <w:noWrap/>
            <w:hideMark/>
          </w:tcPr>
          <w:p w:rsidR="002F0152" w:rsidRPr="002F0152" w:rsidRDefault="002F0152" w:rsidP="007F1C05">
            <w:pPr>
              <w:jc w:val="center"/>
              <w:rPr>
                <w:rFonts w:ascii="Times New Roman" w:hAnsi="Times New Roman"/>
                <w:bCs/>
                <w:sz w:val="24"/>
                <w:szCs w:val="24"/>
              </w:rPr>
            </w:pPr>
            <w:r w:rsidRPr="002F0152">
              <w:rPr>
                <w:rFonts w:ascii="Times New Roman" w:hAnsi="Times New Roman"/>
                <w:bCs/>
                <w:sz w:val="24"/>
                <w:szCs w:val="24"/>
              </w:rPr>
              <w:t>0900120101</w:t>
            </w:r>
          </w:p>
          <w:p w:rsidR="002F0152" w:rsidRPr="002F0152" w:rsidRDefault="002F0152" w:rsidP="007F1C05">
            <w:pPr>
              <w:spacing w:after="0" w:line="240" w:lineRule="auto"/>
              <w:jc w:val="center"/>
              <w:rPr>
                <w:rFonts w:ascii="Times New Roman" w:hAnsi="Times New Roman"/>
                <w:bCs/>
                <w:color w:val="000000"/>
                <w:sz w:val="24"/>
                <w:szCs w:val="24"/>
              </w:rPr>
            </w:pPr>
          </w:p>
        </w:tc>
        <w:tc>
          <w:tcPr>
            <w:tcW w:w="6742" w:type="dxa"/>
            <w:tcBorders>
              <w:top w:val="nil"/>
              <w:left w:val="nil"/>
              <w:bottom w:val="single" w:sz="4" w:space="0" w:color="auto"/>
              <w:right w:val="single" w:sz="4" w:space="0" w:color="auto"/>
            </w:tcBorders>
            <w:shd w:val="clear" w:color="000000" w:fill="auto"/>
            <w:hideMark/>
          </w:tcPr>
          <w:p w:rsidR="002F0152" w:rsidRPr="002F0152" w:rsidRDefault="002F0152" w:rsidP="007F1C05">
            <w:pPr>
              <w:spacing w:after="0" w:line="240" w:lineRule="auto"/>
              <w:jc w:val="center"/>
              <w:rPr>
                <w:rFonts w:ascii="Times New Roman" w:hAnsi="Times New Roman"/>
                <w:bCs/>
                <w:color w:val="000000"/>
                <w:sz w:val="24"/>
                <w:szCs w:val="24"/>
              </w:rPr>
            </w:pPr>
            <w:r w:rsidRPr="002F0152">
              <w:rPr>
                <w:rFonts w:ascii="Times New Roman" w:hAnsi="Times New Roman"/>
                <w:bCs/>
                <w:sz w:val="24"/>
                <w:szCs w:val="24"/>
              </w:rPr>
              <w:t>Предоставление субсидии юридическим лицам на организацию автомобильного транспорта</w:t>
            </w:r>
          </w:p>
          <w:p w:rsidR="002F0152" w:rsidRPr="002F0152" w:rsidRDefault="002F0152" w:rsidP="007F1C05">
            <w:pPr>
              <w:spacing w:after="0" w:line="240" w:lineRule="auto"/>
              <w:jc w:val="center"/>
              <w:rPr>
                <w:rFonts w:ascii="Times New Roman" w:hAnsi="Times New Roman"/>
                <w:bCs/>
                <w:color w:val="000000"/>
                <w:sz w:val="24"/>
                <w:szCs w:val="24"/>
              </w:rPr>
            </w:pPr>
          </w:p>
        </w:tc>
      </w:tr>
      <w:tr w:rsidR="002F0152" w:rsidRPr="002F0152" w:rsidTr="007F1C05">
        <w:trPr>
          <w:trHeight w:val="255"/>
        </w:trPr>
        <w:tc>
          <w:tcPr>
            <w:tcW w:w="1920" w:type="dxa"/>
            <w:tcBorders>
              <w:top w:val="nil"/>
              <w:left w:val="single" w:sz="4" w:space="0" w:color="auto"/>
              <w:bottom w:val="single" w:sz="4" w:space="0" w:color="auto"/>
              <w:right w:val="single" w:sz="4" w:space="0" w:color="auto"/>
            </w:tcBorders>
            <w:shd w:val="clear" w:color="000000" w:fill="auto"/>
            <w:noWrap/>
            <w:hideMark/>
          </w:tcPr>
          <w:p w:rsidR="002F0152" w:rsidRPr="002F0152" w:rsidRDefault="002F0152" w:rsidP="007F1C05">
            <w:pPr>
              <w:jc w:val="center"/>
              <w:rPr>
                <w:rFonts w:ascii="Times New Roman" w:hAnsi="Times New Roman"/>
                <w:bCs/>
                <w:sz w:val="24"/>
                <w:szCs w:val="24"/>
              </w:rPr>
            </w:pPr>
            <w:r w:rsidRPr="002F0152">
              <w:rPr>
                <w:rFonts w:ascii="Times New Roman" w:hAnsi="Times New Roman"/>
                <w:bCs/>
                <w:sz w:val="24"/>
                <w:szCs w:val="24"/>
              </w:rPr>
              <w:t>0900220102</w:t>
            </w:r>
          </w:p>
          <w:p w:rsidR="002F0152" w:rsidRPr="002F0152" w:rsidRDefault="002F0152" w:rsidP="007F1C05">
            <w:pPr>
              <w:spacing w:after="0" w:line="240" w:lineRule="auto"/>
              <w:jc w:val="center"/>
              <w:rPr>
                <w:rFonts w:ascii="Times New Roman" w:hAnsi="Times New Roman"/>
                <w:bCs/>
                <w:color w:val="000000"/>
                <w:sz w:val="24"/>
                <w:szCs w:val="24"/>
              </w:rPr>
            </w:pPr>
          </w:p>
        </w:tc>
        <w:tc>
          <w:tcPr>
            <w:tcW w:w="6742" w:type="dxa"/>
            <w:tcBorders>
              <w:top w:val="nil"/>
              <w:left w:val="nil"/>
              <w:bottom w:val="single" w:sz="4" w:space="0" w:color="auto"/>
              <w:right w:val="single" w:sz="4" w:space="0" w:color="auto"/>
            </w:tcBorders>
            <w:shd w:val="clear" w:color="000000" w:fill="auto"/>
            <w:hideMark/>
          </w:tcPr>
          <w:p w:rsidR="002F0152" w:rsidRPr="002F0152" w:rsidRDefault="002F0152" w:rsidP="007F1C05">
            <w:pPr>
              <w:spacing w:after="0" w:line="240" w:lineRule="auto"/>
              <w:jc w:val="center"/>
              <w:rPr>
                <w:rFonts w:ascii="Times New Roman" w:hAnsi="Times New Roman"/>
                <w:bCs/>
                <w:color w:val="000000"/>
                <w:sz w:val="24"/>
                <w:szCs w:val="24"/>
              </w:rPr>
            </w:pPr>
            <w:r w:rsidRPr="002F0152">
              <w:rPr>
                <w:rFonts w:ascii="Times New Roman" w:hAnsi="Times New Roman"/>
                <w:bCs/>
                <w:sz w:val="24"/>
                <w:szCs w:val="24"/>
              </w:rPr>
              <w:t>Предоставление субсидии на организацию транспортного обслуживания населения по узкоколейной железной дороге</w:t>
            </w:r>
          </w:p>
          <w:p w:rsidR="002F0152" w:rsidRPr="002F0152" w:rsidRDefault="002F0152" w:rsidP="007F1C05">
            <w:pPr>
              <w:spacing w:after="0" w:line="240" w:lineRule="auto"/>
              <w:jc w:val="center"/>
              <w:rPr>
                <w:rFonts w:ascii="Times New Roman" w:hAnsi="Times New Roman"/>
                <w:bCs/>
                <w:color w:val="000000"/>
                <w:sz w:val="24"/>
                <w:szCs w:val="24"/>
              </w:rPr>
            </w:pPr>
          </w:p>
        </w:tc>
      </w:tr>
      <w:tr w:rsidR="002F0152" w:rsidRPr="002F0152" w:rsidTr="007F1C05">
        <w:trPr>
          <w:trHeight w:val="1020"/>
        </w:trPr>
        <w:tc>
          <w:tcPr>
            <w:tcW w:w="1920" w:type="dxa"/>
            <w:tcBorders>
              <w:top w:val="nil"/>
              <w:left w:val="single" w:sz="4" w:space="0" w:color="auto"/>
              <w:bottom w:val="single" w:sz="4" w:space="0" w:color="auto"/>
              <w:right w:val="single" w:sz="4" w:space="0" w:color="auto"/>
            </w:tcBorders>
            <w:shd w:val="clear" w:color="000000" w:fill="auto"/>
            <w:noWrap/>
            <w:hideMark/>
          </w:tcPr>
          <w:p w:rsidR="002F0152" w:rsidRPr="002F0152" w:rsidRDefault="002F0152" w:rsidP="007F1C05">
            <w:pPr>
              <w:jc w:val="center"/>
              <w:rPr>
                <w:rFonts w:ascii="Times New Roman" w:hAnsi="Times New Roman"/>
                <w:bCs/>
                <w:sz w:val="24"/>
                <w:szCs w:val="24"/>
              </w:rPr>
            </w:pPr>
            <w:r w:rsidRPr="002F0152">
              <w:rPr>
                <w:rFonts w:ascii="Times New Roman" w:hAnsi="Times New Roman"/>
                <w:bCs/>
                <w:sz w:val="24"/>
                <w:szCs w:val="24"/>
              </w:rPr>
              <w:lastRenderedPageBreak/>
              <w:t>0900320103</w:t>
            </w:r>
          </w:p>
          <w:p w:rsidR="002F0152" w:rsidRPr="002F0152" w:rsidRDefault="002F0152" w:rsidP="007F1C05">
            <w:pPr>
              <w:spacing w:after="0" w:line="240" w:lineRule="auto"/>
              <w:jc w:val="center"/>
              <w:rPr>
                <w:rFonts w:ascii="Times New Roman" w:hAnsi="Times New Roman"/>
                <w:bCs/>
                <w:color w:val="000000"/>
                <w:sz w:val="24"/>
                <w:szCs w:val="24"/>
              </w:rPr>
            </w:pPr>
          </w:p>
        </w:tc>
        <w:tc>
          <w:tcPr>
            <w:tcW w:w="6742" w:type="dxa"/>
            <w:tcBorders>
              <w:top w:val="nil"/>
              <w:left w:val="nil"/>
              <w:bottom w:val="single" w:sz="4" w:space="0" w:color="auto"/>
              <w:right w:val="single" w:sz="4" w:space="0" w:color="auto"/>
            </w:tcBorders>
            <w:shd w:val="clear" w:color="000000" w:fill="auto"/>
            <w:hideMark/>
          </w:tcPr>
          <w:p w:rsidR="002F0152" w:rsidRPr="002F0152" w:rsidRDefault="002F0152" w:rsidP="007F1C05">
            <w:pPr>
              <w:jc w:val="center"/>
              <w:rPr>
                <w:rFonts w:ascii="Times New Roman" w:hAnsi="Times New Roman"/>
                <w:bCs/>
                <w:sz w:val="24"/>
                <w:szCs w:val="24"/>
              </w:rPr>
            </w:pPr>
            <w:r w:rsidRPr="002F0152">
              <w:rPr>
                <w:rFonts w:ascii="Times New Roman" w:hAnsi="Times New Roman"/>
                <w:bCs/>
                <w:sz w:val="24"/>
                <w:szCs w:val="24"/>
              </w:rPr>
              <w:t>Содержание автомобильных дорог общего пользования местного значения и искусственных сооружений, расположенных на них</w:t>
            </w:r>
          </w:p>
          <w:p w:rsidR="002F0152" w:rsidRPr="002F0152" w:rsidRDefault="002F0152" w:rsidP="007F1C05">
            <w:pPr>
              <w:spacing w:after="0" w:line="240" w:lineRule="auto"/>
              <w:jc w:val="center"/>
              <w:rPr>
                <w:rFonts w:ascii="Times New Roman" w:hAnsi="Times New Roman"/>
                <w:bCs/>
                <w:color w:val="000000"/>
                <w:sz w:val="24"/>
                <w:szCs w:val="24"/>
              </w:rPr>
            </w:pPr>
          </w:p>
        </w:tc>
      </w:tr>
      <w:tr w:rsidR="002F0152" w:rsidRPr="002F0152" w:rsidTr="007F1C05">
        <w:trPr>
          <w:trHeight w:val="510"/>
        </w:trPr>
        <w:tc>
          <w:tcPr>
            <w:tcW w:w="1920" w:type="dxa"/>
            <w:tcBorders>
              <w:top w:val="nil"/>
              <w:left w:val="single" w:sz="4" w:space="0" w:color="auto"/>
              <w:bottom w:val="single" w:sz="4" w:space="0" w:color="auto"/>
              <w:right w:val="single" w:sz="4" w:space="0" w:color="auto"/>
            </w:tcBorders>
            <w:shd w:val="clear" w:color="000000" w:fill="auto"/>
            <w:noWrap/>
            <w:hideMark/>
          </w:tcPr>
          <w:p w:rsidR="002F0152" w:rsidRPr="002F0152" w:rsidRDefault="002F0152" w:rsidP="007F1C05">
            <w:pPr>
              <w:jc w:val="center"/>
              <w:rPr>
                <w:rFonts w:ascii="Times New Roman" w:hAnsi="Times New Roman"/>
                <w:bCs/>
                <w:sz w:val="24"/>
                <w:szCs w:val="24"/>
              </w:rPr>
            </w:pPr>
            <w:r w:rsidRPr="002F0152">
              <w:rPr>
                <w:rFonts w:ascii="Times New Roman" w:hAnsi="Times New Roman"/>
                <w:bCs/>
                <w:sz w:val="24"/>
                <w:szCs w:val="24"/>
              </w:rPr>
              <w:t>0900420104</w:t>
            </w:r>
          </w:p>
          <w:p w:rsidR="002F0152" w:rsidRPr="002F0152" w:rsidRDefault="002F0152" w:rsidP="007F1C05">
            <w:pPr>
              <w:spacing w:after="0" w:line="240" w:lineRule="auto"/>
              <w:jc w:val="center"/>
              <w:rPr>
                <w:rFonts w:ascii="Times New Roman" w:hAnsi="Times New Roman"/>
                <w:bCs/>
                <w:color w:val="000000"/>
                <w:sz w:val="24"/>
                <w:szCs w:val="24"/>
              </w:rPr>
            </w:pPr>
          </w:p>
        </w:tc>
        <w:tc>
          <w:tcPr>
            <w:tcW w:w="6742" w:type="dxa"/>
            <w:tcBorders>
              <w:top w:val="nil"/>
              <w:left w:val="nil"/>
              <w:bottom w:val="single" w:sz="4" w:space="0" w:color="auto"/>
              <w:right w:val="single" w:sz="4" w:space="0" w:color="auto"/>
            </w:tcBorders>
            <w:shd w:val="clear" w:color="000000" w:fill="auto"/>
            <w:hideMark/>
          </w:tcPr>
          <w:p w:rsidR="002F0152" w:rsidRPr="002F0152" w:rsidRDefault="002F0152" w:rsidP="007F1C05">
            <w:pPr>
              <w:spacing w:after="0" w:line="240" w:lineRule="auto"/>
              <w:jc w:val="center"/>
              <w:rPr>
                <w:rFonts w:ascii="Times New Roman" w:hAnsi="Times New Roman"/>
                <w:bCs/>
                <w:color w:val="000000"/>
                <w:sz w:val="24"/>
                <w:szCs w:val="24"/>
              </w:rPr>
            </w:pPr>
            <w:r w:rsidRPr="002F0152">
              <w:rPr>
                <w:rFonts w:ascii="Times New Roman" w:hAnsi="Times New Roman"/>
                <w:bCs/>
                <w:sz w:val="24"/>
                <w:szCs w:val="24"/>
              </w:rPr>
              <w:t>Ремонт автомобильных дорог общего пользования местного значения</w:t>
            </w:r>
          </w:p>
          <w:p w:rsidR="002F0152" w:rsidRPr="002F0152" w:rsidRDefault="002F0152" w:rsidP="007F1C05">
            <w:pPr>
              <w:spacing w:after="0" w:line="240" w:lineRule="auto"/>
              <w:jc w:val="center"/>
              <w:rPr>
                <w:rFonts w:ascii="Times New Roman" w:hAnsi="Times New Roman"/>
                <w:bCs/>
                <w:color w:val="000000"/>
                <w:sz w:val="24"/>
                <w:szCs w:val="24"/>
              </w:rPr>
            </w:pPr>
          </w:p>
        </w:tc>
      </w:tr>
      <w:tr w:rsidR="002F0152" w:rsidRPr="002F0152" w:rsidTr="007F1C05">
        <w:trPr>
          <w:trHeight w:val="510"/>
        </w:trPr>
        <w:tc>
          <w:tcPr>
            <w:tcW w:w="1920" w:type="dxa"/>
            <w:tcBorders>
              <w:top w:val="nil"/>
              <w:left w:val="single" w:sz="4" w:space="0" w:color="auto"/>
              <w:bottom w:val="single" w:sz="4" w:space="0" w:color="auto"/>
              <w:right w:val="single" w:sz="4" w:space="0" w:color="auto"/>
            </w:tcBorders>
            <w:shd w:val="clear" w:color="000000" w:fill="auto"/>
            <w:noWrap/>
            <w:hideMark/>
          </w:tcPr>
          <w:p w:rsidR="002F0152" w:rsidRPr="002F0152" w:rsidRDefault="002F0152" w:rsidP="007F1C05">
            <w:pPr>
              <w:jc w:val="center"/>
              <w:rPr>
                <w:rFonts w:ascii="Times New Roman" w:hAnsi="Times New Roman"/>
                <w:bCs/>
                <w:sz w:val="24"/>
                <w:szCs w:val="24"/>
              </w:rPr>
            </w:pPr>
            <w:r w:rsidRPr="002F0152">
              <w:rPr>
                <w:rFonts w:ascii="Times New Roman" w:hAnsi="Times New Roman"/>
                <w:bCs/>
                <w:sz w:val="24"/>
                <w:szCs w:val="24"/>
              </w:rPr>
              <w:t>0900520105</w:t>
            </w:r>
          </w:p>
          <w:p w:rsidR="002F0152" w:rsidRPr="002F0152" w:rsidRDefault="002F0152" w:rsidP="007F1C05">
            <w:pPr>
              <w:spacing w:after="0" w:line="240" w:lineRule="auto"/>
              <w:jc w:val="center"/>
              <w:rPr>
                <w:rFonts w:ascii="Times New Roman" w:hAnsi="Times New Roman"/>
                <w:bCs/>
                <w:color w:val="000000"/>
                <w:sz w:val="24"/>
                <w:szCs w:val="24"/>
              </w:rPr>
            </w:pPr>
          </w:p>
        </w:tc>
        <w:tc>
          <w:tcPr>
            <w:tcW w:w="6742" w:type="dxa"/>
            <w:tcBorders>
              <w:top w:val="nil"/>
              <w:left w:val="nil"/>
              <w:bottom w:val="single" w:sz="4" w:space="0" w:color="auto"/>
              <w:right w:val="single" w:sz="4" w:space="0" w:color="auto"/>
            </w:tcBorders>
            <w:shd w:val="clear" w:color="000000" w:fill="auto"/>
            <w:hideMark/>
          </w:tcPr>
          <w:p w:rsidR="002F0152" w:rsidRPr="002F0152" w:rsidRDefault="002F0152" w:rsidP="007F1C05">
            <w:pPr>
              <w:jc w:val="center"/>
              <w:rPr>
                <w:rFonts w:ascii="Times New Roman" w:hAnsi="Times New Roman"/>
                <w:bCs/>
                <w:sz w:val="24"/>
                <w:szCs w:val="24"/>
              </w:rPr>
            </w:pPr>
            <w:r w:rsidRPr="002F0152">
              <w:rPr>
                <w:rFonts w:ascii="Times New Roman" w:hAnsi="Times New Roman"/>
                <w:bCs/>
                <w:sz w:val="24"/>
                <w:szCs w:val="24"/>
              </w:rPr>
              <w:t>Выполнение работ по обустройству и содержанию грунтовых дорог и дорог без покрытия Махнёвского муниципального образования в зимний период года</w:t>
            </w:r>
          </w:p>
          <w:p w:rsidR="002F0152" w:rsidRPr="002F0152" w:rsidRDefault="002F0152" w:rsidP="007F1C05">
            <w:pPr>
              <w:spacing w:after="0" w:line="240" w:lineRule="auto"/>
              <w:jc w:val="center"/>
              <w:rPr>
                <w:rFonts w:ascii="Times New Roman" w:hAnsi="Times New Roman"/>
                <w:bCs/>
                <w:color w:val="000000"/>
                <w:sz w:val="24"/>
                <w:szCs w:val="24"/>
              </w:rPr>
            </w:pPr>
          </w:p>
        </w:tc>
      </w:tr>
      <w:tr w:rsidR="002F0152" w:rsidRPr="002F0152" w:rsidTr="007F1C05">
        <w:trPr>
          <w:trHeight w:val="255"/>
        </w:trPr>
        <w:tc>
          <w:tcPr>
            <w:tcW w:w="1920" w:type="dxa"/>
            <w:tcBorders>
              <w:top w:val="nil"/>
              <w:left w:val="single" w:sz="4" w:space="0" w:color="auto"/>
              <w:bottom w:val="single" w:sz="4" w:space="0" w:color="auto"/>
              <w:right w:val="single" w:sz="4" w:space="0" w:color="auto"/>
            </w:tcBorders>
            <w:shd w:val="clear" w:color="000000" w:fill="auto"/>
            <w:noWrap/>
            <w:hideMark/>
          </w:tcPr>
          <w:p w:rsidR="002F0152" w:rsidRPr="002F0152" w:rsidRDefault="002F0152" w:rsidP="007F1C05">
            <w:pPr>
              <w:jc w:val="center"/>
              <w:rPr>
                <w:rFonts w:ascii="Times New Roman" w:hAnsi="Times New Roman"/>
                <w:bCs/>
                <w:sz w:val="24"/>
                <w:szCs w:val="24"/>
              </w:rPr>
            </w:pPr>
            <w:r w:rsidRPr="002F0152">
              <w:rPr>
                <w:rFonts w:ascii="Times New Roman" w:hAnsi="Times New Roman"/>
                <w:bCs/>
                <w:sz w:val="24"/>
                <w:szCs w:val="24"/>
              </w:rPr>
              <w:t>1000123100</w:t>
            </w:r>
          </w:p>
          <w:p w:rsidR="002F0152" w:rsidRPr="002F0152" w:rsidRDefault="002F0152" w:rsidP="007F1C05">
            <w:pPr>
              <w:spacing w:after="0" w:line="240" w:lineRule="auto"/>
              <w:jc w:val="center"/>
              <w:rPr>
                <w:rFonts w:ascii="Times New Roman" w:hAnsi="Times New Roman"/>
                <w:bCs/>
                <w:color w:val="000000"/>
                <w:sz w:val="24"/>
                <w:szCs w:val="24"/>
              </w:rPr>
            </w:pPr>
          </w:p>
        </w:tc>
        <w:tc>
          <w:tcPr>
            <w:tcW w:w="6742" w:type="dxa"/>
            <w:tcBorders>
              <w:top w:val="nil"/>
              <w:left w:val="nil"/>
              <w:bottom w:val="single" w:sz="4" w:space="0" w:color="auto"/>
              <w:right w:val="single" w:sz="4" w:space="0" w:color="auto"/>
            </w:tcBorders>
            <w:shd w:val="clear" w:color="000000" w:fill="auto"/>
            <w:hideMark/>
          </w:tcPr>
          <w:p w:rsidR="002F0152" w:rsidRPr="002F0152" w:rsidRDefault="002F0152" w:rsidP="007F1C05">
            <w:pPr>
              <w:jc w:val="center"/>
              <w:rPr>
                <w:rFonts w:ascii="Times New Roman" w:hAnsi="Times New Roman"/>
                <w:bCs/>
                <w:sz w:val="24"/>
                <w:szCs w:val="24"/>
              </w:rPr>
            </w:pPr>
            <w:r w:rsidRPr="002F0152">
              <w:rPr>
                <w:rFonts w:ascii="Times New Roman" w:hAnsi="Times New Roman"/>
                <w:bCs/>
                <w:sz w:val="24"/>
                <w:szCs w:val="24"/>
              </w:rPr>
              <w:t>Подключение пользователей к системе электронного документооборота исполнительных органов государственной власти Свердловской области</w:t>
            </w:r>
          </w:p>
          <w:p w:rsidR="002F0152" w:rsidRPr="002F0152" w:rsidRDefault="002F0152" w:rsidP="007F1C05">
            <w:pPr>
              <w:spacing w:after="0" w:line="240" w:lineRule="auto"/>
              <w:jc w:val="center"/>
              <w:rPr>
                <w:rFonts w:ascii="Times New Roman" w:hAnsi="Times New Roman"/>
                <w:bCs/>
                <w:color w:val="000000"/>
                <w:sz w:val="24"/>
                <w:szCs w:val="24"/>
              </w:rPr>
            </w:pPr>
          </w:p>
        </w:tc>
      </w:tr>
      <w:tr w:rsidR="002F0152" w:rsidRPr="002F0152" w:rsidTr="007F1C05">
        <w:trPr>
          <w:trHeight w:val="510"/>
        </w:trPr>
        <w:tc>
          <w:tcPr>
            <w:tcW w:w="1920" w:type="dxa"/>
            <w:tcBorders>
              <w:top w:val="nil"/>
              <w:left w:val="single" w:sz="4" w:space="0" w:color="auto"/>
              <w:bottom w:val="single" w:sz="4" w:space="0" w:color="auto"/>
              <w:right w:val="single" w:sz="4" w:space="0" w:color="auto"/>
            </w:tcBorders>
            <w:shd w:val="clear" w:color="000000" w:fill="auto"/>
            <w:noWrap/>
            <w:hideMark/>
          </w:tcPr>
          <w:p w:rsidR="002F0152" w:rsidRPr="002F0152" w:rsidRDefault="002F0152" w:rsidP="007F1C05">
            <w:pPr>
              <w:jc w:val="center"/>
              <w:rPr>
                <w:rFonts w:ascii="Times New Roman" w:hAnsi="Times New Roman"/>
                <w:bCs/>
                <w:sz w:val="24"/>
                <w:szCs w:val="24"/>
              </w:rPr>
            </w:pPr>
            <w:r w:rsidRPr="002F0152">
              <w:rPr>
                <w:rFonts w:ascii="Times New Roman" w:hAnsi="Times New Roman"/>
                <w:bCs/>
                <w:sz w:val="24"/>
                <w:szCs w:val="24"/>
              </w:rPr>
              <w:t>1000123200</w:t>
            </w:r>
          </w:p>
          <w:p w:rsidR="002F0152" w:rsidRPr="002F0152" w:rsidRDefault="002F0152" w:rsidP="007F1C05">
            <w:pPr>
              <w:spacing w:after="0" w:line="240" w:lineRule="auto"/>
              <w:jc w:val="center"/>
              <w:rPr>
                <w:rFonts w:ascii="Times New Roman" w:hAnsi="Times New Roman"/>
                <w:bCs/>
                <w:color w:val="000000"/>
                <w:sz w:val="24"/>
                <w:szCs w:val="24"/>
              </w:rPr>
            </w:pPr>
          </w:p>
        </w:tc>
        <w:tc>
          <w:tcPr>
            <w:tcW w:w="6742" w:type="dxa"/>
            <w:tcBorders>
              <w:top w:val="nil"/>
              <w:left w:val="nil"/>
              <w:bottom w:val="single" w:sz="4" w:space="0" w:color="auto"/>
              <w:right w:val="single" w:sz="4" w:space="0" w:color="auto"/>
            </w:tcBorders>
            <w:shd w:val="clear" w:color="000000" w:fill="auto"/>
            <w:hideMark/>
          </w:tcPr>
          <w:p w:rsidR="002F0152" w:rsidRPr="002F0152" w:rsidRDefault="002F0152" w:rsidP="007F1C05">
            <w:pPr>
              <w:spacing w:after="0" w:line="240" w:lineRule="auto"/>
              <w:jc w:val="center"/>
              <w:rPr>
                <w:rFonts w:ascii="Times New Roman" w:hAnsi="Times New Roman"/>
                <w:bCs/>
                <w:color w:val="000000"/>
                <w:sz w:val="24"/>
                <w:szCs w:val="24"/>
              </w:rPr>
            </w:pPr>
            <w:r w:rsidRPr="002F0152">
              <w:rPr>
                <w:rFonts w:ascii="Times New Roman" w:hAnsi="Times New Roman"/>
                <w:bCs/>
                <w:sz w:val="24"/>
                <w:szCs w:val="24"/>
              </w:rPr>
              <w:t>Совершенствование информационно-технической инфраструктуры</w:t>
            </w:r>
          </w:p>
          <w:p w:rsidR="002F0152" w:rsidRPr="002F0152" w:rsidRDefault="002F0152" w:rsidP="007F1C05">
            <w:pPr>
              <w:spacing w:after="0" w:line="240" w:lineRule="auto"/>
              <w:jc w:val="center"/>
              <w:rPr>
                <w:rFonts w:ascii="Times New Roman" w:hAnsi="Times New Roman"/>
                <w:bCs/>
                <w:color w:val="000000"/>
                <w:sz w:val="24"/>
                <w:szCs w:val="24"/>
              </w:rPr>
            </w:pPr>
          </w:p>
        </w:tc>
      </w:tr>
      <w:tr w:rsidR="002F0152" w:rsidRPr="002F0152" w:rsidTr="007F1C05">
        <w:trPr>
          <w:trHeight w:val="765"/>
        </w:trPr>
        <w:tc>
          <w:tcPr>
            <w:tcW w:w="1920" w:type="dxa"/>
            <w:tcBorders>
              <w:top w:val="nil"/>
              <w:left w:val="single" w:sz="4" w:space="0" w:color="auto"/>
              <w:bottom w:val="single" w:sz="4" w:space="0" w:color="auto"/>
              <w:right w:val="single" w:sz="4" w:space="0" w:color="auto"/>
            </w:tcBorders>
            <w:shd w:val="clear" w:color="000000" w:fill="auto"/>
            <w:noWrap/>
            <w:hideMark/>
          </w:tcPr>
          <w:p w:rsidR="002F0152" w:rsidRPr="002F0152" w:rsidRDefault="002F0152" w:rsidP="007F1C05">
            <w:pPr>
              <w:jc w:val="center"/>
              <w:rPr>
                <w:rFonts w:ascii="Times New Roman" w:hAnsi="Times New Roman"/>
                <w:bCs/>
                <w:sz w:val="24"/>
                <w:szCs w:val="24"/>
              </w:rPr>
            </w:pPr>
            <w:r w:rsidRPr="002F0152">
              <w:rPr>
                <w:rFonts w:ascii="Times New Roman" w:hAnsi="Times New Roman"/>
                <w:bCs/>
                <w:sz w:val="24"/>
                <w:szCs w:val="24"/>
              </w:rPr>
              <w:t>1000123300</w:t>
            </w:r>
          </w:p>
          <w:p w:rsidR="002F0152" w:rsidRPr="002F0152" w:rsidRDefault="002F0152" w:rsidP="007F1C05">
            <w:pPr>
              <w:spacing w:after="0" w:line="240" w:lineRule="auto"/>
              <w:jc w:val="center"/>
              <w:rPr>
                <w:rFonts w:ascii="Times New Roman" w:hAnsi="Times New Roman"/>
                <w:bCs/>
                <w:color w:val="000000"/>
                <w:sz w:val="24"/>
                <w:szCs w:val="24"/>
              </w:rPr>
            </w:pPr>
          </w:p>
        </w:tc>
        <w:tc>
          <w:tcPr>
            <w:tcW w:w="6742" w:type="dxa"/>
            <w:tcBorders>
              <w:top w:val="nil"/>
              <w:left w:val="nil"/>
              <w:bottom w:val="single" w:sz="4" w:space="0" w:color="auto"/>
              <w:right w:val="single" w:sz="4" w:space="0" w:color="auto"/>
            </w:tcBorders>
            <w:shd w:val="clear" w:color="000000" w:fill="auto"/>
            <w:hideMark/>
          </w:tcPr>
          <w:p w:rsidR="002F0152" w:rsidRPr="002F0152" w:rsidRDefault="002F0152" w:rsidP="007F1C05">
            <w:pPr>
              <w:jc w:val="center"/>
              <w:rPr>
                <w:rFonts w:ascii="Times New Roman" w:hAnsi="Times New Roman"/>
                <w:bCs/>
                <w:sz w:val="24"/>
                <w:szCs w:val="24"/>
              </w:rPr>
            </w:pPr>
            <w:r w:rsidRPr="002F0152">
              <w:rPr>
                <w:rFonts w:ascii="Times New Roman" w:hAnsi="Times New Roman"/>
                <w:bCs/>
                <w:sz w:val="24"/>
                <w:szCs w:val="24"/>
              </w:rPr>
              <w:t xml:space="preserve">Подключение к единой сети передачи данных </w:t>
            </w:r>
            <w:proofErr w:type="spellStart"/>
            <w:r w:rsidRPr="002F0152">
              <w:rPr>
                <w:rFonts w:ascii="Times New Roman" w:hAnsi="Times New Roman"/>
                <w:bCs/>
                <w:sz w:val="24"/>
                <w:szCs w:val="24"/>
              </w:rPr>
              <w:t>Правительтсва</w:t>
            </w:r>
            <w:proofErr w:type="spellEnd"/>
            <w:r w:rsidRPr="002F0152">
              <w:rPr>
                <w:rFonts w:ascii="Times New Roman" w:hAnsi="Times New Roman"/>
                <w:bCs/>
                <w:sz w:val="24"/>
                <w:szCs w:val="24"/>
              </w:rPr>
              <w:t xml:space="preserve"> Свердловской области муниципальных учреждений и территориальных администраций муниципального образования</w:t>
            </w:r>
          </w:p>
          <w:p w:rsidR="002F0152" w:rsidRPr="002F0152" w:rsidRDefault="002F0152" w:rsidP="007F1C05">
            <w:pPr>
              <w:spacing w:after="0" w:line="240" w:lineRule="auto"/>
              <w:jc w:val="center"/>
              <w:rPr>
                <w:rFonts w:ascii="Times New Roman" w:hAnsi="Times New Roman"/>
                <w:bCs/>
                <w:color w:val="000000"/>
                <w:sz w:val="24"/>
                <w:szCs w:val="24"/>
              </w:rPr>
            </w:pPr>
          </w:p>
        </w:tc>
      </w:tr>
      <w:tr w:rsidR="002F0152" w:rsidRPr="002F0152" w:rsidTr="007F1C05">
        <w:trPr>
          <w:trHeight w:val="510"/>
        </w:trPr>
        <w:tc>
          <w:tcPr>
            <w:tcW w:w="1920" w:type="dxa"/>
            <w:tcBorders>
              <w:top w:val="nil"/>
              <w:left w:val="single" w:sz="4" w:space="0" w:color="auto"/>
              <w:bottom w:val="single" w:sz="4" w:space="0" w:color="auto"/>
              <w:right w:val="single" w:sz="4" w:space="0" w:color="auto"/>
            </w:tcBorders>
            <w:shd w:val="clear" w:color="000000" w:fill="auto"/>
            <w:noWrap/>
            <w:hideMark/>
          </w:tcPr>
          <w:p w:rsidR="002F0152" w:rsidRPr="002F0152" w:rsidRDefault="002F0152" w:rsidP="007F1C05">
            <w:pPr>
              <w:jc w:val="center"/>
              <w:rPr>
                <w:rFonts w:ascii="Times New Roman" w:hAnsi="Times New Roman"/>
                <w:bCs/>
                <w:sz w:val="24"/>
                <w:szCs w:val="24"/>
              </w:rPr>
            </w:pPr>
            <w:r w:rsidRPr="002F0152">
              <w:rPr>
                <w:rFonts w:ascii="Times New Roman" w:hAnsi="Times New Roman"/>
                <w:bCs/>
                <w:sz w:val="24"/>
                <w:szCs w:val="24"/>
              </w:rPr>
              <w:t>1100123110</w:t>
            </w:r>
          </w:p>
          <w:p w:rsidR="002F0152" w:rsidRPr="002F0152" w:rsidRDefault="002F0152" w:rsidP="007F1C05">
            <w:pPr>
              <w:spacing w:after="0" w:line="240" w:lineRule="auto"/>
              <w:jc w:val="center"/>
              <w:rPr>
                <w:rFonts w:ascii="Times New Roman" w:hAnsi="Times New Roman"/>
                <w:bCs/>
                <w:color w:val="000000"/>
                <w:sz w:val="24"/>
                <w:szCs w:val="24"/>
              </w:rPr>
            </w:pPr>
          </w:p>
        </w:tc>
        <w:tc>
          <w:tcPr>
            <w:tcW w:w="6742" w:type="dxa"/>
            <w:tcBorders>
              <w:top w:val="nil"/>
              <w:left w:val="nil"/>
              <w:bottom w:val="single" w:sz="4" w:space="0" w:color="auto"/>
              <w:right w:val="single" w:sz="4" w:space="0" w:color="auto"/>
            </w:tcBorders>
            <w:shd w:val="clear" w:color="000000" w:fill="auto"/>
            <w:hideMark/>
          </w:tcPr>
          <w:p w:rsidR="002F0152" w:rsidRPr="002F0152" w:rsidRDefault="002F0152" w:rsidP="007F1C05">
            <w:pPr>
              <w:jc w:val="center"/>
              <w:rPr>
                <w:rFonts w:ascii="Times New Roman" w:hAnsi="Times New Roman"/>
                <w:bCs/>
                <w:sz w:val="24"/>
                <w:szCs w:val="24"/>
              </w:rPr>
            </w:pPr>
            <w:r w:rsidRPr="002F0152">
              <w:rPr>
                <w:rFonts w:ascii="Times New Roman" w:hAnsi="Times New Roman"/>
                <w:bCs/>
                <w:sz w:val="24"/>
                <w:szCs w:val="24"/>
              </w:rPr>
              <w:t>Предоставление субсидий на компенсацию затрат, понесённых субъектами малого и среднего предпринимательства, осуществляющими деятельность на территории Махнёвского муниципального образования на приобретение основных и оборотных средств</w:t>
            </w:r>
          </w:p>
          <w:p w:rsidR="002F0152" w:rsidRPr="002F0152" w:rsidRDefault="002F0152" w:rsidP="007F1C05">
            <w:pPr>
              <w:spacing w:after="0" w:line="240" w:lineRule="auto"/>
              <w:jc w:val="center"/>
              <w:rPr>
                <w:rFonts w:ascii="Times New Roman" w:hAnsi="Times New Roman"/>
                <w:bCs/>
                <w:color w:val="000000"/>
                <w:sz w:val="24"/>
                <w:szCs w:val="24"/>
              </w:rPr>
            </w:pPr>
          </w:p>
        </w:tc>
      </w:tr>
      <w:tr w:rsidR="002F0152" w:rsidRPr="002F0152" w:rsidTr="007F1C05">
        <w:trPr>
          <w:trHeight w:val="510"/>
        </w:trPr>
        <w:tc>
          <w:tcPr>
            <w:tcW w:w="1920" w:type="dxa"/>
            <w:tcBorders>
              <w:top w:val="nil"/>
              <w:left w:val="single" w:sz="4" w:space="0" w:color="auto"/>
              <w:bottom w:val="single" w:sz="4" w:space="0" w:color="auto"/>
              <w:right w:val="single" w:sz="4" w:space="0" w:color="auto"/>
            </w:tcBorders>
            <w:shd w:val="clear" w:color="000000" w:fill="auto"/>
            <w:noWrap/>
            <w:hideMark/>
          </w:tcPr>
          <w:p w:rsidR="002F0152" w:rsidRPr="002F0152" w:rsidRDefault="002F0152" w:rsidP="007F1C05">
            <w:pPr>
              <w:jc w:val="center"/>
              <w:rPr>
                <w:rFonts w:ascii="Times New Roman" w:hAnsi="Times New Roman"/>
                <w:bCs/>
                <w:sz w:val="24"/>
                <w:szCs w:val="24"/>
              </w:rPr>
            </w:pPr>
            <w:r w:rsidRPr="002F0152">
              <w:rPr>
                <w:rFonts w:ascii="Times New Roman" w:hAnsi="Times New Roman"/>
                <w:bCs/>
                <w:sz w:val="24"/>
                <w:szCs w:val="24"/>
              </w:rPr>
              <w:t>1100223120</w:t>
            </w:r>
          </w:p>
          <w:p w:rsidR="002F0152" w:rsidRPr="002F0152" w:rsidRDefault="002F0152" w:rsidP="007F1C05">
            <w:pPr>
              <w:spacing w:after="0" w:line="240" w:lineRule="auto"/>
              <w:jc w:val="center"/>
              <w:rPr>
                <w:rFonts w:ascii="Times New Roman" w:hAnsi="Times New Roman"/>
                <w:bCs/>
                <w:color w:val="000000"/>
                <w:sz w:val="24"/>
                <w:szCs w:val="24"/>
              </w:rPr>
            </w:pPr>
          </w:p>
        </w:tc>
        <w:tc>
          <w:tcPr>
            <w:tcW w:w="6742" w:type="dxa"/>
            <w:tcBorders>
              <w:top w:val="nil"/>
              <w:left w:val="nil"/>
              <w:bottom w:val="single" w:sz="4" w:space="0" w:color="auto"/>
              <w:right w:val="single" w:sz="4" w:space="0" w:color="auto"/>
            </w:tcBorders>
            <w:shd w:val="clear" w:color="000000" w:fill="auto"/>
            <w:hideMark/>
          </w:tcPr>
          <w:p w:rsidR="002F0152" w:rsidRPr="002F0152" w:rsidRDefault="002F0152" w:rsidP="007F1C05">
            <w:pPr>
              <w:spacing w:after="0" w:line="240" w:lineRule="auto"/>
              <w:jc w:val="center"/>
              <w:rPr>
                <w:rFonts w:ascii="Times New Roman" w:hAnsi="Times New Roman"/>
                <w:bCs/>
                <w:color w:val="000000"/>
                <w:sz w:val="24"/>
                <w:szCs w:val="24"/>
              </w:rPr>
            </w:pPr>
            <w:r w:rsidRPr="002F0152">
              <w:rPr>
                <w:rFonts w:ascii="Times New Roman" w:hAnsi="Times New Roman"/>
                <w:bCs/>
                <w:sz w:val="24"/>
                <w:szCs w:val="24"/>
              </w:rPr>
              <w:t>Организация и проведение сельскохозяйственных ярмарок на территории Махнёвского муниципального образования</w:t>
            </w:r>
          </w:p>
          <w:p w:rsidR="002F0152" w:rsidRPr="002F0152" w:rsidRDefault="002F0152" w:rsidP="007F1C05">
            <w:pPr>
              <w:spacing w:after="0" w:line="240" w:lineRule="auto"/>
              <w:jc w:val="center"/>
              <w:rPr>
                <w:rFonts w:ascii="Times New Roman" w:hAnsi="Times New Roman"/>
                <w:bCs/>
                <w:color w:val="000000"/>
                <w:sz w:val="24"/>
                <w:szCs w:val="24"/>
              </w:rPr>
            </w:pPr>
          </w:p>
        </w:tc>
      </w:tr>
      <w:tr w:rsidR="002F0152" w:rsidRPr="002F0152" w:rsidTr="007F1C05">
        <w:trPr>
          <w:trHeight w:val="765"/>
        </w:trPr>
        <w:tc>
          <w:tcPr>
            <w:tcW w:w="1920" w:type="dxa"/>
            <w:tcBorders>
              <w:top w:val="nil"/>
              <w:left w:val="single" w:sz="4" w:space="0" w:color="auto"/>
              <w:bottom w:val="single" w:sz="4" w:space="0" w:color="auto"/>
              <w:right w:val="single" w:sz="4" w:space="0" w:color="auto"/>
            </w:tcBorders>
            <w:shd w:val="clear" w:color="000000" w:fill="auto"/>
            <w:noWrap/>
            <w:hideMark/>
          </w:tcPr>
          <w:p w:rsidR="002F0152" w:rsidRPr="002F0152" w:rsidRDefault="002F0152" w:rsidP="007F1C05">
            <w:pPr>
              <w:jc w:val="center"/>
              <w:rPr>
                <w:rFonts w:ascii="Times New Roman" w:hAnsi="Times New Roman"/>
                <w:bCs/>
                <w:sz w:val="24"/>
                <w:szCs w:val="24"/>
              </w:rPr>
            </w:pPr>
            <w:r w:rsidRPr="002F0152">
              <w:rPr>
                <w:rFonts w:ascii="Times New Roman" w:hAnsi="Times New Roman"/>
                <w:bCs/>
                <w:sz w:val="24"/>
                <w:szCs w:val="24"/>
              </w:rPr>
              <w:t>1100323130</w:t>
            </w:r>
          </w:p>
          <w:p w:rsidR="002F0152" w:rsidRPr="002F0152" w:rsidRDefault="002F0152" w:rsidP="007F1C05">
            <w:pPr>
              <w:spacing w:after="0" w:line="240" w:lineRule="auto"/>
              <w:jc w:val="center"/>
              <w:rPr>
                <w:rFonts w:ascii="Times New Roman" w:hAnsi="Times New Roman"/>
                <w:bCs/>
                <w:color w:val="000000"/>
                <w:sz w:val="24"/>
                <w:szCs w:val="24"/>
              </w:rPr>
            </w:pPr>
          </w:p>
        </w:tc>
        <w:tc>
          <w:tcPr>
            <w:tcW w:w="6742" w:type="dxa"/>
            <w:tcBorders>
              <w:top w:val="nil"/>
              <w:left w:val="nil"/>
              <w:bottom w:val="single" w:sz="4" w:space="0" w:color="auto"/>
              <w:right w:val="single" w:sz="4" w:space="0" w:color="auto"/>
            </w:tcBorders>
            <w:shd w:val="clear" w:color="000000" w:fill="auto"/>
            <w:hideMark/>
          </w:tcPr>
          <w:p w:rsidR="002F0152" w:rsidRPr="002F0152" w:rsidRDefault="002F0152" w:rsidP="007F1C05">
            <w:pPr>
              <w:jc w:val="center"/>
              <w:rPr>
                <w:rFonts w:ascii="Times New Roman" w:hAnsi="Times New Roman"/>
                <w:bCs/>
                <w:sz w:val="24"/>
                <w:szCs w:val="24"/>
              </w:rPr>
            </w:pPr>
            <w:r w:rsidRPr="002F0152">
              <w:rPr>
                <w:rFonts w:ascii="Times New Roman" w:hAnsi="Times New Roman"/>
                <w:bCs/>
                <w:sz w:val="24"/>
                <w:szCs w:val="24"/>
              </w:rPr>
              <w:t>Организация и проведение культурн</w:t>
            </w:r>
            <w:proofErr w:type="gramStart"/>
            <w:r w:rsidRPr="002F0152">
              <w:rPr>
                <w:rFonts w:ascii="Times New Roman" w:hAnsi="Times New Roman"/>
                <w:bCs/>
                <w:sz w:val="24"/>
                <w:szCs w:val="24"/>
              </w:rPr>
              <w:t>о-</w:t>
            </w:r>
            <w:proofErr w:type="gramEnd"/>
            <w:r w:rsidRPr="002F0152">
              <w:rPr>
                <w:rFonts w:ascii="Times New Roman" w:hAnsi="Times New Roman"/>
                <w:bCs/>
                <w:sz w:val="24"/>
                <w:szCs w:val="24"/>
              </w:rPr>
              <w:t xml:space="preserve"> массовых мероприятий (день работника сельского хозяйства, день предпринимателя и другие)</w:t>
            </w:r>
          </w:p>
          <w:p w:rsidR="002F0152" w:rsidRPr="002F0152" w:rsidRDefault="002F0152" w:rsidP="007F1C05">
            <w:pPr>
              <w:spacing w:after="0" w:line="240" w:lineRule="auto"/>
              <w:jc w:val="center"/>
              <w:rPr>
                <w:rFonts w:ascii="Times New Roman" w:hAnsi="Times New Roman"/>
                <w:bCs/>
                <w:color w:val="000000"/>
                <w:sz w:val="24"/>
                <w:szCs w:val="24"/>
              </w:rPr>
            </w:pPr>
          </w:p>
        </w:tc>
      </w:tr>
      <w:tr w:rsidR="002F0152" w:rsidRPr="002F0152" w:rsidTr="007F1C05">
        <w:trPr>
          <w:trHeight w:val="765"/>
        </w:trPr>
        <w:tc>
          <w:tcPr>
            <w:tcW w:w="1920" w:type="dxa"/>
            <w:tcBorders>
              <w:top w:val="nil"/>
              <w:left w:val="single" w:sz="4" w:space="0" w:color="auto"/>
              <w:bottom w:val="single" w:sz="4" w:space="0" w:color="auto"/>
              <w:right w:val="single" w:sz="4" w:space="0" w:color="auto"/>
            </w:tcBorders>
            <w:shd w:val="clear" w:color="000000" w:fill="auto"/>
            <w:noWrap/>
            <w:hideMark/>
          </w:tcPr>
          <w:p w:rsidR="002F0152" w:rsidRPr="002F0152" w:rsidRDefault="002F0152" w:rsidP="007F1C05">
            <w:pPr>
              <w:jc w:val="center"/>
              <w:rPr>
                <w:rFonts w:ascii="Times New Roman" w:hAnsi="Times New Roman"/>
                <w:bCs/>
                <w:sz w:val="24"/>
                <w:szCs w:val="24"/>
              </w:rPr>
            </w:pPr>
            <w:r w:rsidRPr="002F0152">
              <w:rPr>
                <w:rFonts w:ascii="Times New Roman" w:hAnsi="Times New Roman"/>
                <w:bCs/>
                <w:sz w:val="24"/>
                <w:szCs w:val="24"/>
              </w:rPr>
              <w:t>1200023100</w:t>
            </w:r>
          </w:p>
          <w:p w:rsidR="002F0152" w:rsidRPr="002F0152" w:rsidRDefault="002F0152" w:rsidP="007F1C05">
            <w:pPr>
              <w:spacing w:after="0" w:line="240" w:lineRule="auto"/>
              <w:jc w:val="center"/>
              <w:rPr>
                <w:rFonts w:ascii="Times New Roman" w:hAnsi="Times New Roman"/>
                <w:bCs/>
                <w:color w:val="000000"/>
                <w:sz w:val="24"/>
                <w:szCs w:val="24"/>
              </w:rPr>
            </w:pPr>
          </w:p>
        </w:tc>
        <w:tc>
          <w:tcPr>
            <w:tcW w:w="6742" w:type="dxa"/>
            <w:tcBorders>
              <w:top w:val="nil"/>
              <w:left w:val="nil"/>
              <w:bottom w:val="single" w:sz="4" w:space="0" w:color="auto"/>
              <w:right w:val="single" w:sz="4" w:space="0" w:color="auto"/>
            </w:tcBorders>
            <w:shd w:val="clear" w:color="000000" w:fill="auto"/>
            <w:hideMark/>
          </w:tcPr>
          <w:p w:rsidR="002F0152" w:rsidRPr="002F0152" w:rsidRDefault="002F0152" w:rsidP="007F1C05">
            <w:pPr>
              <w:spacing w:after="0" w:line="240" w:lineRule="auto"/>
              <w:jc w:val="center"/>
              <w:rPr>
                <w:rFonts w:ascii="Times New Roman" w:hAnsi="Times New Roman"/>
                <w:bCs/>
                <w:color w:val="000000"/>
                <w:sz w:val="24"/>
                <w:szCs w:val="24"/>
              </w:rPr>
            </w:pPr>
            <w:r w:rsidRPr="002F0152">
              <w:rPr>
                <w:rFonts w:ascii="Times New Roman" w:hAnsi="Times New Roman"/>
                <w:bCs/>
                <w:sz w:val="24"/>
                <w:szCs w:val="24"/>
              </w:rPr>
              <w:t>Внесение изменений в Генеральные планы и правила землепользования и застройки Махнёвского МО</w:t>
            </w:r>
          </w:p>
          <w:p w:rsidR="002F0152" w:rsidRPr="002F0152" w:rsidRDefault="002F0152" w:rsidP="007F1C05">
            <w:pPr>
              <w:spacing w:after="0" w:line="240" w:lineRule="auto"/>
              <w:jc w:val="center"/>
              <w:rPr>
                <w:rFonts w:ascii="Times New Roman" w:hAnsi="Times New Roman"/>
                <w:bCs/>
                <w:color w:val="000000"/>
                <w:sz w:val="24"/>
                <w:szCs w:val="24"/>
              </w:rPr>
            </w:pPr>
          </w:p>
        </w:tc>
      </w:tr>
      <w:tr w:rsidR="002F0152" w:rsidRPr="002F0152" w:rsidTr="007F1C05">
        <w:trPr>
          <w:trHeight w:val="726"/>
        </w:trPr>
        <w:tc>
          <w:tcPr>
            <w:tcW w:w="1920" w:type="dxa"/>
            <w:tcBorders>
              <w:top w:val="nil"/>
              <w:left w:val="single" w:sz="4" w:space="0" w:color="auto"/>
              <w:bottom w:val="single" w:sz="4" w:space="0" w:color="auto"/>
              <w:right w:val="single" w:sz="4" w:space="0" w:color="auto"/>
            </w:tcBorders>
            <w:shd w:val="clear" w:color="000000" w:fill="auto"/>
            <w:noWrap/>
            <w:hideMark/>
          </w:tcPr>
          <w:p w:rsidR="002F0152" w:rsidRPr="002F0152" w:rsidRDefault="002F0152" w:rsidP="007F1C05">
            <w:pPr>
              <w:jc w:val="center"/>
              <w:rPr>
                <w:rFonts w:ascii="Times New Roman" w:hAnsi="Times New Roman"/>
                <w:bCs/>
                <w:sz w:val="24"/>
                <w:szCs w:val="24"/>
              </w:rPr>
            </w:pPr>
            <w:r w:rsidRPr="002F0152">
              <w:rPr>
                <w:rFonts w:ascii="Times New Roman" w:hAnsi="Times New Roman"/>
                <w:bCs/>
                <w:sz w:val="24"/>
                <w:szCs w:val="24"/>
              </w:rPr>
              <w:t>1300123100</w:t>
            </w:r>
          </w:p>
          <w:p w:rsidR="002F0152" w:rsidRPr="002F0152" w:rsidRDefault="002F0152" w:rsidP="007F1C05">
            <w:pPr>
              <w:spacing w:after="0" w:line="240" w:lineRule="auto"/>
              <w:jc w:val="center"/>
              <w:rPr>
                <w:rFonts w:ascii="Times New Roman" w:hAnsi="Times New Roman"/>
                <w:bCs/>
                <w:color w:val="000000"/>
                <w:sz w:val="24"/>
                <w:szCs w:val="24"/>
              </w:rPr>
            </w:pPr>
          </w:p>
        </w:tc>
        <w:tc>
          <w:tcPr>
            <w:tcW w:w="6742" w:type="dxa"/>
            <w:tcBorders>
              <w:top w:val="nil"/>
              <w:left w:val="nil"/>
              <w:bottom w:val="single" w:sz="4" w:space="0" w:color="auto"/>
              <w:right w:val="single" w:sz="4" w:space="0" w:color="auto"/>
            </w:tcBorders>
            <w:shd w:val="clear" w:color="000000" w:fill="auto"/>
            <w:hideMark/>
          </w:tcPr>
          <w:p w:rsidR="002F0152" w:rsidRPr="002F0152" w:rsidRDefault="002F0152" w:rsidP="007F1C05">
            <w:pPr>
              <w:spacing w:after="0" w:line="240" w:lineRule="auto"/>
              <w:jc w:val="center"/>
              <w:rPr>
                <w:rFonts w:ascii="Times New Roman" w:hAnsi="Times New Roman"/>
                <w:bCs/>
                <w:color w:val="000000"/>
                <w:sz w:val="24"/>
                <w:szCs w:val="24"/>
              </w:rPr>
            </w:pPr>
            <w:r w:rsidRPr="002F0152">
              <w:rPr>
                <w:rFonts w:ascii="Times New Roman" w:hAnsi="Times New Roman"/>
                <w:bCs/>
                <w:sz w:val="24"/>
                <w:szCs w:val="24"/>
              </w:rPr>
              <w:t>Капитальный ремонт муниципального имущества, в том числе взносы региональному оператору</w:t>
            </w:r>
          </w:p>
          <w:p w:rsidR="002F0152" w:rsidRPr="002F0152" w:rsidRDefault="002F0152" w:rsidP="007F1C05">
            <w:pPr>
              <w:spacing w:after="0" w:line="240" w:lineRule="auto"/>
              <w:jc w:val="center"/>
              <w:rPr>
                <w:rFonts w:ascii="Times New Roman" w:hAnsi="Times New Roman"/>
                <w:bCs/>
                <w:color w:val="000000"/>
                <w:sz w:val="24"/>
                <w:szCs w:val="24"/>
              </w:rPr>
            </w:pPr>
          </w:p>
        </w:tc>
      </w:tr>
      <w:tr w:rsidR="002F0152" w:rsidRPr="002F0152" w:rsidTr="007F1C05">
        <w:trPr>
          <w:trHeight w:val="432"/>
        </w:trPr>
        <w:tc>
          <w:tcPr>
            <w:tcW w:w="1920" w:type="dxa"/>
            <w:tcBorders>
              <w:top w:val="nil"/>
              <w:left w:val="single" w:sz="4" w:space="0" w:color="auto"/>
              <w:bottom w:val="single" w:sz="4" w:space="0" w:color="auto"/>
              <w:right w:val="single" w:sz="4" w:space="0" w:color="auto"/>
            </w:tcBorders>
            <w:shd w:val="clear" w:color="000000" w:fill="auto"/>
            <w:noWrap/>
            <w:hideMark/>
          </w:tcPr>
          <w:p w:rsidR="002F0152" w:rsidRPr="002F0152" w:rsidRDefault="002F0152" w:rsidP="007F1C05">
            <w:pPr>
              <w:jc w:val="center"/>
              <w:rPr>
                <w:rFonts w:ascii="Times New Roman" w:hAnsi="Times New Roman"/>
                <w:bCs/>
                <w:sz w:val="24"/>
                <w:szCs w:val="24"/>
              </w:rPr>
            </w:pPr>
            <w:r w:rsidRPr="002F0152">
              <w:rPr>
                <w:rFonts w:ascii="Times New Roman" w:hAnsi="Times New Roman"/>
                <w:bCs/>
                <w:sz w:val="24"/>
                <w:szCs w:val="24"/>
              </w:rPr>
              <w:t>1300223200</w:t>
            </w:r>
          </w:p>
          <w:p w:rsidR="002F0152" w:rsidRPr="002F0152" w:rsidRDefault="002F0152" w:rsidP="007F1C05">
            <w:pPr>
              <w:spacing w:after="0" w:line="240" w:lineRule="auto"/>
              <w:jc w:val="center"/>
              <w:rPr>
                <w:rFonts w:ascii="Times New Roman" w:hAnsi="Times New Roman"/>
                <w:bCs/>
                <w:color w:val="000000"/>
                <w:sz w:val="24"/>
                <w:szCs w:val="24"/>
              </w:rPr>
            </w:pPr>
          </w:p>
        </w:tc>
        <w:tc>
          <w:tcPr>
            <w:tcW w:w="6742" w:type="dxa"/>
            <w:tcBorders>
              <w:top w:val="nil"/>
              <w:left w:val="nil"/>
              <w:bottom w:val="single" w:sz="4" w:space="0" w:color="auto"/>
              <w:right w:val="single" w:sz="4" w:space="0" w:color="auto"/>
            </w:tcBorders>
            <w:shd w:val="clear" w:color="000000" w:fill="auto"/>
            <w:hideMark/>
          </w:tcPr>
          <w:p w:rsidR="002F0152" w:rsidRPr="002F0152" w:rsidRDefault="002F0152" w:rsidP="007F1C05">
            <w:pPr>
              <w:jc w:val="center"/>
              <w:rPr>
                <w:rFonts w:ascii="Times New Roman" w:hAnsi="Times New Roman"/>
                <w:bCs/>
                <w:sz w:val="24"/>
                <w:szCs w:val="24"/>
              </w:rPr>
            </w:pPr>
            <w:r w:rsidRPr="002F0152">
              <w:rPr>
                <w:rFonts w:ascii="Times New Roman" w:hAnsi="Times New Roman"/>
                <w:bCs/>
                <w:sz w:val="24"/>
                <w:szCs w:val="24"/>
              </w:rPr>
              <w:t>Ликвидация аварийного и ветхого  жилого фонда</w:t>
            </w:r>
          </w:p>
          <w:p w:rsidR="002F0152" w:rsidRPr="002F0152" w:rsidRDefault="002F0152" w:rsidP="007F1C05">
            <w:pPr>
              <w:spacing w:after="0" w:line="240" w:lineRule="auto"/>
              <w:jc w:val="center"/>
              <w:rPr>
                <w:rFonts w:ascii="Times New Roman" w:hAnsi="Times New Roman"/>
                <w:bCs/>
                <w:color w:val="000000"/>
                <w:sz w:val="24"/>
                <w:szCs w:val="24"/>
              </w:rPr>
            </w:pPr>
          </w:p>
        </w:tc>
      </w:tr>
      <w:tr w:rsidR="002F0152" w:rsidRPr="002F0152" w:rsidTr="007F1C05">
        <w:trPr>
          <w:trHeight w:val="812"/>
        </w:trPr>
        <w:tc>
          <w:tcPr>
            <w:tcW w:w="1920" w:type="dxa"/>
            <w:tcBorders>
              <w:top w:val="nil"/>
              <w:left w:val="single" w:sz="4" w:space="0" w:color="auto"/>
              <w:bottom w:val="single" w:sz="4" w:space="0" w:color="auto"/>
              <w:right w:val="single" w:sz="4" w:space="0" w:color="auto"/>
            </w:tcBorders>
            <w:shd w:val="clear" w:color="000000" w:fill="auto"/>
            <w:noWrap/>
            <w:hideMark/>
          </w:tcPr>
          <w:p w:rsidR="002F0152" w:rsidRPr="002F0152" w:rsidRDefault="002F0152" w:rsidP="007F1C05">
            <w:pPr>
              <w:jc w:val="center"/>
              <w:rPr>
                <w:rFonts w:ascii="Times New Roman" w:hAnsi="Times New Roman"/>
                <w:bCs/>
                <w:sz w:val="24"/>
                <w:szCs w:val="24"/>
              </w:rPr>
            </w:pPr>
            <w:r w:rsidRPr="002F0152">
              <w:rPr>
                <w:rFonts w:ascii="Times New Roman" w:hAnsi="Times New Roman"/>
                <w:bCs/>
                <w:sz w:val="24"/>
                <w:szCs w:val="24"/>
              </w:rPr>
              <w:t>1300323300</w:t>
            </w:r>
          </w:p>
          <w:p w:rsidR="002F0152" w:rsidRPr="002F0152" w:rsidRDefault="002F0152" w:rsidP="007F1C05">
            <w:pPr>
              <w:spacing w:after="0" w:line="240" w:lineRule="auto"/>
              <w:jc w:val="center"/>
              <w:rPr>
                <w:rFonts w:ascii="Times New Roman" w:hAnsi="Times New Roman"/>
                <w:bCs/>
                <w:color w:val="000000"/>
                <w:sz w:val="24"/>
                <w:szCs w:val="24"/>
              </w:rPr>
            </w:pPr>
          </w:p>
        </w:tc>
        <w:tc>
          <w:tcPr>
            <w:tcW w:w="6742" w:type="dxa"/>
            <w:tcBorders>
              <w:top w:val="nil"/>
              <w:left w:val="nil"/>
              <w:bottom w:val="single" w:sz="4" w:space="0" w:color="auto"/>
              <w:right w:val="single" w:sz="4" w:space="0" w:color="auto"/>
            </w:tcBorders>
            <w:shd w:val="clear" w:color="000000" w:fill="auto"/>
            <w:hideMark/>
          </w:tcPr>
          <w:p w:rsidR="002F0152" w:rsidRPr="002F0152" w:rsidRDefault="002F0152" w:rsidP="007F1C05">
            <w:pPr>
              <w:jc w:val="center"/>
              <w:rPr>
                <w:rFonts w:ascii="Times New Roman" w:hAnsi="Times New Roman"/>
                <w:bCs/>
                <w:sz w:val="24"/>
                <w:szCs w:val="24"/>
              </w:rPr>
            </w:pPr>
            <w:r w:rsidRPr="002F0152">
              <w:rPr>
                <w:rFonts w:ascii="Times New Roman" w:hAnsi="Times New Roman"/>
                <w:bCs/>
                <w:sz w:val="24"/>
                <w:szCs w:val="24"/>
              </w:rPr>
              <w:t>Реконструкция и модернизация объектов коммунальной инфраструктуры</w:t>
            </w:r>
          </w:p>
          <w:p w:rsidR="002F0152" w:rsidRPr="002F0152" w:rsidRDefault="002F0152" w:rsidP="007F1C05">
            <w:pPr>
              <w:spacing w:after="0" w:line="240" w:lineRule="auto"/>
              <w:jc w:val="center"/>
              <w:rPr>
                <w:rFonts w:ascii="Times New Roman" w:hAnsi="Times New Roman"/>
                <w:bCs/>
                <w:color w:val="000000"/>
                <w:sz w:val="24"/>
                <w:szCs w:val="24"/>
              </w:rPr>
            </w:pPr>
          </w:p>
        </w:tc>
      </w:tr>
      <w:tr w:rsidR="002F0152" w:rsidRPr="002F0152" w:rsidTr="007F1C05">
        <w:trPr>
          <w:trHeight w:val="765"/>
        </w:trPr>
        <w:tc>
          <w:tcPr>
            <w:tcW w:w="1920" w:type="dxa"/>
            <w:tcBorders>
              <w:top w:val="nil"/>
              <w:left w:val="single" w:sz="4" w:space="0" w:color="auto"/>
              <w:bottom w:val="single" w:sz="4" w:space="0" w:color="auto"/>
              <w:right w:val="single" w:sz="4" w:space="0" w:color="auto"/>
            </w:tcBorders>
            <w:shd w:val="clear" w:color="000000" w:fill="auto"/>
            <w:noWrap/>
            <w:hideMark/>
          </w:tcPr>
          <w:p w:rsidR="002F0152" w:rsidRPr="002F0152" w:rsidRDefault="002F0152" w:rsidP="007F1C05">
            <w:pPr>
              <w:jc w:val="center"/>
              <w:rPr>
                <w:rFonts w:ascii="Times New Roman" w:hAnsi="Times New Roman"/>
                <w:bCs/>
                <w:sz w:val="24"/>
                <w:szCs w:val="24"/>
              </w:rPr>
            </w:pPr>
            <w:r w:rsidRPr="002F0152">
              <w:rPr>
                <w:rFonts w:ascii="Times New Roman" w:hAnsi="Times New Roman"/>
                <w:bCs/>
                <w:sz w:val="24"/>
                <w:szCs w:val="24"/>
              </w:rPr>
              <w:lastRenderedPageBreak/>
              <w:t>1300423400</w:t>
            </w:r>
          </w:p>
          <w:p w:rsidR="002F0152" w:rsidRPr="002F0152" w:rsidRDefault="002F0152" w:rsidP="007F1C05">
            <w:pPr>
              <w:spacing w:after="0" w:line="240" w:lineRule="auto"/>
              <w:jc w:val="center"/>
              <w:rPr>
                <w:rFonts w:ascii="Times New Roman" w:hAnsi="Times New Roman"/>
                <w:bCs/>
                <w:color w:val="000000"/>
                <w:sz w:val="24"/>
                <w:szCs w:val="24"/>
              </w:rPr>
            </w:pPr>
          </w:p>
        </w:tc>
        <w:tc>
          <w:tcPr>
            <w:tcW w:w="6742" w:type="dxa"/>
            <w:tcBorders>
              <w:top w:val="nil"/>
              <w:left w:val="nil"/>
              <w:bottom w:val="single" w:sz="4" w:space="0" w:color="auto"/>
              <w:right w:val="single" w:sz="4" w:space="0" w:color="auto"/>
            </w:tcBorders>
            <w:shd w:val="clear" w:color="000000" w:fill="auto"/>
            <w:hideMark/>
          </w:tcPr>
          <w:p w:rsidR="002F0152" w:rsidRPr="002F0152" w:rsidRDefault="002F0152" w:rsidP="007F1C05">
            <w:pPr>
              <w:spacing w:after="0" w:line="240" w:lineRule="auto"/>
              <w:jc w:val="center"/>
              <w:rPr>
                <w:rFonts w:ascii="Times New Roman" w:hAnsi="Times New Roman"/>
                <w:bCs/>
                <w:color w:val="000000"/>
                <w:sz w:val="24"/>
                <w:szCs w:val="24"/>
              </w:rPr>
            </w:pPr>
            <w:r w:rsidRPr="002F0152">
              <w:rPr>
                <w:rFonts w:ascii="Times New Roman" w:hAnsi="Times New Roman"/>
                <w:bCs/>
                <w:sz w:val="24"/>
                <w:szCs w:val="24"/>
              </w:rPr>
              <w:t xml:space="preserve">Создание технической возможности для сетевого газоснабжения и развития газификации населенных  пунктов в </w:t>
            </w:r>
            <w:proofErr w:type="spellStart"/>
            <w:r w:rsidRPr="002F0152">
              <w:rPr>
                <w:rFonts w:ascii="Times New Roman" w:hAnsi="Times New Roman"/>
                <w:bCs/>
                <w:sz w:val="24"/>
                <w:szCs w:val="24"/>
              </w:rPr>
              <w:t>Махнёвском</w:t>
            </w:r>
            <w:proofErr w:type="spellEnd"/>
            <w:r w:rsidRPr="002F0152">
              <w:rPr>
                <w:rFonts w:ascii="Times New Roman" w:hAnsi="Times New Roman"/>
                <w:bCs/>
                <w:sz w:val="24"/>
                <w:szCs w:val="24"/>
              </w:rPr>
              <w:t xml:space="preserve"> муниципальном образовании</w:t>
            </w:r>
          </w:p>
          <w:p w:rsidR="002F0152" w:rsidRPr="002F0152" w:rsidRDefault="002F0152" w:rsidP="007F1C05">
            <w:pPr>
              <w:spacing w:after="0" w:line="240" w:lineRule="auto"/>
              <w:jc w:val="center"/>
              <w:rPr>
                <w:rFonts w:ascii="Times New Roman" w:hAnsi="Times New Roman"/>
                <w:bCs/>
                <w:color w:val="000000"/>
                <w:sz w:val="24"/>
                <w:szCs w:val="24"/>
              </w:rPr>
            </w:pPr>
          </w:p>
        </w:tc>
      </w:tr>
      <w:tr w:rsidR="002F0152" w:rsidRPr="002F0152" w:rsidTr="007F1C05">
        <w:trPr>
          <w:trHeight w:val="765"/>
        </w:trPr>
        <w:tc>
          <w:tcPr>
            <w:tcW w:w="1920" w:type="dxa"/>
            <w:tcBorders>
              <w:top w:val="nil"/>
              <w:left w:val="single" w:sz="4" w:space="0" w:color="auto"/>
              <w:bottom w:val="single" w:sz="4" w:space="0" w:color="auto"/>
              <w:right w:val="single" w:sz="4" w:space="0" w:color="auto"/>
            </w:tcBorders>
            <w:shd w:val="clear" w:color="000000" w:fill="auto"/>
            <w:noWrap/>
            <w:hideMark/>
          </w:tcPr>
          <w:p w:rsidR="002F0152" w:rsidRPr="002F0152" w:rsidRDefault="002F0152" w:rsidP="007F1C05">
            <w:pPr>
              <w:jc w:val="center"/>
              <w:rPr>
                <w:rFonts w:ascii="Times New Roman" w:hAnsi="Times New Roman"/>
                <w:bCs/>
                <w:sz w:val="24"/>
                <w:szCs w:val="24"/>
              </w:rPr>
            </w:pPr>
            <w:r w:rsidRPr="002F0152">
              <w:rPr>
                <w:rFonts w:ascii="Times New Roman" w:hAnsi="Times New Roman"/>
                <w:bCs/>
                <w:sz w:val="24"/>
                <w:szCs w:val="24"/>
              </w:rPr>
              <w:t>1300523500</w:t>
            </w:r>
          </w:p>
          <w:p w:rsidR="002F0152" w:rsidRPr="002F0152" w:rsidRDefault="002F0152" w:rsidP="007F1C05">
            <w:pPr>
              <w:spacing w:after="0" w:line="240" w:lineRule="auto"/>
              <w:jc w:val="center"/>
              <w:rPr>
                <w:rFonts w:ascii="Times New Roman" w:hAnsi="Times New Roman"/>
                <w:bCs/>
                <w:color w:val="000000"/>
                <w:sz w:val="24"/>
                <w:szCs w:val="24"/>
              </w:rPr>
            </w:pPr>
          </w:p>
        </w:tc>
        <w:tc>
          <w:tcPr>
            <w:tcW w:w="6742" w:type="dxa"/>
            <w:tcBorders>
              <w:top w:val="nil"/>
              <w:left w:val="nil"/>
              <w:bottom w:val="single" w:sz="4" w:space="0" w:color="auto"/>
              <w:right w:val="single" w:sz="4" w:space="0" w:color="auto"/>
            </w:tcBorders>
            <w:shd w:val="clear" w:color="000000" w:fill="auto"/>
            <w:hideMark/>
          </w:tcPr>
          <w:p w:rsidR="002F0152" w:rsidRPr="002F0152" w:rsidRDefault="002F0152" w:rsidP="007F1C05">
            <w:pPr>
              <w:jc w:val="center"/>
              <w:rPr>
                <w:rFonts w:ascii="Times New Roman" w:hAnsi="Times New Roman"/>
                <w:bCs/>
                <w:sz w:val="24"/>
                <w:szCs w:val="24"/>
              </w:rPr>
            </w:pPr>
            <w:r w:rsidRPr="002F0152">
              <w:rPr>
                <w:rFonts w:ascii="Times New Roman" w:hAnsi="Times New Roman"/>
                <w:bCs/>
                <w:sz w:val="24"/>
                <w:szCs w:val="24"/>
              </w:rPr>
              <w:t>Схема теплоснабжения, водоснабжения  Махнёвского муниципального образования</w:t>
            </w:r>
          </w:p>
          <w:p w:rsidR="002F0152" w:rsidRPr="002F0152" w:rsidRDefault="002F0152" w:rsidP="007F1C05">
            <w:pPr>
              <w:spacing w:after="0" w:line="240" w:lineRule="auto"/>
              <w:jc w:val="center"/>
              <w:rPr>
                <w:rFonts w:ascii="Times New Roman" w:hAnsi="Times New Roman"/>
                <w:bCs/>
                <w:color w:val="000000"/>
                <w:sz w:val="24"/>
                <w:szCs w:val="24"/>
              </w:rPr>
            </w:pPr>
          </w:p>
        </w:tc>
      </w:tr>
      <w:tr w:rsidR="002F0152" w:rsidRPr="002F0152" w:rsidTr="007F1C05">
        <w:trPr>
          <w:trHeight w:val="510"/>
        </w:trPr>
        <w:tc>
          <w:tcPr>
            <w:tcW w:w="1920" w:type="dxa"/>
            <w:tcBorders>
              <w:top w:val="nil"/>
              <w:left w:val="single" w:sz="4" w:space="0" w:color="auto"/>
              <w:bottom w:val="single" w:sz="4" w:space="0" w:color="auto"/>
              <w:right w:val="single" w:sz="4" w:space="0" w:color="auto"/>
            </w:tcBorders>
            <w:shd w:val="clear" w:color="000000" w:fill="auto"/>
            <w:noWrap/>
            <w:hideMark/>
          </w:tcPr>
          <w:p w:rsidR="002F0152" w:rsidRPr="002F0152" w:rsidRDefault="002F0152" w:rsidP="007F1C05">
            <w:pPr>
              <w:jc w:val="center"/>
              <w:rPr>
                <w:rFonts w:ascii="Times New Roman" w:hAnsi="Times New Roman"/>
                <w:bCs/>
                <w:sz w:val="24"/>
                <w:szCs w:val="24"/>
              </w:rPr>
            </w:pPr>
            <w:r w:rsidRPr="002F0152">
              <w:rPr>
                <w:rFonts w:ascii="Times New Roman" w:hAnsi="Times New Roman"/>
                <w:bCs/>
                <w:sz w:val="24"/>
                <w:szCs w:val="24"/>
              </w:rPr>
              <w:t>1300623600</w:t>
            </w:r>
          </w:p>
          <w:p w:rsidR="002F0152" w:rsidRPr="002F0152" w:rsidRDefault="002F0152" w:rsidP="007F1C05">
            <w:pPr>
              <w:spacing w:after="0" w:line="240" w:lineRule="auto"/>
              <w:jc w:val="center"/>
              <w:rPr>
                <w:rFonts w:ascii="Times New Roman" w:hAnsi="Times New Roman"/>
                <w:bCs/>
                <w:color w:val="000000"/>
                <w:sz w:val="24"/>
                <w:szCs w:val="24"/>
              </w:rPr>
            </w:pPr>
          </w:p>
        </w:tc>
        <w:tc>
          <w:tcPr>
            <w:tcW w:w="6742" w:type="dxa"/>
            <w:tcBorders>
              <w:top w:val="nil"/>
              <w:left w:val="nil"/>
              <w:bottom w:val="single" w:sz="4" w:space="0" w:color="auto"/>
              <w:right w:val="single" w:sz="4" w:space="0" w:color="auto"/>
            </w:tcBorders>
            <w:shd w:val="clear" w:color="000000" w:fill="auto"/>
            <w:hideMark/>
          </w:tcPr>
          <w:p w:rsidR="002F0152" w:rsidRPr="002F0152" w:rsidRDefault="002F0152" w:rsidP="007F1C05">
            <w:pPr>
              <w:spacing w:after="0" w:line="240" w:lineRule="auto"/>
              <w:jc w:val="center"/>
              <w:rPr>
                <w:rFonts w:ascii="Times New Roman" w:hAnsi="Times New Roman"/>
                <w:bCs/>
                <w:color w:val="000000"/>
                <w:sz w:val="24"/>
                <w:szCs w:val="24"/>
              </w:rPr>
            </w:pPr>
            <w:r w:rsidRPr="002F0152">
              <w:rPr>
                <w:rFonts w:ascii="Times New Roman" w:hAnsi="Times New Roman"/>
                <w:bCs/>
                <w:sz w:val="24"/>
                <w:szCs w:val="24"/>
              </w:rPr>
              <w:t>Разработка проекта строительства полигона твердых бытовых отходов</w:t>
            </w:r>
          </w:p>
          <w:p w:rsidR="002F0152" w:rsidRPr="002F0152" w:rsidRDefault="002F0152" w:rsidP="007F1C05">
            <w:pPr>
              <w:spacing w:after="0" w:line="240" w:lineRule="auto"/>
              <w:jc w:val="center"/>
              <w:rPr>
                <w:rFonts w:ascii="Times New Roman" w:hAnsi="Times New Roman"/>
                <w:bCs/>
                <w:color w:val="000000"/>
                <w:sz w:val="24"/>
                <w:szCs w:val="24"/>
              </w:rPr>
            </w:pPr>
          </w:p>
        </w:tc>
      </w:tr>
      <w:tr w:rsidR="002F0152" w:rsidRPr="002F0152" w:rsidTr="007F1C05">
        <w:trPr>
          <w:trHeight w:val="478"/>
        </w:trPr>
        <w:tc>
          <w:tcPr>
            <w:tcW w:w="1920" w:type="dxa"/>
            <w:tcBorders>
              <w:top w:val="nil"/>
              <w:left w:val="single" w:sz="4" w:space="0" w:color="auto"/>
              <w:bottom w:val="single" w:sz="4" w:space="0" w:color="auto"/>
              <w:right w:val="single" w:sz="4" w:space="0" w:color="auto"/>
            </w:tcBorders>
            <w:shd w:val="clear" w:color="000000" w:fill="auto"/>
            <w:noWrap/>
            <w:hideMark/>
          </w:tcPr>
          <w:p w:rsidR="002F0152" w:rsidRPr="002F0152" w:rsidRDefault="002F0152" w:rsidP="007F1C05">
            <w:pPr>
              <w:jc w:val="center"/>
              <w:rPr>
                <w:rFonts w:ascii="Times New Roman" w:hAnsi="Times New Roman"/>
                <w:bCs/>
                <w:sz w:val="24"/>
                <w:szCs w:val="24"/>
              </w:rPr>
            </w:pPr>
            <w:r w:rsidRPr="002F0152">
              <w:rPr>
                <w:rFonts w:ascii="Times New Roman" w:hAnsi="Times New Roman"/>
                <w:bCs/>
                <w:sz w:val="24"/>
                <w:szCs w:val="24"/>
              </w:rPr>
              <w:t>1300723700</w:t>
            </w:r>
          </w:p>
          <w:p w:rsidR="002F0152" w:rsidRPr="002F0152" w:rsidRDefault="002F0152" w:rsidP="007F1C05">
            <w:pPr>
              <w:spacing w:after="0" w:line="240" w:lineRule="auto"/>
              <w:jc w:val="center"/>
              <w:rPr>
                <w:rFonts w:ascii="Times New Roman" w:hAnsi="Times New Roman"/>
                <w:bCs/>
                <w:color w:val="000000"/>
                <w:sz w:val="24"/>
                <w:szCs w:val="24"/>
              </w:rPr>
            </w:pPr>
          </w:p>
        </w:tc>
        <w:tc>
          <w:tcPr>
            <w:tcW w:w="6742" w:type="dxa"/>
            <w:tcBorders>
              <w:top w:val="nil"/>
              <w:left w:val="nil"/>
              <w:bottom w:val="single" w:sz="4" w:space="0" w:color="auto"/>
              <w:right w:val="single" w:sz="4" w:space="0" w:color="auto"/>
            </w:tcBorders>
            <w:shd w:val="clear" w:color="000000" w:fill="auto"/>
            <w:hideMark/>
          </w:tcPr>
          <w:p w:rsidR="002F0152" w:rsidRPr="002F0152" w:rsidRDefault="002F0152" w:rsidP="007F1C05">
            <w:pPr>
              <w:spacing w:after="0" w:line="240" w:lineRule="auto"/>
              <w:jc w:val="center"/>
              <w:rPr>
                <w:rFonts w:ascii="Times New Roman" w:hAnsi="Times New Roman"/>
                <w:bCs/>
                <w:color w:val="000000"/>
                <w:sz w:val="24"/>
                <w:szCs w:val="24"/>
              </w:rPr>
            </w:pPr>
            <w:r w:rsidRPr="002F0152">
              <w:rPr>
                <w:rFonts w:ascii="Times New Roman" w:hAnsi="Times New Roman"/>
                <w:bCs/>
                <w:sz w:val="24"/>
                <w:szCs w:val="24"/>
              </w:rPr>
              <w:t>Энергообеспечение п. Калач</w:t>
            </w:r>
          </w:p>
          <w:p w:rsidR="002F0152" w:rsidRPr="002F0152" w:rsidRDefault="002F0152" w:rsidP="007F1C05">
            <w:pPr>
              <w:spacing w:after="0" w:line="240" w:lineRule="auto"/>
              <w:jc w:val="center"/>
              <w:rPr>
                <w:rFonts w:ascii="Times New Roman" w:hAnsi="Times New Roman"/>
                <w:bCs/>
                <w:color w:val="000000"/>
                <w:sz w:val="24"/>
                <w:szCs w:val="24"/>
              </w:rPr>
            </w:pPr>
          </w:p>
        </w:tc>
      </w:tr>
      <w:tr w:rsidR="002F0152" w:rsidRPr="002F0152" w:rsidTr="007F1C05">
        <w:trPr>
          <w:trHeight w:val="758"/>
        </w:trPr>
        <w:tc>
          <w:tcPr>
            <w:tcW w:w="1920" w:type="dxa"/>
            <w:tcBorders>
              <w:top w:val="nil"/>
              <w:left w:val="single" w:sz="4" w:space="0" w:color="auto"/>
              <w:bottom w:val="single" w:sz="4" w:space="0" w:color="auto"/>
              <w:right w:val="single" w:sz="4" w:space="0" w:color="auto"/>
            </w:tcBorders>
            <w:shd w:val="clear" w:color="000000" w:fill="auto"/>
            <w:noWrap/>
            <w:hideMark/>
          </w:tcPr>
          <w:p w:rsidR="002F0152" w:rsidRPr="002F0152" w:rsidRDefault="002F0152" w:rsidP="007F1C05">
            <w:pPr>
              <w:jc w:val="center"/>
              <w:rPr>
                <w:rFonts w:ascii="Times New Roman" w:hAnsi="Times New Roman"/>
                <w:bCs/>
                <w:sz w:val="24"/>
                <w:szCs w:val="24"/>
              </w:rPr>
            </w:pPr>
            <w:r w:rsidRPr="002F0152">
              <w:rPr>
                <w:rFonts w:ascii="Times New Roman" w:hAnsi="Times New Roman"/>
                <w:bCs/>
                <w:sz w:val="24"/>
                <w:szCs w:val="24"/>
              </w:rPr>
              <w:t>1300823И20</w:t>
            </w:r>
          </w:p>
          <w:p w:rsidR="002F0152" w:rsidRPr="002F0152" w:rsidRDefault="002F0152" w:rsidP="007F1C05">
            <w:pPr>
              <w:spacing w:after="0" w:line="240" w:lineRule="auto"/>
              <w:jc w:val="center"/>
              <w:rPr>
                <w:rFonts w:ascii="Times New Roman" w:hAnsi="Times New Roman"/>
                <w:bCs/>
                <w:color w:val="000000"/>
                <w:sz w:val="24"/>
                <w:szCs w:val="24"/>
              </w:rPr>
            </w:pPr>
          </w:p>
        </w:tc>
        <w:tc>
          <w:tcPr>
            <w:tcW w:w="6742" w:type="dxa"/>
            <w:tcBorders>
              <w:top w:val="nil"/>
              <w:left w:val="nil"/>
              <w:bottom w:val="single" w:sz="4" w:space="0" w:color="auto"/>
              <w:right w:val="single" w:sz="4" w:space="0" w:color="auto"/>
            </w:tcBorders>
            <w:shd w:val="clear" w:color="000000" w:fill="auto"/>
            <w:hideMark/>
          </w:tcPr>
          <w:p w:rsidR="002F0152" w:rsidRPr="002F0152" w:rsidRDefault="002F0152" w:rsidP="007F1C05">
            <w:pPr>
              <w:jc w:val="center"/>
              <w:rPr>
                <w:rFonts w:ascii="Times New Roman" w:hAnsi="Times New Roman"/>
                <w:bCs/>
                <w:sz w:val="24"/>
                <w:szCs w:val="24"/>
              </w:rPr>
            </w:pPr>
            <w:r w:rsidRPr="002F0152">
              <w:rPr>
                <w:rFonts w:ascii="Times New Roman" w:hAnsi="Times New Roman"/>
                <w:bCs/>
                <w:sz w:val="24"/>
                <w:szCs w:val="24"/>
              </w:rPr>
              <w:t xml:space="preserve">Строительство </w:t>
            </w:r>
            <w:proofErr w:type="gramStart"/>
            <w:r w:rsidRPr="002F0152">
              <w:rPr>
                <w:rFonts w:ascii="Times New Roman" w:hAnsi="Times New Roman"/>
                <w:bCs/>
                <w:sz w:val="24"/>
                <w:szCs w:val="24"/>
              </w:rPr>
              <w:t>станций биологической очистки питьевой воды источников питьевого водоснабжения</w:t>
            </w:r>
            <w:proofErr w:type="gramEnd"/>
          </w:p>
          <w:p w:rsidR="002F0152" w:rsidRPr="002F0152" w:rsidRDefault="002F0152" w:rsidP="007F1C05">
            <w:pPr>
              <w:spacing w:after="0" w:line="240" w:lineRule="auto"/>
              <w:jc w:val="center"/>
              <w:rPr>
                <w:rFonts w:ascii="Times New Roman" w:hAnsi="Times New Roman"/>
                <w:bCs/>
                <w:color w:val="000000"/>
                <w:sz w:val="24"/>
                <w:szCs w:val="24"/>
              </w:rPr>
            </w:pPr>
          </w:p>
        </w:tc>
      </w:tr>
      <w:tr w:rsidR="002F0152" w:rsidRPr="002F0152" w:rsidTr="007F1C05">
        <w:trPr>
          <w:trHeight w:val="725"/>
        </w:trPr>
        <w:tc>
          <w:tcPr>
            <w:tcW w:w="1920" w:type="dxa"/>
            <w:tcBorders>
              <w:top w:val="nil"/>
              <w:left w:val="single" w:sz="4" w:space="0" w:color="auto"/>
              <w:bottom w:val="single" w:sz="4" w:space="0" w:color="auto"/>
              <w:right w:val="single" w:sz="4" w:space="0" w:color="auto"/>
            </w:tcBorders>
            <w:shd w:val="clear" w:color="000000" w:fill="auto"/>
            <w:noWrap/>
            <w:hideMark/>
          </w:tcPr>
          <w:p w:rsidR="002F0152" w:rsidRPr="002F0152" w:rsidRDefault="002F0152" w:rsidP="007F1C05">
            <w:pPr>
              <w:jc w:val="center"/>
              <w:rPr>
                <w:rFonts w:ascii="Times New Roman" w:hAnsi="Times New Roman"/>
                <w:bCs/>
                <w:sz w:val="24"/>
                <w:szCs w:val="24"/>
              </w:rPr>
            </w:pPr>
            <w:r w:rsidRPr="002F0152">
              <w:rPr>
                <w:rFonts w:ascii="Times New Roman" w:hAnsi="Times New Roman"/>
                <w:bCs/>
                <w:sz w:val="24"/>
                <w:szCs w:val="24"/>
              </w:rPr>
              <w:t>1300823И30</w:t>
            </w:r>
          </w:p>
          <w:p w:rsidR="002F0152" w:rsidRPr="002F0152" w:rsidRDefault="002F0152" w:rsidP="007F1C05">
            <w:pPr>
              <w:spacing w:after="0" w:line="240" w:lineRule="auto"/>
              <w:jc w:val="center"/>
              <w:rPr>
                <w:rFonts w:ascii="Times New Roman" w:hAnsi="Times New Roman"/>
                <w:bCs/>
                <w:color w:val="000000"/>
                <w:sz w:val="24"/>
                <w:szCs w:val="24"/>
              </w:rPr>
            </w:pPr>
          </w:p>
        </w:tc>
        <w:tc>
          <w:tcPr>
            <w:tcW w:w="6742" w:type="dxa"/>
            <w:tcBorders>
              <w:top w:val="nil"/>
              <w:left w:val="nil"/>
              <w:bottom w:val="single" w:sz="4" w:space="0" w:color="auto"/>
              <w:right w:val="single" w:sz="4" w:space="0" w:color="auto"/>
            </w:tcBorders>
            <w:shd w:val="clear" w:color="000000" w:fill="auto"/>
            <w:hideMark/>
          </w:tcPr>
          <w:p w:rsidR="002F0152" w:rsidRPr="002F0152" w:rsidRDefault="002F0152" w:rsidP="007F1C05">
            <w:pPr>
              <w:jc w:val="center"/>
              <w:rPr>
                <w:rFonts w:ascii="Times New Roman" w:hAnsi="Times New Roman"/>
                <w:bCs/>
                <w:sz w:val="24"/>
                <w:szCs w:val="24"/>
              </w:rPr>
            </w:pPr>
            <w:r w:rsidRPr="002F0152">
              <w:rPr>
                <w:rFonts w:ascii="Times New Roman" w:hAnsi="Times New Roman"/>
                <w:bCs/>
                <w:sz w:val="24"/>
                <w:szCs w:val="24"/>
              </w:rPr>
              <w:t>Обеспечение на эксплуатацию источников питьевого водоснабжения</w:t>
            </w:r>
          </w:p>
          <w:p w:rsidR="002F0152" w:rsidRPr="002F0152" w:rsidRDefault="002F0152" w:rsidP="007F1C05">
            <w:pPr>
              <w:spacing w:after="0" w:line="240" w:lineRule="auto"/>
              <w:jc w:val="center"/>
              <w:rPr>
                <w:rFonts w:ascii="Times New Roman" w:hAnsi="Times New Roman"/>
                <w:bCs/>
                <w:color w:val="000000"/>
                <w:sz w:val="24"/>
                <w:szCs w:val="24"/>
              </w:rPr>
            </w:pPr>
          </w:p>
        </w:tc>
      </w:tr>
      <w:tr w:rsidR="002F0152" w:rsidRPr="002F0152" w:rsidTr="007F1C05">
        <w:trPr>
          <w:trHeight w:val="832"/>
        </w:trPr>
        <w:tc>
          <w:tcPr>
            <w:tcW w:w="1920" w:type="dxa"/>
            <w:tcBorders>
              <w:top w:val="nil"/>
              <w:left w:val="single" w:sz="4" w:space="0" w:color="auto"/>
              <w:bottom w:val="single" w:sz="4" w:space="0" w:color="auto"/>
              <w:right w:val="single" w:sz="4" w:space="0" w:color="auto"/>
            </w:tcBorders>
            <w:shd w:val="clear" w:color="000000" w:fill="auto"/>
            <w:noWrap/>
            <w:hideMark/>
          </w:tcPr>
          <w:p w:rsidR="002F0152" w:rsidRPr="002F0152" w:rsidRDefault="002F0152" w:rsidP="007F1C05">
            <w:pPr>
              <w:jc w:val="center"/>
              <w:rPr>
                <w:rFonts w:ascii="Times New Roman" w:hAnsi="Times New Roman"/>
                <w:bCs/>
                <w:sz w:val="24"/>
                <w:szCs w:val="24"/>
              </w:rPr>
            </w:pPr>
            <w:r w:rsidRPr="002F0152">
              <w:rPr>
                <w:rFonts w:ascii="Times New Roman" w:hAnsi="Times New Roman"/>
                <w:bCs/>
                <w:sz w:val="24"/>
                <w:szCs w:val="24"/>
              </w:rPr>
              <w:t>1300923Э00</w:t>
            </w:r>
          </w:p>
          <w:p w:rsidR="002F0152" w:rsidRPr="002F0152" w:rsidRDefault="002F0152" w:rsidP="007F1C05">
            <w:pPr>
              <w:spacing w:after="0" w:line="240" w:lineRule="auto"/>
              <w:jc w:val="center"/>
              <w:rPr>
                <w:rFonts w:ascii="Times New Roman" w:hAnsi="Times New Roman"/>
                <w:bCs/>
                <w:color w:val="000000"/>
                <w:sz w:val="24"/>
                <w:szCs w:val="24"/>
              </w:rPr>
            </w:pPr>
          </w:p>
        </w:tc>
        <w:tc>
          <w:tcPr>
            <w:tcW w:w="6742" w:type="dxa"/>
            <w:tcBorders>
              <w:top w:val="nil"/>
              <w:left w:val="nil"/>
              <w:bottom w:val="single" w:sz="4" w:space="0" w:color="auto"/>
              <w:right w:val="single" w:sz="4" w:space="0" w:color="auto"/>
            </w:tcBorders>
            <w:shd w:val="clear" w:color="000000" w:fill="auto"/>
            <w:hideMark/>
          </w:tcPr>
          <w:p w:rsidR="002F0152" w:rsidRPr="002F0152" w:rsidRDefault="002F0152" w:rsidP="007F1C05">
            <w:pPr>
              <w:spacing w:after="0" w:line="240" w:lineRule="auto"/>
              <w:jc w:val="center"/>
              <w:rPr>
                <w:rFonts w:ascii="Times New Roman" w:hAnsi="Times New Roman"/>
                <w:bCs/>
                <w:color w:val="000000"/>
                <w:sz w:val="24"/>
                <w:szCs w:val="24"/>
              </w:rPr>
            </w:pPr>
            <w:r w:rsidRPr="002F0152">
              <w:rPr>
                <w:rFonts w:ascii="Times New Roman" w:hAnsi="Times New Roman"/>
                <w:bCs/>
                <w:sz w:val="24"/>
                <w:szCs w:val="24"/>
              </w:rPr>
              <w:t>Субсидии  на возмещение затрат организациям, предоставляющим населению услуги теплоснабжения по тарифам</w:t>
            </w:r>
          </w:p>
          <w:p w:rsidR="002F0152" w:rsidRPr="002F0152" w:rsidRDefault="002F0152" w:rsidP="007F1C05">
            <w:pPr>
              <w:spacing w:after="0" w:line="240" w:lineRule="auto"/>
              <w:jc w:val="center"/>
              <w:rPr>
                <w:rFonts w:ascii="Times New Roman" w:hAnsi="Times New Roman"/>
                <w:bCs/>
                <w:color w:val="000000"/>
                <w:sz w:val="24"/>
                <w:szCs w:val="24"/>
              </w:rPr>
            </w:pPr>
          </w:p>
        </w:tc>
      </w:tr>
      <w:tr w:rsidR="002F0152" w:rsidRPr="002F0152" w:rsidTr="007F1C05">
        <w:trPr>
          <w:trHeight w:val="1138"/>
        </w:trPr>
        <w:tc>
          <w:tcPr>
            <w:tcW w:w="1920" w:type="dxa"/>
            <w:tcBorders>
              <w:top w:val="nil"/>
              <w:left w:val="single" w:sz="4" w:space="0" w:color="auto"/>
              <w:bottom w:val="single" w:sz="4" w:space="0" w:color="auto"/>
              <w:right w:val="single" w:sz="4" w:space="0" w:color="auto"/>
            </w:tcBorders>
            <w:shd w:val="clear" w:color="000000" w:fill="auto"/>
            <w:noWrap/>
            <w:hideMark/>
          </w:tcPr>
          <w:p w:rsidR="002F0152" w:rsidRPr="002F0152" w:rsidRDefault="002F0152" w:rsidP="007F1C05">
            <w:pPr>
              <w:jc w:val="center"/>
              <w:rPr>
                <w:rFonts w:ascii="Times New Roman" w:hAnsi="Times New Roman"/>
                <w:bCs/>
                <w:sz w:val="24"/>
                <w:szCs w:val="24"/>
              </w:rPr>
            </w:pPr>
            <w:r w:rsidRPr="002F0152">
              <w:rPr>
                <w:rFonts w:ascii="Times New Roman" w:hAnsi="Times New Roman"/>
                <w:bCs/>
                <w:sz w:val="24"/>
                <w:szCs w:val="24"/>
              </w:rPr>
              <w:t>1301023Ю00</w:t>
            </w:r>
          </w:p>
          <w:p w:rsidR="002F0152" w:rsidRPr="002F0152" w:rsidRDefault="002F0152" w:rsidP="007F1C05">
            <w:pPr>
              <w:spacing w:after="0" w:line="240" w:lineRule="auto"/>
              <w:jc w:val="center"/>
              <w:rPr>
                <w:rFonts w:ascii="Times New Roman" w:hAnsi="Times New Roman"/>
                <w:bCs/>
                <w:color w:val="000000"/>
                <w:sz w:val="24"/>
                <w:szCs w:val="24"/>
              </w:rPr>
            </w:pPr>
          </w:p>
        </w:tc>
        <w:tc>
          <w:tcPr>
            <w:tcW w:w="6742" w:type="dxa"/>
            <w:tcBorders>
              <w:top w:val="nil"/>
              <w:left w:val="nil"/>
              <w:bottom w:val="single" w:sz="4" w:space="0" w:color="auto"/>
              <w:right w:val="single" w:sz="4" w:space="0" w:color="auto"/>
            </w:tcBorders>
            <w:shd w:val="clear" w:color="000000" w:fill="auto"/>
            <w:hideMark/>
          </w:tcPr>
          <w:p w:rsidR="002F0152" w:rsidRPr="002F0152" w:rsidRDefault="002F0152" w:rsidP="007F1C05">
            <w:pPr>
              <w:jc w:val="center"/>
              <w:rPr>
                <w:rFonts w:ascii="Times New Roman" w:hAnsi="Times New Roman"/>
                <w:bCs/>
                <w:sz w:val="24"/>
                <w:szCs w:val="24"/>
              </w:rPr>
            </w:pPr>
            <w:r w:rsidRPr="002F0152">
              <w:rPr>
                <w:rFonts w:ascii="Times New Roman" w:hAnsi="Times New Roman"/>
                <w:bCs/>
                <w:sz w:val="24"/>
                <w:szCs w:val="24"/>
              </w:rPr>
              <w:t>Субсидии  на возмещение затрат организациям, предоставляющим населению услуги водоснабжения и водоотведения по тарифам</w:t>
            </w:r>
          </w:p>
          <w:p w:rsidR="002F0152" w:rsidRPr="002F0152" w:rsidRDefault="002F0152" w:rsidP="007F1C05">
            <w:pPr>
              <w:spacing w:after="0" w:line="240" w:lineRule="auto"/>
              <w:jc w:val="center"/>
              <w:rPr>
                <w:rFonts w:ascii="Times New Roman" w:hAnsi="Times New Roman"/>
                <w:bCs/>
                <w:color w:val="000000"/>
                <w:sz w:val="24"/>
                <w:szCs w:val="24"/>
              </w:rPr>
            </w:pPr>
          </w:p>
        </w:tc>
      </w:tr>
      <w:tr w:rsidR="002F0152" w:rsidRPr="002F0152" w:rsidTr="007F1C05">
        <w:trPr>
          <w:trHeight w:val="455"/>
        </w:trPr>
        <w:tc>
          <w:tcPr>
            <w:tcW w:w="1920" w:type="dxa"/>
            <w:tcBorders>
              <w:top w:val="nil"/>
              <w:left w:val="single" w:sz="4" w:space="0" w:color="auto"/>
              <w:bottom w:val="single" w:sz="4" w:space="0" w:color="auto"/>
              <w:right w:val="single" w:sz="4" w:space="0" w:color="auto"/>
            </w:tcBorders>
            <w:shd w:val="clear" w:color="000000" w:fill="auto"/>
            <w:noWrap/>
            <w:hideMark/>
          </w:tcPr>
          <w:p w:rsidR="002F0152" w:rsidRPr="002F0152" w:rsidRDefault="002F0152" w:rsidP="007F1C05">
            <w:pPr>
              <w:jc w:val="center"/>
              <w:rPr>
                <w:rFonts w:ascii="Times New Roman" w:hAnsi="Times New Roman"/>
                <w:bCs/>
                <w:sz w:val="24"/>
                <w:szCs w:val="24"/>
              </w:rPr>
            </w:pPr>
            <w:r w:rsidRPr="002F0152">
              <w:rPr>
                <w:rFonts w:ascii="Times New Roman" w:hAnsi="Times New Roman"/>
                <w:bCs/>
                <w:sz w:val="24"/>
                <w:szCs w:val="24"/>
              </w:rPr>
              <w:t>1301123710</w:t>
            </w:r>
          </w:p>
          <w:p w:rsidR="002F0152" w:rsidRPr="002F0152" w:rsidRDefault="002F0152" w:rsidP="007F1C05">
            <w:pPr>
              <w:spacing w:after="0" w:line="240" w:lineRule="auto"/>
              <w:jc w:val="center"/>
              <w:rPr>
                <w:rFonts w:ascii="Times New Roman" w:hAnsi="Times New Roman"/>
                <w:bCs/>
                <w:color w:val="000000"/>
                <w:sz w:val="24"/>
                <w:szCs w:val="24"/>
              </w:rPr>
            </w:pPr>
          </w:p>
        </w:tc>
        <w:tc>
          <w:tcPr>
            <w:tcW w:w="6742" w:type="dxa"/>
            <w:tcBorders>
              <w:top w:val="nil"/>
              <w:left w:val="nil"/>
              <w:bottom w:val="single" w:sz="4" w:space="0" w:color="auto"/>
              <w:right w:val="single" w:sz="4" w:space="0" w:color="auto"/>
            </w:tcBorders>
            <w:shd w:val="clear" w:color="000000" w:fill="auto"/>
            <w:hideMark/>
          </w:tcPr>
          <w:p w:rsidR="002F0152" w:rsidRPr="002F0152" w:rsidRDefault="002F0152" w:rsidP="007F1C05">
            <w:pPr>
              <w:jc w:val="center"/>
              <w:rPr>
                <w:rFonts w:ascii="Times New Roman" w:hAnsi="Times New Roman"/>
                <w:bCs/>
                <w:sz w:val="24"/>
                <w:szCs w:val="24"/>
              </w:rPr>
            </w:pPr>
            <w:r w:rsidRPr="002F0152">
              <w:rPr>
                <w:rFonts w:ascii="Times New Roman" w:hAnsi="Times New Roman"/>
                <w:bCs/>
                <w:sz w:val="24"/>
                <w:szCs w:val="24"/>
              </w:rPr>
              <w:t>Уличное освещение</w:t>
            </w:r>
          </w:p>
          <w:p w:rsidR="002F0152" w:rsidRPr="002F0152" w:rsidRDefault="002F0152" w:rsidP="007F1C05">
            <w:pPr>
              <w:spacing w:after="0" w:line="240" w:lineRule="auto"/>
              <w:jc w:val="center"/>
              <w:rPr>
                <w:rFonts w:ascii="Times New Roman" w:hAnsi="Times New Roman"/>
                <w:bCs/>
                <w:color w:val="000000"/>
                <w:sz w:val="24"/>
                <w:szCs w:val="24"/>
              </w:rPr>
            </w:pPr>
          </w:p>
        </w:tc>
      </w:tr>
      <w:tr w:rsidR="002F0152" w:rsidRPr="002F0152" w:rsidTr="007F1C05">
        <w:trPr>
          <w:trHeight w:val="510"/>
        </w:trPr>
        <w:tc>
          <w:tcPr>
            <w:tcW w:w="1920" w:type="dxa"/>
            <w:tcBorders>
              <w:top w:val="nil"/>
              <w:left w:val="single" w:sz="4" w:space="0" w:color="auto"/>
              <w:bottom w:val="single" w:sz="4" w:space="0" w:color="auto"/>
              <w:right w:val="single" w:sz="4" w:space="0" w:color="auto"/>
            </w:tcBorders>
            <w:shd w:val="clear" w:color="000000" w:fill="auto"/>
            <w:noWrap/>
            <w:hideMark/>
          </w:tcPr>
          <w:p w:rsidR="002F0152" w:rsidRPr="002F0152" w:rsidRDefault="002F0152" w:rsidP="007F1C05">
            <w:pPr>
              <w:jc w:val="center"/>
              <w:rPr>
                <w:rFonts w:ascii="Times New Roman" w:hAnsi="Times New Roman"/>
                <w:bCs/>
                <w:sz w:val="24"/>
                <w:szCs w:val="24"/>
              </w:rPr>
            </w:pPr>
            <w:r w:rsidRPr="002F0152">
              <w:rPr>
                <w:rFonts w:ascii="Times New Roman" w:hAnsi="Times New Roman"/>
                <w:bCs/>
                <w:sz w:val="24"/>
                <w:szCs w:val="24"/>
              </w:rPr>
              <w:t>1301223730</w:t>
            </w:r>
          </w:p>
          <w:p w:rsidR="002F0152" w:rsidRPr="002F0152" w:rsidRDefault="002F0152" w:rsidP="007F1C05">
            <w:pPr>
              <w:spacing w:after="0" w:line="240" w:lineRule="auto"/>
              <w:jc w:val="center"/>
              <w:rPr>
                <w:rFonts w:ascii="Times New Roman" w:hAnsi="Times New Roman"/>
                <w:bCs/>
                <w:color w:val="000000"/>
                <w:sz w:val="24"/>
                <w:szCs w:val="24"/>
              </w:rPr>
            </w:pPr>
          </w:p>
        </w:tc>
        <w:tc>
          <w:tcPr>
            <w:tcW w:w="6742" w:type="dxa"/>
            <w:tcBorders>
              <w:top w:val="nil"/>
              <w:left w:val="nil"/>
              <w:bottom w:val="single" w:sz="4" w:space="0" w:color="auto"/>
              <w:right w:val="single" w:sz="4" w:space="0" w:color="auto"/>
            </w:tcBorders>
            <w:shd w:val="clear" w:color="000000" w:fill="auto"/>
            <w:hideMark/>
          </w:tcPr>
          <w:p w:rsidR="002F0152" w:rsidRPr="002F0152" w:rsidRDefault="002F0152" w:rsidP="007F1C05">
            <w:pPr>
              <w:spacing w:after="0" w:line="240" w:lineRule="auto"/>
              <w:jc w:val="center"/>
              <w:rPr>
                <w:rFonts w:ascii="Times New Roman" w:hAnsi="Times New Roman"/>
                <w:bCs/>
                <w:color w:val="000000"/>
                <w:sz w:val="24"/>
                <w:szCs w:val="24"/>
              </w:rPr>
            </w:pPr>
            <w:r w:rsidRPr="002F0152">
              <w:rPr>
                <w:rFonts w:ascii="Times New Roman" w:hAnsi="Times New Roman"/>
                <w:bCs/>
                <w:sz w:val="24"/>
                <w:szCs w:val="24"/>
              </w:rPr>
              <w:t>Организация и содержание мест захоронения</w:t>
            </w:r>
          </w:p>
          <w:p w:rsidR="002F0152" w:rsidRPr="002F0152" w:rsidRDefault="002F0152" w:rsidP="007F1C05">
            <w:pPr>
              <w:spacing w:after="0" w:line="240" w:lineRule="auto"/>
              <w:jc w:val="center"/>
              <w:rPr>
                <w:rFonts w:ascii="Times New Roman" w:hAnsi="Times New Roman"/>
                <w:bCs/>
                <w:color w:val="000000"/>
                <w:sz w:val="24"/>
                <w:szCs w:val="24"/>
              </w:rPr>
            </w:pPr>
          </w:p>
        </w:tc>
      </w:tr>
      <w:tr w:rsidR="002F0152" w:rsidRPr="002F0152" w:rsidTr="007F1C05">
        <w:trPr>
          <w:trHeight w:val="638"/>
        </w:trPr>
        <w:tc>
          <w:tcPr>
            <w:tcW w:w="1920" w:type="dxa"/>
            <w:tcBorders>
              <w:top w:val="nil"/>
              <w:left w:val="single" w:sz="4" w:space="0" w:color="auto"/>
              <w:bottom w:val="single" w:sz="4" w:space="0" w:color="auto"/>
              <w:right w:val="single" w:sz="4" w:space="0" w:color="auto"/>
            </w:tcBorders>
            <w:shd w:val="clear" w:color="000000" w:fill="auto"/>
            <w:noWrap/>
            <w:hideMark/>
          </w:tcPr>
          <w:p w:rsidR="002F0152" w:rsidRPr="002F0152" w:rsidRDefault="002F0152" w:rsidP="007F1C05">
            <w:pPr>
              <w:jc w:val="center"/>
              <w:rPr>
                <w:rFonts w:ascii="Times New Roman" w:hAnsi="Times New Roman"/>
                <w:bCs/>
                <w:sz w:val="24"/>
                <w:szCs w:val="24"/>
              </w:rPr>
            </w:pPr>
            <w:r w:rsidRPr="002F0152">
              <w:rPr>
                <w:rFonts w:ascii="Times New Roman" w:hAnsi="Times New Roman"/>
                <w:bCs/>
                <w:sz w:val="24"/>
                <w:szCs w:val="24"/>
              </w:rPr>
              <w:t>1301323750</w:t>
            </w:r>
          </w:p>
          <w:p w:rsidR="002F0152" w:rsidRPr="002F0152" w:rsidRDefault="002F0152" w:rsidP="007F1C05">
            <w:pPr>
              <w:spacing w:after="0" w:line="240" w:lineRule="auto"/>
              <w:jc w:val="center"/>
              <w:rPr>
                <w:rFonts w:ascii="Times New Roman" w:hAnsi="Times New Roman"/>
                <w:bCs/>
                <w:color w:val="000000"/>
                <w:sz w:val="24"/>
                <w:szCs w:val="24"/>
              </w:rPr>
            </w:pPr>
          </w:p>
        </w:tc>
        <w:tc>
          <w:tcPr>
            <w:tcW w:w="6742" w:type="dxa"/>
            <w:tcBorders>
              <w:top w:val="nil"/>
              <w:left w:val="nil"/>
              <w:bottom w:val="single" w:sz="4" w:space="0" w:color="auto"/>
              <w:right w:val="single" w:sz="4" w:space="0" w:color="auto"/>
            </w:tcBorders>
            <w:shd w:val="clear" w:color="000000" w:fill="auto"/>
            <w:hideMark/>
          </w:tcPr>
          <w:p w:rsidR="002F0152" w:rsidRPr="002F0152" w:rsidRDefault="002F0152" w:rsidP="007F1C05">
            <w:pPr>
              <w:jc w:val="center"/>
              <w:rPr>
                <w:rFonts w:ascii="Times New Roman" w:hAnsi="Times New Roman"/>
                <w:bCs/>
                <w:sz w:val="24"/>
                <w:szCs w:val="24"/>
              </w:rPr>
            </w:pPr>
            <w:r w:rsidRPr="002F0152">
              <w:rPr>
                <w:rFonts w:ascii="Times New Roman" w:hAnsi="Times New Roman"/>
                <w:bCs/>
                <w:sz w:val="24"/>
                <w:szCs w:val="24"/>
              </w:rPr>
              <w:t>Прочие мероприятия по благоустройству территории</w:t>
            </w:r>
          </w:p>
          <w:p w:rsidR="002F0152" w:rsidRPr="002F0152" w:rsidRDefault="002F0152" w:rsidP="007F1C05">
            <w:pPr>
              <w:spacing w:after="0" w:line="240" w:lineRule="auto"/>
              <w:jc w:val="center"/>
              <w:rPr>
                <w:rFonts w:ascii="Times New Roman" w:hAnsi="Times New Roman"/>
                <w:bCs/>
                <w:color w:val="000000"/>
                <w:sz w:val="24"/>
                <w:szCs w:val="24"/>
              </w:rPr>
            </w:pPr>
          </w:p>
        </w:tc>
      </w:tr>
      <w:tr w:rsidR="002F0152" w:rsidRPr="002F0152" w:rsidTr="007F1C05">
        <w:trPr>
          <w:trHeight w:val="1204"/>
        </w:trPr>
        <w:tc>
          <w:tcPr>
            <w:tcW w:w="1920" w:type="dxa"/>
            <w:tcBorders>
              <w:top w:val="nil"/>
              <w:left w:val="single" w:sz="4" w:space="0" w:color="auto"/>
              <w:bottom w:val="single" w:sz="4" w:space="0" w:color="auto"/>
              <w:right w:val="single" w:sz="4" w:space="0" w:color="auto"/>
            </w:tcBorders>
            <w:shd w:val="clear" w:color="000000" w:fill="auto"/>
            <w:noWrap/>
            <w:hideMark/>
          </w:tcPr>
          <w:p w:rsidR="002F0152" w:rsidRPr="002F0152" w:rsidRDefault="002F0152" w:rsidP="007F1C05">
            <w:pPr>
              <w:jc w:val="center"/>
              <w:rPr>
                <w:rFonts w:ascii="Times New Roman" w:hAnsi="Times New Roman"/>
                <w:bCs/>
                <w:sz w:val="24"/>
                <w:szCs w:val="24"/>
              </w:rPr>
            </w:pPr>
            <w:r w:rsidRPr="002F0152">
              <w:rPr>
                <w:rFonts w:ascii="Times New Roman" w:hAnsi="Times New Roman"/>
                <w:bCs/>
                <w:sz w:val="24"/>
                <w:szCs w:val="24"/>
              </w:rPr>
              <w:t>1301442700</w:t>
            </w:r>
          </w:p>
          <w:p w:rsidR="002F0152" w:rsidRPr="002F0152" w:rsidRDefault="002F0152" w:rsidP="007F1C05">
            <w:pPr>
              <w:spacing w:after="0" w:line="240" w:lineRule="auto"/>
              <w:jc w:val="center"/>
              <w:rPr>
                <w:rFonts w:ascii="Times New Roman" w:hAnsi="Times New Roman"/>
                <w:bCs/>
                <w:color w:val="000000"/>
                <w:sz w:val="24"/>
                <w:szCs w:val="24"/>
              </w:rPr>
            </w:pPr>
          </w:p>
        </w:tc>
        <w:tc>
          <w:tcPr>
            <w:tcW w:w="6742" w:type="dxa"/>
            <w:tcBorders>
              <w:top w:val="nil"/>
              <w:left w:val="nil"/>
              <w:bottom w:val="single" w:sz="4" w:space="0" w:color="auto"/>
              <w:right w:val="single" w:sz="4" w:space="0" w:color="auto"/>
            </w:tcBorders>
            <w:shd w:val="clear" w:color="000000" w:fill="auto"/>
            <w:hideMark/>
          </w:tcPr>
          <w:p w:rsidR="002F0152" w:rsidRPr="002F0152" w:rsidRDefault="002F0152" w:rsidP="007F1C05">
            <w:pPr>
              <w:jc w:val="center"/>
              <w:rPr>
                <w:rFonts w:ascii="Times New Roman" w:hAnsi="Times New Roman"/>
                <w:bCs/>
                <w:sz w:val="24"/>
                <w:szCs w:val="24"/>
              </w:rPr>
            </w:pPr>
            <w:r w:rsidRPr="002F0152">
              <w:rPr>
                <w:rFonts w:ascii="Times New Roman" w:hAnsi="Times New Roman"/>
                <w:bCs/>
                <w:sz w:val="24"/>
                <w:szCs w:val="24"/>
              </w:rPr>
              <w:t>Осуществление государственного полномочия Свердловской области по предоставлению гражданам, проживающим на территории Свердловской области, меры социальной поддержки по частичному освобождению от платы за коммунальные услуги</w:t>
            </w:r>
          </w:p>
          <w:p w:rsidR="002F0152" w:rsidRPr="002F0152" w:rsidRDefault="002F0152" w:rsidP="007F1C05">
            <w:pPr>
              <w:spacing w:after="0" w:line="240" w:lineRule="auto"/>
              <w:jc w:val="center"/>
              <w:rPr>
                <w:rFonts w:ascii="Times New Roman" w:hAnsi="Times New Roman"/>
                <w:bCs/>
                <w:color w:val="000000"/>
                <w:sz w:val="24"/>
                <w:szCs w:val="24"/>
              </w:rPr>
            </w:pPr>
          </w:p>
        </w:tc>
      </w:tr>
      <w:tr w:rsidR="002F0152" w:rsidRPr="002F0152" w:rsidTr="007F1C05">
        <w:trPr>
          <w:trHeight w:val="730"/>
        </w:trPr>
        <w:tc>
          <w:tcPr>
            <w:tcW w:w="1920" w:type="dxa"/>
            <w:tcBorders>
              <w:top w:val="nil"/>
              <w:left w:val="single" w:sz="4" w:space="0" w:color="auto"/>
              <w:bottom w:val="single" w:sz="4" w:space="0" w:color="auto"/>
              <w:right w:val="single" w:sz="4" w:space="0" w:color="auto"/>
            </w:tcBorders>
            <w:shd w:val="clear" w:color="000000" w:fill="auto"/>
            <w:noWrap/>
            <w:hideMark/>
          </w:tcPr>
          <w:p w:rsidR="002F0152" w:rsidRPr="002F0152" w:rsidRDefault="002F0152" w:rsidP="007F1C05">
            <w:pPr>
              <w:jc w:val="center"/>
              <w:rPr>
                <w:rFonts w:ascii="Times New Roman" w:hAnsi="Times New Roman"/>
                <w:bCs/>
                <w:sz w:val="24"/>
                <w:szCs w:val="24"/>
              </w:rPr>
            </w:pPr>
            <w:r w:rsidRPr="002F0152">
              <w:rPr>
                <w:rFonts w:ascii="Times New Roman" w:hAnsi="Times New Roman"/>
                <w:bCs/>
                <w:sz w:val="24"/>
                <w:szCs w:val="24"/>
              </w:rPr>
              <w:t>1400023000</w:t>
            </w:r>
          </w:p>
          <w:p w:rsidR="002F0152" w:rsidRPr="002F0152" w:rsidRDefault="002F0152" w:rsidP="007F1C05">
            <w:pPr>
              <w:spacing w:after="0" w:line="240" w:lineRule="auto"/>
              <w:jc w:val="center"/>
              <w:rPr>
                <w:rFonts w:ascii="Times New Roman" w:hAnsi="Times New Roman"/>
                <w:bCs/>
                <w:color w:val="000000"/>
                <w:sz w:val="24"/>
                <w:szCs w:val="24"/>
              </w:rPr>
            </w:pPr>
          </w:p>
        </w:tc>
        <w:tc>
          <w:tcPr>
            <w:tcW w:w="6742" w:type="dxa"/>
            <w:tcBorders>
              <w:top w:val="nil"/>
              <w:left w:val="nil"/>
              <w:bottom w:val="single" w:sz="4" w:space="0" w:color="auto"/>
              <w:right w:val="single" w:sz="4" w:space="0" w:color="auto"/>
            </w:tcBorders>
            <w:shd w:val="clear" w:color="000000" w:fill="auto"/>
            <w:hideMark/>
          </w:tcPr>
          <w:p w:rsidR="002F0152" w:rsidRPr="002F0152" w:rsidRDefault="002F0152" w:rsidP="007F1C05">
            <w:pPr>
              <w:jc w:val="center"/>
              <w:rPr>
                <w:rFonts w:ascii="Times New Roman" w:hAnsi="Times New Roman"/>
                <w:bCs/>
                <w:sz w:val="24"/>
                <w:szCs w:val="24"/>
              </w:rPr>
            </w:pPr>
            <w:r w:rsidRPr="002F0152">
              <w:rPr>
                <w:rFonts w:ascii="Times New Roman" w:hAnsi="Times New Roman"/>
                <w:bCs/>
                <w:sz w:val="24"/>
                <w:szCs w:val="24"/>
              </w:rPr>
              <w:t>Предоставление гражданам бесплатных однократных земельных участков</w:t>
            </w:r>
          </w:p>
          <w:p w:rsidR="002F0152" w:rsidRPr="002F0152" w:rsidRDefault="002F0152" w:rsidP="007F1C05">
            <w:pPr>
              <w:spacing w:after="0" w:line="240" w:lineRule="auto"/>
              <w:jc w:val="center"/>
              <w:rPr>
                <w:rFonts w:ascii="Times New Roman" w:hAnsi="Times New Roman"/>
                <w:bCs/>
                <w:color w:val="000000"/>
                <w:sz w:val="24"/>
                <w:szCs w:val="24"/>
              </w:rPr>
            </w:pPr>
          </w:p>
        </w:tc>
      </w:tr>
      <w:tr w:rsidR="002F0152" w:rsidRPr="002F0152" w:rsidTr="007F1C05">
        <w:trPr>
          <w:trHeight w:val="255"/>
        </w:trPr>
        <w:tc>
          <w:tcPr>
            <w:tcW w:w="1920" w:type="dxa"/>
            <w:tcBorders>
              <w:top w:val="nil"/>
              <w:left w:val="single" w:sz="4" w:space="0" w:color="auto"/>
              <w:bottom w:val="single" w:sz="4" w:space="0" w:color="auto"/>
              <w:right w:val="single" w:sz="4" w:space="0" w:color="auto"/>
            </w:tcBorders>
            <w:shd w:val="clear" w:color="000000" w:fill="auto"/>
            <w:noWrap/>
            <w:hideMark/>
          </w:tcPr>
          <w:p w:rsidR="002F0152" w:rsidRPr="002F0152" w:rsidRDefault="002F0152" w:rsidP="007F1C05">
            <w:pPr>
              <w:jc w:val="center"/>
              <w:rPr>
                <w:rFonts w:ascii="Times New Roman" w:hAnsi="Times New Roman"/>
                <w:bCs/>
                <w:sz w:val="24"/>
                <w:szCs w:val="24"/>
              </w:rPr>
            </w:pPr>
            <w:r w:rsidRPr="002F0152">
              <w:rPr>
                <w:rFonts w:ascii="Times New Roman" w:hAnsi="Times New Roman"/>
                <w:bCs/>
                <w:sz w:val="24"/>
                <w:szCs w:val="24"/>
              </w:rPr>
              <w:t>1500022200</w:t>
            </w:r>
          </w:p>
          <w:p w:rsidR="002F0152" w:rsidRPr="002F0152" w:rsidRDefault="002F0152" w:rsidP="007F1C05">
            <w:pPr>
              <w:spacing w:after="0" w:line="240" w:lineRule="auto"/>
              <w:jc w:val="center"/>
              <w:rPr>
                <w:rFonts w:ascii="Times New Roman" w:hAnsi="Times New Roman"/>
                <w:bCs/>
                <w:color w:val="000000"/>
                <w:sz w:val="24"/>
                <w:szCs w:val="24"/>
              </w:rPr>
            </w:pPr>
          </w:p>
        </w:tc>
        <w:tc>
          <w:tcPr>
            <w:tcW w:w="6742" w:type="dxa"/>
            <w:tcBorders>
              <w:top w:val="nil"/>
              <w:left w:val="nil"/>
              <w:bottom w:val="single" w:sz="4" w:space="0" w:color="auto"/>
              <w:right w:val="single" w:sz="4" w:space="0" w:color="auto"/>
            </w:tcBorders>
            <w:shd w:val="clear" w:color="000000" w:fill="auto"/>
            <w:hideMark/>
          </w:tcPr>
          <w:p w:rsidR="002F0152" w:rsidRPr="002F0152" w:rsidRDefault="002F0152" w:rsidP="007F1C05">
            <w:pPr>
              <w:jc w:val="center"/>
              <w:rPr>
                <w:rFonts w:ascii="Times New Roman" w:hAnsi="Times New Roman"/>
                <w:bCs/>
                <w:sz w:val="24"/>
                <w:szCs w:val="24"/>
              </w:rPr>
            </w:pPr>
            <w:r w:rsidRPr="002F0152">
              <w:rPr>
                <w:rFonts w:ascii="Times New Roman" w:hAnsi="Times New Roman"/>
                <w:bCs/>
                <w:sz w:val="24"/>
                <w:szCs w:val="24"/>
              </w:rPr>
              <w:t>Обеспечение развития питьевого водоснабжения населенных пунктов Махнёвского муниципального образования, охрану и восстановление колодцев, родников, скважин</w:t>
            </w:r>
          </w:p>
          <w:p w:rsidR="002F0152" w:rsidRPr="002F0152" w:rsidRDefault="002F0152" w:rsidP="007F1C05">
            <w:pPr>
              <w:spacing w:after="0" w:line="240" w:lineRule="auto"/>
              <w:jc w:val="center"/>
              <w:rPr>
                <w:rFonts w:ascii="Times New Roman" w:hAnsi="Times New Roman"/>
                <w:bCs/>
                <w:color w:val="000000"/>
                <w:sz w:val="24"/>
                <w:szCs w:val="24"/>
              </w:rPr>
            </w:pPr>
          </w:p>
        </w:tc>
      </w:tr>
      <w:tr w:rsidR="002F0152" w:rsidRPr="002F0152" w:rsidTr="007F1C05">
        <w:trPr>
          <w:trHeight w:val="1020"/>
        </w:trPr>
        <w:tc>
          <w:tcPr>
            <w:tcW w:w="1920" w:type="dxa"/>
            <w:tcBorders>
              <w:top w:val="nil"/>
              <w:left w:val="single" w:sz="4" w:space="0" w:color="auto"/>
              <w:bottom w:val="single" w:sz="4" w:space="0" w:color="auto"/>
              <w:right w:val="single" w:sz="4" w:space="0" w:color="auto"/>
            </w:tcBorders>
            <w:shd w:val="clear" w:color="000000" w:fill="auto"/>
            <w:noWrap/>
            <w:hideMark/>
          </w:tcPr>
          <w:p w:rsidR="002F0152" w:rsidRPr="002F0152" w:rsidRDefault="002F0152" w:rsidP="007F1C05">
            <w:pPr>
              <w:jc w:val="center"/>
              <w:rPr>
                <w:rFonts w:ascii="Times New Roman" w:hAnsi="Times New Roman"/>
                <w:bCs/>
                <w:sz w:val="24"/>
                <w:szCs w:val="24"/>
              </w:rPr>
            </w:pPr>
            <w:r w:rsidRPr="002F0152">
              <w:rPr>
                <w:rFonts w:ascii="Times New Roman" w:hAnsi="Times New Roman"/>
                <w:bCs/>
                <w:sz w:val="24"/>
                <w:szCs w:val="24"/>
              </w:rPr>
              <w:lastRenderedPageBreak/>
              <w:t>1600125110</w:t>
            </w:r>
          </w:p>
          <w:p w:rsidR="002F0152" w:rsidRPr="002F0152" w:rsidRDefault="002F0152" w:rsidP="007F1C05">
            <w:pPr>
              <w:spacing w:after="0" w:line="240" w:lineRule="auto"/>
              <w:jc w:val="center"/>
              <w:rPr>
                <w:rFonts w:ascii="Times New Roman" w:hAnsi="Times New Roman"/>
                <w:bCs/>
                <w:color w:val="000000"/>
                <w:sz w:val="24"/>
                <w:szCs w:val="24"/>
              </w:rPr>
            </w:pPr>
          </w:p>
        </w:tc>
        <w:tc>
          <w:tcPr>
            <w:tcW w:w="6742" w:type="dxa"/>
            <w:tcBorders>
              <w:top w:val="nil"/>
              <w:left w:val="nil"/>
              <w:bottom w:val="single" w:sz="4" w:space="0" w:color="auto"/>
              <w:right w:val="single" w:sz="4" w:space="0" w:color="auto"/>
            </w:tcBorders>
            <w:shd w:val="clear" w:color="000000" w:fill="auto"/>
            <w:hideMark/>
          </w:tcPr>
          <w:p w:rsidR="002F0152" w:rsidRPr="002F0152" w:rsidRDefault="002F0152" w:rsidP="007F1C05">
            <w:pPr>
              <w:jc w:val="center"/>
              <w:rPr>
                <w:rFonts w:ascii="Times New Roman" w:hAnsi="Times New Roman"/>
                <w:bCs/>
                <w:sz w:val="24"/>
                <w:szCs w:val="24"/>
              </w:rPr>
            </w:pPr>
            <w:r w:rsidRPr="002F0152">
              <w:rPr>
                <w:rFonts w:ascii="Times New Roman" w:hAnsi="Times New Roman"/>
                <w:bCs/>
                <w:sz w:val="24"/>
                <w:szCs w:val="24"/>
              </w:rPr>
              <w:t>Организация предоставления дошкольного образования, создание условий для присмотра и ухода за детьми, содержание детей в муниципальных образовательных организациях</w:t>
            </w:r>
          </w:p>
          <w:p w:rsidR="002F0152" w:rsidRPr="002F0152" w:rsidRDefault="002F0152" w:rsidP="007F1C05">
            <w:pPr>
              <w:spacing w:after="0" w:line="240" w:lineRule="auto"/>
              <w:jc w:val="center"/>
              <w:rPr>
                <w:rFonts w:ascii="Times New Roman" w:hAnsi="Times New Roman"/>
                <w:bCs/>
                <w:color w:val="000000"/>
                <w:sz w:val="24"/>
                <w:szCs w:val="24"/>
              </w:rPr>
            </w:pPr>
          </w:p>
        </w:tc>
      </w:tr>
      <w:tr w:rsidR="002F0152" w:rsidRPr="002F0152" w:rsidTr="007F1C05">
        <w:trPr>
          <w:trHeight w:val="510"/>
        </w:trPr>
        <w:tc>
          <w:tcPr>
            <w:tcW w:w="1920" w:type="dxa"/>
            <w:tcBorders>
              <w:top w:val="nil"/>
              <w:left w:val="single" w:sz="4" w:space="0" w:color="auto"/>
              <w:bottom w:val="single" w:sz="4" w:space="0" w:color="auto"/>
              <w:right w:val="single" w:sz="4" w:space="0" w:color="auto"/>
            </w:tcBorders>
            <w:shd w:val="clear" w:color="000000" w:fill="auto"/>
            <w:noWrap/>
            <w:hideMark/>
          </w:tcPr>
          <w:p w:rsidR="002F0152" w:rsidRPr="002F0152" w:rsidRDefault="002F0152" w:rsidP="007F1C05">
            <w:pPr>
              <w:jc w:val="center"/>
              <w:rPr>
                <w:rFonts w:ascii="Times New Roman" w:hAnsi="Times New Roman"/>
                <w:bCs/>
                <w:sz w:val="24"/>
                <w:szCs w:val="24"/>
              </w:rPr>
            </w:pPr>
            <w:r w:rsidRPr="002F0152">
              <w:rPr>
                <w:rFonts w:ascii="Times New Roman" w:hAnsi="Times New Roman"/>
                <w:bCs/>
                <w:sz w:val="24"/>
                <w:szCs w:val="24"/>
              </w:rPr>
              <w:t>1600245101</w:t>
            </w:r>
          </w:p>
          <w:p w:rsidR="002F0152" w:rsidRPr="002F0152" w:rsidRDefault="002F0152" w:rsidP="007F1C05">
            <w:pPr>
              <w:spacing w:after="0" w:line="240" w:lineRule="auto"/>
              <w:jc w:val="center"/>
              <w:rPr>
                <w:rFonts w:ascii="Times New Roman" w:hAnsi="Times New Roman"/>
                <w:bCs/>
                <w:color w:val="000000"/>
                <w:sz w:val="24"/>
                <w:szCs w:val="24"/>
              </w:rPr>
            </w:pPr>
          </w:p>
        </w:tc>
        <w:tc>
          <w:tcPr>
            <w:tcW w:w="6742" w:type="dxa"/>
            <w:tcBorders>
              <w:top w:val="nil"/>
              <w:left w:val="nil"/>
              <w:bottom w:val="single" w:sz="4" w:space="0" w:color="auto"/>
              <w:right w:val="single" w:sz="4" w:space="0" w:color="auto"/>
            </w:tcBorders>
            <w:shd w:val="clear" w:color="000000" w:fill="auto"/>
            <w:hideMark/>
          </w:tcPr>
          <w:p w:rsidR="002F0152" w:rsidRPr="002F0152" w:rsidRDefault="002F0152" w:rsidP="007F1C05">
            <w:pPr>
              <w:jc w:val="center"/>
              <w:rPr>
                <w:rFonts w:ascii="Times New Roman" w:hAnsi="Times New Roman"/>
                <w:bCs/>
                <w:sz w:val="24"/>
                <w:szCs w:val="24"/>
              </w:rPr>
            </w:pPr>
            <w:r w:rsidRPr="002F0152">
              <w:rPr>
                <w:rFonts w:ascii="Times New Roman" w:hAnsi="Times New Roman"/>
                <w:bCs/>
                <w:sz w:val="24"/>
                <w:szCs w:val="24"/>
              </w:rPr>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части финансирования расходов на оплату труда работников дошкольных образовательных организаций</w:t>
            </w:r>
          </w:p>
          <w:p w:rsidR="002F0152" w:rsidRPr="002F0152" w:rsidRDefault="002F0152" w:rsidP="007F1C05">
            <w:pPr>
              <w:spacing w:after="0" w:line="240" w:lineRule="auto"/>
              <w:jc w:val="center"/>
              <w:rPr>
                <w:rFonts w:ascii="Times New Roman" w:hAnsi="Times New Roman"/>
                <w:bCs/>
                <w:color w:val="000000"/>
                <w:sz w:val="24"/>
                <w:szCs w:val="24"/>
              </w:rPr>
            </w:pPr>
          </w:p>
        </w:tc>
      </w:tr>
      <w:tr w:rsidR="002F0152" w:rsidRPr="002F0152" w:rsidTr="007F1C05">
        <w:trPr>
          <w:trHeight w:val="510"/>
        </w:trPr>
        <w:tc>
          <w:tcPr>
            <w:tcW w:w="1920" w:type="dxa"/>
            <w:tcBorders>
              <w:top w:val="nil"/>
              <w:left w:val="single" w:sz="4" w:space="0" w:color="auto"/>
              <w:bottom w:val="single" w:sz="4" w:space="0" w:color="auto"/>
              <w:right w:val="single" w:sz="4" w:space="0" w:color="auto"/>
            </w:tcBorders>
            <w:shd w:val="clear" w:color="000000" w:fill="auto"/>
            <w:noWrap/>
            <w:hideMark/>
          </w:tcPr>
          <w:p w:rsidR="002F0152" w:rsidRPr="002F0152" w:rsidRDefault="002F0152" w:rsidP="007F1C05">
            <w:pPr>
              <w:jc w:val="center"/>
              <w:rPr>
                <w:rFonts w:ascii="Times New Roman" w:hAnsi="Times New Roman"/>
                <w:bCs/>
                <w:sz w:val="24"/>
                <w:szCs w:val="24"/>
              </w:rPr>
            </w:pPr>
            <w:r w:rsidRPr="002F0152">
              <w:rPr>
                <w:rFonts w:ascii="Times New Roman" w:hAnsi="Times New Roman"/>
                <w:bCs/>
                <w:sz w:val="24"/>
                <w:szCs w:val="24"/>
              </w:rPr>
              <w:t>1600345102</w:t>
            </w:r>
          </w:p>
          <w:p w:rsidR="002F0152" w:rsidRPr="002F0152" w:rsidRDefault="002F0152" w:rsidP="007F1C05">
            <w:pPr>
              <w:spacing w:after="0" w:line="240" w:lineRule="auto"/>
              <w:jc w:val="center"/>
              <w:rPr>
                <w:rFonts w:ascii="Times New Roman" w:hAnsi="Times New Roman"/>
                <w:bCs/>
                <w:color w:val="000000"/>
                <w:sz w:val="24"/>
                <w:szCs w:val="24"/>
              </w:rPr>
            </w:pPr>
          </w:p>
        </w:tc>
        <w:tc>
          <w:tcPr>
            <w:tcW w:w="6742" w:type="dxa"/>
            <w:tcBorders>
              <w:top w:val="nil"/>
              <w:left w:val="nil"/>
              <w:bottom w:val="single" w:sz="4" w:space="0" w:color="auto"/>
              <w:right w:val="single" w:sz="4" w:space="0" w:color="auto"/>
            </w:tcBorders>
            <w:shd w:val="clear" w:color="000000" w:fill="auto"/>
            <w:hideMark/>
          </w:tcPr>
          <w:p w:rsidR="002F0152" w:rsidRPr="002F0152" w:rsidRDefault="002F0152" w:rsidP="007F1C05">
            <w:pPr>
              <w:jc w:val="center"/>
              <w:rPr>
                <w:rFonts w:ascii="Times New Roman" w:hAnsi="Times New Roman"/>
                <w:bCs/>
                <w:sz w:val="24"/>
                <w:szCs w:val="24"/>
              </w:rPr>
            </w:pPr>
            <w:r w:rsidRPr="002F0152">
              <w:rPr>
                <w:rFonts w:ascii="Times New Roman" w:hAnsi="Times New Roman"/>
                <w:bCs/>
                <w:sz w:val="24"/>
                <w:szCs w:val="24"/>
              </w:rPr>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части финансирования расходов на приобретение учебников и учебных пособий, средств обучения, игр, игрушек</w:t>
            </w:r>
          </w:p>
          <w:p w:rsidR="002F0152" w:rsidRPr="002F0152" w:rsidRDefault="002F0152" w:rsidP="007F1C05">
            <w:pPr>
              <w:spacing w:after="0" w:line="240" w:lineRule="auto"/>
              <w:jc w:val="center"/>
              <w:rPr>
                <w:rFonts w:ascii="Times New Roman" w:hAnsi="Times New Roman"/>
                <w:bCs/>
                <w:color w:val="000000"/>
                <w:sz w:val="24"/>
                <w:szCs w:val="24"/>
              </w:rPr>
            </w:pPr>
          </w:p>
        </w:tc>
      </w:tr>
      <w:tr w:rsidR="002F0152" w:rsidRPr="002F0152" w:rsidTr="007F1C05">
        <w:trPr>
          <w:trHeight w:val="765"/>
        </w:trPr>
        <w:tc>
          <w:tcPr>
            <w:tcW w:w="1920" w:type="dxa"/>
            <w:tcBorders>
              <w:top w:val="nil"/>
              <w:left w:val="single" w:sz="4" w:space="0" w:color="auto"/>
              <w:bottom w:val="single" w:sz="4" w:space="0" w:color="auto"/>
              <w:right w:val="single" w:sz="4" w:space="0" w:color="auto"/>
            </w:tcBorders>
            <w:shd w:val="clear" w:color="000000" w:fill="auto"/>
            <w:noWrap/>
            <w:hideMark/>
          </w:tcPr>
          <w:p w:rsidR="002F0152" w:rsidRPr="002F0152" w:rsidRDefault="002F0152" w:rsidP="007F1C05">
            <w:pPr>
              <w:jc w:val="center"/>
              <w:rPr>
                <w:rFonts w:ascii="Times New Roman" w:hAnsi="Times New Roman"/>
                <w:bCs/>
                <w:sz w:val="24"/>
                <w:szCs w:val="24"/>
              </w:rPr>
            </w:pPr>
            <w:r w:rsidRPr="002F0152">
              <w:rPr>
                <w:rFonts w:ascii="Times New Roman" w:hAnsi="Times New Roman"/>
                <w:bCs/>
                <w:sz w:val="24"/>
                <w:szCs w:val="24"/>
              </w:rPr>
              <w:t>1600425210</w:t>
            </w:r>
          </w:p>
          <w:p w:rsidR="002F0152" w:rsidRPr="002F0152" w:rsidRDefault="002F0152" w:rsidP="007F1C05">
            <w:pPr>
              <w:spacing w:after="0" w:line="240" w:lineRule="auto"/>
              <w:jc w:val="center"/>
              <w:rPr>
                <w:rFonts w:ascii="Times New Roman" w:hAnsi="Times New Roman"/>
                <w:bCs/>
                <w:color w:val="000000"/>
                <w:sz w:val="24"/>
                <w:szCs w:val="24"/>
              </w:rPr>
            </w:pPr>
          </w:p>
        </w:tc>
        <w:tc>
          <w:tcPr>
            <w:tcW w:w="6742" w:type="dxa"/>
            <w:tcBorders>
              <w:top w:val="nil"/>
              <w:left w:val="nil"/>
              <w:bottom w:val="single" w:sz="4" w:space="0" w:color="auto"/>
              <w:right w:val="single" w:sz="4" w:space="0" w:color="auto"/>
            </w:tcBorders>
            <w:shd w:val="clear" w:color="000000" w:fill="auto"/>
            <w:hideMark/>
          </w:tcPr>
          <w:p w:rsidR="002F0152" w:rsidRPr="002F0152" w:rsidRDefault="002F0152" w:rsidP="007F1C05">
            <w:pPr>
              <w:jc w:val="center"/>
              <w:rPr>
                <w:rFonts w:ascii="Times New Roman" w:hAnsi="Times New Roman"/>
                <w:bCs/>
                <w:sz w:val="24"/>
                <w:szCs w:val="24"/>
              </w:rPr>
            </w:pPr>
            <w:r w:rsidRPr="002F0152">
              <w:rPr>
                <w:rFonts w:ascii="Times New Roman" w:hAnsi="Times New Roman"/>
                <w:bCs/>
                <w:sz w:val="24"/>
                <w:szCs w:val="24"/>
              </w:rPr>
              <w:t>Организация предоставления общего образования и создание условий для содержания детей в муниципальных общеобразовательных организациях</w:t>
            </w:r>
          </w:p>
          <w:p w:rsidR="002F0152" w:rsidRPr="002F0152" w:rsidRDefault="002F0152" w:rsidP="007F1C05">
            <w:pPr>
              <w:spacing w:after="0" w:line="240" w:lineRule="auto"/>
              <w:jc w:val="center"/>
              <w:rPr>
                <w:rFonts w:ascii="Times New Roman" w:hAnsi="Times New Roman"/>
                <w:bCs/>
                <w:color w:val="000000"/>
                <w:sz w:val="24"/>
                <w:szCs w:val="24"/>
              </w:rPr>
            </w:pPr>
          </w:p>
        </w:tc>
      </w:tr>
      <w:tr w:rsidR="002F0152" w:rsidRPr="002F0152" w:rsidTr="007F1C05">
        <w:trPr>
          <w:trHeight w:val="765"/>
        </w:trPr>
        <w:tc>
          <w:tcPr>
            <w:tcW w:w="1920" w:type="dxa"/>
            <w:tcBorders>
              <w:top w:val="nil"/>
              <w:left w:val="single" w:sz="4" w:space="0" w:color="auto"/>
              <w:bottom w:val="single" w:sz="4" w:space="0" w:color="auto"/>
              <w:right w:val="single" w:sz="4" w:space="0" w:color="auto"/>
            </w:tcBorders>
            <w:shd w:val="clear" w:color="000000" w:fill="auto"/>
            <w:noWrap/>
            <w:hideMark/>
          </w:tcPr>
          <w:p w:rsidR="002F0152" w:rsidRPr="002F0152" w:rsidRDefault="002F0152" w:rsidP="007F1C05">
            <w:pPr>
              <w:jc w:val="center"/>
              <w:rPr>
                <w:rFonts w:ascii="Times New Roman" w:hAnsi="Times New Roman"/>
                <w:bCs/>
                <w:sz w:val="24"/>
                <w:szCs w:val="24"/>
              </w:rPr>
            </w:pPr>
            <w:r w:rsidRPr="002F0152">
              <w:rPr>
                <w:rFonts w:ascii="Times New Roman" w:hAnsi="Times New Roman"/>
                <w:bCs/>
                <w:sz w:val="24"/>
                <w:szCs w:val="24"/>
              </w:rPr>
              <w:t>1600525310</w:t>
            </w:r>
          </w:p>
          <w:p w:rsidR="002F0152" w:rsidRPr="002F0152" w:rsidRDefault="002F0152" w:rsidP="007F1C05">
            <w:pPr>
              <w:spacing w:after="0" w:line="240" w:lineRule="auto"/>
              <w:jc w:val="center"/>
              <w:rPr>
                <w:rFonts w:ascii="Times New Roman" w:hAnsi="Times New Roman"/>
                <w:bCs/>
                <w:color w:val="000000"/>
                <w:sz w:val="24"/>
                <w:szCs w:val="24"/>
              </w:rPr>
            </w:pPr>
          </w:p>
        </w:tc>
        <w:tc>
          <w:tcPr>
            <w:tcW w:w="6742" w:type="dxa"/>
            <w:tcBorders>
              <w:top w:val="nil"/>
              <w:left w:val="nil"/>
              <w:bottom w:val="single" w:sz="4" w:space="0" w:color="auto"/>
              <w:right w:val="single" w:sz="4" w:space="0" w:color="auto"/>
            </w:tcBorders>
            <w:shd w:val="clear" w:color="000000" w:fill="auto"/>
            <w:hideMark/>
          </w:tcPr>
          <w:p w:rsidR="002F0152" w:rsidRPr="002F0152" w:rsidRDefault="002F0152" w:rsidP="007F1C05">
            <w:pPr>
              <w:spacing w:after="0" w:line="240" w:lineRule="auto"/>
              <w:jc w:val="center"/>
              <w:rPr>
                <w:rFonts w:ascii="Times New Roman" w:hAnsi="Times New Roman"/>
                <w:bCs/>
                <w:color w:val="000000"/>
                <w:sz w:val="24"/>
                <w:szCs w:val="24"/>
              </w:rPr>
            </w:pPr>
            <w:r w:rsidRPr="002F0152">
              <w:rPr>
                <w:rFonts w:ascii="Times New Roman" w:hAnsi="Times New Roman"/>
                <w:bCs/>
                <w:sz w:val="24"/>
                <w:szCs w:val="24"/>
              </w:rPr>
              <w:t>Организация предоставления дополнительного образования детей  в муниципальных организациях дополнительного образованиях</w:t>
            </w:r>
          </w:p>
          <w:p w:rsidR="002F0152" w:rsidRPr="002F0152" w:rsidRDefault="002F0152" w:rsidP="007F1C05">
            <w:pPr>
              <w:spacing w:after="0" w:line="240" w:lineRule="auto"/>
              <w:jc w:val="center"/>
              <w:rPr>
                <w:rFonts w:ascii="Times New Roman" w:hAnsi="Times New Roman"/>
                <w:bCs/>
                <w:color w:val="000000"/>
                <w:sz w:val="24"/>
                <w:szCs w:val="24"/>
              </w:rPr>
            </w:pPr>
          </w:p>
        </w:tc>
      </w:tr>
      <w:tr w:rsidR="002F0152" w:rsidRPr="002F0152" w:rsidTr="007F1C05">
        <w:trPr>
          <w:trHeight w:val="510"/>
        </w:trPr>
        <w:tc>
          <w:tcPr>
            <w:tcW w:w="1920" w:type="dxa"/>
            <w:tcBorders>
              <w:top w:val="nil"/>
              <w:left w:val="single" w:sz="4" w:space="0" w:color="auto"/>
              <w:bottom w:val="single" w:sz="4" w:space="0" w:color="auto"/>
              <w:right w:val="single" w:sz="4" w:space="0" w:color="auto"/>
            </w:tcBorders>
            <w:shd w:val="clear" w:color="000000" w:fill="auto"/>
            <w:noWrap/>
            <w:hideMark/>
          </w:tcPr>
          <w:p w:rsidR="002F0152" w:rsidRPr="002F0152" w:rsidRDefault="002F0152" w:rsidP="007F1C05">
            <w:pPr>
              <w:jc w:val="center"/>
              <w:rPr>
                <w:rFonts w:ascii="Times New Roman" w:hAnsi="Times New Roman"/>
                <w:bCs/>
                <w:sz w:val="24"/>
                <w:szCs w:val="24"/>
              </w:rPr>
            </w:pPr>
            <w:r w:rsidRPr="002F0152">
              <w:rPr>
                <w:rFonts w:ascii="Times New Roman" w:hAnsi="Times New Roman"/>
                <w:bCs/>
                <w:sz w:val="24"/>
                <w:szCs w:val="24"/>
              </w:rPr>
              <w:t>1600645301</w:t>
            </w:r>
          </w:p>
          <w:p w:rsidR="002F0152" w:rsidRPr="002F0152" w:rsidRDefault="002F0152" w:rsidP="007F1C05">
            <w:pPr>
              <w:spacing w:after="0" w:line="240" w:lineRule="auto"/>
              <w:jc w:val="center"/>
              <w:rPr>
                <w:rFonts w:ascii="Times New Roman" w:hAnsi="Times New Roman"/>
                <w:bCs/>
                <w:color w:val="000000"/>
                <w:sz w:val="24"/>
                <w:szCs w:val="24"/>
              </w:rPr>
            </w:pPr>
          </w:p>
        </w:tc>
        <w:tc>
          <w:tcPr>
            <w:tcW w:w="6742" w:type="dxa"/>
            <w:tcBorders>
              <w:top w:val="nil"/>
              <w:left w:val="nil"/>
              <w:bottom w:val="single" w:sz="4" w:space="0" w:color="auto"/>
              <w:right w:val="single" w:sz="4" w:space="0" w:color="auto"/>
            </w:tcBorders>
            <w:shd w:val="clear" w:color="000000" w:fill="auto"/>
            <w:hideMark/>
          </w:tcPr>
          <w:p w:rsidR="002F0152" w:rsidRPr="002F0152" w:rsidRDefault="002F0152" w:rsidP="007F1C05">
            <w:pPr>
              <w:jc w:val="center"/>
              <w:rPr>
                <w:rFonts w:ascii="Times New Roman" w:hAnsi="Times New Roman"/>
                <w:bCs/>
                <w:sz w:val="24"/>
                <w:szCs w:val="24"/>
              </w:rPr>
            </w:pPr>
            <w:r w:rsidRPr="002F0152">
              <w:rPr>
                <w:rFonts w:ascii="Times New Roman" w:hAnsi="Times New Roman"/>
                <w:bCs/>
                <w:sz w:val="24"/>
                <w:szCs w:val="24"/>
              </w:rPr>
              <w:t>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образовательных организациях в части финансирования расходов на оплату труда</w:t>
            </w:r>
          </w:p>
          <w:p w:rsidR="002F0152" w:rsidRPr="002F0152" w:rsidRDefault="002F0152" w:rsidP="007F1C05">
            <w:pPr>
              <w:spacing w:after="0" w:line="240" w:lineRule="auto"/>
              <w:jc w:val="center"/>
              <w:rPr>
                <w:rFonts w:ascii="Times New Roman" w:hAnsi="Times New Roman"/>
                <w:bCs/>
                <w:color w:val="000000"/>
                <w:sz w:val="24"/>
                <w:szCs w:val="24"/>
              </w:rPr>
            </w:pPr>
          </w:p>
        </w:tc>
      </w:tr>
      <w:tr w:rsidR="002F0152" w:rsidRPr="002F0152" w:rsidTr="007F1C05">
        <w:trPr>
          <w:trHeight w:val="510"/>
        </w:trPr>
        <w:tc>
          <w:tcPr>
            <w:tcW w:w="1920" w:type="dxa"/>
            <w:tcBorders>
              <w:top w:val="nil"/>
              <w:left w:val="single" w:sz="4" w:space="0" w:color="auto"/>
              <w:bottom w:val="single" w:sz="4" w:space="0" w:color="auto"/>
              <w:right w:val="single" w:sz="4" w:space="0" w:color="auto"/>
            </w:tcBorders>
            <w:shd w:val="clear" w:color="000000" w:fill="auto"/>
            <w:noWrap/>
            <w:hideMark/>
          </w:tcPr>
          <w:p w:rsidR="002F0152" w:rsidRPr="002F0152" w:rsidRDefault="002F0152" w:rsidP="007F1C05">
            <w:pPr>
              <w:jc w:val="center"/>
              <w:rPr>
                <w:rFonts w:ascii="Times New Roman" w:hAnsi="Times New Roman"/>
                <w:bCs/>
                <w:sz w:val="24"/>
                <w:szCs w:val="24"/>
              </w:rPr>
            </w:pPr>
            <w:r w:rsidRPr="002F0152">
              <w:rPr>
                <w:rFonts w:ascii="Times New Roman" w:hAnsi="Times New Roman"/>
                <w:bCs/>
                <w:sz w:val="24"/>
                <w:szCs w:val="24"/>
              </w:rPr>
              <w:t>1600745302</w:t>
            </w:r>
          </w:p>
          <w:p w:rsidR="002F0152" w:rsidRPr="002F0152" w:rsidRDefault="002F0152" w:rsidP="007F1C05">
            <w:pPr>
              <w:spacing w:after="0" w:line="240" w:lineRule="auto"/>
              <w:jc w:val="center"/>
              <w:rPr>
                <w:rFonts w:ascii="Times New Roman" w:hAnsi="Times New Roman"/>
                <w:bCs/>
                <w:color w:val="000000"/>
                <w:sz w:val="24"/>
                <w:szCs w:val="24"/>
              </w:rPr>
            </w:pPr>
          </w:p>
        </w:tc>
        <w:tc>
          <w:tcPr>
            <w:tcW w:w="6742" w:type="dxa"/>
            <w:tcBorders>
              <w:top w:val="nil"/>
              <w:left w:val="nil"/>
              <w:bottom w:val="single" w:sz="4" w:space="0" w:color="auto"/>
              <w:right w:val="single" w:sz="4" w:space="0" w:color="auto"/>
            </w:tcBorders>
            <w:shd w:val="clear" w:color="000000" w:fill="auto"/>
            <w:hideMark/>
          </w:tcPr>
          <w:p w:rsidR="002F0152" w:rsidRPr="002F0152" w:rsidRDefault="002F0152" w:rsidP="007F1C05">
            <w:pPr>
              <w:jc w:val="center"/>
              <w:rPr>
                <w:rFonts w:ascii="Times New Roman" w:hAnsi="Times New Roman"/>
                <w:bCs/>
                <w:sz w:val="24"/>
                <w:szCs w:val="24"/>
              </w:rPr>
            </w:pPr>
            <w:r w:rsidRPr="002F0152">
              <w:rPr>
                <w:rFonts w:ascii="Times New Roman" w:hAnsi="Times New Roman"/>
                <w:bCs/>
                <w:sz w:val="24"/>
                <w:szCs w:val="24"/>
              </w:rPr>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части финансирования расходов на приобретение учебников и учебных пособий, средств обучения, игр, игрушек</w:t>
            </w:r>
          </w:p>
          <w:p w:rsidR="002F0152" w:rsidRPr="002F0152" w:rsidRDefault="002F0152" w:rsidP="007F1C05">
            <w:pPr>
              <w:spacing w:after="0" w:line="240" w:lineRule="auto"/>
              <w:jc w:val="center"/>
              <w:rPr>
                <w:rFonts w:ascii="Times New Roman" w:hAnsi="Times New Roman"/>
                <w:bCs/>
                <w:color w:val="000000"/>
                <w:sz w:val="24"/>
                <w:szCs w:val="24"/>
              </w:rPr>
            </w:pPr>
          </w:p>
        </w:tc>
      </w:tr>
      <w:tr w:rsidR="002F0152" w:rsidRPr="002F0152" w:rsidTr="007F1C05">
        <w:trPr>
          <w:trHeight w:val="510"/>
        </w:trPr>
        <w:tc>
          <w:tcPr>
            <w:tcW w:w="1920" w:type="dxa"/>
            <w:tcBorders>
              <w:top w:val="nil"/>
              <w:left w:val="single" w:sz="4" w:space="0" w:color="auto"/>
              <w:bottom w:val="single" w:sz="4" w:space="0" w:color="auto"/>
              <w:right w:val="single" w:sz="4" w:space="0" w:color="auto"/>
            </w:tcBorders>
            <w:shd w:val="clear" w:color="000000" w:fill="auto"/>
            <w:noWrap/>
            <w:hideMark/>
          </w:tcPr>
          <w:p w:rsidR="002F0152" w:rsidRPr="002F0152" w:rsidRDefault="002F0152" w:rsidP="007F1C05">
            <w:pPr>
              <w:jc w:val="center"/>
              <w:rPr>
                <w:rFonts w:ascii="Times New Roman" w:hAnsi="Times New Roman"/>
                <w:bCs/>
                <w:sz w:val="24"/>
                <w:szCs w:val="24"/>
              </w:rPr>
            </w:pPr>
            <w:r w:rsidRPr="002F0152">
              <w:rPr>
                <w:rFonts w:ascii="Times New Roman" w:hAnsi="Times New Roman"/>
                <w:bCs/>
                <w:sz w:val="24"/>
                <w:szCs w:val="24"/>
              </w:rPr>
              <w:t>1600845400</w:t>
            </w:r>
          </w:p>
          <w:p w:rsidR="002F0152" w:rsidRPr="002F0152" w:rsidRDefault="002F0152" w:rsidP="007F1C05">
            <w:pPr>
              <w:spacing w:after="0" w:line="240" w:lineRule="auto"/>
              <w:jc w:val="center"/>
              <w:rPr>
                <w:rFonts w:ascii="Times New Roman" w:hAnsi="Times New Roman"/>
                <w:bCs/>
                <w:color w:val="000000"/>
                <w:sz w:val="24"/>
                <w:szCs w:val="24"/>
              </w:rPr>
            </w:pPr>
          </w:p>
        </w:tc>
        <w:tc>
          <w:tcPr>
            <w:tcW w:w="6742" w:type="dxa"/>
            <w:tcBorders>
              <w:top w:val="nil"/>
              <w:left w:val="nil"/>
              <w:bottom w:val="single" w:sz="4" w:space="0" w:color="auto"/>
              <w:right w:val="single" w:sz="4" w:space="0" w:color="auto"/>
            </w:tcBorders>
            <w:shd w:val="clear" w:color="000000" w:fill="auto"/>
            <w:hideMark/>
          </w:tcPr>
          <w:p w:rsidR="002F0152" w:rsidRPr="002F0152" w:rsidRDefault="002F0152" w:rsidP="007F1C05">
            <w:pPr>
              <w:spacing w:after="0" w:line="240" w:lineRule="auto"/>
              <w:jc w:val="center"/>
              <w:rPr>
                <w:rFonts w:ascii="Times New Roman" w:hAnsi="Times New Roman"/>
                <w:bCs/>
                <w:color w:val="000000"/>
                <w:sz w:val="24"/>
                <w:szCs w:val="24"/>
              </w:rPr>
            </w:pPr>
            <w:r w:rsidRPr="002F0152">
              <w:rPr>
                <w:rFonts w:ascii="Times New Roman" w:hAnsi="Times New Roman"/>
                <w:bCs/>
                <w:sz w:val="24"/>
                <w:szCs w:val="24"/>
              </w:rPr>
              <w:t xml:space="preserve">Осуществление мероприятий по организации питания </w:t>
            </w:r>
            <w:proofErr w:type="gramStart"/>
            <w:r w:rsidRPr="002F0152">
              <w:rPr>
                <w:rFonts w:ascii="Times New Roman" w:hAnsi="Times New Roman"/>
                <w:bCs/>
                <w:sz w:val="24"/>
                <w:szCs w:val="24"/>
              </w:rPr>
              <w:t>в</w:t>
            </w:r>
            <w:proofErr w:type="gramEnd"/>
            <w:r w:rsidRPr="002F0152">
              <w:rPr>
                <w:rFonts w:ascii="Times New Roman" w:hAnsi="Times New Roman"/>
                <w:bCs/>
                <w:sz w:val="24"/>
                <w:szCs w:val="24"/>
              </w:rPr>
              <w:t xml:space="preserve"> муниципальных образовательных учреждений</w:t>
            </w:r>
          </w:p>
          <w:p w:rsidR="002F0152" w:rsidRPr="002F0152" w:rsidRDefault="002F0152" w:rsidP="007F1C05">
            <w:pPr>
              <w:spacing w:after="0" w:line="240" w:lineRule="auto"/>
              <w:jc w:val="center"/>
              <w:rPr>
                <w:rFonts w:ascii="Times New Roman" w:hAnsi="Times New Roman"/>
                <w:bCs/>
                <w:color w:val="000000"/>
                <w:sz w:val="24"/>
                <w:szCs w:val="24"/>
              </w:rPr>
            </w:pPr>
          </w:p>
        </w:tc>
      </w:tr>
      <w:tr w:rsidR="002F0152" w:rsidRPr="002F0152" w:rsidTr="007F1C05">
        <w:trPr>
          <w:trHeight w:val="255"/>
        </w:trPr>
        <w:tc>
          <w:tcPr>
            <w:tcW w:w="1920" w:type="dxa"/>
            <w:tcBorders>
              <w:top w:val="nil"/>
              <w:left w:val="single" w:sz="4" w:space="0" w:color="auto"/>
              <w:bottom w:val="single" w:sz="4" w:space="0" w:color="auto"/>
              <w:right w:val="single" w:sz="4" w:space="0" w:color="auto"/>
            </w:tcBorders>
            <w:shd w:val="clear" w:color="000000" w:fill="auto"/>
            <w:noWrap/>
            <w:hideMark/>
          </w:tcPr>
          <w:p w:rsidR="002F0152" w:rsidRPr="002F0152" w:rsidRDefault="002F0152" w:rsidP="007F1C05">
            <w:pPr>
              <w:jc w:val="center"/>
              <w:rPr>
                <w:rFonts w:ascii="Times New Roman" w:hAnsi="Times New Roman"/>
                <w:bCs/>
                <w:sz w:val="24"/>
                <w:szCs w:val="24"/>
              </w:rPr>
            </w:pPr>
            <w:r w:rsidRPr="002F0152">
              <w:rPr>
                <w:rFonts w:ascii="Times New Roman" w:hAnsi="Times New Roman"/>
                <w:bCs/>
                <w:sz w:val="24"/>
                <w:szCs w:val="24"/>
              </w:rPr>
              <w:t>1600925320</w:t>
            </w:r>
          </w:p>
          <w:p w:rsidR="002F0152" w:rsidRPr="002F0152" w:rsidRDefault="002F0152" w:rsidP="007F1C05">
            <w:pPr>
              <w:spacing w:after="0" w:line="240" w:lineRule="auto"/>
              <w:jc w:val="center"/>
              <w:rPr>
                <w:rFonts w:ascii="Times New Roman" w:hAnsi="Times New Roman"/>
                <w:bCs/>
                <w:color w:val="000000"/>
                <w:sz w:val="24"/>
                <w:szCs w:val="24"/>
              </w:rPr>
            </w:pPr>
          </w:p>
        </w:tc>
        <w:tc>
          <w:tcPr>
            <w:tcW w:w="6742" w:type="dxa"/>
            <w:tcBorders>
              <w:top w:val="nil"/>
              <w:left w:val="nil"/>
              <w:bottom w:val="single" w:sz="4" w:space="0" w:color="auto"/>
              <w:right w:val="single" w:sz="4" w:space="0" w:color="auto"/>
            </w:tcBorders>
            <w:shd w:val="clear" w:color="000000" w:fill="auto"/>
            <w:hideMark/>
          </w:tcPr>
          <w:p w:rsidR="002F0152" w:rsidRPr="002F0152" w:rsidRDefault="002F0152" w:rsidP="007F1C05">
            <w:pPr>
              <w:jc w:val="center"/>
              <w:rPr>
                <w:rFonts w:ascii="Times New Roman" w:hAnsi="Times New Roman"/>
                <w:bCs/>
                <w:sz w:val="24"/>
                <w:szCs w:val="24"/>
              </w:rPr>
            </w:pPr>
            <w:r w:rsidRPr="002F0152">
              <w:rPr>
                <w:rFonts w:ascii="Times New Roman" w:hAnsi="Times New Roman"/>
                <w:bCs/>
                <w:sz w:val="24"/>
                <w:szCs w:val="24"/>
              </w:rPr>
              <w:t xml:space="preserve">Организация отдыха и оздоровление детей и подростков в </w:t>
            </w:r>
            <w:proofErr w:type="spellStart"/>
            <w:r w:rsidRPr="002F0152">
              <w:rPr>
                <w:rFonts w:ascii="Times New Roman" w:hAnsi="Times New Roman"/>
                <w:bCs/>
                <w:sz w:val="24"/>
                <w:szCs w:val="24"/>
              </w:rPr>
              <w:t>Махнёвском</w:t>
            </w:r>
            <w:proofErr w:type="spellEnd"/>
            <w:r w:rsidRPr="002F0152">
              <w:rPr>
                <w:rFonts w:ascii="Times New Roman" w:hAnsi="Times New Roman"/>
                <w:bCs/>
                <w:sz w:val="24"/>
                <w:szCs w:val="24"/>
              </w:rPr>
              <w:t xml:space="preserve"> муниципальном образовании</w:t>
            </w:r>
          </w:p>
          <w:p w:rsidR="002F0152" w:rsidRPr="002F0152" w:rsidRDefault="002F0152" w:rsidP="007F1C05">
            <w:pPr>
              <w:spacing w:after="0" w:line="240" w:lineRule="auto"/>
              <w:jc w:val="center"/>
              <w:rPr>
                <w:rFonts w:ascii="Times New Roman" w:hAnsi="Times New Roman"/>
                <w:bCs/>
                <w:color w:val="000000"/>
                <w:sz w:val="24"/>
                <w:szCs w:val="24"/>
              </w:rPr>
            </w:pPr>
          </w:p>
        </w:tc>
      </w:tr>
      <w:tr w:rsidR="002F0152" w:rsidRPr="002F0152" w:rsidTr="007F1C05">
        <w:trPr>
          <w:trHeight w:val="510"/>
        </w:trPr>
        <w:tc>
          <w:tcPr>
            <w:tcW w:w="1920" w:type="dxa"/>
            <w:tcBorders>
              <w:top w:val="nil"/>
              <w:left w:val="single" w:sz="4" w:space="0" w:color="auto"/>
              <w:bottom w:val="single" w:sz="4" w:space="0" w:color="auto"/>
              <w:right w:val="single" w:sz="4" w:space="0" w:color="auto"/>
            </w:tcBorders>
            <w:shd w:val="clear" w:color="000000" w:fill="auto"/>
            <w:noWrap/>
            <w:hideMark/>
          </w:tcPr>
          <w:p w:rsidR="002F0152" w:rsidRPr="002F0152" w:rsidRDefault="002F0152" w:rsidP="007F1C05">
            <w:pPr>
              <w:jc w:val="center"/>
              <w:rPr>
                <w:rFonts w:ascii="Times New Roman" w:hAnsi="Times New Roman"/>
                <w:bCs/>
                <w:sz w:val="24"/>
                <w:szCs w:val="24"/>
              </w:rPr>
            </w:pPr>
            <w:r w:rsidRPr="002F0152">
              <w:rPr>
                <w:rFonts w:ascii="Times New Roman" w:hAnsi="Times New Roman"/>
                <w:bCs/>
                <w:sz w:val="24"/>
                <w:szCs w:val="24"/>
              </w:rPr>
              <w:lastRenderedPageBreak/>
              <w:t>1600945600</w:t>
            </w:r>
          </w:p>
          <w:p w:rsidR="002F0152" w:rsidRPr="002F0152" w:rsidRDefault="002F0152" w:rsidP="007F1C05">
            <w:pPr>
              <w:spacing w:after="0" w:line="240" w:lineRule="auto"/>
              <w:jc w:val="center"/>
              <w:rPr>
                <w:rFonts w:ascii="Times New Roman" w:hAnsi="Times New Roman"/>
                <w:bCs/>
                <w:color w:val="000000"/>
                <w:sz w:val="24"/>
                <w:szCs w:val="24"/>
              </w:rPr>
            </w:pPr>
          </w:p>
        </w:tc>
        <w:tc>
          <w:tcPr>
            <w:tcW w:w="6742" w:type="dxa"/>
            <w:tcBorders>
              <w:top w:val="nil"/>
              <w:left w:val="nil"/>
              <w:bottom w:val="single" w:sz="4" w:space="0" w:color="auto"/>
              <w:right w:val="single" w:sz="4" w:space="0" w:color="auto"/>
            </w:tcBorders>
            <w:shd w:val="clear" w:color="000000" w:fill="auto"/>
            <w:hideMark/>
          </w:tcPr>
          <w:p w:rsidR="002F0152" w:rsidRPr="002F0152" w:rsidRDefault="002F0152" w:rsidP="007F1C05">
            <w:pPr>
              <w:spacing w:after="0" w:line="240" w:lineRule="auto"/>
              <w:jc w:val="center"/>
              <w:rPr>
                <w:rFonts w:ascii="Times New Roman" w:hAnsi="Times New Roman"/>
                <w:bCs/>
                <w:color w:val="000000"/>
                <w:sz w:val="24"/>
                <w:szCs w:val="24"/>
              </w:rPr>
            </w:pPr>
            <w:r w:rsidRPr="002F0152">
              <w:rPr>
                <w:rFonts w:ascii="Times New Roman" w:hAnsi="Times New Roman"/>
                <w:bCs/>
                <w:sz w:val="24"/>
                <w:szCs w:val="24"/>
              </w:rPr>
              <w:t>Организация отдыха детей в каникулярное время</w:t>
            </w:r>
          </w:p>
          <w:p w:rsidR="002F0152" w:rsidRPr="002F0152" w:rsidRDefault="002F0152" w:rsidP="007F1C05">
            <w:pPr>
              <w:spacing w:after="0" w:line="240" w:lineRule="auto"/>
              <w:jc w:val="center"/>
              <w:rPr>
                <w:rFonts w:ascii="Times New Roman" w:hAnsi="Times New Roman"/>
                <w:bCs/>
                <w:color w:val="000000"/>
                <w:sz w:val="24"/>
                <w:szCs w:val="24"/>
              </w:rPr>
            </w:pPr>
          </w:p>
        </w:tc>
      </w:tr>
      <w:tr w:rsidR="002F0152" w:rsidRPr="002F0152" w:rsidTr="007F1C05">
        <w:trPr>
          <w:trHeight w:val="868"/>
        </w:trPr>
        <w:tc>
          <w:tcPr>
            <w:tcW w:w="1920" w:type="dxa"/>
            <w:tcBorders>
              <w:top w:val="nil"/>
              <w:left w:val="single" w:sz="4" w:space="0" w:color="auto"/>
              <w:bottom w:val="single" w:sz="4" w:space="0" w:color="auto"/>
              <w:right w:val="single" w:sz="4" w:space="0" w:color="auto"/>
            </w:tcBorders>
            <w:shd w:val="clear" w:color="000000" w:fill="auto"/>
            <w:noWrap/>
            <w:hideMark/>
          </w:tcPr>
          <w:p w:rsidR="002F0152" w:rsidRPr="002F0152" w:rsidRDefault="002F0152" w:rsidP="007F1C05">
            <w:pPr>
              <w:jc w:val="center"/>
              <w:rPr>
                <w:rFonts w:ascii="Times New Roman" w:hAnsi="Times New Roman"/>
                <w:bCs/>
                <w:sz w:val="24"/>
                <w:szCs w:val="24"/>
              </w:rPr>
            </w:pPr>
            <w:r w:rsidRPr="002F0152">
              <w:rPr>
                <w:rFonts w:ascii="Times New Roman" w:hAnsi="Times New Roman"/>
                <w:bCs/>
                <w:sz w:val="24"/>
                <w:szCs w:val="24"/>
              </w:rPr>
              <w:t>1700126100</w:t>
            </w:r>
          </w:p>
          <w:p w:rsidR="002F0152" w:rsidRPr="002F0152" w:rsidRDefault="002F0152" w:rsidP="007F1C05">
            <w:pPr>
              <w:spacing w:after="0" w:line="240" w:lineRule="auto"/>
              <w:jc w:val="center"/>
              <w:rPr>
                <w:rFonts w:ascii="Times New Roman" w:hAnsi="Times New Roman"/>
                <w:bCs/>
                <w:color w:val="000000"/>
                <w:sz w:val="24"/>
                <w:szCs w:val="24"/>
              </w:rPr>
            </w:pPr>
          </w:p>
        </w:tc>
        <w:tc>
          <w:tcPr>
            <w:tcW w:w="6742" w:type="dxa"/>
            <w:tcBorders>
              <w:top w:val="nil"/>
              <w:left w:val="nil"/>
              <w:bottom w:val="single" w:sz="4" w:space="0" w:color="auto"/>
              <w:right w:val="single" w:sz="4" w:space="0" w:color="auto"/>
            </w:tcBorders>
            <w:shd w:val="clear" w:color="000000" w:fill="auto"/>
            <w:hideMark/>
          </w:tcPr>
          <w:p w:rsidR="002F0152" w:rsidRPr="002F0152" w:rsidRDefault="002F0152" w:rsidP="007F1C05">
            <w:pPr>
              <w:jc w:val="center"/>
              <w:rPr>
                <w:rFonts w:ascii="Times New Roman" w:hAnsi="Times New Roman"/>
                <w:bCs/>
                <w:sz w:val="24"/>
                <w:szCs w:val="24"/>
              </w:rPr>
            </w:pPr>
            <w:r w:rsidRPr="002F0152">
              <w:rPr>
                <w:rFonts w:ascii="Times New Roman" w:hAnsi="Times New Roman"/>
                <w:bCs/>
                <w:sz w:val="24"/>
                <w:szCs w:val="24"/>
              </w:rPr>
              <w:t xml:space="preserve">Организация деятельности учреждений культуры и </w:t>
            </w:r>
            <w:proofErr w:type="spellStart"/>
            <w:r w:rsidRPr="002F0152">
              <w:rPr>
                <w:rFonts w:ascii="Times New Roman" w:hAnsi="Times New Roman"/>
                <w:bCs/>
                <w:sz w:val="24"/>
                <w:szCs w:val="24"/>
              </w:rPr>
              <w:t>культурно-досуговой</w:t>
            </w:r>
            <w:proofErr w:type="spellEnd"/>
            <w:r w:rsidRPr="002F0152">
              <w:rPr>
                <w:rFonts w:ascii="Times New Roman" w:hAnsi="Times New Roman"/>
                <w:bCs/>
                <w:sz w:val="24"/>
                <w:szCs w:val="24"/>
              </w:rPr>
              <w:t xml:space="preserve"> сферы</w:t>
            </w:r>
          </w:p>
          <w:p w:rsidR="002F0152" w:rsidRPr="002F0152" w:rsidRDefault="002F0152" w:rsidP="007F1C05">
            <w:pPr>
              <w:spacing w:after="0" w:line="240" w:lineRule="auto"/>
              <w:jc w:val="center"/>
              <w:rPr>
                <w:rFonts w:ascii="Times New Roman" w:hAnsi="Times New Roman"/>
                <w:bCs/>
                <w:color w:val="000000"/>
                <w:sz w:val="24"/>
                <w:szCs w:val="24"/>
              </w:rPr>
            </w:pPr>
          </w:p>
        </w:tc>
      </w:tr>
      <w:tr w:rsidR="002F0152" w:rsidRPr="002F0152" w:rsidTr="007F1C05">
        <w:trPr>
          <w:trHeight w:val="510"/>
        </w:trPr>
        <w:tc>
          <w:tcPr>
            <w:tcW w:w="1920" w:type="dxa"/>
            <w:tcBorders>
              <w:top w:val="nil"/>
              <w:left w:val="single" w:sz="4" w:space="0" w:color="auto"/>
              <w:bottom w:val="single" w:sz="4" w:space="0" w:color="auto"/>
              <w:right w:val="single" w:sz="4" w:space="0" w:color="auto"/>
            </w:tcBorders>
            <w:shd w:val="clear" w:color="000000" w:fill="auto"/>
            <w:noWrap/>
            <w:hideMark/>
          </w:tcPr>
          <w:p w:rsidR="002F0152" w:rsidRPr="002F0152" w:rsidRDefault="002F0152" w:rsidP="007F1C05">
            <w:pPr>
              <w:jc w:val="center"/>
              <w:rPr>
                <w:rFonts w:ascii="Times New Roman" w:hAnsi="Times New Roman"/>
                <w:bCs/>
                <w:sz w:val="24"/>
                <w:szCs w:val="24"/>
              </w:rPr>
            </w:pPr>
            <w:r w:rsidRPr="002F0152">
              <w:rPr>
                <w:rFonts w:ascii="Times New Roman" w:hAnsi="Times New Roman"/>
                <w:bCs/>
                <w:sz w:val="24"/>
                <w:szCs w:val="24"/>
              </w:rPr>
              <w:t>1700226200</w:t>
            </w:r>
          </w:p>
          <w:p w:rsidR="002F0152" w:rsidRPr="002F0152" w:rsidRDefault="002F0152" w:rsidP="007F1C05">
            <w:pPr>
              <w:spacing w:after="0" w:line="240" w:lineRule="auto"/>
              <w:jc w:val="center"/>
              <w:rPr>
                <w:rFonts w:ascii="Times New Roman" w:hAnsi="Times New Roman"/>
                <w:bCs/>
                <w:color w:val="000000"/>
                <w:sz w:val="24"/>
                <w:szCs w:val="24"/>
              </w:rPr>
            </w:pPr>
          </w:p>
        </w:tc>
        <w:tc>
          <w:tcPr>
            <w:tcW w:w="6742" w:type="dxa"/>
            <w:tcBorders>
              <w:top w:val="nil"/>
              <w:left w:val="nil"/>
              <w:bottom w:val="single" w:sz="4" w:space="0" w:color="auto"/>
              <w:right w:val="single" w:sz="4" w:space="0" w:color="auto"/>
            </w:tcBorders>
            <w:shd w:val="clear" w:color="000000" w:fill="auto"/>
            <w:hideMark/>
          </w:tcPr>
          <w:p w:rsidR="002F0152" w:rsidRPr="002F0152" w:rsidRDefault="002F0152" w:rsidP="007F1C05">
            <w:pPr>
              <w:spacing w:after="0" w:line="240" w:lineRule="auto"/>
              <w:jc w:val="center"/>
              <w:rPr>
                <w:rFonts w:ascii="Times New Roman" w:hAnsi="Times New Roman"/>
                <w:bCs/>
                <w:color w:val="000000"/>
                <w:sz w:val="24"/>
                <w:szCs w:val="24"/>
              </w:rPr>
            </w:pPr>
            <w:r w:rsidRPr="002F0152">
              <w:rPr>
                <w:rFonts w:ascii="Times New Roman" w:hAnsi="Times New Roman"/>
                <w:bCs/>
                <w:sz w:val="24"/>
                <w:szCs w:val="24"/>
              </w:rPr>
              <w:t>Организация библиотечного обслуживания населения, формирование и хранение библиотечных фондов муниципальных библиотек</w:t>
            </w:r>
          </w:p>
          <w:p w:rsidR="002F0152" w:rsidRPr="002F0152" w:rsidRDefault="002F0152" w:rsidP="007F1C05">
            <w:pPr>
              <w:spacing w:after="0" w:line="240" w:lineRule="auto"/>
              <w:jc w:val="center"/>
              <w:rPr>
                <w:rFonts w:ascii="Times New Roman" w:hAnsi="Times New Roman"/>
                <w:bCs/>
                <w:color w:val="000000"/>
                <w:sz w:val="24"/>
                <w:szCs w:val="24"/>
              </w:rPr>
            </w:pPr>
          </w:p>
        </w:tc>
      </w:tr>
      <w:tr w:rsidR="002F0152" w:rsidRPr="002F0152" w:rsidTr="007F1C05">
        <w:trPr>
          <w:trHeight w:val="765"/>
        </w:trPr>
        <w:tc>
          <w:tcPr>
            <w:tcW w:w="1920" w:type="dxa"/>
            <w:tcBorders>
              <w:top w:val="nil"/>
              <w:left w:val="single" w:sz="4" w:space="0" w:color="auto"/>
              <w:bottom w:val="single" w:sz="4" w:space="0" w:color="auto"/>
              <w:right w:val="single" w:sz="4" w:space="0" w:color="auto"/>
            </w:tcBorders>
            <w:shd w:val="clear" w:color="000000" w:fill="auto"/>
            <w:noWrap/>
            <w:hideMark/>
          </w:tcPr>
          <w:p w:rsidR="002F0152" w:rsidRPr="002F0152" w:rsidRDefault="002F0152" w:rsidP="007F1C05">
            <w:pPr>
              <w:jc w:val="center"/>
              <w:rPr>
                <w:rFonts w:ascii="Times New Roman" w:hAnsi="Times New Roman"/>
                <w:bCs/>
                <w:sz w:val="24"/>
                <w:szCs w:val="24"/>
              </w:rPr>
            </w:pPr>
            <w:r w:rsidRPr="002F0152">
              <w:rPr>
                <w:rFonts w:ascii="Times New Roman" w:hAnsi="Times New Roman"/>
                <w:bCs/>
                <w:sz w:val="24"/>
                <w:szCs w:val="24"/>
              </w:rPr>
              <w:t>1700326300</w:t>
            </w:r>
          </w:p>
          <w:p w:rsidR="002F0152" w:rsidRPr="002F0152" w:rsidRDefault="002F0152" w:rsidP="007F1C05">
            <w:pPr>
              <w:spacing w:after="0" w:line="240" w:lineRule="auto"/>
              <w:jc w:val="center"/>
              <w:rPr>
                <w:rFonts w:ascii="Times New Roman" w:hAnsi="Times New Roman"/>
                <w:bCs/>
                <w:color w:val="000000"/>
                <w:sz w:val="24"/>
                <w:szCs w:val="24"/>
              </w:rPr>
            </w:pPr>
          </w:p>
        </w:tc>
        <w:tc>
          <w:tcPr>
            <w:tcW w:w="6742" w:type="dxa"/>
            <w:tcBorders>
              <w:top w:val="nil"/>
              <w:left w:val="nil"/>
              <w:bottom w:val="single" w:sz="4" w:space="0" w:color="auto"/>
              <w:right w:val="single" w:sz="4" w:space="0" w:color="auto"/>
            </w:tcBorders>
            <w:shd w:val="clear" w:color="000000" w:fill="auto"/>
            <w:hideMark/>
          </w:tcPr>
          <w:p w:rsidR="002F0152" w:rsidRPr="002F0152" w:rsidRDefault="002F0152" w:rsidP="007F1C05">
            <w:pPr>
              <w:spacing w:after="0" w:line="240" w:lineRule="auto"/>
              <w:jc w:val="center"/>
              <w:rPr>
                <w:rFonts w:ascii="Times New Roman" w:hAnsi="Times New Roman"/>
                <w:bCs/>
                <w:color w:val="000000"/>
                <w:sz w:val="24"/>
                <w:szCs w:val="24"/>
              </w:rPr>
            </w:pPr>
            <w:r w:rsidRPr="002F0152">
              <w:rPr>
                <w:rFonts w:ascii="Times New Roman" w:hAnsi="Times New Roman"/>
                <w:bCs/>
                <w:sz w:val="24"/>
                <w:szCs w:val="24"/>
              </w:rPr>
              <w:t>Организация деятельности муниципальных музеев, приобретение и хранение музейных предметов и музейных коллекций</w:t>
            </w:r>
          </w:p>
          <w:p w:rsidR="002F0152" w:rsidRPr="002F0152" w:rsidRDefault="002F0152" w:rsidP="007F1C05">
            <w:pPr>
              <w:spacing w:after="0" w:line="240" w:lineRule="auto"/>
              <w:jc w:val="center"/>
              <w:rPr>
                <w:rFonts w:ascii="Times New Roman" w:hAnsi="Times New Roman"/>
                <w:bCs/>
                <w:color w:val="000000"/>
                <w:sz w:val="24"/>
                <w:szCs w:val="24"/>
              </w:rPr>
            </w:pPr>
          </w:p>
        </w:tc>
      </w:tr>
      <w:tr w:rsidR="002F0152" w:rsidRPr="002F0152" w:rsidTr="007F1C05">
        <w:trPr>
          <w:trHeight w:val="510"/>
        </w:trPr>
        <w:tc>
          <w:tcPr>
            <w:tcW w:w="1920" w:type="dxa"/>
            <w:tcBorders>
              <w:top w:val="nil"/>
              <w:left w:val="single" w:sz="4" w:space="0" w:color="auto"/>
              <w:bottom w:val="single" w:sz="4" w:space="0" w:color="auto"/>
              <w:right w:val="single" w:sz="4" w:space="0" w:color="auto"/>
            </w:tcBorders>
            <w:shd w:val="clear" w:color="000000" w:fill="auto"/>
            <w:noWrap/>
            <w:hideMark/>
          </w:tcPr>
          <w:p w:rsidR="002F0152" w:rsidRPr="002F0152" w:rsidRDefault="002F0152" w:rsidP="007F1C05">
            <w:pPr>
              <w:jc w:val="center"/>
              <w:rPr>
                <w:rFonts w:ascii="Times New Roman" w:hAnsi="Times New Roman"/>
                <w:bCs/>
                <w:sz w:val="24"/>
                <w:szCs w:val="24"/>
              </w:rPr>
            </w:pPr>
            <w:r w:rsidRPr="002F0152">
              <w:rPr>
                <w:rFonts w:ascii="Times New Roman" w:hAnsi="Times New Roman"/>
                <w:bCs/>
                <w:sz w:val="24"/>
                <w:szCs w:val="24"/>
              </w:rPr>
              <w:t>1700426400</w:t>
            </w:r>
          </w:p>
          <w:p w:rsidR="002F0152" w:rsidRPr="002F0152" w:rsidRDefault="002F0152" w:rsidP="007F1C05">
            <w:pPr>
              <w:spacing w:after="0" w:line="240" w:lineRule="auto"/>
              <w:jc w:val="center"/>
              <w:rPr>
                <w:rFonts w:ascii="Times New Roman" w:hAnsi="Times New Roman"/>
                <w:bCs/>
                <w:color w:val="000000"/>
                <w:sz w:val="24"/>
                <w:szCs w:val="24"/>
              </w:rPr>
            </w:pPr>
          </w:p>
        </w:tc>
        <w:tc>
          <w:tcPr>
            <w:tcW w:w="6742" w:type="dxa"/>
            <w:tcBorders>
              <w:top w:val="nil"/>
              <w:left w:val="nil"/>
              <w:bottom w:val="single" w:sz="4" w:space="0" w:color="auto"/>
              <w:right w:val="single" w:sz="4" w:space="0" w:color="auto"/>
            </w:tcBorders>
            <w:shd w:val="clear" w:color="000000" w:fill="auto"/>
            <w:hideMark/>
          </w:tcPr>
          <w:p w:rsidR="002F0152" w:rsidRPr="002F0152" w:rsidRDefault="002F0152" w:rsidP="007F1C05">
            <w:pPr>
              <w:jc w:val="center"/>
              <w:rPr>
                <w:rFonts w:ascii="Times New Roman" w:hAnsi="Times New Roman"/>
                <w:bCs/>
                <w:sz w:val="24"/>
                <w:szCs w:val="24"/>
              </w:rPr>
            </w:pPr>
            <w:r w:rsidRPr="002F0152">
              <w:rPr>
                <w:rFonts w:ascii="Times New Roman" w:hAnsi="Times New Roman"/>
                <w:bCs/>
                <w:sz w:val="24"/>
                <w:szCs w:val="24"/>
              </w:rPr>
              <w:t xml:space="preserve">Организация и проведение </w:t>
            </w:r>
            <w:proofErr w:type="spellStart"/>
            <w:r w:rsidRPr="002F0152">
              <w:rPr>
                <w:rFonts w:ascii="Times New Roman" w:hAnsi="Times New Roman"/>
                <w:bCs/>
                <w:sz w:val="24"/>
                <w:szCs w:val="24"/>
              </w:rPr>
              <w:t>общемуниципальных</w:t>
            </w:r>
            <w:proofErr w:type="spellEnd"/>
            <w:r w:rsidRPr="002F0152">
              <w:rPr>
                <w:rFonts w:ascii="Times New Roman" w:hAnsi="Times New Roman"/>
                <w:bCs/>
                <w:sz w:val="24"/>
                <w:szCs w:val="24"/>
              </w:rPr>
              <w:t xml:space="preserve"> культурных мероприятий на территории Махнёвского муниципального образования</w:t>
            </w:r>
          </w:p>
          <w:p w:rsidR="002F0152" w:rsidRPr="002F0152" w:rsidRDefault="002F0152" w:rsidP="007F1C05">
            <w:pPr>
              <w:spacing w:after="0" w:line="240" w:lineRule="auto"/>
              <w:jc w:val="center"/>
              <w:rPr>
                <w:rFonts w:ascii="Times New Roman" w:hAnsi="Times New Roman"/>
                <w:bCs/>
                <w:color w:val="000000"/>
                <w:sz w:val="24"/>
                <w:szCs w:val="24"/>
              </w:rPr>
            </w:pPr>
          </w:p>
        </w:tc>
      </w:tr>
      <w:tr w:rsidR="002F0152" w:rsidRPr="002F0152" w:rsidTr="007F1C05">
        <w:trPr>
          <w:trHeight w:val="765"/>
        </w:trPr>
        <w:tc>
          <w:tcPr>
            <w:tcW w:w="1920" w:type="dxa"/>
            <w:tcBorders>
              <w:top w:val="nil"/>
              <w:left w:val="single" w:sz="4" w:space="0" w:color="auto"/>
              <w:bottom w:val="single" w:sz="4" w:space="0" w:color="auto"/>
              <w:right w:val="single" w:sz="4" w:space="0" w:color="auto"/>
            </w:tcBorders>
            <w:shd w:val="clear" w:color="000000" w:fill="auto"/>
            <w:noWrap/>
            <w:hideMark/>
          </w:tcPr>
          <w:p w:rsidR="002F0152" w:rsidRPr="002F0152" w:rsidRDefault="002F0152" w:rsidP="007F1C05">
            <w:pPr>
              <w:jc w:val="center"/>
              <w:rPr>
                <w:rFonts w:ascii="Times New Roman" w:hAnsi="Times New Roman"/>
                <w:bCs/>
                <w:sz w:val="24"/>
                <w:szCs w:val="24"/>
              </w:rPr>
            </w:pPr>
            <w:r w:rsidRPr="002F0152">
              <w:rPr>
                <w:rFonts w:ascii="Times New Roman" w:hAnsi="Times New Roman"/>
                <w:bCs/>
                <w:sz w:val="24"/>
                <w:szCs w:val="24"/>
              </w:rPr>
              <w:t>1700526500</w:t>
            </w:r>
          </w:p>
          <w:p w:rsidR="002F0152" w:rsidRPr="002F0152" w:rsidRDefault="002F0152" w:rsidP="007F1C05">
            <w:pPr>
              <w:spacing w:after="0" w:line="240" w:lineRule="auto"/>
              <w:jc w:val="center"/>
              <w:rPr>
                <w:rFonts w:ascii="Times New Roman" w:hAnsi="Times New Roman"/>
                <w:bCs/>
                <w:color w:val="000000"/>
                <w:sz w:val="24"/>
                <w:szCs w:val="24"/>
              </w:rPr>
            </w:pPr>
          </w:p>
        </w:tc>
        <w:tc>
          <w:tcPr>
            <w:tcW w:w="6742" w:type="dxa"/>
            <w:tcBorders>
              <w:top w:val="nil"/>
              <w:left w:val="nil"/>
              <w:bottom w:val="single" w:sz="4" w:space="0" w:color="auto"/>
              <w:right w:val="single" w:sz="4" w:space="0" w:color="auto"/>
            </w:tcBorders>
            <w:shd w:val="clear" w:color="000000" w:fill="auto"/>
            <w:hideMark/>
          </w:tcPr>
          <w:p w:rsidR="002F0152" w:rsidRPr="002F0152" w:rsidRDefault="002F0152" w:rsidP="007F1C05">
            <w:pPr>
              <w:jc w:val="center"/>
              <w:rPr>
                <w:rFonts w:ascii="Times New Roman" w:hAnsi="Times New Roman"/>
                <w:bCs/>
                <w:sz w:val="24"/>
                <w:szCs w:val="24"/>
              </w:rPr>
            </w:pPr>
            <w:r w:rsidRPr="002F0152">
              <w:rPr>
                <w:rFonts w:ascii="Times New Roman" w:hAnsi="Times New Roman"/>
                <w:bCs/>
                <w:sz w:val="24"/>
                <w:szCs w:val="24"/>
              </w:rPr>
              <w:t>Мероприятия в сфере культуры</w:t>
            </w:r>
          </w:p>
        </w:tc>
      </w:tr>
      <w:tr w:rsidR="002F0152" w:rsidRPr="002F0152" w:rsidTr="007F1C05">
        <w:trPr>
          <w:trHeight w:val="510"/>
        </w:trPr>
        <w:tc>
          <w:tcPr>
            <w:tcW w:w="1920" w:type="dxa"/>
            <w:tcBorders>
              <w:top w:val="nil"/>
              <w:left w:val="single" w:sz="4" w:space="0" w:color="auto"/>
              <w:bottom w:val="single" w:sz="4" w:space="0" w:color="auto"/>
              <w:right w:val="single" w:sz="4" w:space="0" w:color="auto"/>
            </w:tcBorders>
            <w:shd w:val="clear" w:color="000000" w:fill="auto"/>
            <w:noWrap/>
            <w:hideMark/>
          </w:tcPr>
          <w:p w:rsidR="002F0152" w:rsidRPr="002F0152" w:rsidRDefault="002F0152" w:rsidP="007F1C05">
            <w:pPr>
              <w:jc w:val="center"/>
              <w:rPr>
                <w:rFonts w:ascii="Times New Roman" w:hAnsi="Times New Roman"/>
                <w:bCs/>
                <w:sz w:val="24"/>
                <w:szCs w:val="24"/>
              </w:rPr>
            </w:pPr>
            <w:r w:rsidRPr="002F0152">
              <w:rPr>
                <w:rFonts w:ascii="Times New Roman" w:hAnsi="Times New Roman"/>
                <w:bCs/>
                <w:sz w:val="24"/>
                <w:szCs w:val="24"/>
              </w:rPr>
              <w:t>1800149200</w:t>
            </w:r>
          </w:p>
          <w:p w:rsidR="002F0152" w:rsidRPr="002F0152" w:rsidRDefault="002F0152" w:rsidP="007F1C05">
            <w:pPr>
              <w:spacing w:after="0" w:line="240" w:lineRule="auto"/>
              <w:jc w:val="center"/>
              <w:rPr>
                <w:rFonts w:ascii="Times New Roman" w:hAnsi="Times New Roman"/>
                <w:bCs/>
                <w:color w:val="000000"/>
                <w:sz w:val="24"/>
                <w:szCs w:val="24"/>
                <w:lang w:val="en-US"/>
              </w:rPr>
            </w:pPr>
          </w:p>
        </w:tc>
        <w:tc>
          <w:tcPr>
            <w:tcW w:w="6742" w:type="dxa"/>
            <w:tcBorders>
              <w:top w:val="nil"/>
              <w:left w:val="nil"/>
              <w:bottom w:val="single" w:sz="4" w:space="0" w:color="auto"/>
              <w:right w:val="single" w:sz="4" w:space="0" w:color="auto"/>
            </w:tcBorders>
            <w:shd w:val="clear" w:color="000000" w:fill="auto"/>
            <w:hideMark/>
          </w:tcPr>
          <w:p w:rsidR="002F0152" w:rsidRPr="002F0152" w:rsidRDefault="002F0152" w:rsidP="007F1C05">
            <w:pPr>
              <w:jc w:val="center"/>
              <w:rPr>
                <w:rFonts w:ascii="Times New Roman" w:hAnsi="Times New Roman"/>
                <w:bCs/>
                <w:sz w:val="24"/>
                <w:szCs w:val="24"/>
              </w:rPr>
            </w:pPr>
            <w:proofErr w:type="gramStart"/>
            <w:r w:rsidRPr="002F0152">
              <w:rPr>
                <w:rFonts w:ascii="Times New Roman" w:hAnsi="Times New Roman"/>
                <w:bCs/>
                <w:sz w:val="24"/>
                <w:szCs w:val="24"/>
              </w:rPr>
              <w:t>Осуществление государственного полномочия Свердловской области по предоставлению отдельным категориям граждан компенсаций расходов на оплату жилого помещения и коммунальных услуг в соответствии с Законом Свердловской области  «О наделении органов местного самоуправления муниципальных образований, расположенных на территории Свердловской области, государственным полномочием Свердловской области по предоставлению отдельным категориям граждан компенсаций расходов на оплату жилого помещения и коммунальных услуг»</w:t>
            </w:r>
            <w:proofErr w:type="gramEnd"/>
          </w:p>
          <w:p w:rsidR="002F0152" w:rsidRPr="002F0152" w:rsidRDefault="002F0152" w:rsidP="007F1C05">
            <w:pPr>
              <w:spacing w:after="0" w:line="240" w:lineRule="auto"/>
              <w:jc w:val="center"/>
              <w:rPr>
                <w:rFonts w:ascii="Times New Roman" w:hAnsi="Times New Roman"/>
                <w:bCs/>
                <w:color w:val="000000"/>
                <w:sz w:val="24"/>
                <w:szCs w:val="24"/>
              </w:rPr>
            </w:pPr>
          </w:p>
        </w:tc>
      </w:tr>
      <w:tr w:rsidR="002F0152" w:rsidRPr="002F0152" w:rsidTr="007F1C05">
        <w:trPr>
          <w:trHeight w:val="2797"/>
        </w:trPr>
        <w:tc>
          <w:tcPr>
            <w:tcW w:w="1920" w:type="dxa"/>
            <w:tcBorders>
              <w:top w:val="nil"/>
              <w:left w:val="single" w:sz="4" w:space="0" w:color="auto"/>
              <w:bottom w:val="single" w:sz="4" w:space="0" w:color="auto"/>
              <w:right w:val="single" w:sz="4" w:space="0" w:color="auto"/>
            </w:tcBorders>
            <w:shd w:val="clear" w:color="000000" w:fill="auto"/>
            <w:noWrap/>
            <w:hideMark/>
          </w:tcPr>
          <w:p w:rsidR="002F0152" w:rsidRPr="002F0152" w:rsidRDefault="002F0152" w:rsidP="007F1C05">
            <w:pPr>
              <w:jc w:val="center"/>
              <w:rPr>
                <w:rFonts w:ascii="Times New Roman" w:hAnsi="Times New Roman"/>
                <w:bCs/>
                <w:sz w:val="24"/>
                <w:szCs w:val="24"/>
              </w:rPr>
            </w:pPr>
            <w:r w:rsidRPr="002F0152">
              <w:rPr>
                <w:rFonts w:ascii="Times New Roman" w:hAnsi="Times New Roman"/>
                <w:bCs/>
                <w:sz w:val="24"/>
                <w:szCs w:val="24"/>
              </w:rPr>
              <w:t>1800152500</w:t>
            </w:r>
          </w:p>
          <w:p w:rsidR="002F0152" w:rsidRPr="002F0152" w:rsidRDefault="002F0152" w:rsidP="007F1C05">
            <w:pPr>
              <w:spacing w:after="0" w:line="240" w:lineRule="auto"/>
              <w:jc w:val="center"/>
              <w:rPr>
                <w:rFonts w:ascii="Times New Roman" w:hAnsi="Times New Roman"/>
                <w:bCs/>
                <w:color w:val="000000"/>
                <w:sz w:val="24"/>
                <w:szCs w:val="24"/>
                <w:lang w:val="en-US"/>
              </w:rPr>
            </w:pPr>
          </w:p>
        </w:tc>
        <w:tc>
          <w:tcPr>
            <w:tcW w:w="6742" w:type="dxa"/>
            <w:tcBorders>
              <w:top w:val="nil"/>
              <w:left w:val="nil"/>
              <w:bottom w:val="single" w:sz="4" w:space="0" w:color="auto"/>
              <w:right w:val="single" w:sz="4" w:space="0" w:color="auto"/>
            </w:tcBorders>
            <w:shd w:val="clear" w:color="000000" w:fill="auto"/>
            <w:hideMark/>
          </w:tcPr>
          <w:p w:rsidR="002F0152" w:rsidRPr="002F0152" w:rsidRDefault="002F0152" w:rsidP="007F1C05">
            <w:pPr>
              <w:jc w:val="center"/>
              <w:rPr>
                <w:rFonts w:ascii="Times New Roman" w:hAnsi="Times New Roman"/>
                <w:bCs/>
                <w:sz w:val="24"/>
                <w:szCs w:val="24"/>
              </w:rPr>
            </w:pPr>
            <w:proofErr w:type="gramStart"/>
            <w:r w:rsidRPr="002F0152">
              <w:rPr>
                <w:rFonts w:ascii="Times New Roman" w:hAnsi="Times New Roman"/>
                <w:bCs/>
                <w:sz w:val="24"/>
                <w:szCs w:val="24"/>
              </w:rPr>
              <w:t>Осуществление государственного полномочия Российской Федерации по предоставлению отдельным категориям граждан компенсаций расходов на оплату жилого помещения и коммунальных услуг в соответствии с Законом Свердловской области "О наделении органов местного самоуправления муниципальных образований, расположенных на территории Свердловской области, государственным полномочием Российской Федерации по предоставлению мер социальной поддержки по оплате жилого помещения коммунальных услуг"</w:t>
            </w:r>
            <w:proofErr w:type="gramEnd"/>
          </w:p>
          <w:p w:rsidR="002F0152" w:rsidRPr="002F0152" w:rsidRDefault="002F0152" w:rsidP="007F1C05">
            <w:pPr>
              <w:jc w:val="center"/>
              <w:rPr>
                <w:rFonts w:ascii="Times New Roman" w:hAnsi="Times New Roman"/>
                <w:bCs/>
                <w:color w:val="000000"/>
                <w:sz w:val="24"/>
                <w:szCs w:val="24"/>
              </w:rPr>
            </w:pPr>
          </w:p>
        </w:tc>
      </w:tr>
      <w:tr w:rsidR="002F0152" w:rsidRPr="002F0152" w:rsidTr="007F1C05">
        <w:trPr>
          <w:trHeight w:val="510"/>
        </w:trPr>
        <w:tc>
          <w:tcPr>
            <w:tcW w:w="1920" w:type="dxa"/>
            <w:tcBorders>
              <w:top w:val="nil"/>
              <w:left w:val="single" w:sz="4" w:space="0" w:color="auto"/>
              <w:bottom w:val="single" w:sz="4" w:space="0" w:color="auto"/>
              <w:right w:val="single" w:sz="4" w:space="0" w:color="auto"/>
            </w:tcBorders>
            <w:shd w:val="clear" w:color="000000" w:fill="auto"/>
            <w:noWrap/>
            <w:hideMark/>
          </w:tcPr>
          <w:p w:rsidR="002F0152" w:rsidRPr="002F0152" w:rsidRDefault="002F0152" w:rsidP="007F1C05">
            <w:pPr>
              <w:jc w:val="center"/>
              <w:rPr>
                <w:rFonts w:ascii="Times New Roman" w:hAnsi="Times New Roman"/>
                <w:bCs/>
                <w:sz w:val="24"/>
                <w:szCs w:val="24"/>
              </w:rPr>
            </w:pPr>
            <w:r w:rsidRPr="002F0152">
              <w:rPr>
                <w:rFonts w:ascii="Times New Roman" w:hAnsi="Times New Roman"/>
                <w:bCs/>
                <w:sz w:val="24"/>
                <w:szCs w:val="24"/>
              </w:rPr>
              <w:t>1800249100</w:t>
            </w:r>
          </w:p>
          <w:p w:rsidR="002F0152" w:rsidRPr="002F0152" w:rsidRDefault="002F0152" w:rsidP="007F1C05">
            <w:pPr>
              <w:spacing w:after="0" w:line="240" w:lineRule="auto"/>
              <w:jc w:val="center"/>
              <w:rPr>
                <w:rFonts w:ascii="Times New Roman" w:hAnsi="Times New Roman"/>
                <w:bCs/>
                <w:color w:val="000000"/>
                <w:sz w:val="24"/>
                <w:szCs w:val="24"/>
                <w:lang w:val="en-US"/>
              </w:rPr>
            </w:pPr>
          </w:p>
        </w:tc>
        <w:tc>
          <w:tcPr>
            <w:tcW w:w="6742" w:type="dxa"/>
            <w:tcBorders>
              <w:top w:val="nil"/>
              <w:left w:val="nil"/>
              <w:bottom w:val="single" w:sz="4" w:space="0" w:color="auto"/>
              <w:right w:val="single" w:sz="4" w:space="0" w:color="auto"/>
            </w:tcBorders>
            <w:shd w:val="clear" w:color="000000" w:fill="auto"/>
            <w:hideMark/>
          </w:tcPr>
          <w:p w:rsidR="002F0152" w:rsidRPr="002F0152" w:rsidRDefault="002F0152" w:rsidP="007F1C05">
            <w:pPr>
              <w:jc w:val="center"/>
              <w:rPr>
                <w:rFonts w:ascii="Times New Roman" w:hAnsi="Times New Roman"/>
                <w:bCs/>
                <w:sz w:val="24"/>
                <w:szCs w:val="24"/>
              </w:rPr>
            </w:pPr>
            <w:r w:rsidRPr="002F0152">
              <w:rPr>
                <w:rFonts w:ascii="Times New Roman" w:hAnsi="Times New Roman"/>
                <w:bCs/>
                <w:sz w:val="24"/>
                <w:szCs w:val="24"/>
              </w:rPr>
              <w:t xml:space="preserve">Осуществление государственного полномочия Свердловской области по предоставлению гражданам субсидий на оплату жилого помещения и коммунальных услуг в соответствии с Законом Свердловской области  «О наделении органов </w:t>
            </w:r>
            <w:r w:rsidRPr="002F0152">
              <w:rPr>
                <w:rFonts w:ascii="Times New Roman" w:hAnsi="Times New Roman"/>
                <w:bCs/>
                <w:sz w:val="24"/>
                <w:szCs w:val="24"/>
              </w:rPr>
              <w:lastRenderedPageBreak/>
              <w:t>местного самоуправления муниципальных образований, расположенных на территории Свердловской области, государственным полномочием Свердловской области по предоставлению гражданам субсидий на оплату жилого помещения и коммунальных услуг»</w:t>
            </w:r>
          </w:p>
          <w:p w:rsidR="002F0152" w:rsidRPr="002F0152" w:rsidRDefault="002F0152" w:rsidP="007F1C05">
            <w:pPr>
              <w:spacing w:after="0" w:line="240" w:lineRule="auto"/>
              <w:jc w:val="center"/>
              <w:rPr>
                <w:rFonts w:ascii="Times New Roman" w:hAnsi="Times New Roman"/>
                <w:bCs/>
                <w:color w:val="000000"/>
                <w:sz w:val="24"/>
                <w:szCs w:val="24"/>
              </w:rPr>
            </w:pPr>
          </w:p>
        </w:tc>
      </w:tr>
      <w:tr w:rsidR="002F0152" w:rsidRPr="002F0152" w:rsidTr="007F1C05">
        <w:trPr>
          <w:trHeight w:val="662"/>
        </w:trPr>
        <w:tc>
          <w:tcPr>
            <w:tcW w:w="1920" w:type="dxa"/>
            <w:tcBorders>
              <w:top w:val="nil"/>
              <w:left w:val="single" w:sz="4" w:space="0" w:color="auto"/>
              <w:bottom w:val="single" w:sz="4" w:space="0" w:color="auto"/>
              <w:right w:val="single" w:sz="4" w:space="0" w:color="auto"/>
            </w:tcBorders>
            <w:shd w:val="clear" w:color="000000" w:fill="auto"/>
            <w:noWrap/>
            <w:hideMark/>
          </w:tcPr>
          <w:p w:rsidR="002F0152" w:rsidRPr="002F0152" w:rsidRDefault="002F0152" w:rsidP="007F1C05">
            <w:pPr>
              <w:jc w:val="center"/>
              <w:rPr>
                <w:rFonts w:ascii="Times New Roman" w:hAnsi="Times New Roman"/>
                <w:bCs/>
                <w:sz w:val="24"/>
                <w:szCs w:val="24"/>
              </w:rPr>
            </w:pPr>
            <w:r w:rsidRPr="002F0152">
              <w:rPr>
                <w:rFonts w:ascii="Times New Roman" w:hAnsi="Times New Roman"/>
                <w:bCs/>
                <w:sz w:val="24"/>
                <w:szCs w:val="24"/>
              </w:rPr>
              <w:lastRenderedPageBreak/>
              <w:t>1900029000</w:t>
            </w:r>
          </w:p>
          <w:p w:rsidR="002F0152" w:rsidRPr="002F0152" w:rsidRDefault="002F0152" w:rsidP="007F1C05">
            <w:pPr>
              <w:spacing w:after="0" w:line="240" w:lineRule="auto"/>
              <w:jc w:val="center"/>
              <w:rPr>
                <w:rFonts w:ascii="Times New Roman" w:hAnsi="Times New Roman"/>
                <w:bCs/>
                <w:color w:val="000000"/>
                <w:sz w:val="24"/>
                <w:szCs w:val="24"/>
                <w:lang w:val="en-US"/>
              </w:rPr>
            </w:pPr>
          </w:p>
        </w:tc>
        <w:tc>
          <w:tcPr>
            <w:tcW w:w="6742" w:type="dxa"/>
            <w:tcBorders>
              <w:top w:val="nil"/>
              <w:left w:val="nil"/>
              <w:bottom w:val="single" w:sz="4" w:space="0" w:color="auto"/>
              <w:right w:val="single" w:sz="4" w:space="0" w:color="auto"/>
            </w:tcBorders>
            <w:shd w:val="clear" w:color="000000" w:fill="auto"/>
            <w:hideMark/>
          </w:tcPr>
          <w:p w:rsidR="002F0152" w:rsidRPr="002F0152" w:rsidRDefault="002F0152" w:rsidP="007F1C05">
            <w:pPr>
              <w:jc w:val="center"/>
              <w:rPr>
                <w:rFonts w:ascii="Times New Roman" w:hAnsi="Times New Roman"/>
                <w:bCs/>
                <w:sz w:val="24"/>
                <w:szCs w:val="24"/>
              </w:rPr>
            </w:pPr>
            <w:r w:rsidRPr="002F0152">
              <w:rPr>
                <w:rFonts w:ascii="Times New Roman" w:hAnsi="Times New Roman"/>
                <w:bCs/>
                <w:sz w:val="24"/>
                <w:szCs w:val="24"/>
              </w:rPr>
              <w:t>Оказание социальной помощи гражданам, проживающих на территории Махнёвского МО</w:t>
            </w:r>
          </w:p>
          <w:p w:rsidR="002F0152" w:rsidRPr="002F0152" w:rsidRDefault="002F0152" w:rsidP="007F1C05">
            <w:pPr>
              <w:spacing w:after="0" w:line="240" w:lineRule="auto"/>
              <w:jc w:val="center"/>
              <w:rPr>
                <w:rFonts w:ascii="Times New Roman" w:hAnsi="Times New Roman"/>
                <w:bCs/>
                <w:color w:val="000000"/>
                <w:sz w:val="24"/>
                <w:szCs w:val="24"/>
              </w:rPr>
            </w:pPr>
          </w:p>
        </w:tc>
      </w:tr>
      <w:tr w:rsidR="002F0152" w:rsidRPr="002F0152" w:rsidTr="007F1C05">
        <w:trPr>
          <w:trHeight w:val="1032"/>
        </w:trPr>
        <w:tc>
          <w:tcPr>
            <w:tcW w:w="1920" w:type="dxa"/>
            <w:tcBorders>
              <w:top w:val="nil"/>
              <w:left w:val="single" w:sz="4" w:space="0" w:color="auto"/>
              <w:bottom w:val="single" w:sz="4" w:space="0" w:color="auto"/>
              <w:right w:val="single" w:sz="4" w:space="0" w:color="auto"/>
            </w:tcBorders>
            <w:shd w:val="clear" w:color="000000" w:fill="auto"/>
            <w:noWrap/>
            <w:hideMark/>
          </w:tcPr>
          <w:p w:rsidR="002F0152" w:rsidRPr="002F0152" w:rsidRDefault="002F0152" w:rsidP="007F1C05">
            <w:pPr>
              <w:jc w:val="center"/>
              <w:rPr>
                <w:rFonts w:ascii="Times New Roman" w:hAnsi="Times New Roman"/>
                <w:bCs/>
                <w:sz w:val="24"/>
                <w:szCs w:val="24"/>
              </w:rPr>
            </w:pPr>
            <w:r w:rsidRPr="002F0152">
              <w:rPr>
                <w:rFonts w:ascii="Times New Roman" w:hAnsi="Times New Roman"/>
                <w:bCs/>
                <w:sz w:val="24"/>
                <w:szCs w:val="24"/>
              </w:rPr>
              <w:t>2000029100</w:t>
            </w:r>
          </w:p>
          <w:p w:rsidR="002F0152" w:rsidRPr="002F0152" w:rsidRDefault="002F0152" w:rsidP="007F1C05">
            <w:pPr>
              <w:spacing w:after="0" w:line="240" w:lineRule="auto"/>
              <w:jc w:val="center"/>
              <w:rPr>
                <w:rFonts w:ascii="Times New Roman" w:hAnsi="Times New Roman"/>
                <w:bCs/>
                <w:color w:val="000000"/>
                <w:sz w:val="24"/>
                <w:szCs w:val="24"/>
              </w:rPr>
            </w:pPr>
          </w:p>
        </w:tc>
        <w:tc>
          <w:tcPr>
            <w:tcW w:w="6742" w:type="dxa"/>
            <w:tcBorders>
              <w:top w:val="nil"/>
              <w:left w:val="nil"/>
              <w:bottom w:val="single" w:sz="4" w:space="0" w:color="auto"/>
              <w:right w:val="single" w:sz="4" w:space="0" w:color="auto"/>
            </w:tcBorders>
            <w:shd w:val="clear" w:color="000000" w:fill="auto"/>
            <w:hideMark/>
          </w:tcPr>
          <w:p w:rsidR="002F0152" w:rsidRPr="002F0152" w:rsidRDefault="002F0152" w:rsidP="007F1C05">
            <w:pPr>
              <w:spacing w:after="0" w:line="240" w:lineRule="auto"/>
              <w:jc w:val="center"/>
              <w:rPr>
                <w:rFonts w:ascii="Times New Roman" w:hAnsi="Times New Roman"/>
                <w:bCs/>
                <w:color w:val="000000"/>
                <w:sz w:val="24"/>
                <w:szCs w:val="24"/>
              </w:rPr>
            </w:pPr>
            <w:r w:rsidRPr="002F0152">
              <w:rPr>
                <w:rFonts w:ascii="Times New Roman" w:hAnsi="Times New Roman"/>
                <w:bCs/>
                <w:sz w:val="24"/>
                <w:szCs w:val="24"/>
              </w:rPr>
              <w:t>Улучшение жилищных условий граждан, проживающих в сельской местности, в том числе молодых семей и молодых специалистов</w:t>
            </w:r>
          </w:p>
          <w:p w:rsidR="002F0152" w:rsidRPr="002F0152" w:rsidRDefault="002F0152" w:rsidP="007F1C05">
            <w:pPr>
              <w:spacing w:after="0" w:line="240" w:lineRule="auto"/>
              <w:jc w:val="center"/>
              <w:rPr>
                <w:rFonts w:ascii="Times New Roman" w:hAnsi="Times New Roman"/>
                <w:bCs/>
                <w:color w:val="000000"/>
                <w:sz w:val="24"/>
                <w:szCs w:val="24"/>
              </w:rPr>
            </w:pPr>
          </w:p>
        </w:tc>
      </w:tr>
      <w:tr w:rsidR="002F0152" w:rsidRPr="002F0152" w:rsidTr="007F1C05">
        <w:trPr>
          <w:trHeight w:val="989"/>
        </w:trPr>
        <w:tc>
          <w:tcPr>
            <w:tcW w:w="1920" w:type="dxa"/>
            <w:tcBorders>
              <w:top w:val="nil"/>
              <w:left w:val="single" w:sz="4" w:space="0" w:color="auto"/>
              <w:bottom w:val="single" w:sz="4" w:space="0" w:color="auto"/>
              <w:right w:val="single" w:sz="4" w:space="0" w:color="auto"/>
            </w:tcBorders>
            <w:shd w:val="clear" w:color="000000" w:fill="auto"/>
            <w:noWrap/>
            <w:hideMark/>
          </w:tcPr>
          <w:p w:rsidR="002F0152" w:rsidRPr="002F0152" w:rsidRDefault="002F0152" w:rsidP="007F1C05">
            <w:pPr>
              <w:jc w:val="center"/>
              <w:rPr>
                <w:rFonts w:ascii="Times New Roman" w:hAnsi="Times New Roman"/>
                <w:bCs/>
                <w:sz w:val="24"/>
                <w:szCs w:val="24"/>
              </w:rPr>
            </w:pPr>
            <w:r w:rsidRPr="002F0152">
              <w:rPr>
                <w:rFonts w:ascii="Times New Roman" w:hAnsi="Times New Roman"/>
                <w:bCs/>
                <w:sz w:val="24"/>
                <w:szCs w:val="24"/>
              </w:rPr>
              <w:t>2100042П00</w:t>
            </w:r>
          </w:p>
          <w:p w:rsidR="002F0152" w:rsidRPr="002F0152" w:rsidRDefault="002F0152" w:rsidP="007F1C05">
            <w:pPr>
              <w:spacing w:after="0" w:line="240" w:lineRule="auto"/>
              <w:jc w:val="center"/>
              <w:rPr>
                <w:rFonts w:ascii="Times New Roman" w:hAnsi="Times New Roman"/>
                <w:bCs/>
                <w:color w:val="000000"/>
                <w:sz w:val="24"/>
                <w:szCs w:val="24"/>
              </w:rPr>
            </w:pPr>
          </w:p>
        </w:tc>
        <w:tc>
          <w:tcPr>
            <w:tcW w:w="6742" w:type="dxa"/>
            <w:tcBorders>
              <w:top w:val="nil"/>
              <w:left w:val="nil"/>
              <w:bottom w:val="single" w:sz="4" w:space="0" w:color="auto"/>
              <w:right w:val="single" w:sz="4" w:space="0" w:color="auto"/>
            </w:tcBorders>
            <w:shd w:val="clear" w:color="000000" w:fill="auto"/>
            <w:hideMark/>
          </w:tcPr>
          <w:p w:rsidR="002F0152" w:rsidRPr="002F0152" w:rsidRDefault="002F0152" w:rsidP="007F1C05">
            <w:pPr>
              <w:jc w:val="center"/>
              <w:rPr>
                <w:rFonts w:ascii="Times New Roman" w:hAnsi="Times New Roman"/>
                <w:bCs/>
                <w:sz w:val="24"/>
                <w:szCs w:val="24"/>
              </w:rPr>
            </w:pPr>
            <w:r w:rsidRPr="002F0152">
              <w:rPr>
                <w:rFonts w:ascii="Times New Roman" w:hAnsi="Times New Roman"/>
                <w:bCs/>
                <w:sz w:val="24"/>
                <w:szCs w:val="24"/>
              </w:rPr>
              <w:t>Муниципальная программа "Обеспечение эпизоотического и ветеринарно-санитарного благополучия на территории Махнёвского МО до 2020 года"</w:t>
            </w:r>
          </w:p>
          <w:p w:rsidR="002F0152" w:rsidRPr="002F0152" w:rsidRDefault="002F0152" w:rsidP="007F1C05">
            <w:pPr>
              <w:spacing w:after="0" w:line="240" w:lineRule="auto"/>
              <w:jc w:val="center"/>
              <w:rPr>
                <w:rFonts w:ascii="Times New Roman" w:hAnsi="Times New Roman"/>
                <w:bCs/>
                <w:color w:val="000000"/>
                <w:sz w:val="24"/>
                <w:szCs w:val="24"/>
              </w:rPr>
            </w:pPr>
          </w:p>
        </w:tc>
      </w:tr>
      <w:tr w:rsidR="002F0152" w:rsidRPr="002F0152" w:rsidTr="007F1C05">
        <w:trPr>
          <w:trHeight w:val="765"/>
        </w:trPr>
        <w:tc>
          <w:tcPr>
            <w:tcW w:w="1920" w:type="dxa"/>
            <w:tcBorders>
              <w:top w:val="nil"/>
              <w:left w:val="single" w:sz="4" w:space="0" w:color="auto"/>
              <w:bottom w:val="single" w:sz="4" w:space="0" w:color="auto"/>
              <w:right w:val="single" w:sz="4" w:space="0" w:color="auto"/>
            </w:tcBorders>
            <w:shd w:val="clear" w:color="000000" w:fill="auto"/>
            <w:noWrap/>
            <w:hideMark/>
          </w:tcPr>
          <w:p w:rsidR="002F0152" w:rsidRPr="002F0152" w:rsidRDefault="002F0152" w:rsidP="007F1C05">
            <w:pPr>
              <w:jc w:val="center"/>
              <w:rPr>
                <w:rFonts w:ascii="Times New Roman" w:hAnsi="Times New Roman"/>
                <w:bCs/>
                <w:sz w:val="24"/>
                <w:szCs w:val="24"/>
              </w:rPr>
            </w:pPr>
            <w:r w:rsidRPr="002F0152">
              <w:rPr>
                <w:rFonts w:ascii="Times New Roman" w:hAnsi="Times New Roman"/>
                <w:bCs/>
                <w:sz w:val="24"/>
                <w:szCs w:val="24"/>
              </w:rPr>
              <w:t>7000121100</w:t>
            </w:r>
          </w:p>
          <w:p w:rsidR="002F0152" w:rsidRPr="002F0152" w:rsidRDefault="002F0152" w:rsidP="007F1C05">
            <w:pPr>
              <w:spacing w:after="0" w:line="240" w:lineRule="auto"/>
              <w:jc w:val="center"/>
              <w:rPr>
                <w:rFonts w:ascii="Times New Roman" w:hAnsi="Times New Roman"/>
                <w:bCs/>
                <w:color w:val="000000"/>
                <w:sz w:val="24"/>
                <w:szCs w:val="24"/>
              </w:rPr>
            </w:pPr>
          </w:p>
        </w:tc>
        <w:tc>
          <w:tcPr>
            <w:tcW w:w="6742" w:type="dxa"/>
            <w:tcBorders>
              <w:top w:val="nil"/>
              <w:left w:val="nil"/>
              <w:bottom w:val="single" w:sz="4" w:space="0" w:color="auto"/>
              <w:right w:val="single" w:sz="4" w:space="0" w:color="auto"/>
            </w:tcBorders>
            <w:shd w:val="clear" w:color="000000" w:fill="auto"/>
            <w:hideMark/>
          </w:tcPr>
          <w:p w:rsidR="002F0152" w:rsidRPr="002F0152" w:rsidRDefault="002F0152" w:rsidP="007F1C05">
            <w:pPr>
              <w:jc w:val="center"/>
              <w:rPr>
                <w:rFonts w:ascii="Times New Roman" w:hAnsi="Times New Roman"/>
                <w:bCs/>
                <w:sz w:val="24"/>
                <w:szCs w:val="24"/>
              </w:rPr>
            </w:pPr>
            <w:r w:rsidRPr="002F0152">
              <w:rPr>
                <w:rFonts w:ascii="Times New Roman" w:hAnsi="Times New Roman"/>
                <w:bCs/>
                <w:sz w:val="24"/>
                <w:szCs w:val="24"/>
              </w:rPr>
              <w:t>Глава муниципального образования</w:t>
            </w:r>
          </w:p>
          <w:p w:rsidR="002F0152" w:rsidRPr="002F0152" w:rsidRDefault="002F0152" w:rsidP="007F1C05">
            <w:pPr>
              <w:spacing w:after="0" w:line="240" w:lineRule="auto"/>
              <w:jc w:val="center"/>
              <w:rPr>
                <w:rFonts w:ascii="Times New Roman" w:hAnsi="Times New Roman"/>
                <w:bCs/>
                <w:color w:val="000000"/>
                <w:sz w:val="24"/>
                <w:szCs w:val="24"/>
              </w:rPr>
            </w:pPr>
          </w:p>
        </w:tc>
      </w:tr>
      <w:tr w:rsidR="002F0152" w:rsidRPr="002F0152" w:rsidTr="007F1C05">
        <w:trPr>
          <w:trHeight w:val="1020"/>
        </w:trPr>
        <w:tc>
          <w:tcPr>
            <w:tcW w:w="1920" w:type="dxa"/>
            <w:tcBorders>
              <w:top w:val="nil"/>
              <w:left w:val="single" w:sz="4" w:space="0" w:color="auto"/>
              <w:bottom w:val="single" w:sz="4" w:space="0" w:color="auto"/>
              <w:right w:val="single" w:sz="4" w:space="0" w:color="auto"/>
            </w:tcBorders>
            <w:shd w:val="clear" w:color="000000" w:fill="auto"/>
            <w:noWrap/>
            <w:hideMark/>
          </w:tcPr>
          <w:p w:rsidR="002F0152" w:rsidRPr="002F0152" w:rsidRDefault="002F0152" w:rsidP="007F1C05">
            <w:pPr>
              <w:jc w:val="center"/>
              <w:rPr>
                <w:rFonts w:ascii="Times New Roman" w:hAnsi="Times New Roman"/>
                <w:bCs/>
                <w:sz w:val="24"/>
                <w:szCs w:val="24"/>
              </w:rPr>
            </w:pPr>
            <w:r w:rsidRPr="002F0152">
              <w:rPr>
                <w:rFonts w:ascii="Times New Roman" w:hAnsi="Times New Roman"/>
                <w:bCs/>
                <w:sz w:val="24"/>
                <w:szCs w:val="24"/>
              </w:rPr>
              <w:t>7000221100</w:t>
            </w:r>
          </w:p>
          <w:p w:rsidR="002F0152" w:rsidRPr="002F0152" w:rsidRDefault="002F0152" w:rsidP="007F1C05">
            <w:pPr>
              <w:spacing w:after="0" w:line="240" w:lineRule="auto"/>
              <w:jc w:val="center"/>
              <w:rPr>
                <w:rFonts w:ascii="Times New Roman" w:hAnsi="Times New Roman"/>
                <w:bCs/>
                <w:color w:val="000000"/>
                <w:sz w:val="24"/>
                <w:szCs w:val="24"/>
              </w:rPr>
            </w:pPr>
          </w:p>
        </w:tc>
        <w:tc>
          <w:tcPr>
            <w:tcW w:w="6742" w:type="dxa"/>
            <w:tcBorders>
              <w:top w:val="nil"/>
              <w:left w:val="nil"/>
              <w:bottom w:val="single" w:sz="4" w:space="0" w:color="auto"/>
              <w:right w:val="single" w:sz="4" w:space="0" w:color="auto"/>
            </w:tcBorders>
            <w:shd w:val="clear" w:color="000000" w:fill="auto"/>
            <w:hideMark/>
          </w:tcPr>
          <w:p w:rsidR="002F0152" w:rsidRPr="002F0152" w:rsidRDefault="002F0152" w:rsidP="007F1C05">
            <w:pPr>
              <w:jc w:val="center"/>
              <w:rPr>
                <w:rFonts w:ascii="Times New Roman" w:hAnsi="Times New Roman"/>
                <w:bCs/>
                <w:sz w:val="24"/>
                <w:szCs w:val="24"/>
              </w:rPr>
            </w:pPr>
            <w:r w:rsidRPr="002F0152">
              <w:rPr>
                <w:rFonts w:ascii="Times New Roman" w:hAnsi="Times New Roman"/>
                <w:bCs/>
                <w:sz w:val="24"/>
                <w:szCs w:val="24"/>
              </w:rPr>
              <w:t>Председатель представительного органа муниципального образования</w:t>
            </w:r>
          </w:p>
          <w:p w:rsidR="002F0152" w:rsidRPr="002F0152" w:rsidRDefault="002F0152" w:rsidP="007F1C05">
            <w:pPr>
              <w:spacing w:after="0" w:line="240" w:lineRule="auto"/>
              <w:jc w:val="center"/>
              <w:rPr>
                <w:rFonts w:ascii="Times New Roman" w:hAnsi="Times New Roman"/>
                <w:bCs/>
                <w:color w:val="000000"/>
                <w:sz w:val="24"/>
                <w:szCs w:val="24"/>
              </w:rPr>
            </w:pPr>
          </w:p>
        </w:tc>
      </w:tr>
      <w:tr w:rsidR="002F0152" w:rsidRPr="002F0152" w:rsidTr="007F1C05">
        <w:trPr>
          <w:trHeight w:val="510"/>
        </w:trPr>
        <w:tc>
          <w:tcPr>
            <w:tcW w:w="1920" w:type="dxa"/>
            <w:tcBorders>
              <w:top w:val="nil"/>
              <w:left w:val="single" w:sz="4" w:space="0" w:color="auto"/>
              <w:bottom w:val="single" w:sz="4" w:space="0" w:color="auto"/>
              <w:right w:val="single" w:sz="4" w:space="0" w:color="auto"/>
            </w:tcBorders>
            <w:shd w:val="clear" w:color="000000" w:fill="auto"/>
            <w:noWrap/>
            <w:hideMark/>
          </w:tcPr>
          <w:p w:rsidR="002F0152" w:rsidRPr="002F0152" w:rsidRDefault="002F0152" w:rsidP="007F1C05">
            <w:pPr>
              <w:jc w:val="center"/>
              <w:rPr>
                <w:rFonts w:ascii="Times New Roman" w:hAnsi="Times New Roman"/>
                <w:bCs/>
                <w:sz w:val="24"/>
                <w:szCs w:val="24"/>
              </w:rPr>
            </w:pPr>
            <w:r w:rsidRPr="002F0152">
              <w:rPr>
                <w:rFonts w:ascii="Times New Roman" w:hAnsi="Times New Roman"/>
                <w:bCs/>
                <w:sz w:val="24"/>
                <w:szCs w:val="24"/>
              </w:rPr>
              <w:t>7000321101</w:t>
            </w:r>
          </w:p>
          <w:p w:rsidR="002F0152" w:rsidRPr="002F0152" w:rsidRDefault="002F0152" w:rsidP="007F1C05">
            <w:pPr>
              <w:spacing w:after="0" w:line="240" w:lineRule="auto"/>
              <w:jc w:val="center"/>
              <w:rPr>
                <w:rFonts w:ascii="Times New Roman" w:hAnsi="Times New Roman"/>
                <w:bCs/>
                <w:color w:val="000000"/>
                <w:sz w:val="24"/>
                <w:szCs w:val="24"/>
              </w:rPr>
            </w:pPr>
          </w:p>
        </w:tc>
        <w:tc>
          <w:tcPr>
            <w:tcW w:w="6742" w:type="dxa"/>
            <w:tcBorders>
              <w:top w:val="nil"/>
              <w:left w:val="nil"/>
              <w:bottom w:val="single" w:sz="4" w:space="0" w:color="auto"/>
              <w:right w:val="single" w:sz="4" w:space="0" w:color="auto"/>
            </w:tcBorders>
            <w:shd w:val="clear" w:color="000000" w:fill="auto"/>
            <w:hideMark/>
          </w:tcPr>
          <w:p w:rsidR="002F0152" w:rsidRPr="002F0152" w:rsidRDefault="002F0152" w:rsidP="007F1C05">
            <w:pPr>
              <w:jc w:val="center"/>
              <w:rPr>
                <w:rFonts w:ascii="Times New Roman" w:hAnsi="Times New Roman"/>
                <w:bCs/>
                <w:sz w:val="24"/>
                <w:szCs w:val="24"/>
              </w:rPr>
            </w:pPr>
            <w:r w:rsidRPr="002F0152">
              <w:rPr>
                <w:rFonts w:ascii="Times New Roman" w:hAnsi="Times New Roman"/>
                <w:bCs/>
                <w:sz w:val="24"/>
                <w:szCs w:val="24"/>
              </w:rPr>
              <w:t>Обеспечение деятельности муниципальных органов (центральный аппарат)</w:t>
            </w:r>
          </w:p>
          <w:p w:rsidR="002F0152" w:rsidRPr="002F0152" w:rsidRDefault="002F0152" w:rsidP="007F1C05">
            <w:pPr>
              <w:spacing w:after="0" w:line="240" w:lineRule="auto"/>
              <w:jc w:val="center"/>
              <w:rPr>
                <w:rFonts w:ascii="Times New Roman" w:hAnsi="Times New Roman"/>
                <w:bCs/>
                <w:color w:val="000000"/>
                <w:sz w:val="24"/>
                <w:szCs w:val="24"/>
              </w:rPr>
            </w:pPr>
          </w:p>
        </w:tc>
      </w:tr>
      <w:tr w:rsidR="002F0152" w:rsidRPr="002F0152" w:rsidTr="007F1C05">
        <w:trPr>
          <w:trHeight w:val="765"/>
        </w:trPr>
        <w:tc>
          <w:tcPr>
            <w:tcW w:w="1920" w:type="dxa"/>
            <w:tcBorders>
              <w:top w:val="nil"/>
              <w:left w:val="single" w:sz="4" w:space="0" w:color="auto"/>
              <w:bottom w:val="single" w:sz="4" w:space="0" w:color="auto"/>
              <w:right w:val="single" w:sz="4" w:space="0" w:color="auto"/>
            </w:tcBorders>
            <w:shd w:val="clear" w:color="000000" w:fill="auto"/>
            <w:noWrap/>
            <w:hideMark/>
          </w:tcPr>
          <w:p w:rsidR="002F0152" w:rsidRPr="002F0152" w:rsidRDefault="002F0152" w:rsidP="007F1C05">
            <w:pPr>
              <w:jc w:val="center"/>
              <w:rPr>
                <w:rFonts w:ascii="Times New Roman" w:hAnsi="Times New Roman"/>
                <w:bCs/>
                <w:sz w:val="24"/>
                <w:szCs w:val="24"/>
              </w:rPr>
            </w:pPr>
            <w:r w:rsidRPr="002F0152">
              <w:rPr>
                <w:rFonts w:ascii="Times New Roman" w:hAnsi="Times New Roman"/>
                <w:bCs/>
                <w:sz w:val="24"/>
                <w:szCs w:val="24"/>
              </w:rPr>
              <w:t>7000421102</w:t>
            </w:r>
          </w:p>
          <w:p w:rsidR="002F0152" w:rsidRPr="002F0152" w:rsidRDefault="002F0152" w:rsidP="007F1C05">
            <w:pPr>
              <w:spacing w:after="0" w:line="240" w:lineRule="auto"/>
              <w:jc w:val="center"/>
              <w:rPr>
                <w:rFonts w:ascii="Times New Roman" w:hAnsi="Times New Roman"/>
                <w:bCs/>
                <w:color w:val="000000"/>
                <w:sz w:val="24"/>
                <w:szCs w:val="24"/>
              </w:rPr>
            </w:pPr>
          </w:p>
        </w:tc>
        <w:tc>
          <w:tcPr>
            <w:tcW w:w="6742" w:type="dxa"/>
            <w:tcBorders>
              <w:top w:val="nil"/>
              <w:left w:val="nil"/>
              <w:bottom w:val="single" w:sz="4" w:space="0" w:color="auto"/>
              <w:right w:val="single" w:sz="4" w:space="0" w:color="auto"/>
            </w:tcBorders>
            <w:shd w:val="clear" w:color="000000" w:fill="auto"/>
            <w:hideMark/>
          </w:tcPr>
          <w:p w:rsidR="002F0152" w:rsidRPr="002F0152" w:rsidRDefault="002F0152" w:rsidP="007F1C05">
            <w:pPr>
              <w:jc w:val="center"/>
              <w:rPr>
                <w:rFonts w:ascii="Times New Roman" w:hAnsi="Times New Roman"/>
                <w:bCs/>
                <w:sz w:val="24"/>
                <w:szCs w:val="24"/>
              </w:rPr>
            </w:pPr>
            <w:r w:rsidRPr="002F0152">
              <w:rPr>
                <w:rFonts w:ascii="Times New Roman" w:hAnsi="Times New Roman"/>
                <w:bCs/>
                <w:sz w:val="24"/>
                <w:szCs w:val="24"/>
              </w:rPr>
              <w:t>Обеспечение деятельности муниципальных органов (территориальные органы)</w:t>
            </w:r>
          </w:p>
          <w:p w:rsidR="002F0152" w:rsidRPr="002F0152" w:rsidRDefault="002F0152" w:rsidP="007F1C05">
            <w:pPr>
              <w:spacing w:after="0" w:line="240" w:lineRule="auto"/>
              <w:jc w:val="center"/>
              <w:rPr>
                <w:rFonts w:ascii="Times New Roman" w:hAnsi="Times New Roman"/>
                <w:bCs/>
                <w:color w:val="000000"/>
                <w:sz w:val="24"/>
                <w:szCs w:val="24"/>
              </w:rPr>
            </w:pPr>
          </w:p>
        </w:tc>
      </w:tr>
      <w:tr w:rsidR="002F0152" w:rsidRPr="002F0152" w:rsidTr="007F1C05">
        <w:trPr>
          <w:trHeight w:val="765"/>
        </w:trPr>
        <w:tc>
          <w:tcPr>
            <w:tcW w:w="1920" w:type="dxa"/>
            <w:tcBorders>
              <w:top w:val="nil"/>
              <w:left w:val="single" w:sz="4" w:space="0" w:color="auto"/>
              <w:bottom w:val="single" w:sz="4" w:space="0" w:color="auto"/>
              <w:right w:val="single" w:sz="4" w:space="0" w:color="auto"/>
            </w:tcBorders>
            <w:shd w:val="clear" w:color="000000" w:fill="auto"/>
            <w:noWrap/>
            <w:hideMark/>
          </w:tcPr>
          <w:p w:rsidR="002F0152" w:rsidRPr="002F0152" w:rsidRDefault="002F0152" w:rsidP="007F1C05">
            <w:pPr>
              <w:jc w:val="center"/>
              <w:rPr>
                <w:rFonts w:ascii="Times New Roman" w:hAnsi="Times New Roman"/>
                <w:bCs/>
                <w:sz w:val="24"/>
                <w:szCs w:val="24"/>
              </w:rPr>
            </w:pPr>
            <w:r w:rsidRPr="002F0152">
              <w:rPr>
                <w:rFonts w:ascii="Times New Roman" w:hAnsi="Times New Roman"/>
                <w:bCs/>
                <w:sz w:val="24"/>
                <w:szCs w:val="24"/>
              </w:rPr>
              <w:t>7000521103</w:t>
            </w:r>
          </w:p>
          <w:p w:rsidR="002F0152" w:rsidRPr="002F0152" w:rsidRDefault="002F0152" w:rsidP="007F1C05">
            <w:pPr>
              <w:spacing w:after="0" w:line="240" w:lineRule="auto"/>
              <w:jc w:val="center"/>
              <w:rPr>
                <w:rFonts w:ascii="Times New Roman" w:hAnsi="Times New Roman"/>
                <w:bCs/>
                <w:color w:val="000000"/>
                <w:sz w:val="24"/>
                <w:szCs w:val="24"/>
              </w:rPr>
            </w:pPr>
          </w:p>
        </w:tc>
        <w:tc>
          <w:tcPr>
            <w:tcW w:w="6742" w:type="dxa"/>
            <w:tcBorders>
              <w:top w:val="nil"/>
              <w:left w:val="nil"/>
              <w:bottom w:val="single" w:sz="4" w:space="0" w:color="auto"/>
              <w:right w:val="single" w:sz="4" w:space="0" w:color="auto"/>
            </w:tcBorders>
            <w:shd w:val="clear" w:color="000000" w:fill="auto"/>
            <w:hideMark/>
          </w:tcPr>
          <w:p w:rsidR="002F0152" w:rsidRPr="002F0152" w:rsidRDefault="002F0152" w:rsidP="007F1C05">
            <w:pPr>
              <w:spacing w:after="0" w:line="240" w:lineRule="auto"/>
              <w:jc w:val="center"/>
              <w:rPr>
                <w:rFonts w:ascii="Times New Roman" w:hAnsi="Times New Roman"/>
                <w:bCs/>
                <w:color w:val="000000"/>
                <w:sz w:val="24"/>
                <w:szCs w:val="24"/>
              </w:rPr>
            </w:pPr>
            <w:r w:rsidRPr="002F0152">
              <w:rPr>
                <w:rFonts w:ascii="Times New Roman" w:hAnsi="Times New Roman"/>
                <w:bCs/>
                <w:sz w:val="24"/>
                <w:szCs w:val="24"/>
              </w:rPr>
              <w:t>Руководитель контрольно-счетной палаты муниципального образования и его заместители</w:t>
            </w:r>
          </w:p>
          <w:p w:rsidR="002F0152" w:rsidRPr="002F0152" w:rsidRDefault="002F0152" w:rsidP="007F1C05">
            <w:pPr>
              <w:spacing w:after="0" w:line="240" w:lineRule="auto"/>
              <w:jc w:val="center"/>
              <w:rPr>
                <w:rFonts w:ascii="Times New Roman" w:hAnsi="Times New Roman"/>
                <w:bCs/>
                <w:color w:val="000000"/>
                <w:sz w:val="24"/>
                <w:szCs w:val="24"/>
              </w:rPr>
            </w:pPr>
          </w:p>
        </w:tc>
      </w:tr>
      <w:tr w:rsidR="002F0152" w:rsidRPr="002F0152" w:rsidTr="007F1C05">
        <w:trPr>
          <w:trHeight w:val="510"/>
        </w:trPr>
        <w:tc>
          <w:tcPr>
            <w:tcW w:w="1920" w:type="dxa"/>
            <w:tcBorders>
              <w:top w:val="nil"/>
              <w:left w:val="single" w:sz="4" w:space="0" w:color="auto"/>
              <w:bottom w:val="single" w:sz="4" w:space="0" w:color="auto"/>
              <w:right w:val="single" w:sz="4" w:space="0" w:color="auto"/>
            </w:tcBorders>
            <w:shd w:val="clear" w:color="000000" w:fill="auto"/>
            <w:noWrap/>
            <w:hideMark/>
          </w:tcPr>
          <w:p w:rsidR="002F0152" w:rsidRPr="002F0152" w:rsidRDefault="002F0152" w:rsidP="007F1C05">
            <w:pPr>
              <w:jc w:val="center"/>
              <w:rPr>
                <w:rFonts w:ascii="Times New Roman" w:hAnsi="Times New Roman"/>
                <w:bCs/>
                <w:sz w:val="24"/>
                <w:szCs w:val="24"/>
              </w:rPr>
            </w:pPr>
            <w:r w:rsidRPr="002F0152">
              <w:rPr>
                <w:rFonts w:ascii="Times New Roman" w:hAnsi="Times New Roman"/>
                <w:bCs/>
                <w:sz w:val="24"/>
                <w:szCs w:val="24"/>
              </w:rPr>
              <w:t>7000620100</w:t>
            </w:r>
          </w:p>
          <w:p w:rsidR="002F0152" w:rsidRPr="002F0152" w:rsidRDefault="002F0152" w:rsidP="007F1C05">
            <w:pPr>
              <w:spacing w:after="0" w:line="240" w:lineRule="auto"/>
              <w:jc w:val="center"/>
              <w:rPr>
                <w:rFonts w:ascii="Times New Roman" w:hAnsi="Times New Roman"/>
                <w:bCs/>
                <w:color w:val="000000"/>
                <w:sz w:val="24"/>
                <w:szCs w:val="24"/>
              </w:rPr>
            </w:pPr>
          </w:p>
        </w:tc>
        <w:tc>
          <w:tcPr>
            <w:tcW w:w="6742" w:type="dxa"/>
            <w:tcBorders>
              <w:top w:val="nil"/>
              <w:left w:val="nil"/>
              <w:bottom w:val="single" w:sz="4" w:space="0" w:color="auto"/>
              <w:right w:val="single" w:sz="4" w:space="0" w:color="auto"/>
            </w:tcBorders>
            <w:shd w:val="clear" w:color="000000" w:fill="auto"/>
            <w:hideMark/>
          </w:tcPr>
          <w:p w:rsidR="002F0152" w:rsidRPr="002F0152" w:rsidRDefault="002F0152" w:rsidP="007F1C05">
            <w:pPr>
              <w:jc w:val="center"/>
              <w:rPr>
                <w:rFonts w:ascii="Times New Roman" w:hAnsi="Times New Roman"/>
                <w:bCs/>
                <w:sz w:val="24"/>
                <w:szCs w:val="24"/>
              </w:rPr>
            </w:pPr>
            <w:r w:rsidRPr="002F0152">
              <w:rPr>
                <w:rFonts w:ascii="Times New Roman" w:hAnsi="Times New Roman"/>
                <w:bCs/>
                <w:sz w:val="24"/>
                <w:szCs w:val="24"/>
              </w:rPr>
              <w:t>Резервные фонды местных администраций</w:t>
            </w:r>
          </w:p>
          <w:p w:rsidR="002F0152" w:rsidRPr="002F0152" w:rsidRDefault="002F0152" w:rsidP="007F1C05">
            <w:pPr>
              <w:spacing w:after="0" w:line="240" w:lineRule="auto"/>
              <w:jc w:val="center"/>
              <w:rPr>
                <w:rFonts w:ascii="Times New Roman" w:hAnsi="Times New Roman"/>
                <w:bCs/>
                <w:color w:val="000000"/>
                <w:sz w:val="24"/>
                <w:szCs w:val="24"/>
              </w:rPr>
            </w:pPr>
          </w:p>
        </w:tc>
      </w:tr>
      <w:tr w:rsidR="002F0152" w:rsidRPr="002F0152" w:rsidTr="007F1C05">
        <w:trPr>
          <w:trHeight w:val="510"/>
        </w:trPr>
        <w:tc>
          <w:tcPr>
            <w:tcW w:w="1920" w:type="dxa"/>
            <w:tcBorders>
              <w:top w:val="nil"/>
              <w:left w:val="single" w:sz="4" w:space="0" w:color="auto"/>
              <w:bottom w:val="single" w:sz="4" w:space="0" w:color="auto"/>
              <w:right w:val="single" w:sz="4" w:space="0" w:color="auto"/>
            </w:tcBorders>
            <w:shd w:val="clear" w:color="000000" w:fill="auto"/>
            <w:noWrap/>
            <w:hideMark/>
          </w:tcPr>
          <w:p w:rsidR="002F0152" w:rsidRPr="002F0152" w:rsidRDefault="002F0152" w:rsidP="007F1C05">
            <w:pPr>
              <w:jc w:val="center"/>
              <w:rPr>
                <w:rFonts w:ascii="Times New Roman" w:hAnsi="Times New Roman"/>
                <w:bCs/>
                <w:sz w:val="24"/>
                <w:szCs w:val="24"/>
              </w:rPr>
            </w:pPr>
            <w:r w:rsidRPr="002F0152">
              <w:rPr>
                <w:rFonts w:ascii="Times New Roman" w:hAnsi="Times New Roman"/>
                <w:bCs/>
                <w:sz w:val="24"/>
                <w:szCs w:val="24"/>
              </w:rPr>
              <w:t>7000721104</w:t>
            </w:r>
          </w:p>
          <w:p w:rsidR="002F0152" w:rsidRPr="002F0152" w:rsidRDefault="002F0152" w:rsidP="007F1C05">
            <w:pPr>
              <w:spacing w:after="0" w:line="240" w:lineRule="auto"/>
              <w:jc w:val="center"/>
              <w:rPr>
                <w:rFonts w:ascii="Times New Roman" w:hAnsi="Times New Roman"/>
                <w:bCs/>
                <w:color w:val="000000"/>
                <w:sz w:val="24"/>
                <w:szCs w:val="24"/>
              </w:rPr>
            </w:pPr>
          </w:p>
        </w:tc>
        <w:tc>
          <w:tcPr>
            <w:tcW w:w="6742" w:type="dxa"/>
            <w:tcBorders>
              <w:top w:val="nil"/>
              <w:left w:val="nil"/>
              <w:bottom w:val="single" w:sz="4" w:space="0" w:color="auto"/>
              <w:right w:val="single" w:sz="4" w:space="0" w:color="auto"/>
            </w:tcBorders>
            <w:shd w:val="clear" w:color="000000" w:fill="auto"/>
            <w:hideMark/>
          </w:tcPr>
          <w:p w:rsidR="002F0152" w:rsidRPr="002F0152" w:rsidRDefault="002F0152" w:rsidP="007F1C05">
            <w:pPr>
              <w:spacing w:after="0" w:line="240" w:lineRule="auto"/>
              <w:jc w:val="center"/>
              <w:rPr>
                <w:rFonts w:ascii="Times New Roman" w:hAnsi="Times New Roman"/>
                <w:bCs/>
                <w:color w:val="000000"/>
                <w:sz w:val="24"/>
                <w:szCs w:val="24"/>
              </w:rPr>
            </w:pPr>
            <w:r w:rsidRPr="002F0152">
              <w:rPr>
                <w:rFonts w:ascii="Times New Roman" w:hAnsi="Times New Roman"/>
                <w:bCs/>
                <w:sz w:val="24"/>
                <w:szCs w:val="24"/>
              </w:rPr>
              <w:t>Предоставление муниципальных гарантий</w:t>
            </w:r>
          </w:p>
          <w:p w:rsidR="002F0152" w:rsidRPr="002F0152" w:rsidRDefault="002F0152" w:rsidP="007F1C05">
            <w:pPr>
              <w:spacing w:after="0" w:line="240" w:lineRule="auto"/>
              <w:jc w:val="center"/>
              <w:rPr>
                <w:rFonts w:ascii="Times New Roman" w:hAnsi="Times New Roman"/>
                <w:bCs/>
                <w:color w:val="000000"/>
                <w:sz w:val="24"/>
                <w:szCs w:val="24"/>
              </w:rPr>
            </w:pPr>
          </w:p>
        </w:tc>
      </w:tr>
      <w:tr w:rsidR="002F0152" w:rsidRPr="002F0152" w:rsidTr="007F1C05">
        <w:trPr>
          <w:trHeight w:val="552"/>
        </w:trPr>
        <w:tc>
          <w:tcPr>
            <w:tcW w:w="1920" w:type="dxa"/>
            <w:tcBorders>
              <w:top w:val="nil"/>
              <w:left w:val="single" w:sz="4" w:space="0" w:color="auto"/>
              <w:bottom w:val="single" w:sz="4" w:space="0" w:color="auto"/>
              <w:right w:val="single" w:sz="4" w:space="0" w:color="auto"/>
            </w:tcBorders>
            <w:shd w:val="clear" w:color="000000" w:fill="auto"/>
            <w:noWrap/>
            <w:hideMark/>
          </w:tcPr>
          <w:p w:rsidR="002F0152" w:rsidRPr="002F0152" w:rsidRDefault="002F0152" w:rsidP="007F1C05">
            <w:pPr>
              <w:jc w:val="center"/>
              <w:rPr>
                <w:rFonts w:ascii="Times New Roman" w:hAnsi="Times New Roman"/>
                <w:bCs/>
                <w:sz w:val="24"/>
                <w:szCs w:val="24"/>
              </w:rPr>
            </w:pPr>
            <w:r w:rsidRPr="002F0152">
              <w:rPr>
                <w:rFonts w:ascii="Times New Roman" w:hAnsi="Times New Roman"/>
                <w:bCs/>
                <w:sz w:val="24"/>
                <w:szCs w:val="24"/>
              </w:rPr>
              <w:t>7000851180</w:t>
            </w:r>
          </w:p>
          <w:p w:rsidR="002F0152" w:rsidRPr="002F0152" w:rsidRDefault="002F0152" w:rsidP="007F1C05">
            <w:pPr>
              <w:spacing w:after="0" w:line="240" w:lineRule="auto"/>
              <w:jc w:val="center"/>
              <w:rPr>
                <w:rFonts w:ascii="Times New Roman" w:hAnsi="Times New Roman"/>
                <w:bCs/>
                <w:color w:val="000000"/>
                <w:sz w:val="24"/>
                <w:szCs w:val="24"/>
              </w:rPr>
            </w:pPr>
          </w:p>
        </w:tc>
        <w:tc>
          <w:tcPr>
            <w:tcW w:w="6742" w:type="dxa"/>
            <w:tcBorders>
              <w:top w:val="nil"/>
              <w:left w:val="nil"/>
              <w:bottom w:val="single" w:sz="4" w:space="0" w:color="auto"/>
              <w:right w:val="single" w:sz="4" w:space="0" w:color="auto"/>
            </w:tcBorders>
            <w:shd w:val="clear" w:color="000000" w:fill="auto"/>
            <w:hideMark/>
          </w:tcPr>
          <w:p w:rsidR="002F0152" w:rsidRPr="002F0152" w:rsidRDefault="002F0152" w:rsidP="007F1C05">
            <w:pPr>
              <w:spacing w:after="0" w:line="240" w:lineRule="auto"/>
              <w:jc w:val="center"/>
              <w:rPr>
                <w:rFonts w:ascii="Times New Roman" w:hAnsi="Times New Roman"/>
                <w:bCs/>
                <w:color w:val="000000"/>
                <w:sz w:val="24"/>
                <w:szCs w:val="24"/>
              </w:rPr>
            </w:pPr>
            <w:r w:rsidRPr="002F0152">
              <w:rPr>
                <w:rFonts w:ascii="Times New Roman" w:hAnsi="Times New Roman"/>
                <w:bCs/>
                <w:sz w:val="24"/>
                <w:szCs w:val="24"/>
              </w:rPr>
              <w:t>Осуществление первичного воинского учета на территориях, где отсутствуют военные комиссариаты</w:t>
            </w:r>
          </w:p>
          <w:p w:rsidR="002F0152" w:rsidRPr="002F0152" w:rsidRDefault="002F0152" w:rsidP="007F1C05">
            <w:pPr>
              <w:spacing w:after="0" w:line="240" w:lineRule="auto"/>
              <w:jc w:val="center"/>
              <w:rPr>
                <w:rFonts w:ascii="Times New Roman" w:hAnsi="Times New Roman"/>
                <w:bCs/>
                <w:color w:val="000000"/>
                <w:sz w:val="24"/>
                <w:szCs w:val="24"/>
              </w:rPr>
            </w:pPr>
          </w:p>
        </w:tc>
      </w:tr>
      <w:tr w:rsidR="002F0152" w:rsidRPr="002F0152" w:rsidTr="007F1C05">
        <w:trPr>
          <w:trHeight w:val="765"/>
        </w:trPr>
        <w:tc>
          <w:tcPr>
            <w:tcW w:w="1920" w:type="dxa"/>
            <w:tcBorders>
              <w:top w:val="nil"/>
              <w:left w:val="single" w:sz="4" w:space="0" w:color="auto"/>
              <w:bottom w:val="single" w:sz="4" w:space="0" w:color="auto"/>
              <w:right w:val="single" w:sz="4" w:space="0" w:color="auto"/>
            </w:tcBorders>
            <w:shd w:val="clear" w:color="000000" w:fill="auto"/>
            <w:noWrap/>
            <w:hideMark/>
          </w:tcPr>
          <w:p w:rsidR="002F0152" w:rsidRPr="002F0152" w:rsidRDefault="002F0152" w:rsidP="007F1C05">
            <w:pPr>
              <w:jc w:val="center"/>
              <w:rPr>
                <w:rFonts w:ascii="Times New Roman" w:hAnsi="Times New Roman"/>
                <w:bCs/>
                <w:sz w:val="24"/>
                <w:szCs w:val="24"/>
              </w:rPr>
            </w:pPr>
            <w:r w:rsidRPr="002F0152">
              <w:rPr>
                <w:rFonts w:ascii="Times New Roman" w:hAnsi="Times New Roman"/>
                <w:bCs/>
                <w:sz w:val="24"/>
                <w:szCs w:val="24"/>
              </w:rPr>
              <w:t>7000953910</w:t>
            </w:r>
          </w:p>
          <w:p w:rsidR="002F0152" w:rsidRPr="002F0152" w:rsidRDefault="002F0152" w:rsidP="007F1C05">
            <w:pPr>
              <w:spacing w:after="0" w:line="240" w:lineRule="auto"/>
              <w:jc w:val="center"/>
              <w:rPr>
                <w:rFonts w:ascii="Times New Roman" w:hAnsi="Times New Roman"/>
                <w:bCs/>
                <w:color w:val="000000"/>
                <w:sz w:val="24"/>
                <w:szCs w:val="24"/>
              </w:rPr>
            </w:pPr>
          </w:p>
        </w:tc>
        <w:tc>
          <w:tcPr>
            <w:tcW w:w="6742" w:type="dxa"/>
            <w:tcBorders>
              <w:top w:val="nil"/>
              <w:left w:val="nil"/>
              <w:bottom w:val="single" w:sz="4" w:space="0" w:color="auto"/>
              <w:right w:val="single" w:sz="4" w:space="0" w:color="auto"/>
            </w:tcBorders>
            <w:shd w:val="clear" w:color="000000" w:fill="auto"/>
            <w:hideMark/>
          </w:tcPr>
          <w:p w:rsidR="002F0152" w:rsidRPr="002F0152" w:rsidRDefault="002F0152" w:rsidP="007F1C05">
            <w:pPr>
              <w:spacing w:after="0" w:line="240" w:lineRule="auto"/>
              <w:jc w:val="center"/>
              <w:rPr>
                <w:rFonts w:ascii="Times New Roman" w:hAnsi="Times New Roman"/>
                <w:bCs/>
                <w:color w:val="000000"/>
                <w:sz w:val="24"/>
                <w:szCs w:val="24"/>
              </w:rPr>
            </w:pPr>
            <w:r w:rsidRPr="002F0152">
              <w:rPr>
                <w:rFonts w:ascii="Times New Roman" w:hAnsi="Times New Roman"/>
                <w:bCs/>
                <w:sz w:val="24"/>
                <w:szCs w:val="24"/>
              </w:rPr>
              <w:t>Осуществление государственного полномочия Российской Федерации по подготовке и проведению всероссийской сельскохозяйственной переписи</w:t>
            </w:r>
          </w:p>
          <w:p w:rsidR="002F0152" w:rsidRPr="002F0152" w:rsidRDefault="002F0152" w:rsidP="007F1C05">
            <w:pPr>
              <w:spacing w:after="0" w:line="240" w:lineRule="auto"/>
              <w:jc w:val="center"/>
              <w:rPr>
                <w:rFonts w:ascii="Times New Roman" w:hAnsi="Times New Roman"/>
                <w:bCs/>
                <w:color w:val="000000"/>
                <w:sz w:val="24"/>
                <w:szCs w:val="24"/>
              </w:rPr>
            </w:pPr>
          </w:p>
        </w:tc>
      </w:tr>
      <w:tr w:rsidR="002F0152" w:rsidRPr="002F0152" w:rsidTr="007F1C05">
        <w:trPr>
          <w:trHeight w:val="441"/>
        </w:trPr>
        <w:tc>
          <w:tcPr>
            <w:tcW w:w="1920" w:type="dxa"/>
            <w:tcBorders>
              <w:top w:val="nil"/>
              <w:left w:val="single" w:sz="4" w:space="0" w:color="auto"/>
              <w:bottom w:val="single" w:sz="4" w:space="0" w:color="auto"/>
              <w:right w:val="single" w:sz="4" w:space="0" w:color="auto"/>
            </w:tcBorders>
            <w:shd w:val="clear" w:color="000000" w:fill="auto"/>
            <w:noWrap/>
            <w:hideMark/>
          </w:tcPr>
          <w:p w:rsidR="002F0152" w:rsidRPr="002F0152" w:rsidRDefault="002F0152" w:rsidP="007F1C05">
            <w:pPr>
              <w:jc w:val="center"/>
              <w:rPr>
                <w:rFonts w:ascii="Times New Roman" w:hAnsi="Times New Roman"/>
                <w:bCs/>
                <w:sz w:val="24"/>
                <w:szCs w:val="24"/>
              </w:rPr>
            </w:pPr>
            <w:r w:rsidRPr="002F0152">
              <w:rPr>
                <w:rFonts w:ascii="Times New Roman" w:hAnsi="Times New Roman"/>
                <w:bCs/>
                <w:sz w:val="24"/>
                <w:szCs w:val="24"/>
              </w:rPr>
              <w:t>7001029200</w:t>
            </w:r>
          </w:p>
          <w:p w:rsidR="002F0152" w:rsidRPr="002F0152" w:rsidRDefault="002F0152" w:rsidP="007F1C05">
            <w:pPr>
              <w:spacing w:after="0" w:line="240" w:lineRule="auto"/>
              <w:jc w:val="center"/>
              <w:rPr>
                <w:rFonts w:ascii="Times New Roman" w:hAnsi="Times New Roman"/>
                <w:bCs/>
                <w:color w:val="000000"/>
                <w:sz w:val="24"/>
                <w:szCs w:val="24"/>
              </w:rPr>
            </w:pPr>
          </w:p>
        </w:tc>
        <w:tc>
          <w:tcPr>
            <w:tcW w:w="6742" w:type="dxa"/>
            <w:tcBorders>
              <w:top w:val="nil"/>
              <w:left w:val="nil"/>
              <w:bottom w:val="single" w:sz="4" w:space="0" w:color="auto"/>
              <w:right w:val="single" w:sz="4" w:space="0" w:color="auto"/>
            </w:tcBorders>
            <w:shd w:val="clear" w:color="000000" w:fill="auto"/>
            <w:hideMark/>
          </w:tcPr>
          <w:p w:rsidR="002F0152" w:rsidRPr="002F0152" w:rsidRDefault="002F0152" w:rsidP="007F1C05">
            <w:pPr>
              <w:spacing w:after="0" w:line="240" w:lineRule="auto"/>
              <w:jc w:val="center"/>
              <w:rPr>
                <w:rFonts w:ascii="Times New Roman" w:hAnsi="Times New Roman"/>
                <w:bCs/>
                <w:color w:val="000000"/>
                <w:sz w:val="24"/>
                <w:szCs w:val="24"/>
              </w:rPr>
            </w:pPr>
            <w:r w:rsidRPr="002F0152">
              <w:rPr>
                <w:rFonts w:ascii="Times New Roman" w:hAnsi="Times New Roman"/>
                <w:bCs/>
                <w:sz w:val="24"/>
                <w:szCs w:val="24"/>
              </w:rPr>
              <w:t>Субсидии организациям железнодорожного транспорта -  МУП «</w:t>
            </w:r>
            <w:proofErr w:type="spellStart"/>
            <w:r w:rsidRPr="002F0152">
              <w:rPr>
                <w:rFonts w:ascii="Times New Roman" w:hAnsi="Times New Roman"/>
                <w:bCs/>
                <w:sz w:val="24"/>
                <w:szCs w:val="24"/>
              </w:rPr>
              <w:t>Алапаевская</w:t>
            </w:r>
            <w:proofErr w:type="spellEnd"/>
            <w:r w:rsidRPr="002F0152">
              <w:rPr>
                <w:rFonts w:ascii="Times New Roman" w:hAnsi="Times New Roman"/>
                <w:bCs/>
                <w:sz w:val="24"/>
                <w:szCs w:val="24"/>
              </w:rPr>
              <w:t xml:space="preserve"> узкоколейная железная дорога»  на возмещение недополученных доходов по предоставлению льгот отдельным категориям граждан  на территории Махнёвского муниципального образования</w:t>
            </w:r>
          </w:p>
          <w:p w:rsidR="002F0152" w:rsidRPr="002F0152" w:rsidRDefault="002F0152" w:rsidP="007F1C05">
            <w:pPr>
              <w:spacing w:after="0" w:line="240" w:lineRule="auto"/>
              <w:jc w:val="center"/>
              <w:rPr>
                <w:rFonts w:ascii="Times New Roman" w:hAnsi="Times New Roman"/>
                <w:bCs/>
                <w:color w:val="000000"/>
                <w:sz w:val="24"/>
                <w:szCs w:val="24"/>
              </w:rPr>
            </w:pPr>
          </w:p>
        </w:tc>
      </w:tr>
      <w:tr w:rsidR="002F0152" w:rsidRPr="002F0152" w:rsidTr="007F1C05">
        <w:trPr>
          <w:trHeight w:val="830"/>
        </w:trPr>
        <w:tc>
          <w:tcPr>
            <w:tcW w:w="1920" w:type="dxa"/>
            <w:tcBorders>
              <w:top w:val="nil"/>
              <w:left w:val="single" w:sz="4" w:space="0" w:color="auto"/>
              <w:bottom w:val="single" w:sz="4" w:space="0" w:color="auto"/>
              <w:right w:val="single" w:sz="4" w:space="0" w:color="auto"/>
            </w:tcBorders>
            <w:shd w:val="clear" w:color="000000" w:fill="auto"/>
            <w:noWrap/>
            <w:hideMark/>
          </w:tcPr>
          <w:p w:rsidR="002F0152" w:rsidRPr="002F0152" w:rsidRDefault="002F0152" w:rsidP="007F1C05">
            <w:pPr>
              <w:jc w:val="center"/>
              <w:rPr>
                <w:rFonts w:ascii="Times New Roman" w:hAnsi="Times New Roman"/>
                <w:bCs/>
                <w:sz w:val="24"/>
                <w:szCs w:val="24"/>
              </w:rPr>
            </w:pPr>
            <w:r w:rsidRPr="002F0152">
              <w:rPr>
                <w:rFonts w:ascii="Times New Roman" w:hAnsi="Times New Roman"/>
                <w:bCs/>
                <w:sz w:val="24"/>
                <w:szCs w:val="24"/>
              </w:rPr>
              <w:lastRenderedPageBreak/>
              <w:t>7001121105</w:t>
            </w:r>
          </w:p>
          <w:p w:rsidR="002F0152" w:rsidRPr="002F0152" w:rsidRDefault="002F0152" w:rsidP="007F1C05">
            <w:pPr>
              <w:spacing w:after="0" w:line="240" w:lineRule="auto"/>
              <w:jc w:val="center"/>
              <w:rPr>
                <w:rFonts w:ascii="Times New Roman" w:hAnsi="Times New Roman"/>
                <w:bCs/>
                <w:color w:val="000000"/>
                <w:sz w:val="24"/>
                <w:szCs w:val="24"/>
              </w:rPr>
            </w:pPr>
          </w:p>
        </w:tc>
        <w:tc>
          <w:tcPr>
            <w:tcW w:w="6742" w:type="dxa"/>
            <w:tcBorders>
              <w:top w:val="nil"/>
              <w:left w:val="nil"/>
              <w:bottom w:val="single" w:sz="4" w:space="0" w:color="auto"/>
              <w:right w:val="single" w:sz="4" w:space="0" w:color="auto"/>
            </w:tcBorders>
            <w:shd w:val="clear" w:color="000000" w:fill="auto"/>
            <w:hideMark/>
          </w:tcPr>
          <w:p w:rsidR="002F0152" w:rsidRPr="002F0152" w:rsidRDefault="002F0152" w:rsidP="007F1C05">
            <w:pPr>
              <w:spacing w:after="0" w:line="240" w:lineRule="auto"/>
              <w:jc w:val="center"/>
              <w:rPr>
                <w:rFonts w:ascii="Times New Roman" w:hAnsi="Times New Roman"/>
                <w:bCs/>
                <w:color w:val="000000"/>
                <w:sz w:val="24"/>
                <w:szCs w:val="24"/>
              </w:rPr>
            </w:pPr>
            <w:r w:rsidRPr="002F0152">
              <w:rPr>
                <w:rFonts w:ascii="Times New Roman" w:hAnsi="Times New Roman"/>
                <w:bCs/>
                <w:sz w:val="24"/>
                <w:szCs w:val="24"/>
              </w:rPr>
              <w:t>Периодические издания, учрежденные органами законодательной и исполнительной власти</w:t>
            </w:r>
          </w:p>
          <w:p w:rsidR="002F0152" w:rsidRPr="002F0152" w:rsidRDefault="002F0152" w:rsidP="007F1C05">
            <w:pPr>
              <w:spacing w:after="0" w:line="240" w:lineRule="auto"/>
              <w:jc w:val="center"/>
              <w:rPr>
                <w:rFonts w:ascii="Times New Roman" w:hAnsi="Times New Roman"/>
                <w:bCs/>
                <w:color w:val="000000"/>
                <w:sz w:val="24"/>
                <w:szCs w:val="24"/>
              </w:rPr>
            </w:pPr>
          </w:p>
        </w:tc>
      </w:tr>
    </w:tbl>
    <w:p w:rsidR="002F0152" w:rsidRPr="00C2134C" w:rsidRDefault="002F0152" w:rsidP="002F0152">
      <w:pPr>
        <w:spacing w:line="240" w:lineRule="auto"/>
        <w:jc w:val="center"/>
        <w:rPr>
          <w:rFonts w:ascii="Times New Roman" w:hAnsi="Times New Roman"/>
        </w:rPr>
      </w:pPr>
    </w:p>
    <w:p w:rsidR="002F0152" w:rsidRPr="008D0E4F" w:rsidRDefault="002F0152" w:rsidP="00A9189A">
      <w:pPr>
        <w:pStyle w:val="ac"/>
        <w:rPr>
          <w:rFonts w:ascii="Times New Roman" w:hAnsi="Times New Roman"/>
          <w:sz w:val="24"/>
          <w:szCs w:val="24"/>
        </w:rPr>
      </w:pPr>
    </w:p>
    <w:sectPr w:rsidR="002F0152" w:rsidRPr="008D0E4F" w:rsidSect="002D759D">
      <w:pgSz w:w="11906" w:h="16838"/>
      <w:pgMar w:top="426" w:right="850" w:bottom="28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4B72" w:rsidRDefault="00EF4B72" w:rsidP="00D93672">
      <w:pPr>
        <w:spacing w:after="0" w:line="240" w:lineRule="auto"/>
      </w:pPr>
      <w:r>
        <w:separator/>
      </w:r>
    </w:p>
  </w:endnote>
  <w:endnote w:type="continuationSeparator" w:id="0">
    <w:p w:rsidR="00EF4B72" w:rsidRDefault="00EF4B72" w:rsidP="00D9367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4B72" w:rsidRDefault="00EF4B72" w:rsidP="00D93672">
      <w:pPr>
        <w:spacing w:after="0" w:line="240" w:lineRule="auto"/>
      </w:pPr>
      <w:r>
        <w:separator/>
      </w:r>
    </w:p>
  </w:footnote>
  <w:footnote w:type="continuationSeparator" w:id="0">
    <w:p w:rsidR="00EF4B72" w:rsidRDefault="00EF4B72" w:rsidP="00D9367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9F1504"/>
    <w:multiLevelType w:val="hybridMultilevel"/>
    <w:tmpl w:val="F4D41B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37F72E3"/>
    <w:multiLevelType w:val="hybridMultilevel"/>
    <w:tmpl w:val="BA4A39C4"/>
    <w:lvl w:ilvl="0" w:tplc="DE829CF4">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C9A5972"/>
    <w:multiLevelType w:val="hybridMultilevel"/>
    <w:tmpl w:val="0524B702"/>
    <w:lvl w:ilvl="0" w:tplc="04190001">
      <w:start w:val="456"/>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AC1430C"/>
    <w:multiLevelType w:val="hybridMultilevel"/>
    <w:tmpl w:val="1AD4AA00"/>
    <w:lvl w:ilvl="0" w:tplc="B62AFEDE">
      <w:start w:val="1"/>
      <w:numFmt w:val="decimalZero"/>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4400D7C"/>
    <w:multiLevelType w:val="hybridMultilevel"/>
    <w:tmpl w:val="02A00F62"/>
    <w:lvl w:ilvl="0" w:tplc="4CD26B54">
      <w:start w:val="1"/>
      <w:numFmt w:val="decimal"/>
      <w:lvlText w:val="%1."/>
      <w:lvlJc w:val="left"/>
      <w:pPr>
        <w:ind w:left="1969" w:hanging="12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5A4D01F9"/>
    <w:multiLevelType w:val="hybridMultilevel"/>
    <w:tmpl w:val="A1DE5A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0ED3597"/>
    <w:multiLevelType w:val="hybridMultilevel"/>
    <w:tmpl w:val="7FE294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51D4D6B"/>
    <w:multiLevelType w:val="hybridMultilevel"/>
    <w:tmpl w:val="BA84FB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8DB56B9"/>
    <w:multiLevelType w:val="multilevel"/>
    <w:tmpl w:val="7840ADAE"/>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72213527"/>
    <w:multiLevelType w:val="hybridMultilevel"/>
    <w:tmpl w:val="E5A0EA86"/>
    <w:lvl w:ilvl="0" w:tplc="80329D0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76027477"/>
    <w:multiLevelType w:val="multilevel"/>
    <w:tmpl w:val="98F431A4"/>
    <w:lvl w:ilvl="0">
      <w:start w:val="1"/>
      <w:numFmt w:val="decimal"/>
      <w:lvlText w:val="%1."/>
      <w:lvlJc w:val="left"/>
      <w:pPr>
        <w:ind w:left="1467" w:hanging="90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1">
    <w:nsid w:val="79FD4263"/>
    <w:multiLevelType w:val="hybridMultilevel"/>
    <w:tmpl w:val="30E66B88"/>
    <w:lvl w:ilvl="0" w:tplc="0419000F">
      <w:start w:val="1"/>
      <w:numFmt w:val="decimal"/>
      <w:lvlText w:val="%1."/>
      <w:lvlJc w:val="left"/>
      <w:pPr>
        <w:ind w:left="1425" w:hanging="360"/>
      </w:p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num w:numId="1">
    <w:abstractNumId w:val="7"/>
  </w:num>
  <w:num w:numId="2">
    <w:abstractNumId w:val="4"/>
  </w:num>
  <w:num w:numId="3">
    <w:abstractNumId w:val="1"/>
  </w:num>
  <w:num w:numId="4">
    <w:abstractNumId w:val="6"/>
  </w:num>
  <w:num w:numId="5">
    <w:abstractNumId w:val="10"/>
  </w:num>
  <w:num w:numId="6">
    <w:abstractNumId w:val="9"/>
  </w:num>
  <w:num w:numId="7">
    <w:abstractNumId w:val="11"/>
  </w:num>
  <w:num w:numId="8">
    <w:abstractNumId w:val="5"/>
  </w:num>
  <w:num w:numId="9">
    <w:abstractNumId w:val="3"/>
  </w:num>
  <w:num w:numId="10">
    <w:abstractNumId w:val="2"/>
  </w:num>
  <w:num w:numId="11">
    <w:abstractNumId w:val="0"/>
  </w:num>
  <w:num w:numId="1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1A39CA"/>
    <w:rsid w:val="000026D7"/>
    <w:rsid w:val="00017A1D"/>
    <w:rsid w:val="00017FF5"/>
    <w:rsid w:val="0002376C"/>
    <w:rsid w:val="00023F0C"/>
    <w:rsid w:val="0002473C"/>
    <w:rsid w:val="00027205"/>
    <w:rsid w:val="00034024"/>
    <w:rsid w:val="00045F9C"/>
    <w:rsid w:val="000474D7"/>
    <w:rsid w:val="00066617"/>
    <w:rsid w:val="00066DD4"/>
    <w:rsid w:val="00075787"/>
    <w:rsid w:val="00076B06"/>
    <w:rsid w:val="00083704"/>
    <w:rsid w:val="00086B2A"/>
    <w:rsid w:val="00086CF3"/>
    <w:rsid w:val="00086DA5"/>
    <w:rsid w:val="00091926"/>
    <w:rsid w:val="00093410"/>
    <w:rsid w:val="000972C2"/>
    <w:rsid w:val="000A2EFB"/>
    <w:rsid w:val="000C51AC"/>
    <w:rsid w:val="000C711C"/>
    <w:rsid w:val="000E43ED"/>
    <w:rsid w:val="000F5BBA"/>
    <w:rsid w:val="001136A1"/>
    <w:rsid w:val="001237C1"/>
    <w:rsid w:val="0012541E"/>
    <w:rsid w:val="0013372B"/>
    <w:rsid w:val="001520E4"/>
    <w:rsid w:val="00155A1B"/>
    <w:rsid w:val="001766A8"/>
    <w:rsid w:val="001873D3"/>
    <w:rsid w:val="00190E40"/>
    <w:rsid w:val="00194D6D"/>
    <w:rsid w:val="001950A3"/>
    <w:rsid w:val="001A39CA"/>
    <w:rsid w:val="001A47BD"/>
    <w:rsid w:val="001C4639"/>
    <w:rsid w:val="001E4EFE"/>
    <w:rsid w:val="001E6334"/>
    <w:rsid w:val="001F39D2"/>
    <w:rsid w:val="00207976"/>
    <w:rsid w:val="0022732B"/>
    <w:rsid w:val="00234689"/>
    <w:rsid w:val="00260114"/>
    <w:rsid w:val="00262310"/>
    <w:rsid w:val="00262BE1"/>
    <w:rsid w:val="00267B11"/>
    <w:rsid w:val="0027593B"/>
    <w:rsid w:val="00286E27"/>
    <w:rsid w:val="00287B20"/>
    <w:rsid w:val="00287BA4"/>
    <w:rsid w:val="002A0DD2"/>
    <w:rsid w:val="002D40DE"/>
    <w:rsid w:val="002D759D"/>
    <w:rsid w:val="002E0950"/>
    <w:rsid w:val="002E5935"/>
    <w:rsid w:val="002F0152"/>
    <w:rsid w:val="002F3881"/>
    <w:rsid w:val="00301821"/>
    <w:rsid w:val="0030476C"/>
    <w:rsid w:val="0031014C"/>
    <w:rsid w:val="00310336"/>
    <w:rsid w:val="003134B0"/>
    <w:rsid w:val="00322CAF"/>
    <w:rsid w:val="00327AE8"/>
    <w:rsid w:val="00340052"/>
    <w:rsid w:val="00361EF0"/>
    <w:rsid w:val="00362324"/>
    <w:rsid w:val="003862F7"/>
    <w:rsid w:val="003906A3"/>
    <w:rsid w:val="00395607"/>
    <w:rsid w:val="003A2980"/>
    <w:rsid w:val="003A35A9"/>
    <w:rsid w:val="003A43CE"/>
    <w:rsid w:val="003A5B4D"/>
    <w:rsid w:val="003B6C12"/>
    <w:rsid w:val="003B7CA7"/>
    <w:rsid w:val="003C40BF"/>
    <w:rsid w:val="003D21B8"/>
    <w:rsid w:val="003D34B9"/>
    <w:rsid w:val="003D7740"/>
    <w:rsid w:val="003E09BB"/>
    <w:rsid w:val="003E3544"/>
    <w:rsid w:val="003E63E0"/>
    <w:rsid w:val="003F3980"/>
    <w:rsid w:val="00400F48"/>
    <w:rsid w:val="004032BB"/>
    <w:rsid w:val="00412020"/>
    <w:rsid w:val="004258FC"/>
    <w:rsid w:val="00430D09"/>
    <w:rsid w:val="00436CED"/>
    <w:rsid w:val="00437B5F"/>
    <w:rsid w:val="004409B3"/>
    <w:rsid w:val="0045763D"/>
    <w:rsid w:val="0046169A"/>
    <w:rsid w:val="00480B7F"/>
    <w:rsid w:val="00494773"/>
    <w:rsid w:val="004A548B"/>
    <w:rsid w:val="004C1C9B"/>
    <w:rsid w:val="004C21EF"/>
    <w:rsid w:val="004F05AC"/>
    <w:rsid w:val="005264A1"/>
    <w:rsid w:val="005266F5"/>
    <w:rsid w:val="005321E6"/>
    <w:rsid w:val="00533513"/>
    <w:rsid w:val="00533D99"/>
    <w:rsid w:val="00543E02"/>
    <w:rsid w:val="005457E7"/>
    <w:rsid w:val="00555724"/>
    <w:rsid w:val="00555880"/>
    <w:rsid w:val="0056045B"/>
    <w:rsid w:val="00561BE6"/>
    <w:rsid w:val="00563AC3"/>
    <w:rsid w:val="00565065"/>
    <w:rsid w:val="005737B5"/>
    <w:rsid w:val="00580E57"/>
    <w:rsid w:val="00591F10"/>
    <w:rsid w:val="005A59C9"/>
    <w:rsid w:val="005B15C9"/>
    <w:rsid w:val="005C49D4"/>
    <w:rsid w:val="005C7728"/>
    <w:rsid w:val="005D61BD"/>
    <w:rsid w:val="005E10D7"/>
    <w:rsid w:val="005E18D0"/>
    <w:rsid w:val="00605381"/>
    <w:rsid w:val="0060593D"/>
    <w:rsid w:val="006128BC"/>
    <w:rsid w:val="00631757"/>
    <w:rsid w:val="006338F6"/>
    <w:rsid w:val="00654052"/>
    <w:rsid w:val="00654950"/>
    <w:rsid w:val="006647B2"/>
    <w:rsid w:val="006745A0"/>
    <w:rsid w:val="00686010"/>
    <w:rsid w:val="006A1FD6"/>
    <w:rsid w:val="006C1E81"/>
    <w:rsid w:val="006C38F3"/>
    <w:rsid w:val="006E0DA4"/>
    <w:rsid w:val="006E0F61"/>
    <w:rsid w:val="006E1903"/>
    <w:rsid w:val="006E7712"/>
    <w:rsid w:val="00703B4A"/>
    <w:rsid w:val="00721F88"/>
    <w:rsid w:val="00727143"/>
    <w:rsid w:val="00757771"/>
    <w:rsid w:val="00780C19"/>
    <w:rsid w:val="007830B8"/>
    <w:rsid w:val="00787026"/>
    <w:rsid w:val="00793426"/>
    <w:rsid w:val="00797568"/>
    <w:rsid w:val="007B0C13"/>
    <w:rsid w:val="007B1C8F"/>
    <w:rsid w:val="007B3899"/>
    <w:rsid w:val="007C20DF"/>
    <w:rsid w:val="007C47C6"/>
    <w:rsid w:val="007D1B76"/>
    <w:rsid w:val="007D421D"/>
    <w:rsid w:val="007D4B50"/>
    <w:rsid w:val="007D60CF"/>
    <w:rsid w:val="007D72BF"/>
    <w:rsid w:val="007E76F2"/>
    <w:rsid w:val="00810957"/>
    <w:rsid w:val="008131DA"/>
    <w:rsid w:val="00826435"/>
    <w:rsid w:val="008346E4"/>
    <w:rsid w:val="0083636C"/>
    <w:rsid w:val="00837E2D"/>
    <w:rsid w:val="008417BC"/>
    <w:rsid w:val="00851438"/>
    <w:rsid w:val="00857A1A"/>
    <w:rsid w:val="008918EB"/>
    <w:rsid w:val="00893307"/>
    <w:rsid w:val="008A1576"/>
    <w:rsid w:val="008D0127"/>
    <w:rsid w:val="008D0E4F"/>
    <w:rsid w:val="008D56D9"/>
    <w:rsid w:val="008E1FEA"/>
    <w:rsid w:val="008E2EE8"/>
    <w:rsid w:val="008E59A9"/>
    <w:rsid w:val="008E7E32"/>
    <w:rsid w:val="008F30E6"/>
    <w:rsid w:val="0090558E"/>
    <w:rsid w:val="009060B1"/>
    <w:rsid w:val="0092000F"/>
    <w:rsid w:val="00921DE6"/>
    <w:rsid w:val="00936E42"/>
    <w:rsid w:val="009511EB"/>
    <w:rsid w:val="009612B4"/>
    <w:rsid w:val="00970177"/>
    <w:rsid w:val="00981F84"/>
    <w:rsid w:val="009923A0"/>
    <w:rsid w:val="00995F40"/>
    <w:rsid w:val="009D2306"/>
    <w:rsid w:val="009D654A"/>
    <w:rsid w:val="009F1FF3"/>
    <w:rsid w:val="00A03E4B"/>
    <w:rsid w:val="00A071F7"/>
    <w:rsid w:val="00A17978"/>
    <w:rsid w:val="00A26C5F"/>
    <w:rsid w:val="00A3226D"/>
    <w:rsid w:val="00A433F9"/>
    <w:rsid w:val="00A5601D"/>
    <w:rsid w:val="00A61E02"/>
    <w:rsid w:val="00A77A02"/>
    <w:rsid w:val="00A84322"/>
    <w:rsid w:val="00A9189A"/>
    <w:rsid w:val="00AB7ED3"/>
    <w:rsid w:val="00AE017A"/>
    <w:rsid w:val="00AE3616"/>
    <w:rsid w:val="00AF6954"/>
    <w:rsid w:val="00AF72CF"/>
    <w:rsid w:val="00B04C18"/>
    <w:rsid w:val="00B066C3"/>
    <w:rsid w:val="00B12749"/>
    <w:rsid w:val="00B12D44"/>
    <w:rsid w:val="00B158EB"/>
    <w:rsid w:val="00B20D91"/>
    <w:rsid w:val="00B23A80"/>
    <w:rsid w:val="00B23EE6"/>
    <w:rsid w:val="00B3691C"/>
    <w:rsid w:val="00B51662"/>
    <w:rsid w:val="00B51905"/>
    <w:rsid w:val="00B615CD"/>
    <w:rsid w:val="00B6761B"/>
    <w:rsid w:val="00B740BC"/>
    <w:rsid w:val="00BB3194"/>
    <w:rsid w:val="00BE555A"/>
    <w:rsid w:val="00BF662B"/>
    <w:rsid w:val="00C026D7"/>
    <w:rsid w:val="00C05F95"/>
    <w:rsid w:val="00C11C4D"/>
    <w:rsid w:val="00C23F82"/>
    <w:rsid w:val="00C2783A"/>
    <w:rsid w:val="00C35669"/>
    <w:rsid w:val="00C40BFB"/>
    <w:rsid w:val="00C40DCD"/>
    <w:rsid w:val="00C41D64"/>
    <w:rsid w:val="00C52D2E"/>
    <w:rsid w:val="00C62A66"/>
    <w:rsid w:val="00C64708"/>
    <w:rsid w:val="00C66EB9"/>
    <w:rsid w:val="00C70AB9"/>
    <w:rsid w:val="00C833BE"/>
    <w:rsid w:val="00C83571"/>
    <w:rsid w:val="00CB1BA6"/>
    <w:rsid w:val="00CD0E6E"/>
    <w:rsid w:val="00CE10B6"/>
    <w:rsid w:val="00CF587A"/>
    <w:rsid w:val="00D10E10"/>
    <w:rsid w:val="00D177F0"/>
    <w:rsid w:val="00D2714B"/>
    <w:rsid w:val="00D35B74"/>
    <w:rsid w:val="00D442EA"/>
    <w:rsid w:val="00D5276A"/>
    <w:rsid w:val="00D553C8"/>
    <w:rsid w:val="00D73376"/>
    <w:rsid w:val="00D758FE"/>
    <w:rsid w:val="00D7783D"/>
    <w:rsid w:val="00D809AB"/>
    <w:rsid w:val="00D9293E"/>
    <w:rsid w:val="00D93672"/>
    <w:rsid w:val="00D959A5"/>
    <w:rsid w:val="00DA3E81"/>
    <w:rsid w:val="00DA4743"/>
    <w:rsid w:val="00DA502B"/>
    <w:rsid w:val="00DB1B13"/>
    <w:rsid w:val="00DC5D41"/>
    <w:rsid w:val="00DD2C40"/>
    <w:rsid w:val="00DD37B6"/>
    <w:rsid w:val="00DD5424"/>
    <w:rsid w:val="00DF7A22"/>
    <w:rsid w:val="00E00E5E"/>
    <w:rsid w:val="00E018D7"/>
    <w:rsid w:val="00E13F6C"/>
    <w:rsid w:val="00E2462D"/>
    <w:rsid w:val="00E35C14"/>
    <w:rsid w:val="00E35F2B"/>
    <w:rsid w:val="00E37BC6"/>
    <w:rsid w:val="00E43F69"/>
    <w:rsid w:val="00E44B4B"/>
    <w:rsid w:val="00E53939"/>
    <w:rsid w:val="00E54088"/>
    <w:rsid w:val="00E57E8F"/>
    <w:rsid w:val="00E624BF"/>
    <w:rsid w:val="00E76C73"/>
    <w:rsid w:val="00E81BFD"/>
    <w:rsid w:val="00E869F5"/>
    <w:rsid w:val="00E97493"/>
    <w:rsid w:val="00EA3F64"/>
    <w:rsid w:val="00EB0D5D"/>
    <w:rsid w:val="00EB460D"/>
    <w:rsid w:val="00EB75C6"/>
    <w:rsid w:val="00EC0D26"/>
    <w:rsid w:val="00EC5C40"/>
    <w:rsid w:val="00EC7236"/>
    <w:rsid w:val="00ED7242"/>
    <w:rsid w:val="00EE3933"/>
    <w:rsid w:val="00EF4B72"/>
    <w:rsid w:val="00F05786"/>
    <w:rsid w:val="00F063CB"/>
    <w:rsid w:val="00F12F0A"/>
    <w:rsid w:val="00F26409"/>
    <w:rsid w:val="00F30062"/>
    <w:rsid w:val="00F30833"/>
    <w:rsid w:val="00F450A2"/>
    <w:rsid w:val="00F45E43"/>
    <w:rsid w:val="00F87919"/>
    <w:rsid w:val="00F919E9"/>
    <w:rsid w:val="00F96268"/>
    <w:rsid w:val="00FA2C00"/>
    <w:rsid w:val="00FA6CD5"/>
    <w:rsid w:val="00FB7A91"/>
    <w:rsid w:val="00FC0D45"/>
    <w:rsid w:val="00FC5528"/>
    <w:rsid w:val="00FD1573"/>
    <w:rsid w:val="00FD46FA"/>
    <w:rsid w:val="00FD4D09"/>
    <w:rsid w:val="00FF01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3" type="connector" idref="#_x0000_s1026"/>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0AB9"/>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A39CA"/>
    <w:pPr>
      <w:ind w:left="720"/>
      <w:contextualSpacing/>
    </w:pPr>
  </w:style>
  <w:style w:type="table" w:styleId="a4">
    <w:name w:val="Table Grid"/>
    <w:basedOn w:val="a1"/>
    <w:uiPriority w:val="59"/>
    <w:rsid w:val="001A39C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5">
    <w:name w:val="Balloon Text"/>
    <w:basedOn w:val="a"/>
    <w:link w:val="a6"/>
    <w:uiPriority w:val="99"/>
    <w:semiHidden/>
    <w:unhideWhenUsed/>
    <w:rsid w:val="001A39CA"/>
    <w:pPr>
      <w:spacing w:after="0" w:line="240" w:lineRule="auto"/>
    </w:pPr>
    <w:rPr>
      <w:rFonts w:ascii="Tahoma" w:hAnsi="Tahoma"/>
      <w:sz w:val="16"/>
      <w:szCs w:val="16"/>
    </w:rPr>
  </w:style>
  <w:style w:type="character" w:customStyle="1" w:styleId="a6">
    <w:name w:val="Текст выноски Знак"/>
    <w:link w:val="a5"/>
    <w:uiPriority w:val="99"/>
    <w:semiHidden/>
    <w:rsid w:val="001A39CA"/>
    <w:rPr>
      <w:rFonts w:ascii="Tahoma" w:hAnsi="Tahoma" w:cs="Tahoma"/>
      <w:sz w:val="16"/>
      <w:szCs w:val="16"/>
    </w:rPr>
  </w:style>
  <w:style w:type="paragraph" w:customStyle="1" w:styleId="a7">
    <w:name w:val="Содержимое таблицы"/>
    <w:basedOn w:val="a"/>
    <w:rsid w:val="000474D7"/>
    <w:pPr>
      <w:widowControl w:val="0"/>
      <w:suppressLineNumbers/>
      <w:suppressAutoHyphens/>
      <w:spacing w:after="0" w:line="240" w:lineRule="auto"/>
    </w:pPr>
    <w:rPr>
      <w:rFonts w:ascii="Times New Roman" w:eastAsia="Lucida Sans Unicode" w:hAnsi="Times New Roman" w:cs="Tahoma"/>
      <w:color w:val="000000"/>
      <w:sz w:val="24"/>
      <w:szCs w:val="24"/>
      <w:lang w:val="en-US" w:eastAsia="en-US" w:bidi="en-US"/>
    </w:rPr>
  </w:style>
  <w:style w:type="paragraph" w:styleId="a8">
    <w:name w:val="header"/>
    <w:basedOn w:val="a"/>
    <w:link w:val="a9"/>
    <w:uiPriority w:val="99"/>
    <w:semiHidden/>
    <w:unhideWhenUsed/>
    <w:rsid w:val="00D93672"/>
    <w:pPr>
      <w:tabs>
        <w:tab w:val="center" w:pos="4677"/>
        <w:tab w:val="right" w:pos="9355"/>
      </w:tabs>
    </w:pPr>
  </w:style>
  <w:style w:type="character" w:customStyle="1" w:styleId="a9">
    <w:name w:val="Верхний колонтитул Знак"/>
    <w:link w:val="a8"/>
    <w:uiPriority w:val="99"/>
    <w:semiHidden/>
    <w:rsid w:val="00D93672"/>
    <w:rPr>
      <w:sz w:val="22"/>
      <w:szCs w:val="22"/>
    </w:rPr>
  </w:style>
  <w:style w:type="paragraph" w:styleId="aa">
    <w:name w:val="footer"/>
    <w:basedOn w:val="a"/>
    <w:link w:val="ab"/>
    <w:uiPriority w:val="99"/>
    <w:semiHidden/>
    <w:unhideWhenUsed/>
    <w:rsid w:val="00D93672"/>
    <w:pPr>
      <w:tabs>
        <w:tab w:val="center" w:pos="4677"/>
        <w:tab w:val="right" w:pos="9355"/>
      </w:tabs>
    </w:pPr>
  </w:style>
  <w:style w:type="character" w:customStyle="1" w:styleId="ab">
    <w:name w:val="Нижний колонтитул Знак"/>
    <w:link w:val="aa"/>
    <w:uiPriority w:val="99"/>
    <w:semiHidden/>
    <w:rsid w:val="00D93672"/>
    <w:rPr>
      <w:sz w:val="22"/>
      <w:szCs w:val="22"/>
    </w:rPr>
  </w:style>
  <w:style w:type="paragraph" w:styleId="ac">
    <w:name w:val="No Spacing"/>
    <w:uiPriority w:val="1"/>
    <w:qFormat/>
    <w:rsid w:val="005266F5"/>
    <w:rPr>
      <w:sz w:val="22"/>
      <w:szCs w:val="22"/>
    </w:rPr>
  </w:style>
  <w:style w:type="paragraph" w:customStyle="1" w:styleId="ConsPlusNormal">
    <w:name w:val="ConsPlusNormal"/>
    <w:rsid w:val="001E4EFE"/>
    <w:pPr>
      <w:widowControl w:val="0"/>
      <w:autoSpaceDE w:val="0"/>
      <w:autoSpaceDN w:val="0"/>
      <w:adjustRightInd w:val="0"/>
    </w:pPr>
    <w:rPr>
      <w:rFonts w:ascii="Arial" w:eastAsiaTheme="minorEastAsia" w:hAnsi="Arial" w:cs="Arial"/>
    </w:rPr>
  </w:style>
  <w:style w:type="paragraph" w:customStyle="1" w:styleId="ConsPlusTitle">
    <w:name w:val="ConsPlusTitle"/>
    <w:uiPriority w:val="99"/>
    <w:rsid w:val="00810957"/>
    <w:pPr>
      <w:widowControl w:val="0"/>
      <w:autoSpaceDE w:val="0"/>
      <w:autoSpaceDN w:val="0"/>
      <w:adjustRightInd w:val="0"/>
    </w:pPr>
    <w:rPr>
      <w:rFonts w:ascii="Arial" w:eastAsiaTheme="minorEastAsia" w:hAnsi="Arial" w:cs="Arial"/>
      <w:b/>
      <w:bCs/>
    </w:rPr>
  </w:style>
</w:styles>
</file>

<file path=word/webSettings.xml><?xml version="1.0" encoding="utf-8"?>
<w:webSettings xmlns:r="http://schemas.openxmlformats.org/officeDocument/2006/relationships" xmlns:w="http://schemas.openxmlformats.org/wordprocessingml/2006/main">
  <w:divs>
    <w:div w:id="496117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223173E67E7EE9B1A4EBCBFE1E08A71B1683B7D029F27E8EDB0F773460lAb8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223173E67E7EE9B1A4EBCBFE1E08A71B1683B7D029F27E8EDB0F773460lAb8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23173E67E7EE9B1A4EBD5F30864F9111680EED421F076DB875F71633FF8048E2Dl5bB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223173E67E7EE9B1A4EBCBFE1E08A71B1683B7D029F27E8EDB0F773460lAb8L" TargetMode="External"/><Relationship Id="rId4" Type="http://schemas.openxmlformats.org/officeDocument/2006/relationships/settings" Target="settings.xml"/><Relationship Id="rId9" Type="http://schemas.openxmlformats.org/officeDocument/2006/relationships/hyperlink" Target="consultantplus://offline/ref=223173E67E7EE9B1A4EBCBFE1E08A71B1683B8DA25F37E8EDB0F773460A802DB6D1B1977A5730044l1b4L"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97B2AA-C325-469A-9EA0-4BB49AECA8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TotalTime>
  <Pages>13</Pages>
  <Words>3985</Words>
  <Characters>22717</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26649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Microsoft</cp:lastModifiedBy>
  <cp:revision>9</cp:revision>
  <cp:lastPrinted>2016-01-14T04:07:00Z</cp:lastPrinted>
  <dcterms:created xsi:type="dcterms:W3CDTF">2016-01-08T10:49:00Z</dcterms:created>
  <dcterms:modified xsi:type="dcterms:W3CDTF">2016-01-20T14:50:00Z</dcterms:modified>
</cp:coreProperties>
</file>