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E1" w:rsidRPr="00511910" w:rsidRDefault="003B56E1" w:rsidP="003B56E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11910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3B56E1" w:rsidRPr="00511910" w:rsidRDefault="003B56E1" w:rsidP="003B56E1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11910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3B56E1" w:rsidRPr="00511910" w:rsidRDefault="003B56E1" w:rsidP="003B56E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11910">
        <w:rPr>
          <w:rFonts w:ascii="Times New Roman" w:hAnsi="Times New Roman"/>
          <w:sz w:val="28"/>
          <w:szCs w:val="28"/>
        </w:rPr>
        <w:t>Сургутского района</w:t>
      </w:r>
    </w:p>
    <w:p w:rsidR="003B56E1" w:rsidRPr="00511910" w:rsidRDefault="003B56E1" w:rsidP="003B56E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1191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B56E1" w:rsidRDefault="003B56E1" w:rsidP="003B56E1">
      <w:pPr>
        <w:jc w:val="center"/>
        <w:rPr>
          <w:b/>
          <w:sz w:val="28"/>
          <w:szCs w:val="28"/>
        </w:rPr>
      </w:pPr>
    </w:p>
    <w:p w:rsidR="003B56E1" w:rsidRDefault="003B56E1" w:rsidP="003B56E1">
      <w:pPr>
        <w:pStyle w:val="a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3B56E1" w:rsidRDefault="003B56E1" w:rsidP="003B56E1">
      <w:pPr>
        <w:rPr>
          <w:b/>
          <w:sz w:val="28"/>
          <w:szCs w:val="28"/>
        </w:rPr>
      </w:pPr>
    </w:p>
    <w:p w:rsidR="00365C60" w:rsidRPr="000774B5" w:rsidRDefault="00EC4A58" w:rsidP="003B56E1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B832D2">
        <w:rPr>
          <w:rFonts w:ascii="Times New Roman" w:hAnsi="Times New Roman" w:cs="Times New Roman"/>
          <w:b w:val="0"/>
          <w:color w:val="000000"/>
          <w:sz w:val="28"/>
          <w:szCs w:val="28"/>
        </w:rPr>
        <w:t>29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B832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августа 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2018 года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B832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B832D2">
        <w:rPr>
          <w:rFonts w:ascii="Times New Roman" w:hAnsi="Times New Roman" w:cs="Times New Roman"/>
          <w:b w:val="0"/>
          <w:color w:val="000000"/>
          <w:sz w:val="28"/>
          <w:szCs w:val="28"/>
        </w:rPr>
        <w:t>64</w:t>
      </w:r>
    </w:p>
    <w:p w:rsidR="00365C60" w:rsidRPr="00B832D2" w:rsidRDefault="00365C60" w:rsidP="00365C60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B832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п. </w:t>
      </w:r>
      <w:r w:rsidR="003B56E1" w:rsidRPr="00B832D2">
        <w:rPr>
          <w:rFonts w:ascii="Times New Roman" w:hAnsi="Times New Roman" w:cs="Times New Roman"/>
          <w:b w:val="0"/>
          <w:color w:val="000000"/>
          <w:sz w:val="24"/>
          <w:szCs w:val="24"/>
        </w:rPr>
        <w:t>Высокий Мыс</w:t>
      </w:r>
    </w:p>
    <w:p w:rsidR="00F732F3" w:rsidRDefault="00F732F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832D2" w:rsidRDefault="00B832D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4F90" w:rsidRDefault="00365C6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и</w:t>
      </w:r>
      <w:r w:rsidR="00C1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90" w:rsidRDefault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C14F90" w:rsidRDefault="00FA7B27" w:rsidP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33" w:rsidRPr="00FA7B27" w:rsidRDefault="00FA7B2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>Тундрино</w:t>
      </w:r>
    </w:p>
    <w:p w:rsidR="00FA7B27" w:rsidRDefault="00FA7B27" w:rsidP="00B83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D2" w:rsidRPr="00FA7B27" w:rsidRDefault="00B832D2" w:rsidP="00B83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333" w:rsidRPr="00365C60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7B27" w:rsidRPr="00365C6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65C6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A7B27" w:rsidRPr="00365C60">
        <w:rPr>
          <w:rFonts w:ascii="Times New Roman" w:hAnsi="Times New Roman" w:cs="Times New Roman"/>
          <w:sz w:val="28"/>
          <w:szCs w:val="28"/>
        </w:rPr>
        <w:t>№</w:t>
      </w:r>
      <w:r w:rsidRPr="00365C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7B27" w:rsidRPr="00365C60">
        <w:rPr>
          <w:rFonts w:ascii="Times New Roman" w:hAnsi="Times New Roman" w:cs="Times New Roman"/>
          <w:sz w:val="28"/>
          <w:szCs w:val="28"/>
        </w:rPr>
        <w:t>«</w:t>
      </w:r>
      <w:r w:rsidRPr="00365C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A7B27" w:rsidRPr="00365C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5C60">
        <w:rPr>
          <w:rFonts w:ascii="Times New Roman" w:hAnsi="Times New Roman" w:cs="Times New Roman"/>
          <w:sz w:val="28"/>
          <w:szCs w:val="28"/>
        </w:rPr>
        <w:t xml:space="preserve">, </w:t>
      </w:r>
      <w:r w:rsidR="00375221" w:rsidRPr="00365C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375221" w:rsidRPr="00365C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5221" w:rsidRPr="00365C60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A7B27" w:rsidRPr="00365C60">
        <w:rPr>
          <w:rFonts w:ascii="Times New Roman" w:hAnsi="Times New Roman" w:cs="Times New Roman"/>
          <w:sz w:val="28"/>
          <w:szCs w:val="28"/>
        </w:rPr>
        <w:t>уставом сельско</w:t>
      </w:r>
      <w:r w:rsidR="009B6525">
        <w:rPr>
          <w:rFonts w:ascii="Times New Roman" w:hAnsi="Times New Roman" w:cs="Times New Roman"/>
          <w:sz w:val="28"/>
          <w:szCs w:val="28"/>
        </w:rPr>
        <w:t>го поселения</w:t>
      </w:r>
      <w:r w:rsidR="00FA7B27" w:rsidRPr="00365C60"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>Тундрино</w:t>
      </w:r>
      <w:r w:rsidRPr="00365C60">
        <w:rPr>
          <w:rFonts w:ascii="Times New Roman" w:hAnsi="Times New Roman" w:cs="Times New Roman"/>
          <w:sz w:val="28"/>
          <w:szCs w:val="28"/>
        </w:rPr>
        <w:t>:</w:t>
      </w:r>
    </w:p>
    <w:p w:rsidR="00780333" w:rsidRPr="00FA7B27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A7B27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sz w:val="28"/>
          <w:szCs w:val="28"/>
        </w:rPr>
        <w:t xml:space="preserve">рядок организации и </w:t>
      </w:r>
      <w:r w:rsidR="00C14F90">
        <w:rPr>
          <w:rFonts w:ascii="Times New Roman" w:hAnsi="Times New Roman" w:cs="Times New Roman"/>
          <w:sz w:val="28"/>
          <w:szCs w:val="28"/>
        </w:rPr>
        <w:t>осуществления</w:t>
      </w:r>
      <w:r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территории </w:t>
      </w:r>
      <w:r w:rsidR="00FA7B27"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 поселения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 xml:space="preserve">Тундрино </w:t>
      </w:r>
      <w:r w:rsidRPr="00FA7B27">
        <w:rPr>
          <w:rFonts w:ascii="Times New Roman" w:hAnsi="Times New Roman" w:cs="Times New Roman"/>
          <w:sz w:val="28"/>
          <w:szCs w:val="28"/>
        </w:rPr>
        <w:t>с</w:t>
      </w:r>
      <w:r w:rsidR="000B174A">
        <w:rPr>
          <w:rFonts w:ascii="Times New Roman" w:hAnsi="Times New Roman" w:cs="Times New Roman"/>
          <w:sz w:val="28"/>
          <w:szCs w:val="28"/>
        </w:rPr>
        <w:t>огласно приложению к</w:t>
      </w:r>
      <w:r w:rsidR="00C14F9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FA7B27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A7B27" w:rsidRPr="002B2988" w:rsidRDefault="00FA7B27" w:rsidP="00FA7B2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Обнародовать настоящее постановление и разместить на официальном сайте 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>сельско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56E1">
        <w:rPr>
          <w:rFonts w:ascii="Times New Roman" w:eastAsia="Calibri" w:hAnsi="Times New Roman" w:cs="Times New Roman"/>
          <w:color w:val="000000"/>
          <w:sz w:val="28"/>
          <w:szCs w:val="28"/>
        </w:rPr>
        <w:t>Тундрино</w:t>
      </w: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7B27" w:rsidRDefault="00FA7B27" w:rsidP="00FA7B27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после его обнародования.</w:t>
      </w:r>
    </w:p>
    <w:p w:rsidR="00FA7B27" w:rsidRDefault="00FA7B27" w:rsidP="00FA7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4E1" w:rsidRPr="00FA7B27" w:rsidRDefault="005714E1" w:rsidP="00FA7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Pr="00FA7B27" w:rsidRDefault="001A0979" w:rsidP="00FA7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A7B27" w:rsidRPr="00FA7B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А.С. Долгов</w:t>
      </w:r>
    </w:p>
    <w:p w:rsidR="00FA7B27" w:rsidRPr="00FA7B27" w:rsidRDefault="00FA7B27" w:rsidP="00FA7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F53" w:rsidRDefault="00800F53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28"/>
      <w:bookmarkEnd w:id="0"/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14E1" w:rsidRDefault="005714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3B56E1" w:rsidRDefault="003B56E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3BEA" w:rsidRPr="00F43BEA" w:rsidRDefault="00B832D2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F43BEA" w:rsidRPr="00F43BEA" w:rsidRDefault="00B832D2" w:rsidP="00F43BEA">
      <w:pPr>
        <w:widowControl w:val="0"/>
        <w:autoSpaceDE w:val="0"/>
        <w:autoSpaceDN w:val="0"/>
        <w:adjustRightInd w:val="0"/>
        <w:spacing w:after="0" w:line="20" w:lineRule="atLea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43BEA" w:rsidRPr="00F43BEA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F43BEA" w:rsidRPr="00F43BEA" w:rsidRDefault="00B832D2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3B56E1">
        <w:rPr>
          <w:rFonts w:ascii="Times New Roman" w:hAnsi="Times New Roman" w:cs="Times New Roman"/>
          <w:sz w:val="20"/>
          <w:szCs w:val="20"/>
        </w:rPr>
        <w:t>Тундрино</w:t>
      </w:r>
      <w:proofErr w:type="spellEnd"/>
    </w:p>
    <w:p w:rsidR="00F43BEA" w:rsidRPr="00F43BEA" w:rsidRDefault="00B832D2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C4A58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29</w:t>
      </w:r>
      <w:r w:rsidR="00325966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="00EC4A58">
        <w:rPr>
          <w:rFonts w:ascii="Times New Roman" w:hAnsi="Times New Roman" w:cs="Times New Roman"/>
          <w:sz w:val="20"/>
          <w:szCs w:val="20"/>
        </w:rPr>
        <w:t xml:space="preserve"> </w:t>
      </w:r>
      <w:r w:rsidR="00F43BEA" w:rsidRPr="00F43BEA">
        <w:rPr>
          <w:rFonts w:ascii="Times New Roman" w:hAnsi="Times New Roman" w:cs="Times New Roman"/>
          <w:sz w:val="20"/>
          <w:szCs w:val="20"/>
        </w:rPr>
        <w:t>201</w:t>
      </w:r>
      <w:r w:rsidR="00F43BEA">
        <w:rPr>
          <w:rFonts w:ascii="Times New Roman" w:hAnsi="Times New Roman" w:cs="Times New Roman"/>
          <w:sz w:val="20"/>
          <w:szCs w:val="20"/>
        </w:rPr>
        <w:t>8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FA7B27" w:rsidRDefault="00FA7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BEA" w:rsidRPr="00F43BEA" w:rsidRDefault="005714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28" w:history="1">
        <w:r w:rsidR="00365C60">
          <w:rPr>
            <w:rFonts w:ascii="Times New Roman" w:hAnsi="Times New Roman" w:cs="Times New Roman"/>
            <w:b w:val="0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32D2" w:rsidRDefault="00365C60" w:rsidP="00B832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C14F90"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</w:p>
    <w:p w:rsidR="00B832D2" w:rsidRDefault="00F43BEA" w:rsidP="00B832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в области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F43BEA">
        <w:rPr>
          <w:rFonts w:ascii="Times New Roman" w:hAnsi="Times New Roman" w:cs="Times New Roman"/>
          <w:b w:val="0"/>
          <w:sz w:val="28"/>
          <w:szCs w:val="28"/>
        </w:rPr>
        <w:t>орговой деятельности</w:t>
      </w:r>
    </w:p>
    <w:p w:rsidR="00F43BEA" w:rsidRPr="00F43BEA" w:rsidRDefault="00F43BEA" w:rsidP="00B832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431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</w:p>
    <w:p w:rsidR="00FA7B27" w:rsidRPr="00F43BEA" w:rsidRDefault="00FA7B27" w:rsidP="00F43B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FA7B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0333" w:rsidRPr="00FA7B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82" w:rsidRDefault="00365C60" w:rsidP="00C24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</w:t>
      </w:r>
      <w:r w:rsidR="00F557F2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рядок)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организацию и 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территории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CA1">
        <w:rPr>
          <w:rFonts w:ascii="Times New Roman" w:hAnsi="Times New Roman" w:cs="Times New Roman"/>
          <w:b w:val="0"/>
          <w:sz w:val="28"/>
          <w:szCs w:val="28"/>
        </w:rPr>
        <w:t>-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поселение)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в целях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муниципальные правовые акты),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8" w:history="1">
        <w:r w:rsidR="00780333" w:rsidRPr="00C14DC8">
          <w:rPr>
            <w:rFonts w:ascii="Times New Roman" w:hAnsi="Times New Roman" w:cs="Times New Roman"/>
            <w:b w:val="0"/>
            <w:sz w:val="28"/>
            <w:szCs w:val="28"/>
          </w:rPr>
          <w:t>Схемой</w:t>
        </w:r>
      </w:hyperlink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 на территории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муниципальный контроль).</w:t>
      </w:r>
    </w:p>
    <w:p w:rsidR="00192198" w:rsidRPr="00E77387" w:rsidRDefault="00711084" w:rsidP="00192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2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. Задачей муниципального контроля является обеспечение соблюдения юридическими лицами, индивидуальными предпринимателями, осуществляющими торговую деятельность на территории </w:t>
      </w:r>
      <w:r w:rsidR="00E37782" w:rsidRPr="00E3778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, требований, установленных муниципальными правовыми актами,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9" w:history="1">
        <w:r w:rsidR="00780333" w:rsidRPr="003B56E1">
          <w:rPr>
            <w:rFonts w:ascii="Times New Roman" w:hAnsi="Times New Roman" w:cs="Times New Roman"/>
            <w:b w:val="0"/>
            <w:sz w:val="28"/>
            <w:szCs w:val="28"/>
          </w:rPr>
          <w:t>Схемой</w:t>
        </w:r>
      </w:hyperlink>
      <w:r w:rsidR="00780333" w:rsidRPr="003B5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333" w:rsidRPr="00E77387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объектов.</w:t>
      </w:r>
    </w:p>
    <w:p w:rsidR="00DF1CA1" w:rsidRPr="00E77387" w:rsidRDefault="00711084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>1.</w:t>
      </w:r>
      <w:r w:rsidR="00C2491C" w:rsidRPr="00E77387">
        <w:rPr>
          <w:rFonts w:ascii="Times New Roman" w:hAnsi="Times New Roman" w:cs="Times New Roman"/>
          <w:sz w:val="28"/>
          <w:szCs w:val="28"/>
        </w:rPr>
        <w:t>3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. Муниципальный контроль в границах </w:t>
      </w:r>
      <w:r w:rsidR="00192198" w:rsidRPr="00E77387">
        <w:rPr>
          <w:rFonts w:ascii="Times New Roman" w:hAnsi="Times New Roman" w:cs="Times New Roman"/>
          <w:sz w:val="28"/>
          <w:szCs w:val="28"/>
        </w:rPr>
        <w:t>поселения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F557F2" w:rsidRPr="00E7738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92198" w:rsidRPr="00E77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56E1" w:rsidRPr="00E77387">
        <w:rPr>
          <w:rFonts w:ascii="Times New Roman" w:hAnsi="Times New Roman" w:cs="Times New Roman"/>
          <w:sz w:val="28"/>
          <w:szCs w:val="28"/>
        </w:rPr>
        <w:t>Тундрино</w:t>
      </w:r>
      <w:r w:rsidR="00DF1CA1" w:rsidRPr="00E77387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поселения, орган муниципального контроля).</w:t>
      </w:r>
    </w:p>
    <w:p w:rsidR="00DF1CA1" w:rsidRPr="00E77387" w:rsidRDefault="00DF1CA1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B56E1" w:rsidRPr="00E77387">
        <w:rPr>
          <w:rFonts w:ascii="Times New Roman" w:hAnsi="Times New Roman" w:cs="Times New Roman"/>
          <w:sz w:val="28"/>
          <w:szCs w:val="28"/>
        </w:rPr>
        <w:t>лицом</w:t>
      </w:r>
      <w:r w:rsidRPr="00E77387">
        <w:rPr>
          <w:rFonts w:ascii="Times New Roman" w:hAnsi="Times New Roman" w:cs="Times New Roman"/>
          <w:sz w:val="28"/>
          <w:szCs w:val="28"/>
        </w:rPr>
        <w:t xml:space="preserve"> администрации поселения по осуществлению муниципального контроля является </w:t>
      </w:r>
      <w:r w:rsidR="003B56E1" w:rsidRPr="00E773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773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3B56E1" w:rsidRPr="00E77387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</w:t>
      </w:r>
    </w:p>
    <w:p w:rsidR="00DF1CA1" w:rsidRDefault="00192198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4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Координация деятельности по осуществлению муниципального контроля возлагается на главу</w:t>
      </w:r>
      <w:r w:rsidR="00DF1CA1" w:rsidRPr="00DF1CA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B56E1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CA1" w:rsidRDefault="00711084" w:rsidP="007110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5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 - Югры, организациями независимо от организационно-правовых форм и форм собственности, гражданами в пределах своей компетенции.</w:t>
      </w:r>
    </w:p>
    <w:p w:rsidR="00DF1CA1" w:rsidRPr="00DF1CA1" w:rsidRDefault="00711084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6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80333" w:rsidRPr="003B56E1">
        <w:rPr>
          <w:rFonts w:ascii="Times New Roman" w:hAnsi="Times New Roman" w:cs="Times New Roman"/>
          <w:b w:val="0"/>
          <w:sz w:val="28"/>
          <w:szCs w:val="28"/>
        </w:rPr>
        <w:t>Взаимодействие в электронной форме в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 xml:space="preserve"> рамках осуществления муниципального контроля осуществляется в соответствии с нормами 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lastRenderedPageBreak/>
        <w:t>действующего законодательства.</w:t>
      </w:r>
    </w:p>
    <w:p w:rsidR="00780333" w:rsidRDefault="00EB32A0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>7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10" w:history="1">
        <w:r w:rsidR="00C2491C"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="00C2491C"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–Закон № 294-ФЗ)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3A7" w:rsidRPr="007953A7" w:rsidRDefault="007953A7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CA1" w:rsidRDefault="00EB32A0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DF1CA1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780333" w:rsidRPr="00FA7B27" w:rsidRDefault="00D2440E" w:rsidP="00795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780333" w:rsidRPr="00FA7B27">
        <w:rPr>
          <w:rFonts w:ascii="Times New Roman" w:hAnsi="Times New Roman" w:cs="Times New Roman"/>
          <w:sz w:val="28"/>
          <w:szCs w:val="28"/>
        </w:rPr>
        <w:t>беспечение соблюдения требований, установленных муниципальными правовыми актами.</w:t>
      </w:r>
    </w:p>
    <w:p w:rsidR="00EB32A0" w:rsidRDefault="00EB32A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</w:p>
    <w:p w:rsidR="00780333" w:rsidRPr="00FA7B27" w:rsidRDefault="00780333" w:rsidP="00EB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16F" w:rsidRPr="00E7738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>3.</w:t>
      </w:r>
      <w:r w:rsidR="007D316F" w:rsidRPr="00E77387">
        <w:rPr>
          <w:rFonts w:ascii="Times New Roman" w:hAnsi="Times New Roman" w:cs="Times New Roman"/>
          <w:sz w:val="28"/>
          <w:szCs w:val="28"/>
        </w:rPr>
        <w:t xml:space="preserve">1. 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должностными лицами </w:t>
      </w:r>
      <w:r w:rsidR="003B56E1" w:rsidRPr="00E773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 в форме плановых и внеплановых проверо</w:t>
      </w:r>
      <w:r w:rsidR="00F557F2" w:rsidRPr="00E77387">
        <w:rPr>
          <w:rFonts w:ascii="Times New Roman" w:hAnsi="Times New Roman" w:cs="Times New Roman"/>
          <w:sz w:val="28"/>
          <w:szCs w:val="28"/>
        </w:rPr>
        <w:t xml:space="preserve">к, проводимых в соответствии с </w:t>
      </w:r>
      <w:r w:rsidRPr="00E77387">
        <w:rPr>
          <w:rFonts w:ascii="Times New Roman" w:hAnsi="Times New Roman" w:cs="Times New Roman"/>
          <w:sz w:val="28"/>
          <w:szCs w:val="28"/>
        </w:rPr>
        <w:t>е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жегодными планами. </w:t>
      </w:r>
    </w:p>
    <w:p w:rsidR="007D316F" w:rsidRPr="00E7738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>3.2.</w:t>
      </w:r>
      <w:r w:rsidR="003B56E1" w:rsidRPr="00E77387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 w:rsidR="007D316F" w:rsidRPr="00E773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0333" w:rsidRPr="00E77387">
        <w:rPr>
          <w:rFonts w:ascii="Times New Roman" w:hAnsi="Times New Roman" w:cs="Times New Roman"/>
          <w:sz w:val="28"/>
          <w:szCs w:val="28"/>
        </w:rPr>
        <w:t>органа муниципального контроля:</w:t>
      </w:r>
    </w:p>
    <w:p w:rsidR="007D316F" w:rsidRP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87">
        <w:rPr>
          <w:rFonts w:ascii="Times New Roman" w:hAnsi="Times New Roman" w:cs="Times New Roman"/>
          <w:sz w:val="28"/>
          <w:szCs w:val="28"/>
        </w:rPr>
        <w:t xml:space="preserve">1) </w:t>
      </w:r>
      <w:r w:rsidR="00780333" w:rsidRPr="00E77387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форме документарной проверки и (или) выездной проверки в порядке, установленном </w:t>
      </w:r>
      <w:hyperlink r:id="rId11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D316F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hyperlink r:id="rId13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7D316F">
        <w:rPr>
          <w:rFonts w:ascii="Times New Roman" w:hAnsi="Times New Roman" w:cs="Times New Roman"/>
          <w:sz w:val="28"/>
          <w:szCs w:val="28"/>
        </w:rPr>
        <w:t>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субъектов муниципального контроля являются основания, установленные </w:t>
      </w:r>
      <w:hyperlink r:id="rId14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D316F">
        <w:rPr>
          <w:rFonts w:ascii="Times New Roman" w:hAnsi="Times New Roman" w:cs="Times New Roman"/>
          <w:sz w:val="28"/>
          <w:szCs w:val="28"/>
        </w:rPr>
        <w:t>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D316F" w:rsidRDefault="007D316F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 w:rsidR="00D2440E"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5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Pr="007D31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</w:t>
      </w:r>
      <w:r w:rsidR="00D2440E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 составляется </w:t>
      </w:r>
      <w:hyperlink w:anchor="P96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 w:rsidR="00F50873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выдается </w:t>
      </w:r>
      <w:hyperlink w:anchor="P229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F50873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50873">
        <w:rPr>
          <w:rFonts w:ascii="Times New Roman" w:hAnsi="Times New Roman" w:cs="Times New Roman"/>
          <w:sz w:val="28"/>
          <w:szCs w:val="28"/>
        </w:rPr>
        <w:t xml:space="preserve"> (далее - предписание) (приложение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557F2">
        <w:rPr>
          <w:rFonts w:ascii="Times New Roman" w:hAnsi="Times New Roman" w:cs="Times New Roman"/>
          <w:sz w:val="28"/>
          <w:szCs w:val="28"/>
        </w:rPr>
        <w:t>рядку</w:t>
      </w:r>
      <w:r w:rsidR="00780333" w:rsidRPr="007D316F">
        <w:rPr>
          <w:rFonts w:ascii="Times New Roman" w:hAnsi="Times New Roman" w:cs="Times New Roman"/>
          <w:sz w:val="28"/>
          <w:szCs w:val="28"/>
        </w:rPr>
        <w:t>), с указанием сроков их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 w:rsidR="00F50873"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 w:rsidR="00F50873"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</w:t>
      </w:r>
      <w:r w:rsidRPr="00FA7B27">
        <w:rPr>
          <w:rFonts w:ascii="Times New Roman" w:hAnsi="Times New Roman" w:cs="Times New Roman"/>
          <w:sz w:val="28"/>
          <w:szCs w:val="28"/>
        </w:rPr>
        <w:lastRenderedPageBreak/>
        <w:t>указанием срока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составляется в соответствии со </w:t>
      </w:r>
      <w:hyperlink r:id="rId16" w:history="1">
        <w:r w:rsidRPr="007D316F">
          <w:rPr>
            <w:rFonts w:ascii="Times New Roman" w:hAnsi="Times New Roman" w:cs="Times New Roman"/>
            <w:sz w:val="28"/>
            <w:szCs w:val="28"/>
          </w:rPr>
          <w:t>статьей 28.2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Российской Федерации.</w:t>
      </w:r>
    </w:p>
    <w:p w:rsidR="00780333" w:rsidRPr="00FA7B2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59B6" w:rsidRDefault="000159B6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F508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32D2" w:rsidRDefault="00B832D2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0333" w:rsidRPr="00992B6B" w:rsidRDefault="00B832D2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proofErr w:type="gramStart"/>
      <w:r w:rsidR="00F50873">
        <w:rPr>
          <w:rFonts w:ascii="Times New Roman" w:hAnsi="Times New Roman" w:cs="Times New Roman"/>
          <w:sz w:val="20"/>
        </w:rPr>
        <w:t xml:space="preserve">Приложение  </w:t>
      </w:r>
      <w:r w:rsidR="00992B6B" w:rsidRPr="00992B6B">
        <w:rPr>
          <w:rFonts w:ascii="Times New Roman" w:hAnsi="Times New Roman" w:cs="Times New Roman"/>
          <w:sz w:val="20"/>
        </w:rPr>
        <w:t>к</w:t>
      </w:r>
      <w:proofErr w:type="gramEnd"/>
      <w:r w:rsidR="00992B6B" w:rsidRPr="00992B6B">
        <w:rPr>
          <w:rFonts w:ascii="Times New Roman" w:hAnsi="Times New Roman" w:cs="Times New Roman"/>
          <w:sz w:val="20"/>
        </w:rPr>
        <w:t xml:space="preserve"> По</w:t>
      </w:r>
      <w:r w:rsidR="00F50873">
        <w:rPr>
          <w:rFonts w:ascii="Times New Roman" w:hAnsi="Times New Roman" w:cs="Times New Roman"/>
          <w:sz w:val="20"/>
        </w:rPr>
        <w:t>рядку</w:t>
      </w:r>
      <w:r w:rsidR="00992B6B" w:rsidRPr="00992B6B">
        <w:rPr>
          <w:rFonts w:ascii="Times New Roman" w:hAnsi="Times New Roman" w:cs="Times New Roman"/>
          <w:sz w:val="20"/>
        </w:rPr>
        <w:t xml:space="preserve"> </w:t>
      </w:r>
      <w:r w:rsidR="00992B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C1283F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</w:p>
    <w:p w:rsidR="00780333" w:rsidRPr="00FA7B27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9D4D5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F5087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9D4D5A" w:rsidRDefault="009D4D5A" w:rsidP="001A2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456CAB" w:rsidRDefault="00AF6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Тундрино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 xml:space="preserve"> 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предпринимателя, гражданина)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 w:rsidR="009D4D5A"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665"/>
        <w:gridCol w:w="2268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(фамилия, имя, отчество, должность, подпись проверяющего)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9D4D5A">
        <w:rPr>
          <w:rFonts w:ascii="Times New Roman" w:hAnsi="Times New Roman" w:cs="Times New Roman"/>
          <w:sz w:val="28"/>
          <w:szCs w:val="28"/>
        </w:rPr>
        <w:t>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 w:rsidP="001A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933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D4D5A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</w:t>
      </w:r>
      <w:r w:rsidRPr="00740886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r w:rsidR="009D4D5A" w:rsidRPr="00740886">
        <w:rPr>
          <w:rFonts w:ascii="Times New Roman" w:hAnsi="Times New Roman" w:cs="Times New Roman"/>
          <w:sz w:val="24"/>
          <w:szCs w:val="24"/>
        </w:rPr>
        <w:t>должность, подпись проверяющего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Предписание может быть </w:t>
      </w:r>
      <w:r w:rsidR="00AF6484">
        <w:rPr>
          <w:rFonts w:ascii="Times New Roman" w:hAnsi="Times New Roman" w:cs="Times New Roman"/>
          <w:sz w:val="28"/>
          <w:szCs w:val="28"/>
        </w:rPr>
        <w:t>о</w:t>
      </w:r>
      <w:r w:rsidRPr="00FA7B27">
        <w:rPr>
          <w:rFonts w:ascii="Times New Roman" w:hAnsi="Times New Roman" w:cs="Times New Roman"/>
          <w:sz w:val="28"/>
          <w:szCs w:val="28"/>
        </w:rPr>
        <w:t>бжаловано в установленном законом порядке.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1A26D7" w:rsidRPr="00AF6484" w:rsidRDefault="00780333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</w:t>
      </w:r>
      <w:r w:rsidR="00C1283F">
        <w:rPr>
          <w:rFonts w:ascii="Times New Roman" w:hAnsi="Times New Roman" w:cs="Times New Roman"/>
          <w:sz w:val="28"/>
          <w:szCs w:val="28"/>
        </w:rPr>
        <w:tab/>
      </w:r>
      <w:r w:rsidRPr="00FA7B2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AF6484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выполнении  пунктов  настоящего  предписания  необходимо</w:t>
      </w:r>
      <w:r w:rsidR="00C1283F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9D4D5A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FA7B27">
        <w:rPr>
          <w:rFonts w:ascii="Times New Roman" w:hAnsi="Times New Roman" w:cs="Times New Roman"/>
          <w:sz w:val="28"/>
          <w:szCs w:val="28"/>
        </w:rPr>
        <w:t xml:space="preserve">  по  адресу:</w:t>
      </w:r>
      <w:r w:rsidR="009D4D5A">
        <w:rPr>
          <w:rFonts w:ascii="Times New Roman" w:hAnsi="Times New Roman" w:cs="Times New Roman"/>
          <w:sz w:val="28"/>
          <w:szCs w:val="28"/>
        </w:rPr>
        <w:t xml:space="preserve"> п. </w:t>
      </w:r>
      <w:r w:rsidR="00AF6484">
        <w:rPr>
          <w:rFonts w:ascii="Times New Roman" w:hAnsi="Times New Roman" w:cs="Times New Roman"/>
          <w:sz w:val="28"/>
          <w:szCs w:val="28"/>
        </w:rPr>
        <w:t>Высокий Мыс</w:t>
      </w:r>
      <w:r w:rsidR="009D4D5A">
        <w:rPr>
          <w:rFonts w:ascii="Times New Roman" w:hAnsi="Times New Roman" w:cs="Times New Roman"/>
          <w:sz w:val="28"/>
          <w:szCs w:val="28"/>
        </w:rPr>
        <w:t xml:space="preserve">, </w:t>
      </w:r>
      <w:r w:rsidR="00AF6484">
        <w:rPr>
          <w:rFonts w:ascii="Times New Roman" w:hAnsi="Times New Roman" w:cs="Times New Roman"/>
          <w:sz w:val="28"/>
          <w:szCs w:val="28"/>
        </w:rPr>
        <w:t>ул. Советская д.30А</w:t>
      </w:r>
      <w:r w:rsidR="009D4D5A">
        <w:rPr>
          <w:rFonts w:ascii="Times New Roman" w:hAnsi="Times New Roman" w:cs="Times New Roman"/>
          <w:sz w:val="28"/>
          <w:szCs w:val="28"/>
        </w:rPr>
        <w:t xml:space="preserve">, </w:t>
      </w:r>
      <w:r w:rsidR="00F50873">
        <w:rPr>
          <w:rFonts w:ascii="Times New Roman" w:hAnsi="Times New Roman" w:cs="Times New Roman"/>
          <w:sz w:val="28"/>
          <w:szCs w:val="28"/>
        </w:rPr>
        <w:t>телефон/факс:</w:t>
      </w:r>
      <w:r w:rsidRPr="00FA7B27">
        <w:rPr>
          <w:rFonts w:ascii="Times New Roman" w:hAnsi="Times New Roman" w:cs="Times New Roman"/>
          <w:sz w:val="28"/>
          <w:szCs w:val="28"/>
        </w:rPr>
        <w:t xml:space="preserve">  8 </w:t>
      </w:r>
      <w:r w:rsidR="00AF6484">
        <w:rPr>
          <w:rFonts w:ascii="Times New Roman" w:hAnsi="Times New Roman" w:cs="Times New Roman"/>
          <w:sz w:val="28"/>
          <w:szCs w:val="28"/>
        </w:rPr>
        <w:t>(3462)738-824</w:t>
      </w:r>
      <w:r w:rsidRPr="00FA7B27">
        <w:rPr>
          <w:rFonts w:ascii="Times New Roman" w:hAnsi="Times New Roman" w:cs="Times New Roman"/>
          <w:sz w:val="28"/>
          <w:szCs w:val="28"/>
        </w:rPr>
        <w:t>;   адрес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электронной почты: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r w:rsidR="003E01F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E01F4" w:rsidRPr="003E01F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</w:t>
        </w:r>
        <w:r w:rsidR="00AF64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F648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tundrino</w:t>
        </w:r>
      </w:hyperlink>
      <w:r w:rsidR="00AF6484" w:rsidRPr="00AF6484">
        <w:rPr>
          <w:rFonts w:ascii="Times New Roman" w:hAnsi="Times New Roman" w:cs="Times New Roman"/>
          <w:sz w:val="28"/>
          <w:szCs w:val="28"/>
        </w:rPr>
        <w:t>@</w:t>
      </w:r>
      <w:r w:rsidR="00AF648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F6484" w:rsidRPr="00AF6484">
        <w:rPr>
          <w:rFonts w:ascii="Times New Roman" w:hAnsi="Times New Roman" w:cs="Times New Roman"/>
          <w:sz w:val="28"/>
          <w:szCs w:val="28"/>
        </w:rPr>
        <w:t>.</w:t>
      </w:r>
      <w:r w:rsidR="00AF648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0333" w:rsidRPr="00AA2C45" w:rsidRDefault="00780333" w:rsidP="0038216A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Ответственность за неисполнение настоящего предписания установлена</w:t>
      </w:r>
      <w:r w:rsidR="0038216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A2C45">
          <w:rPr>
            <w:rFonts w:ascii="Times New Roman" w:hAnsi="Times New Roman" w:cs="Times New Roman"/>
            <w:sz w:val="28"/>
            <w:szCs w:val="28"/>
          </w:rPr>
          <w:t>статьей   19.5</w:t>
        </w:r>
      </w:hyperlink>
      <w:r w:rsidRPr="00AA2C45">
        <w:rPr>
          <w:rFonts w:ascii="Times New Roman" w:hAnsi="Times New Roman" w:cs="Times New Roman"/>
          <w:sz w:val="28"/>
          <w:szCs w:val="28"/>
        </w:rPr>
        <w:t xml:space="preserve">   Кодекса   Российской   Федерации    об    административных</w:t>
      </w:r>
      <w:r w:rsidR="0038216A">
        <w:rPr>
          <w:rFonts w:ascii="Times New Roman" w:hAnsi="Times New Roman" w:cs="Times New Roman"/>
          <w:sz w:val="28"/>
          <w:szCs w:val="28"/>
        </w:rPr>
        <w:t xml:space="preserve"> </w:t>
      </w:r>
      <w:r w:rsidRPr="00AA2C45">
        <w:rPr>
          <w:rFonts w:ascii="Times New Roman" w:hAnsi="Times New Roman" w:cs="Times New Roman"/>
          <w:sz w:val="28"/>
          <w:szCs w:val="28"/>
        </w:rPr>
        <w:t>правонарушениях.</w:t>
      </w:r>
    </w:p>
    <w:sectPr w:rsidR="00780333" w:rsidRPr="00AA2C45" w:rsidSect="00B832D2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74" w:rsidRDefault="00876E74" w:rsidP="00F50873">
      <w:pPr>
        <w:spacing w:after="0" w:line="240" w:lineRule="auto"/>
      </w:pPr>
      <w:r>
        <w:separator/>
      </w:r>
    </w:p>
  </w:endnote>
  <w:endnote w:type="continuationSeparator" w:id="0">
    <w:p w:rsidR="00876E74" w:rsidRDefault="00876E74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74" w:rsidRDefault="00876E74" w:rsidP="00F50873">
      <w:pPr>
        <w:spacing w:after="0" w:line="240" w:lineRule="auto"/>
      </w:pPr>
      <w:r>
        <w:separator/>
      </w:r>
    </w:p>
  </w:footnote>
  <w:footnote w:type="continuationSeparator" w:id="0">
    <w:p w:rsidR="00876E74" w:rsidRDefault="00876E74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11971"/>
      <w:docPartObj>
        <w:docPartGallery w:val="Page Numbers (Top of Page)"/>
        <w:docPartUnique/>
      </w:docPartObj>
    </w:sdtPr>
    <w:sdtEndPr/>
    <w:sdtContent>
      <w:p w:rsidR="00F50873" w:rsidRDefault="00F50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58">
          <w:rPr>
            <w:noProof/>
          </w:rPr>
          <w:t>3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33"/>
    <w:rsid w:val="000159B6"/>
    <w:rsid w:val="000234A4"/>
    <w:rsid w:val="000B174A"/>
    <w:rsid w:val="00170150"/>
    <w:rsid w:val="00192198"/>
    <w:rsid w:val="001A0979"/>
    <w:rsid w:val="001A26D7"/>
    <w:rsid w:val="001D614B"/>
    <w:rsid w:val="0020186B"/>
    <w:rsid w:val="002976A2"/>
    <w:rsid w:val="00325966"/>
    <w:rsid w:val="00345B6A"/>
    <w:rsid w:val="00365C60"/>
    <w:rsid w:val="00375221"/>
    <w:rsid w:val="0038216A"/>
    <w:rsid w:val="003B56E1"/>
    <w:rsid w:val="003E01F4"/>
    <w:rsid w:val="003E3B2D"/>
    <w:rsid w:val="004311C9"/>
    <w:rsid w:val="00440976"/>
    <w:rsid w:val="00456CAB"/>
    <w:rsid w:val="004A3928"/>
    <w:rsid w:val="00524686"/>
    <w:rsid w:val="005714E1"/>
    <w:rsid w:val="005C4989"/>
    <w:rsid w:val="00711084"/>
    <w:rsid w:val="00740886"/>
    <w:rsid w:val="00780333"/>
    <w:rsid w:val="007953A7"/>
    <w:rsid w:val="007D316F"/>
    <w:rsid w:val="007F1660"/>
    <w:rsid w:val="00800F53"/>
    <w:rsid w:val="00807F0B"/>
    <w:rsid w:val="008573D2"/>
    <w:rsid w:val="008716EA"/>
    <w:rsid w:val="00876E74"/>
    <w:rsid w:val="008F1196"/>
    <w:rsid w:val="00992B6B"/>
    <w:rsid w:val="009B6525"/>
    <w:rsid w:val="009D4D5A"/>
    <w:rsid w:val="00AA2C45"/>
    <w:rsid w:val="00AF6484"/>
    <w:rsid w:val="00B36766"/>
    <w:rsid w:val="00B832D2"/>
    <w:rsid w:val="00BF7154"/>
    <w:rsid w:val="00C1283F"/>
    <w:rsid w:val="00C14DC8"/>
    <w:rsid w:val="00C14F90"/>
    <w:rsid w:val="00C2491C"/>
    <w:rsid w:val="00C27DF9"/>
    <w:rsid w:val="00CC204D"/>
    <w:rsid w:val="00CF2FBB"/>
    <w:rsid w:val="00D2440E"/>
    <w:rsid w:val="00D54E90"/>
    <w:rsid w:val="00D5712B"/>
    <w:rsid w:val="00DF1CA1"/>
    <w:rsid w:val="00E37782"/>
    <w:rsid w:val="00E77387"/>
    <w:rsid w:val="00EB32A0"/>
    <w:rsid w:val="00EC4A58"/>
    <w:rsid w:val="00F43BEA"/>
    <w:rsid w:val="00F476C4"/>
    <w:rsid w:val="00F50873"/>
    <w:rsid w:val="00F557F2"/>
    <w:rsid w:val="00F732F3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B8F6"/>
  <w15:chartTrackingRefBased/>
  <w15:docId w15:val="{3637EDF6-CE73-4569-A559-DFC859D6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99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caption"/>
    <w:basedOn w:val="a"/>
    <w:qFormat/>
    <w:rsid w:val="003B56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EC6883C35DD2E18F3E55C54B19F3F8EB0EB5B8CC7340CA10BD1527442ADB3F9ECDFF9CACE1FAF8EBC5155YEE" TargetMode="External"/><Relationship Id="rId13" Type="http://schemas.openxmlformats.org/officeDocument/2006/relationships/hyperlink" Target="consultantplus://offline/ref=6F7DCEC6883C35DD2E18EDE84A38E6903B87EEEF5280CC6554F20D860D2444F8F3B9EA8ABA8EC21F5AYAE" TargetMode="External"/><Relationship Id="rId18" Type="http://schemas.openxmlformats.org/officeDocument/2006/relationships/hyperlink" Target="consultantplus://offline/ref=6F7DCEC6883C35DD2E18EDE84A38E6903B8DE7EF5A8ACC6554F20D860D2444F8F3B9EA8CB3875CY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7DCEC6883C35DD2E18EDE84A38E6903B87EEEF5280CC6554F20D860D2444F8F3B9EA89BD58YEE" TargetMode="External"/><Relationship Id="rId12" Type="http://schemas.openxmlformats.org/officeDocument/2006/relationships/hyperlink" Target="consultantplus://offline/ref=6F7DCEC6883C35DD2E18EDE84A38E6903B87EEEF5280CC6554F20D860D2444F8F3B9EA8ABA8EC2185AY6E" TargetMode="External"/><Relationship Id="rId17" Type="http://schemas.openxmlformats.org/officeDocument/2006/relationships/hyperlink" Target="mailto:adm_sortym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DCEC6883C35DD2E18EDE84A38E6903B8DE7EF5A8ACC6554F20D860D2444F8F3B9EA8ABA8CC6165AY7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7DCEC6883C35DD2E18EDE84A38E6903B87EEEF5280CC6554F20D860D2444F8F3B9EA8ABA8EC21B5AY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7DCEC6883C35DD2E18EDE84A38E6903B87EEEF5280CC6554F20D860D52Y4E" TargetMode="External"/><Relationship Id="rId10" Type="http://schemas.openxmlformats.org/officeDocument/2006/relationships/hyperlink" Target="consultantplus://offline/ref=0EEBE6A8A2B5449442F8C43A4BE9CFE19D62D67684A088FC32000C2139C6C5C2DD2E9483w60A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EC6883C35DD2E18F3E55C54B19F3F8EB0EB5B8CC7340CA10BD1527442ADB3F9ECDFF9CACE1FAF8EBC5155YEE" TargetMode="External"/><Relationship Id="rId14" Type="http://schemas.openxmlformats.org/officeDocument/2006/relationships/hyperlink" Target="consultantplus://offline/ref=6F7DCEC6883C35DD2E18EDE84A38E6903B87EEEF5280CC6554F20D860D2444F8F3B9EA8ABA8EC21C5A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59</cp:revision>
  <cp:lastPrinted>2018-08-28T09:27:00Z</cp:lastPrinted>
  <dcterms:created xsi:type="dcterms:W3CDTF">2018-03-26T04:24:00Z</dcterms:created>
  <dcterms:modified xsi:type="dcterms:W3CDTF">2018-08-29T05:29:00Z</dcterms:modified>
</cp:coreProperties>
</file>