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8BEF" w14:textId="77777777" w:rsidR="00B66975" w:rsidRPr="00B66975" w:rsidRDefault="00B66975" w:rsidP="00B6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9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</w:t>
      </w:r>
    </w:p>
    <w:p w14:paraId="5C6929BD" w14:textId="77777777" w:rsidR="00B66975" w:rsidRPr="00B66975" w:rsidRDefault="00B66975" w:rsidP="00B6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9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ТУНДРИНО</w:t>
      </w:r>
    </w:p>
    <w:p w14:paraId="4973104D" w14:textId="77777777" w:rsidR="00B66975" w:rsidRPr="00B66975" w:rsidRDefault="00B66975" w:rsidP="00B6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14:paraId="5E452F3D" w14:textId="77777777" w:rsidR="00B66975" w:rsidRPr="00B66975" w:rsidRDefault="00B66975" w:rsidP="00B6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14:paraId="1F322C20" w14:textId="77777777" w:rsidR="00B66975" w:rsidRPr="00B66975" w:rsidRDefault="00B66975" w:rsidP="00B6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62D38FDB" w14:textId="77777777" w:rsidR="00B66975" w:rsidRPr="00B66975" w:rsidRDefault="00B66975" w:rsidP="00B6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975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</w:t>
      </w:r>
    </w:p>
    <w:p w14:paraId="6942A24B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C58FA01" w14:textId="77777777" w:rsidR="00B66975" w:rsidRPr="00B66975" w:rsidRDefault="00B66975" w:rsidP="00B6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BBB46" w14:textId="724DEA3E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«07» мая 2019 года                                                                                    </w:t>
      </w:r>
      <w:bookmarkStart w:id="0" w:name="_GoBack"/>
      <w:bookmarkEnd w:id="0"/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13                                                                                                           </w:t>
      </w:r>
    </w:p>
    <w:p w14:paraId="71CC4E22" w14:textId="77777777" w:rsidR="00B66975" w:rsidRPr="00B66975" w:rsidRDefault="00B66975" w:rsidP="00B6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975">
        <w:rPr>
          <w:rFonts w:ascii="Times New Roman" w:eastAsia="Times New Roman" w:hAnsi="Times New Roman" w:cs="Times New Roman"/>
          <w:sz w:val="20"/>
          <w:szCs w:val="20"/>
          <w:lang w:eastAsia="ru-RU"/>
        </w:rPr>
        <w:t>п. Высокий Мыс</w:t>
      </w:r>
    </w:p>
    <w:p w14:paraId="45DE6929" w14:textId="77777777" w:rsidR="00B66975" w:rsidRPr="00B66975" w:rsidRDefault="00B66975" w:rsidP="00B6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518A6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состава постоянно </w:t>
      </w:r>
    </w:p>
    <w:p w14:paraId="273F481C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рабочей группы </w:t>
      </w:r>
    </w:p>
    <w:p w14:paraId="41BE2FAB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14:paraId="38377BC4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Тундрино</w:t>
      </w:r>
    </w:p>
    <w:p w14:paraId="4393D8AF" w14:textId="77777777" w:rsidR="00B66975" w:rsidRPr="00B66975" w:rsidRDefault="00B66975" w:rsidP="00B6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C7A2F" w14:textId="77777777" w:rsidR="00B66975" w:rsidRPr="00B66975" w:rsidRDefault="00B66975" w:rsidP="00B6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реализации Федерального закона от 06.10.2003 №131-ФЗ «Об общих принципах организации местного самоуправления в Российской Федерации»</w:t>
      </w:r>
      <w:r w:rsidRPr="00B6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получения объективной информации об общественном мнении населения по социально - экономическим, социально – политическим, хозяйственным  и общественным проблемам для принятия</w:t>
      </w:r>
      <w:r w:rsidRPr="00B66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4" w:tooltip="Органы местного самоуправления" w:history="1">
        <w:r w:rsidRPr="00B669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Pr="00B6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решений </w:t>
      </w: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сельское поселение Тундрино:</w:t>
      </w:r>
      <w:r w:rsidRPr="00B6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01810ED" w14:textId="77777777" w:rsidR="00B66975" w:rsidRPr="00B66975" w:rsidRDefault="00B66975" w:rsidP="00B6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6697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1.Утвердить состав рабочей группы для проведения изучения мнения населения и подведения итогов согласно приложению к настоящему распоряжению.</w:t>
      </w:r>
    </w:p>
    <w:p w14:paraId="564E223F" w14:textId="77777777" w:rsidR="00B66975" w:rsidRPr="00B66975" w:rsidRDefault="00B66975" w:rsidP="00B6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6697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2. Контроль за выполнением постановления возложить на главу сельского </w:t>
      </w:r>
    </w:p>
    <w:p w14:paraId="0E84B60A" w14:textId="77777777" w:rsidR="00B66975" w:rsidRPr="00B66975" w:rsidRDefault="00B66975" w:rsidP="00B66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66975">
        <w:rPr>
          <w:rFonts w:ascii="Times New Roman" w:eastAsia="Calibri" w:hAnsi="Times New Roman" w:cs="Times New Roman"/>
          <w:sz w:val="28"/>
          <w:szCs w:val="28"/>
          <w:lang w:bidi="en-US"/>
        </w:rPr>
        <w:t>поселения Тундрино.</w:t>
      </w:r>
    </w:p>
    <w:p w14:paraId="1448475F" w14:textId="77777777" w:rsidR="00B66975" w:rsidRPr="00B66975" w:rsidRDefault="00B66975" w:rsidP="00B669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6C1A8" w14:textId="77777777" w:rsidR="00B66975" w:rsidRPr="00B66975" w:rsidRDefault="00B66975" w:rsidP="00B66975">
      <w:pPr>
        <w:shd w:val="clear" w:color="auto" w:fill="FFFFFF"/>
        <w:spacing w:after="0" w:line="240" w:lineRule="auto"/>
        <w:ind w:left="-851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A02213" w14:textId="77777777" w:rsidR="00B66975" w:rsidRPr="00B66975" w:rsidRDefault="00B66975" w:rsidP="00B66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7F6CA" w14:textId="77777777" w:rsidR="00B66975" w:rsidRPr="00B66975" w:rsidRDefault="00B66975" w:rsidP="00B66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36C97" w14:textId="62304EDA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Тундрино                                          В.В. Самсонов</w:t>
      </w:r>
    </w:p>
    <w:p w14:paraId="38F9A217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C1FE6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0A8B3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4B550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CB98B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6F086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61527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65627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3FFF7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F92DA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19327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736D4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F3FEE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449ED" w14:textId="77777777" w:rsidR="00B66975" w:rsidRPr="00B66975" w:rsidRDefault="00B66975" w:rsidP="00B6697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F956" w14:textId="5F94BB6A" w:rsidR="00B66975" w:rsidRPr="00B66975" w:rsidRDefault="00B66975" w:rsidP="00B6697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72738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Приложение к распоряжению </w:t>
      </w:r>
    </w:p>
    <w:p w14:paraId="00AABA44" w14:textId="733048D2" w:rsidR="00B66975" w:rsidRDefault="00B66975" w:rsidP="00B6697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Тундрино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End w:id="1"/>
    </w:p>
    <w:p w14:paraId="66BCFED6" w14:textId="5435F70E" w:rsidR="00B66975" w:rsidRDefault="00B66975" w:rsidP="00B6697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«07» мая 2019 года № 13</w:t>
      </w:r>
    </w:p>
    <w:p w14:paraId="104CCEAD" w14:textId="77777777" w:rsidR="00B66975" w:rsidRPr="00B66975" w:rsidRDefault="00B66975" w:rsidP="00B6697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87129" w14:textId="77777777" w:rsidR="00B66975" w:rsidRPr="00B66975" w:rsidRDefault="00B66975" w:rsidP="00B6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6842639"/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постоянно действующей рабочей группы </w:t>
      </w:r>
    </w:p>
    <w:p w14:paraId="2ED9FD0D" w14:textId="77777777" w:rsidR="00B66975" w:rsidRPr="00B66975" w:rsidRDefault="00B66975" w:rsidP="00B6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Тундрино</w:t>
      </w:r>
      <w:bookmarkEnd w:id="2"/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CDA1D1" w14:textId="77777777" w:rsidR="00B66975" w:rsidRPr="00B66975" w:rsidRDefault="00B66975" w:rsidP="00B6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5B910" w14:textId="77777777" w:rsidR="00B66975" w:rsidRPr="00B66975" w:rsidRDefault="00B66975" w:rsidP="00B66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96CDC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группы:    - Глава сельского поселения Тундрино</w:t>
      </w:r>
    </w:p>
    <w:p w14:paraId="37B209CA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рабочей группы:          - ведущий специалист администрации </w:t>
      </w:r>
    </w:p>
    <w:p w14:paraId="442E6A5E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сельского поселения Тундрино </w:t>
      </w:r>
    </w:p>
    <w:p w14:paraId="43B365C6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43DA9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группы:                 - Директор муниципального казённого </w:t>
      </w:r>
    </w:p>
    <w:p w14:paraId="3ECE6957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учреждения «ХЭУ администрации       </w:t>
      </w:r>
    </w:p>
    <w:p w14:paraId="0FAC0C7E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сельского поселения Тундрино»</w:t>
      </w:r>
    </w:p>
    <w:p w14:paraId="5668081A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- Директор </w:t>
      </w:r>
      <w:bookmarkStart w:id="3" w:name="_Hlk5271863"/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казённого </w:t>
      </w:r>
    </w:p>
    <w:p w14:paraId="700BAE7A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учреждения</w:t>
      </w:r>
      <w:bookmarkEnd w:id="3"/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</w:t>
      </w:r>
      <w:proofErr w:type="spellStart"/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Высокомысовский</w:t>
      </w:r>
      <w:proofErr w:type="spellEnd"/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3160C8" w14:textId="77777777" w:rsidR="00B66975" w:rsidRPr="00B66975" w:rsidRDefault="00B66975" w:rsidP="00B66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центр досуга и творчества»</w:t>
      </w:r>
    </w:p>
    <w:p w14:paraId="0A7D8C69" w14:textId="77777777" w:rsidR="00800C66" w:rsidRDefault="00800C66"/>
    <w:sectPr w:rsidR="0080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66"/>
    <w:rsid w:val="00800C66"/>
    <w:rsid w:val="00B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7FD9"/>
  <w15:chartTrackingRefBased/>
  <w15:docId w15:val="{172909BB-7A7C-4B8F-BAC9-42BA64D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dcterms:created xsi:type="dcterms:W3CDTF">2019-06-11T06:49:00Z</dcterms:created>
  <dcterms:modified xsi:type="dcterms:W3CDTF">2019-06-11T07:29:00Z</dcterms:modified>
</cp:coreProperties>
</file>