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22" w:rsidRDefault="000B5035" w:rsidP="002324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2E0B22" w:rsidRDefault="002E0B22" w:rsidP="002E0B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:rsidR="002E0B22" w:rsidRDefault="002E0B22" w:rsidP="002E0B22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:rsidR="002E0B22" w:rsidRDefault="002E0B22" w:rsidP="002E0B22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2E0B22" w:rsidRDefault="002E0B22" w:rsidP="002E0B22">
      <w:pPr>
        <w:jc w:val="center"/>
      </w:pPr>
    </w:p>
    <w:p w:rsidR="002E0B22" w:rsidRPr="00EC2005" w:rsidRDefault="000B5035" w:rsidP="002E0B2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РЕШЕНИЕ</w:t>
      </w:r>
      <w:r w:rsidR="002E0B22">
        <w:rPr>
          <w:b/>
          <w:bCs/>
          <w:sz w:val="32"/>
          <w:szCs w:val="32"/>
        </w:rPr>
        <w:t xml:space="preserve"> </w:t>
      </w:r>
    </w:p>
    <w:p w:rsidR="002E0B22" w:rsidRDefault="002E0B22" w:rsidP="002E0B22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2E0B22" w:rsidRPr="00593945" w:rsidTr="006C461A">
        <w:tc>
          <w:tcPr>
            <w:tcW w:w="4874" w:type="dxa"/>
          </w:tcPr>
          <w:p w:rsidR="002E0B22" w:rsidRPr="00593945" w:rsidRDefault="002E0B22" w:rsidP="006C461A">
            <w:r w:rsidRPr="00593945">
              <w:t>«</w:t>
            </w:r>
            <w:r w:rsidR="00594252">
              <w:t xml:space="preserve">25» января </w:t>
            </w:r>
            <w:r w:rsidR="009457EC">
              <w:t>20</w:t>
            </w:r>
            <w:r w:rsidR="00594252">
              <w:t xml:space="preserve">21 </w:t>
            </w:r>
            <w:r w:rsidRPr="00593945">
              <w:t xml:space="preserve">года </w:t>
            </w:r>
          </w:p>
          <w:p w:rsidR="002E0B22" w:rsidRPr="00EC2005" w:rsidRDefault="002E0B22" w:rsidP="006C461A">
            <w:r>
              <w:t>п. Высокий Мыс</w:t>
            </w:r>
          </w:p>
        </w:tc>
        <w:tc>
          <w:tcPr>
            <w:tcW w:w="4697" w:type="dxa"/>
          </w:tcPr>
          <w:p w:rsidR="002E0B22" w:rsidRPr="00593945" w:rsidRDefault="002E0B22" w:rsidP="00594252">
            <w:r>
              <w:t xml:space="preserve">                       </w:t>
            </w:r>
            <w:r w:rsidR="00594252">
              <w:t xml:space="preserve">                              </w:t>
            </w:r>
            <w:bookmarkStart w:id="0" w:name="_GoBack"/>
            <w:bookmarkEnd w:id="0"/>
            <w:r w:rsidRPr="00593945">
              <w:t>№</w:t>
            </w:r>
            <w:r w:rsidR="00594252">
              <w:t xml:space="preserve"> 102</w:t>
            </w:r>
          </w:p>
        </w:tc>
      </w:tr>
    </w:tbl>
    <w:p w:rsidR="002E0B22" w:rsidRDefault="002E0B22" w:rsidP="002E0B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</w:tblGrid>
      <w:tr w:rsidR="003352C7" w:rsidTr="003352C7">
        <w:tc>
          <w:tcPr>
            <w:tcW w:w="5353" w:type="dxa"/>
          </w:tcPr>
          <w:p w:rsidR="003352C7" w:rsidRDefault="003352C7" w:rsidP="003352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 в решение Совета депутатов  сельского поселения Тундрино от </w:t>
            </w:r>
            <w:r w:rsidR="003A0B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15.08.2019 № 42</w:t>
            </w:r>
          </w:p>
          <w:p w:rsidR="003352C7" w:rsidRPr="00315A24" w:rsidRDefault="003352C7" w:rsidP="003A0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«Об утверждении </w:t>
            </w:r>
            <w:r w:rsidR="003A0B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Правил благоустройства территории сельского поселения Тундрино»</w:t>
            </w:r>
          </w:p>
          <w:p w:rsidR="003352C7" w:rsidRDefault="003352C7" w:rsidP="0033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B22" w:rsidRDefault="002E0B22" w:rsidP="003352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5EE5" w:rsidRDefault="005E5EE5" w:rsidP="005E5EE5">
      <w:pPr>
        <w:ind w:firstLine="708"/>
        <w:jc w:val="both"/>
      </w:pPr>
      <w:r>
        <w:t xml:space="preserve">В целях приведения нормативных правовых актов в соответствие с действующим </w:t>
      </w:r>
      <w:r w:rsidR="00E557E3">
        <w:t>законодательством.</w:t>
      </w:r>
    </w:p>
    <w:p w:rsidR="002E0B22" w:rsidRDefault="002E0B22" w:rsidP="00502F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3FF" w:rsidRDefault="007B23FF" w:rsidP="00502F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Тундрино решил:</w:t>
      </w:r>
    </w:p>
    <w:p w:rsidR="007B23FF" w:rsidRDefault="007B23FF" w:rsidP="00502F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3FF" w:rsidRDefault="007B23FF" w:rsidP="009457EC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депутатов сельского поселения Тундрино от </w:t>
      </w:r>
      <w:r w:rsidR="003A0BB7">
        <w:rPr>
          <w:rFonts w:ascii="Times New Roman" w:hAnsi="Times New Roman" w:cs="Times New Roman"/>
          <w:sz w:val="28"/>
          <w:szCs w:val="28"/>
        </w:rPr>
        <w:t>15.08.2019 № 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A0BB7">
        <w:rPr>
          <w:rFonts w:ascii="Times New Roman" w:hAnsi="Times New Roman" w:cs="Times New Roman"/>
          <w:sz w:val="28"/>
          <w:szCs w:val="28"/>
        </w:rPr>
        <w:t>Правил благоустройства территории 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A0BB7" w:rsidRDefault="003A0BB7" w:rsidP="009457EC">
      <w:pPr>
        <w:pStyle w:val="a3"/>
        <w:numPr>
          <w:ilvl w:val="1"/>
          <w:numId w:val="2"/>
        </w:numPr>
        <w:ind w:left="0" w:firstLine="709"/>
        <w:jc w:val="both"/>
      </w:pPr>
      <w:bookmarkStart w:id="1" w:name="sub_7815"/>
      <w:r>
        <w:t>В абзаце 1 раздела 2 слова «</w:t>
      </w:r>
      <w:r w:rsidRPr="00503B90">
        <w:t>благоустройство территории</w:t>
      </w:r>
      <w:r w:rsidRPr="00AB0662">
        <w:t xml:space="preserve"> </w:t>
      </w:r>
      <w:r>
        <w:t xml:space="preserve">– </w:t>
      </w:r>
      <w:r w:rsidRPr="00503B90">
        <w:rPr>
          <w:rStyle w:val="blk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Style w:val="blk"/>
        </w:rPr>
        <w:t xml:space="preserve">» заменить словами «благоустройство территории –деятельность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</w:t>
      </w:r>
      <w:r>
        <w:rPr>
          <w:rStyle w:val="blk"/>
        </w:rPr>
        <w:lastRenderedPageBreak/>
        <w:t>числе территорий общего пользования, земельных участков, зданий, строений, сооружений, прилегающих территорий»».</w:t>
      </w:r>
    </w:p>
    <w:p w:rsidR="008E4C8C" w:rsidRPr="008E4C8C" w:rsidRDefault="009457EC" w:rsidP="009457EC">
      <w:pPr>
        <w:pStyle w:val="a3"/>
        <w:numPr>
          <w:ilvl w:val="1"/>
          <w:numId w:val="2"/>
        </w:numPr>
        <w:ind w:left="0" w:firstLine="709"/>
        <w:jc w:val="both"/>
      </w:pPr>
      <w:r>
        <w:t>В абзаце 22 раздела 2 слова «</w:t>
      </w:r>
      <w:r w:rsidRPr="00AB0662">
        <w:t xml:space="preserve">элементы благоустройства </w:t>
      </w:r>
      <w:r>
        <w:t>–</w:t>
      </w:r>
      <w:r w:rsidRPr="00AB0662">
        <w:t xml:space="preserve">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назначением, в том числе зеленые насаждения; малые архитектурные формы; ограждения; объекты санитарной очистки города (бункеры, контейнеры, урны), предназначенные для накопления отходов, контейнерные площадки; площадки (игровые, спортивные, детские, хозяйственные) и размещаемые на них игровое и спортивное оборудование; парковки; информационные элементы, используемые как составные части благоустройства</w:t>
      </w:r>
      <w:r>
        <w:t xml:space="preserve">» заменить словами 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  </w:t>
      </w:r>
    </w:p>
    <w:p w:rsidR="00AF0CFF" w:rsidRDefault="00AF0CFF" w:rsidP="009457EC">
      <w:pPr>
        <w:pStyle w:val="a3"/>
        <w:numPr>
          <w:ilvl w:val="0"/>
          <w:numId w:val="2"/>
        </w:numPr>
        <w:ind w:left="0" w:firstLine="709"/>
        <w:jc w:val="both"/>
      </w:pPr>
      <w:r>
        <w:t>Настоящее решение</w:t>
      </w:r>
      <w:r w:rsidR="000B5035">
        <w:t xml:space="preserve"> обнародовать и разместить на официальном сайте муниципального образования сельского поселения Тундрино.</w:t>
      </w:r>
    </w:p>
    <w:p w:rsidR="000B5035" w:rsidRDefault="000B5035" w:rsidP="009457EC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Настоящее решение вступает в силу </w:t>
      </w:r>
      <w:r w:rsidR="009457EC">
        <w:t>со дня обнародования.</w:t>
      </w:r>
    </w:p>
    <w:p w:rsidR="00151532" w:rsidRDefault="009457EC" w:rsidP="009457EC">
      <w:pPr>
        <w:pStyle w:val="a3"/>
        <w:numPr>
          <w:ilvl w:val="0"/>
          <w:numId w:val="2"/>
        </w:numPr>
        <w:ind w:left="0" w:firstLine="709"/>
        <w:jc w:val="both"/>
      </w:pPr>
      <w:r>
        <w:t>Контроль за выполнением настоящего решения возложить на главу сельского поселения Тундрино.</w:t>
      </w:r>
      <w:bookmarkEnd w:id="1"/>
    </w:p>
    <w:p w:rsidR="009457EC" w:rsidRPr="009457EC" w:rsidRDefault="009457EC" w:rsidP="009457EC">
      <w:pPr>
        <w:ind w:left="360"/>
        <w:jc w:val="both"/>
      </w:pPr>
    </w:p>
    <w:p w:rsidR="004C5B6F" w:rsidRDefault="004C5B6F" w:rsidP="004C5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5441" w:rsidRPr="009656EC" w:rsidRDefault="002C5441" w:rsidP="004C5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Тундрино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Самсонов</w:t>
      </w:r>
    </w:p>
    <w:p w:rsidR="009007CF" w:rsidRPr="009656EC" w:rsidRDefault="004C5B6F" w:rsidP="00900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B22" w:rsidRDefault="002E0B22" w:rsidP="009007CF">
      <w:pPr>
        <w:pStyle w:val="ConsPlusNormal"/>
        <w:widowControl/>
        <w:ind w:left="19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7CF" w:rsidRPr="000449C7" w:rsidRDefault="009007CF" w:rsidP="009007C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4D9" w:rsidRDefault="005904D9"/>
    <w:sectPr w:rsidR="005904D9" w:rsidSect="0059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2154"/>
    <w:multiLevelType w:val="multilevel"/>
    <w:tmpl w:val="B3427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BB40759"/>
    <w:multiLevelType w:val="multilevel"/>
    <w:tmpl w:val="6D1089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4" w:hanging="14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14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14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40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B22"/>
    <w:rsid w:val="00036E1C"/>
    <w:rsid w:val="00075075"/>
    <w:rsid w:val="000B5035"/>
    <w:rsid w:val="000D66F4"/>
    <w:rsid w:val="000D738C"/>
    <w:rsid w:val="00103582"/>
    <w:rsid w:val="00133A77"/>
    <w:rsid w:val="00141B41"/>
    <w:rsid w:val="00151532"/>
    <w:rsid w:val="00232400"/>
    <w:rsid w:val="00246ED7"/>
    <w:rsid w:val="00276B6B"/>
    <w:rsid w:val="002853F6"/>
    <w:rsid w:val="002C5441"/>
    <w:rsid w:val="002E0B22"/>
    <w:rsid w:val="003352C7"/>
    <w:rsid w:val="003A0BB7"/>
    <w:rsid w:val="003D4E73"/>
    <w:rsid w:val="003E7451"/>
    <w:rsid w:val="004053AE"/>
    <w:rsid w:val="00410818"/>
    <w:rsid w:val="00457C2E"/>
    <w:rsid w:val="004C5B6F"/>
    <w:rsid w:val="00502F00"/>
    <w:rsid w:val="00511FB1"/>
    <w:rsid w:val="0055003B"/>
    <w:rsid w:val="005904D9"/>
    <w:rsid w:val="00594252"/>
    <w:rsid w:val="005959F4"/>
    <w:rsid w:val="005C6151"/>
    <w:rsid w:val="005E5EE5"/>
    <w:rsid w:val="00613DED"/>
    <w:rsid w:val="00647EC3"/>
    <w:rsid w:val="006C70D9"/>
    <w:rsid w:val="00715FCD"/>
    <w:rsid w:val="00730312"/>
    <w:rsid w:val="00770AF9"/>
    <w:rsid w:val="0077562D"/>
    <w:rsid w:val="007B23FF"/>
    <w:rsid w:val="00866FFB"/>
    <w:rsid w:val="00890D09"/>
    <w:rsid w:val="008B2D41"/>
    <w:rsid w:val="008E4C8C"/>
    <w:rsid w:val="009007CF"/>
    <w:rsid w:val="00915EE4"/>
    <w:rsid w:val="0093625B"/>
    <w:rsid w:val="009457EC"/>
    <w:rsid w:val="00982FEA"/>
    <w:rsid w:val="009A5A49"/>
    <w:rsid w:val="009C4609"/>
    <w:rsid w:val="009E3532"/>
    <w:rsid w:val="009F4E00"/>
    <w:rsid w:val="00A00EF9"/>
    <w:rsid w:val="00A36B54"/>
    <w:rsid w:val="00A76856"/>
    <w:rsid w:val="00AB6204"/>
    <w:rsid w:val="00AF0CFF"/>
    <w:rsid w:val="00B94848"/>
    <w:rsid w:val="00C1489D"/>
    <w:rsid w:val="00C77DF7"/>
    <w:rsid w:val="00C93EA7"/>
    <w:rsid w:val="00CB23BB"/>
    <w:rsid w:val="00D27A03"/>
    <w:rsid w:val="00D41FBC"/>
    <w:rsid w:val="00D73287"/>
    <w:rsid w:val="00DD1471"/>
    <w:rsid w:val="00E34625"/>
    <w:rsid w:val="00E40E20"/>
    <w:rsid w:val="00E557E3"/>
    <w:rsid w:val="00E760A4"/>
    <w:rsid w:val="00EF29B1"/>
    <w:rsid w:val="00EF39C2"/>
    <w:rsid w:val="00F13969"/>
    <w:rsid w:val="00F40CBF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626D"/>
  <w15:docId w15:val="{A3F1A65B-8B49-474E-8B76-A1BAFBE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0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0CFF"/>
    <w:pPr>
      <w:ind w:left="720"/>
      <w:contextualSpacing/>
    </w:pPr>
  </w:style>
  <w:style w:type="table" w:styleId="a4">
    <w:name w:val="Table Grid"/>
    <w:basedOn w:val="a1"/>
    <w:uiPriority w:val="59"/>
    <w:rsid w:val="0033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3A0BB7"/>
  </w:style>
  <w:style w:type="paragraph" w:styleId="a5">
    <w:name w:val="Balloon Text"/>
    <w:basedOn w:val="a"/>
    <w:link w:val="a6"/>
    <w:uiPriority w:val="99"/>
    <w:semiHidden/>
    <w:unhideWhenUsed/>
    <w:rsid w:val="00594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42</cp:revision>
  <cp:lastPrinted>2021-01-25T10:31:00Z</cp:lastPrinted>
  <dcterms:created xsi:type="dcterms:W3CDTF">2020-05-07T11:21:00Z</dcterms:created>
  <dcterms:modified xsi:type="dcterms:W3CDTF">2021-01-25T10:32:00Z</dcterms:modified>
</cp:coreProperties>
</file>