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BF2" w:rsidRDefault="008269F2">
      <w:r>
        <w:t>АДМИНИСТРАЦИЯ</w:t>
      </w:r>
      <w:r>
        <w:br/>
      </w:r>
      <w:r>
        <w:br/>
        <w:t>СЕЛЬСКОГО ПОСЕЛЕНИЯ ТУНДРИНО</w:t>
      </w:r>
      <w:r>
        <w:br/>
      </w:r>
      <w:r>
        <w:br/>
      </w:r>
      <w:proofErr w:type="spellStart"/>
      <w:r>
        <w:t>Сургутского</w:t>
      </w:r>
      <w:proofErr w:type="spellEnd"/>
      <w:r>
        <w:t xml:space="preserve"> района</w:t>
      </w:r>
      <w:r>
        <w:br/>
      </w:r>
      <w:r>
        <w:br/>
        <w:t>Ханты-Мансийского автономного округа - Югры</w:t>
      </w:r>
      <w:r>
        <w:br/>
      </w:r>
      <w:r>
        <w:br/>
      </w:r>
      <w:r>
        <w:br/>
      </w:r>
      <w:r>
        <w:br/>
        <w:t>ПОСТАНОВЛЕНИЕ</w:t>
      </w:r>
      <w:r>
        <w:br/>
      </w:r>
      <w:r>
        <w:br/>
      </w:r>
      <w:r>
        <w:br/>
      </w:r>
      <w:r>
        <w:br/>
      </w:r>
      <w:r>
        <w:br/>
      </w:r>
      <w:r>
        <w:br/>
        <w:t xml:space="preserve">от «26» июля 2012г. № 21 </w:t>
      </w:r>
      <w:r>
        <w:br/>
      </w:r>
      <w:r>
        <w:br/>
        <w:t>п. Высокий Мыс</w:t>
      </w:r>
      <w:proofErr w:type="gramStart"/>
      <w:r>
        <w:t xml:space="preserve"> </w:t>
      </w:r>
      <w:r>
        <w:br/>
      </w:r>
      <w:r>
        <w:br/>
      </w:r>
      <w:r>
        <w:br/>
      </w:r>
      <w:r>
        <w:br/>
        <w:t>О</w:t>
      </w:r>
      <w:proofErr w:type="gramEnd"/>
      <w:r>
        <w:t>б утверждении административного</w:t>
      </w:r>
      <w:r>
        <w:br/>
      </w:r>
      <w:r>
        <w:br/>
        <w:t>регламента предоставления муниципальной</w:t>
      </w:r>
      <w:r>
        <w:br/>
      </w:r>
      <w:r>
        <w:br/>
        <w:t>услуги «Прием заявлений, документов, а</w:t>
      </w:r>
      <w:r>
        <w:br/>
      </w:r>
      <w:r>
        <w:br/>
        <w:t>также постановка граждан на учет в</w:t>
      </w:r>
      <w:r>
        <w:br/>
      </w:r>
      <w:r>
        <w:br/>
        <w:t>качестве нуждающихся в жилых помещениях»</w:t>
      </w:r>
      <w:r>
        <w:br/>
      </w:r>
      <w:r>
        <w:br/>
      </w:r>
      <w:r>
        <w:br/>
      </w:r>
      <w:r>
        <w:br/>
        <w:t xml:space="preserve">В соответствии с Федеральным законом от 27 июля 2010 № 210-ФЗ «Об организации предоставления государственных и муниципальных услуг», постановлением администрации сельского поселения </w:t>
      </w:r>
      <w:proofErr w:type="spellStart"/>
      <w:r>
        <w:t>Тундрино</w:t>
      </w:r>
      <w:proofErr w:type="spellEnd"/>
      <w:r>
        <w:t xml:space="preserve"> от 16 ноября 2011 года № 45 «Об утверждении порядка разработки и принятия административных регламентов предоставления муниципальных услуг», в целях реализации мероприятий по повышению качества предоставления муниципальных услуг:</w:t>
      </w:r>
      <w:r>
        <w:br/>
      </w:r>
      <w:r>
        <w:br/>
        <w:t>1. Утвердить административный регламент предоставления муниципальной услуги «Прием заявлений, документов, а также постановка граждан на учет в качестве нуждающихся в жилых помещениях» согласно приложению.</w:t>
      </w:r>
      <w:r>
        <w:br/>
      </w:r>
      <w:r>
        <w:br/>
        <w:t>2. Настоящее постановление опубликовать в средствах массовой информации.</w:t>
      </w:r>
      <w:r>
        <w:br/>
      </w:r>
      <w:r>
        <w:br/>
        <w:t xml:space="preserve">3. Настоящее постановление вступает в силу после его официального опубликования </w:t>
      </w:r>
      <w:r>
        <w:lastRenderedPageBreak/>
        <w:t xml:space="preserve">(обнародования) и распространяется на правоотношения, возникшие с 01июля 2012 года. </w:t>
      </w:r>
      <w:r>
        <w:br/>
      </w:r>
      <w:r>
        <w:br/>
        <w:t xml:space="preserve">4.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главу сельского поселения </w:t>
      </w:r>
      <w:proofErr w:type="spellStart"/>
      <w:r>
        <w:t>Тундрино</w:t>
      </w:r>
      <w:proofErr w:type="spellEnd"/>
      <w:r>
        <w:t>.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proofErr w:type="spellStart"/>
      <w:r>
        <w:t>И.о</w:t>
      </w:r>
      <w:proofErr w:type="spellEnd"/>
      <w:r>
        <w:t xml:space="preserve">. главы сельского поселения </w:t>
      </w:r>
      <w:proofErr w:type="spellStart"/>
      <w:r>
        <w:t>Тундрино</w:t>
      </w:r>
      <w:proofErr w:type="spellEnd"/>
      <w:r>
        <w:t xml:space="preserve"> М.Б. Жумабаев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  <w:t>Приложение к постановлению</w:t>
      </w:r>
      <w:r>
        <w:br/>
      </w:r>
      <w:r>
        <w:br/>
        <w:t>администрации сельского</w:t>
      </w:r>
      <w:r>
        <w:br/>
      </w:r>
      <w:r>
        <w:br/>
        <w:t xml:space="preserve">поселения </w:t>
      </w:r>
      <w:proofErr w:type="spellStart"/>
      <w:r>
        <w:t>Тундрино</w:t>
      </w:r>
      <w:proofErr w:type="spellEnd"/>
      <w:r>
        <w:br/>
      </w:r>
      <w:r>
        <w:br/>
        <w:t>от «26» июля 2012 года № 21</w:t>
      </w:r>
      <w:r>
        <w:br/>
      </w:r>
      <w:r>
        <w:br/>
      </w:r>
      <w:r>
        <w:br/>
      </w:r>
      <w:r>
        <w:br/>
      </w:r>
      <w:r>
        <w:br/>
      </w:r>
      <w:r>
        <w:br/>
        <w:t>Административный регламент</w:t>
      </w:r>
      <w:r>
        <w:br/>
      </w:r>
      <w:r>
        <w:br/>
        <w:t>предоставления муниципальной услуги «Прием заявлений, документов, а также постановка граждан на учет в качестве нуждающихся в жилых помещениях»</w:t>
      </w:r>
      <w:r>
        <w:br/>
      </w:r>
      <w:r>
        <w:br/>
      </w:r>
      <w:r>
        <w:lastRenderedPageBreak/>
        <w:br/>
      </w:r>
      <w:r>
        <w:br/>
        <w:t>1. Общие положения</w:t>
      </w:r>
      <w:r>
        <w:br/>
      </w:r>
      <w:r>
        <w:br/>
      </w:r>
      <w:r>
        <w:br/>
      </w:r>
      <w:r>
        <w:br/>
        <w:t>1.1.&amp;nbsp&amp;nbsp&amp;nbsp&amp;</w:t>
      </w:r>
      <w:proofErr w:type="gramStart"/>
      <w:r>
        <w:t>nbsp</w:t>
      </w:r>
      <w:proofErr w:type="gramEnd"/>
      <w:r>
        <w:t xml:space="preserve">Цели разработки административного регламента. </w:t>
      </w:r>
      <w:r>
        <w:br/>
      </w:r>
      <w:r>
        <w:br/>
      </w:r>
      <w:proofErr w:type="gramStart"/>
      <w:r>
        <w:t xml:space="preserve">Настоящий административный регламент предоставления муниципальной услуги (далее – административный регламент) «Прием заявлений, документов, а также постановка граждан на учет в качестве нуждающихся в жилых помещениях» (далее – муниципальная услуга) устанавливает стандарт и порядок предоставления муниципальной услуги администрацией сельского поселения </w:t>
      </w:r>
      <w:proofErr w:type="spellStart"/>
      <w:r>
        <w:t>Тундрино</w:t>
      </w:r>
      <w:proofErr w:type="spellEnd"/>
      <w:r>
        <w:t xml:space="preserve"> (далее – администрацией поселения).</w:t>
      </w:r>
      <w:r>
        <w:br/>
      </w:r>
      <w:r>
        <w:br/>
        <w:t xml:space="preserve">1.2.&amp;nbsp&amp;nbsp&amp;nbsp&amp;nbspЗаявителями на предоставление муниципальной услуги (далее – </w:t>
      </w:r>
      <w:r>
        <w:br/>
      </w:r>
      <w:r>
        <w:br/>
        <w:t xml:space="preserve">заявители) являются граждане, проживающие в сельском поселении </w:t>
      </w:r>
      <w:proofErr w:type="spellStart"/>
      <w:r>
        <w:t>Тундрино</w:t>
      </w:r>
      <w:proofErr w:type="spellEnd"/>
      <w:r>
        <w:t>.</w:t>
      </w:r>
      <w:r>
        <w:br/>
      </w:r>
      <w:r>
        <w:br/>
        <w:t>1.3</w:t>
      </w:r>
      <w:proofErr w:type="gramEnd"/>
      <w:r>
        <w:t>. Порядок информирования о муниципальной услуге.</w:t>
      </w:r>
      <w:r>
        <w:br/>
      </w:r>
      <w:r>
        <w:br/>
      </w:r>
      <w:proofErr w:type="gramStart"/>
      <w:r>
        <w:t xml:space="preserve">Информация по всем вопросам, касающимся предоставления муниципальной услуги, предоставляется администрацией поселения, находящейся по адресу: 628434, Российская Федерация, Тюменская область, </w:t>
      </w:r>
      <w:proofErr w:type="spellStart"/>
      <w:r>
        <w:t>Сургутский</w:t>
      </w:r>
      <w:proofErr w:type="spellEnd"/>
      <w:r>
        <w:t xml:space="preserve"> район, п. Высокий Мыс, ул. Советская, д. 30А.</w:t>
      </w:r>
      <w:proofErr w:type="gramEnd"/>
      <w:r>
        <w:t xml:space="preserve"> Контактные телефоны: 8(3462) 738-824.</w:t>
      </w:r>
      <w:r>
        <w:br/>
      </w:r>
      <w:r>
        <w:br/>
        <w:t xml:space="preserve">Адрес официального сайта муниципального образования сельское поселение </w:t>
      </w:r>
      <w:proofErr w:type="spellStart"/>
      <w:r>
        <w:t>Тундрино</w:t>
      </w:r>
      <w:proofErr w:type="spellEnd"/>
      <w:r>
        <w:t xml:space="preserve">: www.tundrino.ru. </w:t>
      </w:r>
      <w:r>
        <w:br/>
      </w:r>
      <w:r>
        <w:br/>
        <w:t xml:space="preserve">Адрес электронной почты администрации поселения: adm.tundrino@yandex.ru. </w:t>
      </w:r>
      <w:r>
        <w:br/>
      </w:r>
      <w:r>
        <w:br/>
        <w:t>График работы администрации поселения:&amp;</w:t>
      </w:r>
      <w:proofErr w:type="spellStart"/>
      <w:r>
        <w:t>nbsp&amp;nbsp&amp;nbsp&amp;nbsp</w:t>
      </w:r>
      <w:proofErr w:type="spellEnd"/>
      <w:r>
        <w:br/>
      </w:r>
      <w:r>
        <w:br/>
        <w:t>Понедельник - четверг с 9-00 до 17-00 час.</w:t>
      </w:r>
      <w:r>
        <w:br/>
      </w:r>
      <w:r>
        <w:br/>
        <w:t>Перерыв с 13-00 до 14-00 час.</w:t>
      </w:r>
      <w:r>
        <w:br/>
      </w:r>
      <w:r>
        <w:br/>
        <w:t>Выходные дни - суббота, воскресенье.</w:t>
      </w:r>
      <w:r>
        <w:br/>
      </w:r>
      <w:r>
        <w:br/>
        <w:t>1.4. Порядок получения консультаций по предоставлению муниципальной услуги.</w:t>
      </w:r>
      <w:r>
        <w:br/>
      </w:r>
      <w:r>
        <w:br/>
        <w:t xml:space="preserve">Консультации по вопросам, связанным с предоставлением муниципальной услуги, даются специалистом администрации. </w:t>
      </w:r>
      <w:r>
        <w:br/>
      </w:r>
      <w:r>
        <w:br/>
        <w:t xml:space="preserve">Консультации предоставляются при личном обращении заявителей, посредством телефонной связи, а также письменных обращений заявителей (в том числе, в электронном виде). </w:t>
      </w:r>
      <w:r>
        <w:br/>
      </w:r>
      <w:r>
        <w:br/>
        <w:t xml:space="preserve">При ответах на телефонные звонки и устные обращения специалист администрации подробно, в </w:t>
      </w:r>
      <w:r>
        <w:lastRenderedPageBreak/>
        <w:t xml:space="preserve">вежливой (корректной) форме информирует заявителей по интересующим их вопросам. </w:t>
      </w:r>
      <w:r>
        <w:br/>
      </w:r>
      <w:r>
        <w:br/>
        <w:t xml:space="preserve">Письменные разъяснения по предоставлению муниципальной услуги осуществляются в порядке, установленном нормативными правовыми актами Российской Федерации. </w:t>
      </w:r>
      <w:r>
        <w:br/>
      </w:r>
      <w:r>
        <w:br/>
      </w:r>
      <w:proofErr w:type="gramStart"/>
      <w:r>
        <w:t>При ответах на письменные обращения заявителей специалист администрации поселения обязан:</w:t>
      </w:r>
      <w:r>
        <w:br/>
      </w:r>
      <w:r>
        <w:br/>
        <w:t>- обеспечивать объективное, всестороннее и своевременное рассмотрение обращения, в случае необходимости - с участием заявителя, направившего обращение;</w:t>
      </w:r>
      <w:r>
        <w:br/>
      </w:r>
      <w:r>
        <w:br/>
        <w:t>- запрашивать необходимые для рассмотрения обращения документы и материалы в государственных органах, органах местного самоуправления, у иных должностных лиц;</w:t>
      </w:r>
      <w:r>
        <w:br/>
      </w:r>
      <w:r>
        <w:br/>
        <w:t>- принимать меры, направленные на восстановление или защиту нарушенных прав, свобод и законных интересов заявителя;</w:t>
      </w:r>
      <w:proofErr w:type="gramEnd"/>
      <w:r>
        <w:br/>
      </w:r>
      <w:r>
        <w:br/>
        <w:t>- давать письменный ответ по существу поставленных в обращении вопросов;</w:t>
      </w:r>
      <w:r>
        <w:br/>
      </w:r>
      <w:r>
        <w:br/>
        <w:t>- уведомлять заявителя о направлении его обращения на рассмотрение в государственный орган, орган местного самоуправления или иному должностному лицу в соответствии с их компетенцией.</w:t>
      </w:r>
      <w:r>
        <w:br/>
      </w:r>
      <w:r>
        <w:br/>
        <w:t xml:space="preserve">Ответ на письменное обращение подписывается главой сельского поселения </w:t>
      </w:r>
      <w:proofErr w:type="spellStart"/>
      <w:r>
        <w:t>Тундрино</w:t>
      </w:r>
      <w:proofErr w:type="spellEnd"/>
      <w:r>
        <w:t>.</w:t>
      </w:r>
      <w:r>
        <w:br/>
      </w:r>
      <w:r>
        <w:br/>
        <w:t>Ответ на обращение заявителя по вопросам предоставления муниципальной услуги, направляется любым удобным для заявителя способом: на почтовый адрес заявителя, указанный в обращении, по электронной почте (в том числе, при электронном запросе заявителей), факсом или иным способом, указанным в обращении заявителя.</w:t>
      </w:r>
      <w:r>
        <w:br/>
      </w:r>
      <w:r>
        <w:br/>
        <w:t xml:space="preserve">1.5. Регистрация и хранение заявления на предоставление муниципальной услуги и документов, прилагаемых к заявлению, осуществляется в установленном порядке, в соответствии с номенклатурой администрации поселения. </w:t>
      </w:r>
      <w:r>
        <w:br/>
      </w:r>
      <w:r>
        <w:br/>
      </w:r>
      <w:r>
        <w:br/>
      </w:r>
      <w:r>
        <w:br/>
      </w:r>
      <w:r>
        <w:br/>
      </w:r>
      <w:r>
        <w:br/>
        <w:t>2. Стандарт предоставления муниципальной услуги</w:t>
      </w:r>
      <w:r>
        <w:br/>
      </w:r>
      <w:r>
        <w:br/>
      </w:r>
      <w:r>
        <w:br/>
      </w:r>
      <w:r>
        <w:br/>
      </w:r>
      <w:r>
        <w:br/>
      </w:r>
      <w:r>
        <w:br/>
        <w:t xml:space="preserve">Наименование требования </w:t>
      </w:r>
      <w:r>
        <w:br/>
      </w:r>
      <w:r>
        <w:br/>
      </w:r>
      <w:proofErr w:type="spellStart"/>
      <w:r>
        <w:t>стандарта&amp;nbsp&amp;nbsp&amp;nbsp&amp;</w:t>
      </w:r>
      <w:proofErr w:type="gramStart"/>
      <w:r>
        <w:t>nbsp</w:t>
      </w:r>
      <w:proofErr w:type="gramEnd"/>
      <w:r>
        <w:t>Содержание</w:t>
      </w:r>
      <w:proofErr w:type="spellEnd"/>
      <w:r>
        <w:t xml:space="preserve"> </w:t>
      </w:r>
      <w:r>
        <w:br/>
      </w:r>
      <w:r>
        <w:br/>
      </w:r>
      <w:r>
        <w:lastRenderedPageBreak/>
        <w:t>требования стандарта</w:t>
      </w:r>
      <w:r>
        <w:br/>
      </w:r>
      <w:r>
        <w:br/>
        <w:t>2.1. Наименование муниципальной</w:t>
      </w:r>
      <w:r>
        <w:br/>
      </w:r>
      <w:r>
        <w:br/>
      </w:r>
      <w:proofErr w:type="spellStart"/>
      <w:r>
        <w:t>услуги&amp;nbsp&amp;nbsp&amp;nbsp&amp;</w:t>
      </w:r>
      <w:proofErr w:type="gramStart"/>
      <w:r>
        <w:t>nbsp</w:t>
      </w:r>
      <w:proofErr w:type="gramEnd"/>
      <w:r>
        <w:t>Прием</w:t>
      </w:r>
      <w:proofErr w:type="spellEnd"/>
      <w:r>
        <w:t xml:space="preserve"> заявлений, документов, а также постановка граждан на учет в качестве нуждающихся в жилых помещениях</w:t>
      </w:r>
      <w:r>
        <w:br/>
      </w:r>
      <w:r>
        <w:br/>
        <w:t xml:space="preserve">2.2. Наименование органа, </w:t>
      </w:r>
      <w:r>
        <w:br/>
      </w:r>
      <w:r>
        <w:br/>
        <w:t xml:space="preserve">предоставляющего муниципальную </w:t>
      </w:r>
      <w:r>
        <w:br/>
      </w:r>
      <w:r>
        <w:br/>
      </w:r>
      <w:proofErr w:type="spellStart"/>
      <w:r>
        <w:t>услугу&amp;nbsp&amp;nbsp&amp;nbsp&amp;nbsp</w:t>
      </w:r>
      <w:proofErr w:type="spellEnd"/>
      <w:r>
        <w:t xml:space="preserve"> Администрация сельского поселения </w:t>
      </w:r>
      <w:proofErr w:type="spellStart"/>
      <w:r>
        <w:t>Тундрино</w:t>
      </w:r>
      <w:proofErr w:type="spellEnd"/>
      <w:r>
        <w:t>.</w:t>
      </w:r>
      <w:r>
        <w:br/>
      </w:r>
      <w:r>
        <w:br/>
      </w:r>
      <w:proofErr w:type="gramStart"/>
      <w:r>
        <w:t>Непосредственное предоставление муниципальной услуги осуществляется специалистом администрации поселения, ответственным за ведение учета граждан в качестве нуждающихся в жилых помещениях, либо лицом его заменяющим (далее – ответственный специалист администрации поселения, за предоставляющий муниципальную услугу).</w:t>
      </w:r>
      <w:r>
        <w:br/>
      </w:r>
      <w:r>
        <w:br/>
        <w:t>2.3.</w:t>
      </w:r>
      <w:proofErr w:type="gramEnd"/>
      <w:r>
        <w:t xml:space="preserve"> Результат предоставления </w:t>
      </w:r>
      <w:r>
        <w:br/>
      </w:r>
      <w:r>
        <w:br/>
        <w:t>муниципальной услуги&amp;nbsp&amp;nbsp&amp;nbsp&amp;nbsp1. Постановка граждан на учет</w:t>
      </w:r>
      <w:r>
        <w:br/>
      </w:r>
      <w:r>
        <w:br/>
        <w:t>2. Отказ в постановке граждан на учет</w:t>
      </w:r>
      <w:r>
        <w:br/>
      </w:r>
      <w:r>
        <w:br/>
        <w:t xml:space="preserve">2.4. Срок предоставления </w:t>
      </w:r>
      <w:r>
        <w:br/>
      </w:r>
      <w:r>
        <w:br/>
        <w:t xml:space="preserve">муниципальной </w:t>
      </w:r>
      <w:proofErr w:type="spellStart"/>
      <w:r>
        <w:t>услуги&amp;nbsp&amp;nbsp&amp;nbsp&amp;nbsp</w:t>
      </w:r>
      <w:proofErr w:type="gramStart"/>
      <w:r>
        <w:t>Не</w:t>
      </w:r>
      <w:proofErr w:type="spellEnd"/>
      <w:proofErr w:type="gramEnd"/>
      <w:r>
        <w:t xml:space="preserve"> более 30 (тридцати) дней со дня поступления заявления</w:t>
      </w:r>
      <w:r>
        <w:br/>
      </w:r>
      <w:r>
        <w:br/>
        <w:t xml:space="preserve">2.5. Правовые основания для </w:t>
      </w:r>
      <w:r>
        <w:br/>
      </w:r>
      <w:r>
        <w:br/>
        <w:t xml:space="preserve">предоставления муниципальной </w:t>
      </w:r>
      <w:r>
        <w:br/>
      </w:r>
      <w:r>
        <w:br/>
        <w:t>услуги&amp;nbsp&amp;nbsp&amp;nbsp&amp;nbsp1. Конституция Российской Федерации</w:t>
      </w:r>
      <w:r>
        <w:br/>
      </w:r>
      <w:r>
        <w:br/>
        <w:t>2. Жилищный кодекс Российской Федерации</w:t>
      </w:r>
      <w:r>
        <w:br/>
      </w:r>
      <w:r>
        <w:br/>
        <w:t>3. Федеральный закон от 02.05.2006 №59-ФЗ «О порядке рассмотрения обращений граждан Российской Федерации»</w:t>
      </w:r>
      <w:r>
        <w:br/>
      </w:r>
      <w:r>
        <w:br/>
        <w:t>4. Федеральный закон Российской Федерации от 06.10.2003 №131-ФЗ «Об общих принципах организации местного самоуправления в Российской Федерации»</w:t>
      </w:r>
      <w:r>
        <w:br/>
      </w:r>
      <w:r>
        <w:br/>
        <w:t xml:space="preserve">5. Постановление Правительства Российской Федерации от 16.06.2006 №378 «Об утверждении перечня тяжелых форм хронических заболеваний, при которых невозможно совместное проживание граждан в одной квартире» </w:t>
      </w:r>
      <w:r>
        <w:br/>
      </w:r>
      <w:r>
        <w:br/>
      </w:r>
      <w:r>
        <w:lastRenderedPageBreak/>
        <w:t xml:space="preserve">6. Закон Ханты-Мансийского автономного округа-Югры от 06.07.2005 №57-оз «О регулировании отдельных жилищных отношений </w:t>
      </w:r>
      <w:proofErr w:type="gramStart"/>
      <w:r>
        <w:t>в</w:t>
      </w:r>
      <w:proofErr w:type="gramEnd"/>
      <w:r>
        <w:t xml:space="preserve"> </w:t>
      </w:r>
      <w:proofErr w:type="gramStart"/>
      <w:r>
        <w:t>Ханты-Мансийском</w:t>
      </w:r>
      <w:proofErr w:type="gramEnd"/>
      <w:r>
        <w:t xml:space="preserve"> автономном округе-Югре»</w:t>
      </w:r>
      <w:r>
        <w:br/>
      </w:r>
      <w:r>
        <w:br/>
        <w:t xml:space="preserve">7. Устав сельского поселения </w:t>
      </w:r>
      <w:proofErr w:type="spellStart"/>
      <w:r>
        <w:t>Тундрино</w:t>
      </w:r>
      <w:proofErr w:type="spellEnd"/>
      <w:r>
        <w:t>.</w:t>
      </w:r>
      <w:r>
        <w:br/>
      </w:r>
      <w:r>
        <w:br/>
        <w:t xml:space="preserve">8. Постановление администрации сельского поселения </w:t>
      </w:r>
      <w:proofErr w:type="spellStart"/>
      <w:r>
        <w:t>Тундрино</w:t>
      </w:r>
      <w:proofErr w:type="spellEnd"/>
      <w:r>
        <w:t xml:space="preserve"> от 28.11.2011 № 49 «Об утверждении перечня документов, предоставляемых гражданами, для принятия на учет в качестве нуждающихся в жилых помещениях, предоставляемых по договорам социального найма из муниципального жилищного фонда»</w:t>
      </w:r>
      <w:r>
        <w:br/>
      </w:r>
      <w:r>
        <w:br/>
        <w:t xml:space="preserve">2.6. Исчерпывающий перечень </w:t>
      </w:r>
      <w:r>
        <w:br/>
      </w:r>
      <w:r>
        <w:br/>
        <w:t xml:space="preserve">документов, необходимых в </w:t>
      </w:r>
      <w:r>
        <w:br/>
      </w:r>
      <w:r>
        <w:br/>
        <w:t>соответствии с законодательными</w:t>
      </w:r>
      <w:r>
        <w:br/>
      </w:r>
      <w:r>
        <w:br/>
        <w:t xml:space="preserve">или иными нормативными </w:t>
      </w:r>
      <w:r>
        <w:br/>
      </w:r>
      <w:r>
        <w:br/>
        <w:t xml:space="preserve">правовыми актами для </w:t>
      </w:r>
      <w:r>
        <w:br/>
      </w:r>
      <w:r>
        <w:br/>
        <w:t xml:space="preserve">предоставления муниципальной </w:t>
      </w:r>
      <w:r>
        <w:br/>
      </w:r>
      <w:r>
        <w:br/>
        <w:t>услуги &amp;nbsp&amp;nbsp&amp;nbsp&amp;nbsp1. Заявление по форме согласно приложению</w:t>
      </w:r>
      <w:r>
        <w:br/>
      </w:r>
      <w:r>
        <w:br/>
        <w:t xml:space="preserve">№ 1 к административному регламенту. </w:t>
      </w:r>
      <w:r>
        <w:br/>
      </w:r>
      <w:r>
        <w:br/>
        <w:t>2. Документы, удостоверяющие личность заявителя и членов его семьи (паспорт в возрасте от 14 лет, свидетельство о рождении несовершеннолетних граждан в возрасте до 14 лет).</w:t>
      </w:r>
      <w:r>
        <w:br/>
      </w:r>
      <w:r>
        <w:br/>
        <w:t xml:space="preserve">3. Свидетельство о заключении брака </w:t>
      </w:r>
      <w:r>
        <w:br/>
      </w:r>
      <w:r>
        <w:br/>
        <w:t>4. Справку с места жительства о составе семьи.</w:t>
      </w:r>
      <w:r>
        <w:br/>
      </w:r>
      <w:r>
        <w:br/>
        <w:t>5. Правоустанавливающие документы на занимаемое жилое помещение, а также на жилые помещения, имеющиеся у заявителя и (или) членов его семьи по договору найма, договору социального найма, найма специализированного жилого помещения и (или) в собственности.</w:t>
      </w:r>
      <w:r>
        <w:br/>
      </w:r>
      <w:r>
        <w:br/>
        <w:t>6. Документы, подтверждающие право на предоставление жилых помещений по договорам социального найма вне очереди.</w:t>
      </w:r>
      <w:r>
        <w:br/>
      </w:r>
      <w:r>
        <w:br/>
        <w:t>7. Справки о доходах по месту работы (службы) на заявителя и членов его семьи за последний календарный год (12 месяцев), предшествовавший началу года подачи заявления о принятии на учет.</w:t>
      </w:r>
      <w:r>
        <w:br/>
      </w:r>
      <w:r>
        <w:br/>
        <w:t>8. Копию трудовой книжки (с предъявлением оригинала либо заверенную по месту работы).</w:t>
      </w:r>
      <w:r>
        <w:br/>
      </w:r>
      <w:r>
        <w:br/>
        <w:t xml:space="preserve">9. </w:t>
      </w:r>
      <w:proofErr w:type="gramStart"/>
      <w:r>
        <w:t xml:space="preserve">Справки о получении заявителем и членами его семьи иных доходов (о размере пенсии, о </w:t>
      </w:r>
      <w:r>
        <w:lastRenderedPageBreak/>
        <w:t>размере стипендии, о размере пособия по безработице и других выплат безработным, о размере пособий на детей, о размере денежных средств, выплачиваемых опекуну (попечителю) на содержание подопечных детей, о размере алиментов и т.д.), выданные уполномоченными органами, осуществляющими соответствующие выплаты.</w:t>
      </w:r>
      <w:r>
        <w:br/>
      </w:r>
      <w:r>
        <w:br/>
        <w:t>10.</w:t>
      </w:r>
      <w:proofErr w:type="gramEnd"/>
      <w:r>
        <w:t xml:space="preserve"> Документы, подтверждающие стоимость недвижимого, движимого имущества (отчет (выписка из отчета) оценки, оформленный в соответствии с законодательством, регулирующим оценочную деятельность в Российской Федерации), в случае наличия имущества у заявителя и (или) членов его семьи.</w:t>
      </w:r>
      <w:r>
        <w:br/>
      </w:r>
      <w:r>
        <w:br/>
        <w:t xml:space="preserve">11. </w:t>
      </w:r>
      <w:proofErr w:type="gramStart"/>
      <w:r>
        <w:t>Заявление о том, что заявитель и (или) члены его семьи с намерением приобретения права состоять на учете в качестве нуждающихся в жилых помещениях в течение пяти лет, предшествующих году обращения в органы учета, не совершал (не совершали) действий и гражданско-правовых сделок с жилыми помещениями, которые привели к уменьшению размера занимаемых им (ими) жилых помещений или к их отчуждению, по форме</w:t>
      </w:r>
      <w:proofErr w:type="gramEnd"/>
      <w:r>
        <w:t xml:space="preserve"> согласно приложению № 1 к административному регламенту.</w:t>
      </w:r>
      <w:r>
        <w:br/>
      </w:r>
      <w:r>
        <w:br/>
        <w:t>12. Справки из филиала Федерального государственного унитарного предприятия "</w:t>
      </w:r>
      <w:proofErr w:type="spellStart"/>
      <w:r>
        <w:t>Ростехинвентаризация</w:t>
      </w:r>
      <w:proofErr w:type="spellEnd"/>
      <w:r>
        <w:t xml:space="preserve"> - Федеральное БТИ" о технических характеристиках жилого помещения, находящегося в собственности и (или) по договору социального найма у заявителя и (или) членов его семьи. </w:t>
      </w:r>
      <w:proofErr w:type="gramStart"/>
      <w:r>
        <w:t>В случае наличия у заявителя и (или) членов его семьи жилого помещения в собственности и (или) по договору социального найма на территории других муниципальных образований Ханты-Мансийского автономного округа - Югры и (или) на территории других субъектов Российской Федерации сведения о технических характеристиках жилого помещения запрашиваются из организации, осуществляющей техническую инвентаризацию по месту нахождения жилого помещения.</w:t>
      </w:r>
      <w:r>
        <w:br/>
      </w:r>
      <w:r>
        <w:br/>
        <w:t>13.</w:t>
      </w:r>
      <w:proofErr w:type="gramEnd"/>
      <w:r>
        <w:t xml:space="preserve"> Справки филиала Федерального государственного унитарного предприятия "</w:t>
      </w:r>
      <w:proofErr w:type="spellStart"/>
      <w:r>
        <w:t>Ростехинвентаризация</w:t>
      </w:r>
      <w:proofErr w:type="spellEnd"/>
      <w:r>
        <w:t xml:space="preserve"> - Федеральное БТИ" о наличии или об отсутствии в собственности жилого помещения у заявителя и членов его семьи, в том числе на ранее существовавшее имя в случае его изменения (сведения о правах, зарегистрированных до 01.07.1999).</w:t>
      </w:r>
      <w:r>
        <w:br/>
      </w:r>
      <w:r>
        <w:br/>
        <w:t>14. Справки Управления Федеральной службы государственной регистрации, кадастра и картографии по Ханты-Мансийскому автономному округу - Югре о наличии или об отсутствии в собственности жилого помещения у заявителя и членов его семьи, в том числе на ранее существовавшее имя в случае его изменения (сведения о правах, зарегистрированных с 01.07.1999).</w:t>
      </w:r>
      <w:r>
        <w:br/>
      </w:r>
      <w:r>
        <w:br/>
        <w:t xml:space="preserve">15. </w:t>
      </w:r>
      <w:proofErr w:type="gramStart"/>
      <w:r>
        <w:t xml:space="preserve">Сведения органа, осуществляющего государственную регистрацию прав на недвижимое имущество, подтверждающие наличие или отсутствие жилого помещения в собственности у заявителя и (или) членов его семьи, с предыдущего места жительства, в том числе на ранее существовавшее имя в случае его изменения (запрашиваются в случае прибытия заявителя и (или) членов его семьи на постоянное место жительства в сельское поселение </w:t>
      </w:r>
      <w:proofErr w:type="spellStart"/>
      <w:r>
        <w:t>Тундрино</w:t>
      </w:r>
      <w:proofErr w:type="spellEnd"/>
      <w:r>
        <w:t xml:space="preserve"> из других муниципальных</w:t>
      </w:r>
      <w:proofErr w:type="gramEnd"/>
      <w:r>
        <w:t xml:space="preserve"> образований Ханты-Мансийского автономного округа - Югры и (или) с территории других субъектов Российской Федерации).</w:t>
      </w:r>
      <w:r>
        <w:br/>
      </w:r>
      <w:r>
        <w:br/>
        <w:t xml:space="preserve">16. Справки Департамента имущественных, земельных отношений Администрации </w:t>
      </w:r>
      <w:proofErr w:type="spellStart"/>
      <w:r>
        <w:t>Сургутского</w:t>
      </w:r>
      <w:proofErr w:type="spellEnd"/>
      <w:r>
        <w:t xml:space="preserve"> </w:t>
      </w:r>
      <w:r>
        <w:lastRenderedPageBreak/>
        <w:t xml:space="preserve">района о наличии или отсутствии у заявителя и членов его семьи жилых помещений жилищного фонда </w:t>
      </w:r>
      <w:proofErr w:type="spellStart"/>
      <w:r>
        <w:t>Сургутского</w:t>
      </w:r>
      <w:proofErr w:type="spellEnd"/>
      <w:r>
        <w:t xml:space="preserve"> района по договору социального найма на территории </w:t>
      </w:r>
      <w:proofErr w:type="spellStart"/>
      <w:r>
        <w:t>Сургутского</w:t>
      </w:r>
      <w:proofErr w:type="spellEnd"/>
      <w:r>
        <w:t xml:space="preserve"> района, в том числе на ранее существовавшее имя в случае его изменения.</w:t>
      </w:r>
      <w:r>
        <w:br/>
      </w:r>
      <w:r>
        <w:br/>
        <w:t xml:space="preserve">17. </w:t>
      </w:r>
      <w:proofErr w:type="gramStart"/>
      <w:r>
        <w:t>Справки органов, осуществляющих предоставление жилых помещений государственного и муниципального жилищного фонда по договорам социального найма, об отсутствии (наличии) жилых помещений по договору социального найма у заявителя и (или) членов его семьи с предыдущего места жительства, в том числе на ранее существовавшее имя в случае его изменения (запрашиваются в случае прибытия заявителя и (или) членов его семьи на постоянное место жительства</w:t>
      </w:r>
      <w:proofErr w:type="gramEnd"/>
      <w:r>
        <w:t xml:space="preserve"> в сельское поселение </w:t>
      </w:r>
      <w:proofErr w:type="spellStart"/>
      <w:r>
        <w:t>Тундрино</w:t>
      </w:r>
      <w:proofErr w:type="spellEnd"/>
      <w:r>
        <w:t xml:space="preserve"> из других муниципальных образований Ханты-Мансийского автономного округа - Югры и (или) с территории других субъектов Российской Федерации).</w:t>
      </w:r>
      <w:r>
        <w:br/>
      </w:r>
      <w:r>
        <w:br/>
        <w:t>18. Справки из налоговых органов о наличии либо отсутствии регистрации заявителя и членов его семьи как индивидуальных предпринимателей (на несовершеннолетних не запрашиваются), а также о состоянии расчетов по налогам, сборам, взносам на заявителя и членов его семьи.</w:t>
      </w:r>
      <w:r>
        <w:br/>
      </w:r>
      <w:r>
        <w:br/>
        <w:t xml:space="preserve">19. </w:t>
      </w:r>
      <w:proofErr w:type="gramStart"/>
      <w:r>
        <w:t xml:space="preserve">Справки из </w:t>
      </w:r>
      <w:proofErr w:type="spellStart"/>
      <w:r>
        <w:t>Сургутского</w:t>
      </w:r>
      <w:proofErr w:type="spellEnd"/>
      <w:r>
        <w:t xml:space="preserve"> инспекторского отделения ФКУ Центра Государственной инспекции по маломерным судам Министерства Российской Федерации по делам гражданской обороны, чрезвычайным ситуациям и ликвидации последствий стихийных бедствий по Ханты-Мансийскому автономному округу - Югре о регистрации имущественных прав, подтверждающих правовые основания владения заявителем и членами его семьи подлежащим налогообложению движимым имуществом на праве собственности.</w:t>
      </w:r>
      <w:r>
        <w:br/>
      </w:r>
      <w:r>
        <w:br/>
        <w:t>20.</w:t>
      </w:r>
      <w:proofErr w:type="gramEnd"/>
      <w:r>
        <w:t xml:space="preserve"> Справки из Государственной Инспекции безопасности дорожного движения ОМВД России по </w:t>
      </w:r>
      <w:proofErr w:type="spellStart"/>
      <w:r>
        <w:t>Сургутскому</w:t>
      </w:r>
      <w:proofErr w:type="spellEnd"/>
      <w:r>
        <w:t xml:space="preserve"> району о наличии либо отсутствии у заявителя и членов его семьи зарегистрированного движимого имущества, подлежащего налогообложению.</w:t>
      </w:r>
      <w:r>
        <w:br/>
      </w:r>
      <w:r>
        <w:br/>
        <w:t>21. Акт обследования жилищно-бытовых условий оформляет и представляет за заявителя администрация по заявлению гражданина.</w:t>
      </w:r>
      <w:r>
        <w:br/>
      </w:r>
      <w:r>
        <w:br/>
        <w:t>Все документы предоставляются в копиях с одновременным предоставлением оригинала. Копии документов после проверки их соответствия оригиналу заверяются специалистом администрации, принимающим документы.</w:t>
      </w:r>
      <w:r>
        <w:br/>
      </w:r>
      <w:r>
        <w:br/>
        <w:t>Документы, указанные в подпунктах 14, 16-20 пункта 2.6. настоящего административного регламента, необходимые для предоставления муниципальной услуги предоставляются в порядке межведомственного взаимодействия.</w:t>
      </w:r>
      <w:r>
        <w:br/>
      </w:r>
      <w:r>
        <w:br/>
        <w:t>Заявитель вправе представить в администрацию поселения по собственной инициативе документы, указанные в подпунктах 14, 16-20 пункта 2.6. настоящего административного регламента.</w:t>
      </w:r>
      <w:r>
        <w:br/>
      </w:r>
      <w:r>
        <w:br/>
        <w:t xml:space="preserve">2.7. Исчерпывающий перечень </w:t>
      </w:r>
      <w:r>
        <w:br/>
      </w:r>
      <w:r>
        <w:br/>
        <w:t xml:space="preserve">оснований для отказа в приеме </w:t>
      </w:r>
      <w:r>
        <w:br/>
      </w:r>
      <w:r>
        <w:br/>
      </w:r>
      <w:r>
        <w:lastRenderedPageBreak/>
        <w:t xml:space="preserve">документов, необходимых для </w:t>
      </w:r>
      <w:r>
        <w:br/>
      </w:r>
      <w:r>
        <w:br/>
        <w:t xml:space="preserve">предоставления муниципальной </w:t>
      </w:r>
      <w:r>
        <w:br/>
      </w:r>
      <w:r>
        <w:br/>
        <w:t>услуги &amp;nbsp&amp;nbsp&amp;nbsp&amp;nbsp1. Предоставление неполного комплекта документов, перечисленных в пункте 2.6 раздела 2 настоящего административного регламента.</w:t>
      </w:r>
      <w:r>
        <w:br/>
      </w:r>
      <w:r>
        <w:br/>
        <w:t>2. Отсутствие подлинников документов, указанных в пункте 2.6 раздела 2 настоящего административного регламента.</w:t>
      </w:r>
      <w:r>
        <w:br/>
      </w:r>
      <w:r>
        <w:br/>
        <w:t>3. Несоответствие заявителя требованиям, указанным в пункте 1.2 раздела 1 настоящего административного регламента.</w:t>
      </w:r>
      <w:r>
        <w:br/>
      </w:r>
      <w:r>
        <w:br/>
        <w:t>4. Предоставление документов, имеющих подчистки, приписки, исправления, зачеркнутые слова (цифры), а также документов с серьезными повреждениями, не позволяющими однозначно истолковать их содержание.</w:t>
      </w:r>
      <w:r>
        <w:br/>
      </w:r>
      <w:r>
        <w:br/>
        <w:t xml:space="preserve">2.8. Исчерпывающий перечень </w:t>
      </w:r>
      <w:r>
        <w:br/>
      </w:r>
      <w:r>
        <w:br/>
        <w:t xml:space="preserve">оснований для отказа в </w:t>
      </w:r>
      <w:r>
        <w:br/>
      </w:r>
      <w:r>
        <w:br/>
        <w:t xml:space="preserve">предоставлении муниципальной </w:t>
      </w:r>
      <w:r>
        <w:br/>
      </w:r>
      <w:r>
        <w:br/>
        <w:t>услуги &amp;nbsp&amp;nbsp&amp;nbsp&amp;nbsp1. Представлены документы, на основании которых заявитель и члены его семьи не являются нуждающимися в жилом помещении.</w:t>
      </w:r>
      <w:r>
        <w:br/>
      </w:r>
      <w:r>
        <w:br/>
        <w:t>2. Представлены документы, на основании которых заявитель и члены его семьи не являются малоимущими.</w:t>
      </w:r>
      <w:r>
        <w:br/>
      </w:r>
      <w:r>
        <w:br/>
        <w:t xml:space="preserve">3. Не истек пятилетний срок со дня ухудшения жилищных условий заявителем и (или) членами его семьи (совершения действий, </w:t>
      </w:r>
      <w:proofErr w:type="spellStart"/>
      <w:r>
        <w:t>гражданско</w:t>
      </w:r>
      <w:proofErr w:type="spellEnd"/>
      <w:r>
        <w:t xml:space="preserve"> – правовых сделок, совершение которых привело к уменьшению размера занимаемых жилых помещений или их отчуждению). </w:t>
      </w:r>
      <w:r>
        <w:br/>
      </w:r>
      <w:r>
        <w:br/>
        <w:t xml:space="preserve">2.9. Размер платы, взимаемой с </w:t>
      </w:r>
      <w:r>
        <w:br/>
      </w:r>
      <w:r>
        <w:br/>
        <w:t xml:space="preserve">заявителя при предоставлении </w:t>
      </w:r>
      <w:r>
        <w:br/>
      </w:r>
      <w:r>
        <w:br/>
        <w:t>муниципальной услуги, и способы</w:t>
      </w:r>
      <w:r>
        <w:br/>
      </w:r>
      <w:r>
        <w:br/>
        <w:t xml:space="preserve">ее взимания в случаях, </w:t>
      </w:r>
      <w:r>
        <w:br/>
      </w:r>
      <w:r>
        <w:br/>
        <w:t xml:space="preserve">предусмотренных федеральными </w:t>
      </w:r>
      <w:r>
        <w:br/>
      </w:r>
      <w:r>
        <w:br/>
        <w:t xml:space="preserve">законами, принимаемыми в </w:t>
      </w:r>
      <w:r>
        <w:br/>
      </w:r>
      <w:r>
        <w:br/>
        <w:t xml:space="preserve">соответствии с ними иными </w:t>
      </w:r>
      <w:r>
        <w:br/>
      </w:r>
      <w:r>
        <w:br/>
      </w:r>
      <w:r>
        <w:lastRenderedPageBreak/>
        <w:t xml:space="preserve">нормативными правовыми актами </w:t>
      </w:r>
      <w:r>
        <w:br/>
      </w:r>
      <w:r>
        <w:br/>
        <w:t xml:space="preserve">Российской Федерации, </w:t>
      </w:r>
      <w:r>
        <w:br/>
      </w:r>
      <w:r>
        <w:br/>
        <w:t xml:space="preserve">нормативными правовыми актами </w:t>
      </w:r>
      <w:r>
        <w:br/>
      </w:r>
      <w:r>
        <w:br/>
        <w:t>субъектов Российской Федерации,</w:t>
      </w:r>
      <w:r>
        <w:br/>
      </w:r>
      <w:r>
        <w:br/>
        <w:t xml:space="preserve">муниципальными правовыми </w:t>
      </w:r>
      <w:proofErr w:type="spellStart"/>
      <w:r>
        <w:t>актами&amp;nbsp&amp;nbsp&amp;nbsp&amp;</w:t>
      </w:r>
      <w:proofErr w:type="gramStart"/>
      <w:r>
        <w:t>nbsp</w:t>
      </w:r>
      <w:proofErr w:type="gramEnd"/>
      <w:r>
        <w:t>Муниципальная</w:t>
      </w:r>
      <w:proofErr w:type="spellEnd"/>
      <w:r>
        <w:t xml:space="preserve"> услуга предоставляется бесплатно. </w:t>
      </w:r>
      <w:r>
        <w:br/>
      </w:r>
      <w:r>
        <w:br/>
        <w:t xml:space="preserve">2.10. Максимальный срок </w:t>
      </w:r>
      <w:r>
        <w:br/>
      </w:r>
      <w:r>
        <w:br/>
        <w:t xml:space="preserve">ожидания в очереди при подаче </w:t>
      </w:r>
      <w:r>
        <w:br/>
      </w:r>
      <w:r>
        <w:br/>
        <w:t xml:space="preserve">заявления о предоставлении </w:t>
      </w:r>
      <w:r>
        <w:br/>
      </w:r>
      <w:r>
        <w:br/>
        <w:t xml:space="preserve">муниципальной услуги и при </w:t>
      </w:r>
      <w:r>
        <w:br/>
      </w:r>
      <w:r>
        <w:br/>
        <w:t xml:space="preserve">получении результата </w:t>
      </w:r>
      <w:r>
        <w:br/>
      </w:r>
      <w:r>
        <w:br/>
        <w:t xml:space="preserve">предоставления муниципальной </w:t>
      </w:r>
      <w:r>
        <w:br/>
      </w:r>
      <w:r>
        <w:br/>
        <w:t>услуги &amp;</w:t>
      </w:r>
      <w:proofErr w:type="spellStart"/>
      <w:r>
        <w:t>nbsp&amp;nbsp&amp;nbsp&amp;nbsp</w:t>
      </w:r>
      <w:proofErr w:type="gramStart"/>
      <w:r>
        <w:t>Не</w:t>
      </w:r>
      <w:proofErr w:type="spellEnd"/>
      <w:proofErr w:type="gramEnd"/>
      <w:r>
        <w:t xml:space="preserve"> должен превышать 40 минут</w:t>
      </w:r>
      <w:r>
        <w:br/>
      </w:r>
      <w:r>
        <w:br/>
        <w:t xml:space="preserve">2.11. Срок регистрации заявления </w:t>
      </w:r>
      <w:r>
        <w:br/>
      </w:r>
      <w:r>
        <w:br/>
        <w:t xml:space="preserve">заявителя о предоставлении </w:t>
      </w:r>
      <w:r>
        <w:br/>
      </w:r>
      <w:r>
        <w:br/>
        <w:t>муниципальной услуги &amp;</w:t>
      </w:r>
      <w:proofErr w:type="spellStart"/>
      <w:r>
        <w:t>nbsp&amp;nbsp&amp;nbsp&amp;nbsp</w:t>
      </w:r>
      <w:proofErr w:type="gramStart"/>
      <w:r>
        <w:t>Не</w:t>
      </w:r>
      <w:proofErr w:type="spellEnd"/>
      <w:proofErr w:type="gramEnd"/>
      <w:r>
        <w:t xml:space="preserve"> должен превышать 10 минут с момента предоставления заявления</w:t>
      </w:r>
      <w:r>
        <w:br/>
      </w:r>
      <w:r>
        <w:br/>
        <w:t xml:space="preserve">2.12. Требования к помещениям, </w:t>
      </w:r>
      <w:r>
        <w:br/>
      </w:r>
      <w:r>
        <w:br/>
        <w:t xml:space="preserve">в которых предоставляются </w:t>
      </w:r>
      <w:r>
        <w:br/>
      </w:r>
      <w:r>
        <w:br/>
        <w:t xml:space="preserve">муниципальные услуги, к залу </w:t>
      </w:r>
      <w:r>
        <w:br/>
      </w:r>
      <w:r>
        <w:br/>
        <w:t>ожидания, местам для заполнения</w:t>
      </w:r>
      <w:r>
        <w:br/>
      </w:r>
      <w:r>
        <w:br/>
        <w:t xml:space="preserve">запросов о предоставлении </w:t>
      </w:r>
      <w:r>
        <w:br/>
      </w:r>
      <w:r>
        <w:br/>
        <w:t xml:space="preserve">муниципальной услуги, </w:t>
      </w:r>
      <w:r>
        <w:br/>
      </w:r>
      <w:r>
        <w:br/>
        <w:t xml:space="preserve">информационным стендам с </w:t>
      </w:r>
      <w:r>
        <w:br/>
      </w:r>
      <w:r>
        <w:br/>
        <w:t xml:space="preserve">образцами их заполнения и </w:t>
      </w:r>
      <w:r>
        <w:br/>
      </w:r>
      <w:r>
        <w:lastRenderedPageBreak/>
        <w:br/>
        <w:t xml:space="preserve">перечнем документов, </w:t>
      </w:r>
      <w:r>
        <w:br/>
      </w:r>
      <w:r>
        <w:br/>
        <w:t xml:space="preserve">необходимых для предоставления </w:t>
      </w:r>
      <w:r>
        <w:br/>
      </w:r>
      <w:r>
        <w:br/>
        <w:t>муниципальной услуги &amp;nbsp&amp;nbsp&amp;nbsp&amp;nbsp1. Места приема граждан оборудуются противопожарной системой, средствами оказания первой медицинской помощи, питьевой водой.</w:t>
      </w:r>
      <w:r>
        <w:br/>
      </w:r>
      <w:r>
        <w:br/>
        <w:t xml:space="preserve">2. Места приема граждан оборудуются стульями, столами, заявителям предоставляются необходимые канцелярские принадлежности. </w:t>
      </w:r>
      <w:r>
        <w:br/>
      </w:r>
      <w:r>
        <w:br/>
        <w:t xml:space="preserve">3. Места ожидания граждан оборудуются информационными стендами, стульями, столами. </w:t>
      </w:r>
      <w:r>
        <w:br/>
      </w:r>
      <w:r>
        <w:br/>
        <w:t>4. На информационном стенде размещаются следующие сведения:</w:t>
      </w:r>
      <w:r>
        <w:br/>
      </w:r>
      <w:r>
        <w:br/>
        <w:t>- настоящий административный регламент;</w:t>
      </w:r>
      <w:r>
        <w:br/>
      </w:r>
      <w:r>
        <w:br/>
        <w:t>- график приема граждан;</w:t>
      </w:r>
      <w:r>
        <w:br/>
      </w:r>
      <w:r>
        <w:br/>
        <w:t>- форма заявления, образец заполнения;</w:t>
      </w:r>
      <w:r>
        <w:br/>
      </w:r>
      <w:r>
        <w:br/>
        <w:t>- перечень документов, необходимых для предоставления муниципальной услуги.</w:t>
      </w:r>
      <w:r>
        <w:br/>
      </w:r>
      <w:r>
        <w:br/>
        <w:t xml:space="preserve">2.13. Показатели доступности и </w:t>
      </w:r>
      <w:r>
        <w:br/>
      </w:r>
      <w:r>
        <w:br/>
        <w:t>качества муниципальных услуг &amp;</w:t>
      </w:r>
      <w:proofErr w:type="spellStart"/>
      <w:r>
        <w:t>nbsp&amp;nbsp&amp;nbsp&amp;</w:t>
      </w:r>
      <w:proofErr w:type="gramStart"/>
      <w:r>
        <w:t>nbsp</w:t>
      </w:r>
      <w:proofErr w:type="gramEnd"/>
      <w:r>
        <w:t>Доступность</w:t>
      </w:r>
      <w:proofErr w:type="spellEnd"/>
      <w:r>
        <w:t>:</w:t>
      </w:r>
      <w:r>
        <w:br/>
      </w:r>
      <w:r>
        <w:br/>
        <w:t>Наличие возможности получения информации о порядке и условиях предоставления муниципальной услуги:</w:t>
      </w:r>
      <w:r>
        <w:br/>
      </w:r>
      <w:r>
        <w:br/>
        <w:t>1. На информационных стендах.</w:t>
      </w:r>
      <w:r>
        <w:br/>
      </w:r>
      <w:r>
        <w:br/>
        <w:t xml:space="preserve">2. На официальном сайте муниципального образования сельское поселение </w:t>
      </w:r>
      <w:proofErr w:type="spellStart"/>
      <w:r>
        <w:t>Тундрино</w:t>
      </w:r>
      <w:proofErr w:type="spellEnd"/>
      <w:r>
        <w:t>.</w:t>
      </w:r>
      <w:r>
        <w:br/>
      </w:r>
      <w:r>
        <w:br/>
        <w:t>3. На Едином портале государственных и муниципальных услуг.</w:t>
      </w:r>
      <w:r>
        <w:br/>
      </w:r>
      <w:r>
        <w:br/>
        <w:t>Качество:</w:t>
      </w:r>
      <w:r>
        <w:br/>
      </w:r>
      <w:r>
        <w:br/>
        <w:t>1. Соблюдение сроков предоставления муниципальной услуги, установленных настоящим административным регламентом.</w:t>
      </w:r>
      <w:r>
        <w:br/>
      </w:r>
      <w:r>
        <w:br/>
        <w:t>2. Наличие оборудованных мест ожидания и написания заявления.</w:t>
      </w:r>
      <w:r>
        <w:br/>
      </w:r>
      <w:r>
        <w:br/>
        <w:t>3. Культура обслуживания (вежливость, эстетичность) заявителей.</w:t>
      </w:r>
      <w:r>
        <w:br/>
      </w:r>
      <w:r>
        <w:br/>
        <w:t>4. Точность выполняемых обязательств по отношению к заявителям.</w:t>
      </w:r>
      <w:r>
        <w:br/>
      </w:r>
      <w:r>
        <w:br/>
      </w:r>
      <w:r>
        <w:lastRenderedPageBreak/>
        <w:br/>
      </w:r>
      <w:r>
        <w:br/>
      </w:r>
      <w:r>
        <w:br/>
      </w:r>
      <w:r>
        <w:br/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форме»</w:t>
      </w:r>
      <w:r>
        <w:br/>
      </w:r>
      <w:r>
        <w:br/>
      </w:r>
      <w:r>
        <w:br/>
      </w:r>
      <w:r>
        <w:br/>
        <w:t>3.1. Предоставление муниципальной услуги включает в себя следующие административные процедуры:</w:t>
      </w:r>
      <w:r>
        <w:br/>
      </w:r>
      <w:r>
        <w:br/>
        <w:t>&amp;</w:t>
      </w:r>
      <w:proofErr w:type="spellStart"/>
      <w:r>
        <w:t>nbsp&amp;nbsp&amp;nbsp&amp;nbsp</w:t>
      </w:r>
      <w:proofErr w:type="spellEnd"/>
      <w:r>
        <w:t>- прием заявлений и документов;</w:t>
      </w:r>
      <w:r>
        <w:br/>
      </w:r>
      <w:r>
        <w:br/>
        <w:t>&amp;</w:t>
      </w:r>
      <w:proofErr w:type="spellStart"/>
      <w:r>
        <w:t>nbsp&amp;nbsp&amp;nbsp&amp;nbsp</w:t>
      </w:r>
      <w:proofErr w:type="spellEnd"/>
      <w:r>
        <w:t xml:space="preserve">- регистрация заявления в книге регистрации заявлений граждан о принятии на учет в качестве нуждающихся в жилых помещениях в сельском поселении </w:t>
      </w:r>
      <w:proofErr w:type="spellStart"/>
      <w:r>
        <w:t>Тундрино</w:t>
      </w:r>
      <w:proofErr w:type="spellEnd"/>
      <w:r>
        <w:t>;</w:t>
      </w:r>
      <w:r>
        <w:br/>
      </w:r>
      <w:r>
        <w:br/>
        <w:t>&amp;</w:t>
      </w:r>
      <w:proofErr w:type="spellStart"/>
      <w:proofErr w:type="gramStart"/>
      <w:r>
        <w:t>nbsp&amp;nbsp&amp;nbsp&amp;nbsp</w:t>
      </w:r>
      <w:proofErr w:type="spellEnd"/>
      <w:r>
        <w:t xml:space="preserve">- выдача расписки в получении документов для постановки на учет в качестве нуждающихся в жилых помещениях в сельском поселении </w:t>
      </w:r>
      <w:proofErr w:type="spellStart"/>
      <w:r>
        <w:t>Тундрино</w:t>
      </w:r>
      <w:proofErr w:type="spellEnd"/>
      <w:r>
        <w:t>, согласно приложению № 2 к административному регламенту;</w:t>
      </w:r>
      <w:r>
        <w:br/>
      </w:r>
      <w:r>
        <w:br/>
        <w:t>&amp;</w:t>
      </w:r>
      <w:proofErr w:type="spellStart"/>
      <w:r>
        <w:t>nbsp&amp;nbsp&amp;nbsp&amp;nbsp</w:t>
      </w:r>
      <w:proofErr w:type="spellEnd"/>
      <w:r>
        <w:t>- принятие решения о предоставлении муниципальной услуги;</w:t>
      </w:r>
      <w:r>
        <w:br/>
      </w:r>
      <w:r>
        <w:br/>
        <w:t>&amp;</w:t>
      </w:r>
      <w:proofErr w:type="spellStart"/>
      <w:r>
        <w:t>nbsp&amp;nbsp&amp;nbsp&amp;nbsp</w:t>
      </w:r>
      <w:proofErr w:type="spellEnd"/>
      <w:r>
        <w:t>- выдача или направление по почте уведомления о принятом решении.</w:t>
      </w:r>
      <w:r>
        <w:br/>
      </w:r>
      <w:r>
        <w:br/>
        <w:t>3.2.</w:t>
      </w:r>
      <w:proofErr w:type="gramEnd"/>
      <w:r>
        <w:t xml:space="preserve"> Регистрация заявления </w:t>
      </w:r>
      <w:proofErr w:type="gramStart"/>
      <w:r>
        <w:t>в Книге регистрации заявлений граждан о принятии на учет в качестве нуждающихся в жилых помещениях</w:t>
      </w:r>
      <w:proofErr w:type="gramEnd"/>
      <w:r>
        <w:t>.</w:t>
      </w:r>
      <w:r>
        <w:br/>
      </w:r>
      <w:r>
        <w:br/>
        <w:t xml:space="preserve">Лицо, ответственное за предоставление муниципальной услуги, регистрирует заявление в Книге регистрации заявлений граждан о принятии на учет в качестве нуждающихся в жилых помещениях по месту жительства в администрации сельского поселения </w:t>
      </w:r>
      <w:proofErr w:type="spellStart"/>
      <w:r>
        <w:t>Тундрино</w:t>
      </w:r>
      <w:proofErr w:type="spellEnd"/>
      <w:r>
        <w:t>. Максимальный срок выполнения административной процедуры 10 минут.</w:t>
      </w:r>
      <w:r>
        <w:br/>
      </w:r>
      <w:r>
        <w:br/>
        <w:t>3.3. Лицо, ответственное за предоставление муниципальной услуги, оформляет и выдает заявителю (его представителю) расписку о принятии заявления и документов с указанием их перечня, даты и времени их получения.</w:t>
      </w:r>
      <w:r>
        <w:br/>
      </w:r>
      <w:r>
        <w:br/>
        <w:t>Максимальный срок выполнения административной процедуры 15 минут.</w:t>
      </w:r>
      <w:r>
        <w:br/>
      </w:r>
      <w:r>
        <w:br/>
        <w:t xml:space="preserve">3.4. </w:t>
      </w:r>
      <w:proofErr w:type="gramStart"/>
      <w:r>
        <w:t>Не позднее 3 рабочих дней со дня регистрации заявления, в порядке межведомственного электронного взаимодействия с использованием единой системы межведомственного электронного взаимодействия лицо, ответственное за предоставление муниципальной услуги запрашивает документы, необходимые для предоставления муниципальной услуги и указанные в подпунктах 14, 16 - 20 пункта 2.6 раздела 2 настоящего административного регламента, которые необходимы для предоставления муниципальной услуги и находятся в распоряжении органов, предоставляющих</w:t>
      </w:r>
      <w:proofErr w:type="gramEnd"/>
      <w:r>
        <w:t xml:space="preserve"> государственные услуги, органов, предоставляющих муниципальные услуги, </w:t>
      </w:r>
      <w:r>
        <w:lastRenderedPageBreak/>
        <w:t>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государственных или муниципальных услуг в соответствии с нормативными правовыми актами Российской Федерации, нормативными правовыми актами Ханты-Мансийского автономного округа-Югры, муниципальных образований.</w:t>
      </w:r>
      <w:r>
        <w:br/>
      </w:r>
      <w:r>
        <w:br/>
        <w:t>Направление межведомственного запроса и предоставления документов и информации допускается только в целях, связанных с предоставлением муниципальной услуги.</w:t>
      </w:r>
      <w:r>
        <w:br/>
      </w:r>
      <w:r>
        <w:br/>
        <w:t xml:space="preserve">3.5. Не позднее 7 рабочих дней со дня регистрации заявления лицо, ответственное за предоставление муниципальной услуги организует обследование жилищно-бытовых условий заявителя и членов его семьи, оформляет Акт обследования жилищно-бытовых условий. </w:t>
      </w:r>
      <w:r>
        <w:br/>
      </w:r>
      <w:r>
        <w:br/>
        <w:t xml:space="preserve">3.6. </w:t>
      </w:r>
      <w:proofErr w:type="gramStart"/>
      <w:r>
        <w:t>Лицо, ответственное за предоставление муниципальной услуги, не позднее 15 рабочих дней со дня регистрации заявления производит расчет среднемесячного совокупного дохода, приходящегося на заявителя и каждого члена семьи (одиноко проживающего заявителя) и расчет стоимости имущества, находящегося в собственности заявителя и членов семьи (одиноко проживающего заявителя) и подлежащего налогообложению, приходящегося на каждого члена семьи (одиноко проживающего заявителя).</w:t>
      </w:r>
      <w:proofErr w:type="gramEnd"/>
      <w:r>
        <w:t xml:space="preserve"> По итогам произведенных расчетов оформляет заключение об отказе или об отнесении заявителя и членов семьи (одиноко проживающего заявителя) к категории малоимущих граждан. </w:t>
      </w:r>
      <w:r>
        <w:br/>
      </w:r>
      <w:r>
        <w:br/>
        <w:t xml:space="preserve">3.7. Принятие решения о признании или об отказе в признании заявителя и членов его семьи (одиноко проживающего заявителя) </w:t>
      </w:r>
      <w:proofErr w:type="gramStart"/>
      <w:r>
        <w:t>малоимущим</w:t>
      </w:r>
      <w:proofErr w:type="gramEnd"/>
      <w:r>
        <w:t xml:space="preserve"> и принятии на учет или об отказе в принятии на учет граждан в качестве нуждающихся в жилых помещениях осуществляется жилищной комиссией администрации поселения.</w:t>
      </w:r>
      <w:r>
        <w:br/>
      </w:r>
      <w:r>
        <w:br/>
        <w:t>3.8. Не позднее 5 рабочих дней, со дня оформления заключения, указанного в пункте 3.6 настоящего административного регламента, лицо, ответственное за предоставление муниципальной услуги организует проведение заседания жилищной комиссии администрации поселения.</w:t>
      </w:r>
      <w:r>
        <w:br/>
      </w:r>
      <w:r>
        <w:br/>
        <w:t xml:space="preserve">3.9. </w:t>
      </w:r>
      <w:proofErr w:type="gramStart"/>
      <w:r>
        <w:t xml:space="preserve">Лицо, ответственное за предоставление муниципальной услуги, не позднее чем через 3 рабочих дня со дня принятия решения выдает или направляет заявителю уведомление о принятии на учет или об отказе в принятии на учет в качестве нуждающегося в жилом помещении, предоставляемом по договору социального найма, по месту жительства в сельском поселении </w:t>
      </w:r>
      <w:proofErr w:type="spellStart"/>
      <w:r>
        <w:t>Тундрино</w:t>
      </w:r>
      <w:proofErr w:type="spellEnd"/>
      <w:r>
        <w:t>.</w:t>
      </w:r>
      <w:r>
        <w:br/>
      </w:r>
      <w:r>
        <w:br/>
        <w:t>3.10.</w:t>
      </w:r>
      <w:proofErr w:type="gramEnd"/>
      <w:r>
        <w:t xml:space="preserve"> На основании решения жилищной комиссии администрации поселения о признании заявителя </w:t>
      </w:r>
      <w:proofErr w:type="gramStart"/>
      <w:r>
        <w:t>малоимущим</w:t>
      </w:r>
      <w:proofErr w:type="gramEnd"/>
      <w:r>
        <w:t xml:space="preserve"> и принятии его на учет в качестве нуждающегося в жилом помещении, предоставляемом по договору социального найма, лицо ответственное за предоставление муниципальной услуги заводит учетное дело, в которое подшиваются:</w:t>
      </w:r>
      <w:r>
        <w:br/>
      </w:r>
      <w:r>
        <w:br/>
        <w:t>1) заявление заявителя;</w:t>
      </w:r>
      <w:r>
        <w:br/>
      </w:r>
      <w:r>
        <w:br/>
        <w:t xml:space="preserve">2) решение жилищной комиссии администрации сельского поселения </w:t>
      </w:r>
      <w:proofErr w:type="spellStart"/>
      <w:r>
        <w:t>Тундрино</w:t>
      </w:r>
      <w:proofErr w:type="spellEnd"/>
      <w:r>
        <w:t>;</w:t>
      </w:r>
      <w:r>
        <w:br/>
      </w:r>
      <w:r>
        <w:br/>
      </w:r>
      <w:r>
        <w:lastRenderedPageBreak/>
        <w:t>3) иные документы, приложенные к заявлению и полученные в ходе проверки указанных заявителем сведений.</w:t>
      </w:r>
      <w:r>
        <w:br/>
      </w:r>
      <w:r>
        <w:br/>
        <w:t>Учетному делу присваивается номер, соответствующий номеру в Книге регистрации заявлений граждан о принятии на учет в качестве нуждающихся в жилых помещениях по месту жительства в администрации поселения.</w:t>
      </w:r>
      <w:r>
        <w:br/>
      </w:r>
      <w:r>
        <w:br/>
        <w:t xml:space="preserve">Принятые на учет граждане включаются </w:t>
      </w:r>
      <w:proofErr w:type="gramStart"/>
      <w:r>
        <w:t>в Книгу учета граждан в качестве нуждающихся в жилых помещениях по месту жительства в администрации</w:t>
      </w:r>
      <w:proofErr w:type="gramEnd"/>
      <w:r>
        <w:t xml:space="preserve"> поселения. В книге не допускаются подчистки. Поправки и изменения, вносимые в документы, заверяются лицом, на которое возложена ответственность за правильное ведение учета граждан, нуждающихся в жилых помещениях, и скрепляются печатью.</w:t>
      </w:r>
      <w:r>
        <w:br/>
      </w:r>
      <w:r>
        <w:br/>
        <w:t>Администрация обеспечивает надлежащее ведение и хранение учетных дел, книг.</w:t>
      </w:r>
      <w:r>
        <w:br/>
      </w:r>
      <w:r>
        <w:br/>
        <w:t>Блок-схема предоставления муниципальной услуги приведена в приложении № 3 к настоящему Административному регламенту.</w:t>
      </w:r>
      <w:r>
        <w:br/>
      </w:r>
      <w:r>
        <w:br/>
        <w:t xml:space="preserve">3.11. </w:t>
      </w:r>
      <w:proofErr w:type="gramStart"/>
      <w:r>
        <w:t>В случае принятия жилищной комиссией администрации поселения решения об отказе в постановке на учет, лицо, ответственное за предоставление муниципальной услуги, заносит соответствующую запись в Книгу регистрации заявлений граждан о принятии на учет в качестве нуждающихся по месту жительства в администрации поселения.</w:t>
      </w:r>
      <w:r>
        <w:br/>
      </w:r>
      <w:r>
        <w:br/>
      </w:r>
      <w:r>
        <w:br/>
      </w:r>
      <w:r>
        <w:br/>
      </w:r>
      <w:r>
        <w:br/>
      </w:r>
      <w:r>
        <w:br/>
        <w:t>&amp;</w:t>
      </w:r>
      <w:proofErr w:type="spellStart"/>
      <w:r>
        <w:t>nbsp&amp;nbsp&amp;nbsp&amp;nbsp&amp;nbsp&amp;nbsp&amp;nbsp&amp;nbsp&amp;nbsp&amp;nbsp&amp;nbsp&amp;nbsp</w:t>
      </w:r>
      <w:proofErr w:type="spellEnd"/>
      <w:r>
        <w:t xml:space="preserve"> </w:t>
      </w:r>
      <w:r>
        <w:br/>
      </w:r>
      <w:r>
        <w:br/>
        <w:t>4.</w:t>
      </w:r>
      <w:proofErr w:type="gramEnd"/>
      <w:r>
        <w:t xml:space="preserve"> Формы </w:t>
      </w:r>
      <w:proofErr w:type="gramStart"/>
      <w:r>
        <w:t>контроля</w:t>
      </w:r>
      <w:r>
        <w:br/>
      </w:r>
      <w:r>
        <w:br/>
        <w:t>за</w:t>
      </w:r>
      <w:proofErr w:type="gramEnd"/>
      <w:r>
        <w:t xml:space="preserve"> исполнением административного регламента</w:t>
      </w:r>
      <w:r>
        <w:br/>
      </w:r>
      <w:r>
        <w:br/>
      </w:r>
      <w:r>
        <w:br/>
      </w:r>
      <w:r>
        <w:br/>
        <w:t xml:space="preserve">4.1. Порядок осуществления текущего </w:t>
      </w:r>
      <w:proofErr w:type="gramStart"/>
      <w:r>
        <w:t>контроля за</w:t>
      </w:r>
      <w:proofErr w:type="gramEnd"/>
      <w:r>
        <w:t xml:space="preserve"> исполнением административного регламента.</w:t>
      </w:r>
      <w:r>
        <w:br/>
      </w:r>
      <w:r>
        <w:br/>
        <w:t xml:space="preserve">Текущий </w:t>
      </w:r>
      <w:proofErr w:type="gramStart"/>
      <w:r>
        <w:t>контроль за</w:t>
      </w:r>
      <w:proofErr w:type="gramEnd"/>
      <w:r>
        <w:t xml:space="preserve"> исполнением административного регламента, за совершением административных процедур, принятием решений и совершением действий специалистом администрации, предоставляющего муниципальную услугу, при предоставлении муниципальной услуги осуществляется главой сельского поселения </w:t>
      </w:r>
      <w:proofErr w:type="spellStart"/>
      <w:r>
        <w:t>Тундрино</w:t>
      </w:r>
      <w:proofErr w:type="spellEnd"/>
      <w:r>
        <w:t>.</w:t>
      </w:r>
      <w:r>
        <w:br/>
      </w:r>
      <w:r>
        <w:br/>
        <w:t xml:space="preserve">Осуществление текущего </w:t>
      </w:r>
      <w:proofErr w:type="gramStart"/>
      <w:r>
        <w:t>контроля за</w:t>
      </w:r>
      <w:proofErr w:type="gramEnd"/>
      <w:r>
        <w:t xml:space="preserve"> исполнением административного регламента, за совершением административных процедур, принятием решений и совершением действий специалистом администрации, предоставляющего муниципальную услугу, при предоставлении муниципальной услуги происходит постоянно.</w:t>
      </w:r>
      <w:r>
        <w:br/>
      </w:r>
      <w:r>
        <w:br/>
      </w:r>
      <w:r>
        <w:lastRenderedPageBreak/>
        <w:t xml:space="preserve">&amp;nbsp&amp;nbsp&amp;nbsp&amp;nbsp4.2. </w:t>
      </w:r>
      <w:proofErr w:type="gramStart"/>
      <w:r>
        <w:t>Порядок осуществления плановых и внеплановых проверок полноты и качества исполнения административного регламента.</w:t>
      </w:r>
      <w:r>
        <w:br/>
      </w:r>
      <w:r>
        <w:br/>
        <w:t>&amp;</w:t>
      </w:r>
      <w:proofErr w:type="spellStart"/>
      <w:r>
        <w:t>nbsp&amp;nbsp&amp;nbsp&amp;nbspКонтроль</w:t>
      </w:r>
      <w:proofErr w:type="spellEnd"/>
      <w:r>
        <w:t xml:space="preserve"> за деятельностью специалиста администрации, предоставляющего муниципальную услугу, в части соблюдения требований к полноте и качеству исполнения административного регламента осуществляется главой сельского поселения </w:t>
      </w:r>
      <w:proofErr w:type="spellStart"/>
      <w:r>
        <w:t>Тундрино</w:t>
      </w:r>
      <w:proofErr w:type="spellEnd"/>
      <w:r>
        <w:t>, посредством анализа обращений и жалоб заявителей муниципальной услуги, поступивших в администрацию поселения, выявления нарушений при предоставлении муниципальной услуги по фактам поступивших</w:t>
      </w:r>
      <w:proofErr w:type="gramEnd"/>
      <w:r>
        <w:t xml:space="preserve"> </w:t>
      </w:r>
      <w:proofErr w:type="gramStart"/>
      <w:r>
        <w:t>обращений и жалоб граждан.</w:t>
      </w:r>
      <w:r>
        <w:br/>
      </w:r>
      <w:r>
        <w:br/>
        <w:t>&amp;</w:t>
      </w:r>
      <w:proofErr w:type="spellStart"/>
      <w:r>
        <w:t>nbsp&amp;nbsp&amp;nbsp&amp;nbspПлановые</w:t>
      </w:r>
      <w:proofErr w:type="spellEnd"/>
      <w:r>
        <w:t xml:space="preserve"> проверки исполнения административного регламента в части соблюдения требований к полноте и качеству исполнения административного регламента осуществляются в соответствии с планом проверок.</w:t>
      </w:r>
      <w:r>
        <w:br/>
      </w:r>
      <w:r>
        <w:br/>
        <w:t>&amp;</w:t>
      </w:r>
      <w:proofErr w:type="spellStart"/>
      <w:r>
        <w:t>nbsp&amp;nbsp&amp;nbsp&amp;nbspВнеплановые</w:t>
      </w:r>
      <w:proofErr w:type="spellEnd"/>
      <w:r>
        <w:t xml:space="preserve"> проверки исполнения административного регламента в части соблюдения требований к полноте и качеству исполнения административного регламента осуществляются на основании поступления обращений граждан с жалобами на нарушения их прав</w:t>
      </w:r>
      <w:proofErr w:type="gramEnd"/>
      <w:r>
        <w:t xml:space="preserve"> и законных интересов. </w:t>
      </w:r>
      <w:r>
        <w:br/>
      </w:r>
      <w:r>
        <w:br/>
      </w:r>
      <w:r>
        <w:br/>
      </w:r>
      <w:r>
        <w:br/>
        <w:t xml:space="preserve">5. Досудебный (внесудебный) порядок обжалования решений и действий (бездействия) администрации сельского поселения </w:t>
      </w:r>
      <w:proofErr w:type="spellStart"/>
      <w:r>
        <w:t>Тундрино</w:t>
      </w:r>
      <w:proofErr w:type="spellEnd"/>
      <w:r>
        <w:t>, а также муниципальных служащих</w:t>
      </w:r>
      <w:r>
        <w:br/>
      </w:r>
      <w:r>
        <w:br/>
      </w:r>
      <w:r>
        <w:br/>
      </w:r>
      <w:r>
        <w:br/>
        <w:t>&amp;nbsp&amp;nbsp&amp;nbsp&amp;nbsp5.1. Заявитель имеет право на досудебное (внесудебное) обжалование действий или бездействия специалистов администрации поселения при предоставлении муниципальной услуги, а также принимаемых решений при предоставлении муниципальной услуги.</w:t>
      </w:r>
      <w:r>
        <w:br/>
      </w:r>
      <w:r>
        <w:br/>
        <w:t xml:space="preserve">&amp;nbsp&amp;nbsp&amp;nbsp&amp;nbsp5.2. </w:t>
      </w:r>
      <w:proofErr w:type="gramStart"/>
      <w:r>
        <w:t xml:space="preserve">В досудебном (внесудебном) порядке заявитель может обжаловать действия или бездействие специалистов администрации поселения при предоставлении муниципальной услуги, а также принимаемые решения при предоставлении муниципальной услуги путём направления жалобы на имя главы сельского поселения </w:t>
      </w:r>
      <w:proofErr w:type="spellStart"/>
      <w:r>
        <w:t>Тундрино</w:t>
      </w:r>
      <w:proofErr w:type="spellEnd"/>
      <w:r>
        <w:t>.</w:t>
      </w:r>
      <w:r>
        <w:br/>
      </w:r>
      <w:r>
        <w:br/>
        <w:t>&amp;nbsp&amp;nbsp&amp;nbsp&amp;nbsp5.3.&amp;nbsp&amp;nbsp&amp;nbsp&amp;nbspОснованием для отказа в рассмотрении жалобы является несоответствие предмета жалобы основаниям, указанным в статье 11.1.</w:t>
      </w:r>
      <w:proofErr w:type="gramEnd"/>
      <w:r>
        <w:t xml:space="preserve"> Федеральным законом от 27.07.2010 № 210-ФЗ «Об организации предоставления государственных и муниципальных услуг».</w:t>
      </w:r>
      <w:r>
        <w:br/>
      </w:r>
      <w:r>
        <w:br/>
        <w:t>&amp;nbsp&amp;nbsp&amp;nbsp&amp;nbsp5.4. Основанием для начала процедуры досудебного (внесудебного) обжалования является поступление жалобы в администрацию поселения.</w:t>
      </w:r>
      <w:r>
        <w:br/>
      </w:r>
      <w:r>
        <w:br/>
        <w:t>&amp;nbsp&amp;nbsp&amp;nbsp&amp;nbsp5.5. Жалоба может быть направлена по почте, с использованием информационно-телекоммуникационной сети «Интернет», официального сайта, или может быть принята при личном приёме заявителя.</w:t>
      </w:r>
      <w:r>
        <w:br/>
      </w:r>
      <w:r>
        <w:lastRenderedPageBreak/>
        <w:br/>
        <w:t>&amp;nbsp&amp;nbsp&amp;nbsp&amp;nbsp5.6. Заявитель имеет право на получение информации и документов, необходимых для обоснования и рассмотрения жалобы:</w:t>
      </w:r>
      <w:r>
        <w:br/>
      </w:r>
      <w:r>
        <w:br/>
        <w:t>&amp;nbsp&amp;nbsp&amp;nbsp&amp;nbsp5.6.1. Представлять дополнительные документы и материалы либо обращаться с просьбой об их истребовании.</w:t>
      </w:r>
      <w:r>
        <w:br/>
      </w:r>
      <w:r>
        <w:br/>
        <w:t xml:space="preserve">&amp;nbsp&amp;nbsp&amp;nbsp&amp;nbsp5.6.2. Знакомиться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 </w:t>
      </w:r>
      <w:r>
        <w:br/>
      </w:r>
      <w:r>
        <w:br/>
        <w:t xml:space="preserve">&amp;nbsp&amp;nbsp&amp;nbsp&amp;nbsp5.7. </w:t>
      </w:r>
      <w:proofErr w:type="gramStart"/>
      <w:r>
        <w:t>Жалоба подлежит рассмотрению в течение 15 рабочих дней со дня её регистрации, а в случае обжалования отказа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её регистрации.</w:t>
      </w:r>
      <w:r>
        <w:br/>
      </w:r>
      <w:r>
        <w:br/>
        <w:t>&amp;nbsp&amp;nbsp&amp;nbsp&amp;nbsp5.8.</w:t>
      </w:r>
      <w:proofErr w:type="gramEnd"/>
      <w:r>
        <w:t xml:space="preserve"> По результатам рассмотрения жалобы глава сельского поселения </w:t>
      </w:r>
      <w:proofErr w:type="spellStart"/>
      <w:r>
        <w:t>Тундрино</w:t>
      </w:r>
      <w:proofErr w:type="spellEnd"/>
      <w:r>
        <w:t xml:space="preserve"> принимают одно из следующих решений:</w:t>
      </w:r>
      <w:r>
        <w:br/>
      </w:r>
      <w:r>
        <w:br/>
        <w:t xml:space="preserve">&amp;nbsp&amp;nbsp&amp;nbsp&amp;nbsp5.8.1. </w:t>
      </w:r>
      <w:proofErr w:type="gramStart"/>
      <w:r>
        <w:t xml:space="preserve">Об удовлетворении жалобы,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Ханты-Мансийского автономного округа-Югры, муниципальными правовыми актами сельского поселения </w:t>
      </w:r>
      <w:proofErr w:type="spellStart"/>
      <w:r>
        <w:t>Тундрино</w:t>
      </w:r>
      <w:proofErr w:type="spellEnd"/>
      <w:r>
        <w:t>, а также в иных формах.</w:t>
      </w:r>
      <w:r>
        <w:br/>
      </w:r>
      <w:r>
        <w:br/>
        <w:t>&amp;nbsp&amp;nbsp</w:t>
      </w:r>
      <w:proofErr w:type="gramEnd"/>
      <w:r>
        <w:t>&amp;nbsp&amp;nbsp5.8.2. Об отказе в удовлетворении жалобы.</w:t>
      </w:r>
      <w:r>
        <w:br/>
      </w:r>
      <w:r>
        <w:br/>
        <w:t>&amp;nbsp&amp;nbsp&amp;nbsp&amp;nbsp5.9. Не позднее дня, следующего за днём принятия решения, указанного в пункте 5.8 настоящего административного регламента, заявителю в письменной форме или, по желанию заявителя, в электронной форме направляется мотивированный ответ о результатах рассмотрения жалобы.</w:t>
      </w:r>
      <w:r>
        <w:br/>
      </w:r>
      <w:r>
        <w:br/>
      </w:r>
      <w:r>
        <w:br/>
      </w:r>
      <w:r>
        <w:br/>
        <w:t>Приложение 1 к административному регламенту</w:t>
      </w:r>
      <w:r>
        <w:br/>
      </w:r>
      <w:r>
        <w:br/>
        <w:t>предоставления муниципальной услуги</w:t>
      </w:r>
      <w:r>
        <w:br/>
      </w:r>
      <w:r>
        <w:br/>
        <w:t>«Прием заявлений, документов, а также</w:t>
      </w:r>
      <w:r>
        <w:br/>
      </w:r>
      <w:r>
        <w:br/>
        <w:t>постановка граждан на учет в качестве</w:t>
      </w:r>
      <w:r>
        <w:br/>
      </w:r>
      <w:r>
        <w:br/>
        <w:t>нуждающихся в жилых помещениях»</w:t>
      </w:r>
      <w:r>
        <w:br/>
      </w:r>
      <w:r>
        <w:br/>
      </w:r>
      <w:r>
        <w:lastRenderedPageBreak/>
        <w:br/>
      </w:r>
      <w:r>
        <w:br/>
      </w:r>
      <w:r>
        <w:br/>
      </w:r>
      <w:r>
        <w:br/>
      </w:r>
      <w:r>
        <w:br/>
      </w:r>
      <w:r>
        <w:br/>
        <w:t xml:space="preserve">Главе сельского поселения </w:t>
      </w:r>
      <w:proofErr w:type="spellStart"/>
      <w:r>
        <w:t>Тундрино</w:t>
      </w:r>
      <w:proofErr w:type="spellEnd"/>
      <w:proofErr w:type="gramStart"/>
      <w:r>
        <w:br/>
      </w:r>
      <w:r>
        <w:br/>
        <w:t>О</w:t>
      </w:r>
      <w:proofErr w:type="gramEnd"/>
      <w:r>
        <w:t>т_______________________________</w:t>
      </w:r>
      <w:r>
        <w:br/>
      </w:r>
      <w:r>
        <w:br/>
        <w:t>(Ф.И.О. полностью)</w:t>
      </w:r>
      <w:r>
        <w:br/>
      </w:r>
      <w:r>
        <w:br/>
        <w:t>Проживающий (</w:t>
      </w:r>
      <w:proofErr w:type="spellStart"/>
      <w:r>
        <w:t>ая</w:t>
      </w:r>
      <w:proofErr w:type="spellEnd"/>
      <w:r>
        <w:t>) по адресу:________</w:t>
      </w:r>
      <w:r>
        <w:br/>
      </w:r>
      <w:r>
        <w:br/>
        <w:t>__________________________________</w:t>
      </w:r>
      <w:r>
        <w:br/>
      </w:r>
      <w:r>
        <w:br/>
        <w:t>__________________________________</w:t>
      </w:r>
      <w:r>
        <w:br/>
      </w:r>
      <w:r>
        <w:br/>
        <w:t>Тел.:______________________________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  <w:t>ЗАЯВЛЕНИЕ</w:t>
      </w:r>
      <w:r>
        <w:br/>
      </w:r>
      <w:r>
        <w:br/>
      </w:r>
      <w:r>
        <w:br/>
      </w:r>
      <w:r>
        <w:br/>
        <w:t>Прошу включить меня в списки очередности на улучшение жилищных условий по подпрограмме - в список № 1 - граждане, которым жилые помещения будут предоставляться по договорам социального найма.</w:t>
      </w:r>
      <w:r>
        <w:br/>
      </w:r>
      <w:r>
        <w:br/>
      </w:r>
      <w:r>
        <w:br/>
      </w:r>
      <w:r>
        <w:br/>
        <w:t>В занимаемом жилом помещении проживают ______ человек, в том числе:</w:t>
      </w:r>
      <w:r>
        <w:br/>
      </w:r>
      <w:r>
        <w:br/>
      </w:r>
      <w:r>
        <w:br/>
      </w:r>
      <w:r>
        <w:br/>
        <w:t xml:space="preserve">N </w:t>
      </w:r>
      <w:r>
        <w:br/>
      </w:r>
      <w:r>
        <w:br/>
      </w:r>
      <w:proofErr w:type="gramStart"/>
      <w:r>
        <w:t>п</w:t>
      </w:r>
      <w:proofErr w:type="gramEnd"/>
      <w:r>
        <w:t>/</w:t>
      </w:r>
      <w:proofErr w:type="spellStart"/>
      <w:r>
        <w:t>п&amp;nbsp&amp;nbsp&amp;nbsp&amp;nbspФамилия</w:t>
      </w:r>
      <w:proofErr w:type="spellEnd"/>
      <w:r>
        <w:t>, имя, отчество &amp;</w:t>
      </w:r>
      <w:proofErr w:type="spellStart"/>
      <w:r>
        <w:t>nbsp&amp;nbsp&amp;nbsp&amp;nbspСтепень</w:t>
      </w:r>
      <w:proofErr w:type="spellEnd"/>
      <w:r>
        <w:br/>
      </w:r>
      <w:r>
        <w:br/>
      </w:r>
      <w:proofErr w:type="spellStart"/>
      <w:r>
        <w:t>родства&amp;nbsp&amp;nbsp&amp;nbsp&amp;nbspАдрес</w:t>
      </w:r>
      <w:proofErr w:type="spellEnd"/>
      <w:r>
        <w:t xml:space="preserve"> проживания </w:t>
      </w:r>
      <w:r>
        <w:br/>
      </w:r>
      <w:r>
        <w:br/>
        <w:t>&amp;</w:t>
      </w:r>
      <w:proofErr w:type="spellStart"/>
      <w:r>
        <w:t>nbsp&amp;nbsp&amp;nbsp&amp;nbsp&amp;nbsp&amp;nbsp&amp;nbsp&amp;nbsp&amp;nbsp&amp;nbsp&amp;nbsp&amp;nbsp</w:t>
      </w:r>
      <w:proofErr w:type="spellEnd"/>
      <w:r>
        <w:br/>
      </w:r>
      <w:r>
        <w:lastRenderedPageBreak/>
        <w:br/>
        <w:t>&amp;</w:t>
      </w:r>
      <w:proofErr w:type="spellStart"/>
      <w:r>
        <w:t>nbsp&amp;nbsp&amp;nbsp&amp;nbsp&amp;nbsp&amp;nbsp&amp;nbsp&amp;nbsp&amp;nbsp&amp;nbsp&amp;nbsp&amp;nbsp</w:t>
      </w:r>
      <w:proofErr w:type="spellEnd"/>
      <w:r>
        <w:br/>
      </w:r>
      <w:r>
        <w:br/>
        <w:t>&amp;</w:t>
      </w:r>
      <w:proofErr w:type="spellStart"/>
      <w:r>
        <w:t>nbsp&amp;nbsp&amp;nbsp&amp;nbsp&amp;nbsp&amp;nbsp&amp;nbsp&amp;nbsp&amp;nbsp&amp;nbsp&amp;nbsp&amp;nbsp</w:t>
      </w:r>
      <w:proofErr w:type="spellEnd"/>
      <w:r>
        <w:br/>
      </w:r>
      <w:r>
        <w:br/>
        <w:t>&amp;</w:t>
      </w:r>
      <w:proofErr w:type="spellStart"/>
      <w:r>
        <w:t>nbsp&amp;nbsp&amp;nbsp&amp;nbsp&amp;nbsp&amp;nbsp&amp;nbsp&amp;nbsp&amp;nbsp&amp;nbsp&amp;nbsp&amp;nbsp</w:t>
      </w:r>
      <w:proofErr w:type="spellEnd"/>
      <w:r>
        <w:br/>
      </w:r>
      <w:r>
        <w:br/>
        <w:t>&amp;</w:t>
      </w:r>
      <w:proofErr w:type="spellStart"/>
      <w:r>
        <w:t>nbsp&amp;nbsp&amp;nbsp&amp;nbsp&amp;nbsp&amp;nbsp&amp;nbsp&amp;nbsp&amp;nbsp&amp;nbsp&amp;nbsp&amp;nbsp</w:t>
      </w:r>
      <w:proofErr w:type="spellEnd"/>
      <w:r>
        <w:br/>
      </w:r>
      <w:r>
        <w:br/>
        <w:t>&amp;</w:t>
      </w:r>
      <w:proofErr w:type="spellStart"/>
      <w:r>
        <w:t>nbsp&amp;nbsp&amp;nbsp&amp;nbsp&amp;nbsp&amp;nbsp&amp;nbsp&amp;nbsp&amp;nbsp&amp;nbsp&amp;nbsp&amp;nbsp</w:t>
      </w:r>
      <w:proofErr w:type="spellEnd"/>
      <w:r>
        <w:br/>
      </w:r>
      <w:r>
        <w:br/>
        <w:t>&amp;</w:t>
      </w:r>
      <w:proofErr w:type="spellStart"/>
      <w:r>
        <w:t>nbsp&amp;nbsp&amp;nbsp&amp;nbsp&amp;nbsp&amp;nbsp&amp;nbsp&amp;nbsp&amp;nbsp&amp;nbsp&amp;nbsp&amp;nbsp</w:t>
      </w:r>
      <w:proofErr w:type="spellEnd"/>
      <w:r>
        <w:br/>
      </w:r>
      <w:r>
        <w:br/>
        <w:t>&amp;</w:t>
      </w:r>
      <w:proofErr w:type="spellStart"/>
      <w:r>
        <w:t>nbsp&amp;nbsp&amp;nbsp&amp;nbsp&amp;nbsp&amp;nbsp&amp;nbsp&amp;nbsp&amp;nbsp&amp;nbsp&amp;nbsp&amp;nbsp</w:t>
      </w:r>
      <w:proofErr w:type="spellEnd"/>
      <w:proofErr w:type="gramStart"/>
      <w:r>
        <w:br/>
      </w:r>
      <w:r>
        <w:br/>
      </w:r>
      <w:r>
        <w:br/>
      </w:r>
      <w:r>
        <w:br/>
        <w:t>О</w:t>
      </w:r>
      <w:proofErr w:type="gramEnd"/>
      <w:r>
        <w:t>бязуюсь в срок с 1 февраля по 1 апреля ежегодно проходить перерегистрацию. Я подтверждаю, что я и члены моей семьи не совершали действий и гражданско-правовых сделок с жилыми помещениями, совершение которых привело к уменьшению размера занимаемых жилых помещений или к их отчуждению, в</w:t>
      </w:r>
      <w:r>
        <w:br/>
      </w:r>
      <w:r>
        <w:br/>
        <w:t>течение последних пяти лет. Я подтверждаю, что иных доходов, кроме тех, сведения о которых приложены к настоящему заявлению, в период за последний календарный год (12 месяцев), предшествовавший началу года подачи заявления о принятии на учет, я и члены моей семьи не имеем. Я подтверждаю, что иного движимого и недвижимого имущества, кроме тех, сведения о которых приложены к настоящему заявлению, я и члены моей</w:t>
      </w:r>
      <w:r>
        <w:br/>
      </w:r>
      <w:r>
        <w:br/>
        <w:t>семьи не имеем.</w:t>
      </w:r>
      <w:r>
        <w:br/>
      </w:r>
      <w:r>
        <w:br/>
        <w:t>Мне известно, что при выявлении в представленных документах не соответствующих действительности сведений, о нуждаемости в жилище, послужившим основанием для постановки на учет, - гражданин снимается с учета.</w:t>
      </w:r>
      <w:r>
        <w:br/>
      </w:r>
      <w:r>
        <w:br/>
      </w:r>
      <w:r>
        <w:br/>
      </w:r>
      <w:r>
        <w:br/>
      </w:r>
      <w:proofErr w:type="gramStart"/>
      <w:r>
        <w:t>Приложение:</w:t>
      </w:r>
      <w:r>
        <w:br/>
      </w:r>
      <w:r>
        <w:br/>
        <w:t>___________________________________________________________________________</w:t>
      </w:r>
      <w:r>
        <w:br/>
      </w:r>
      <w:r>
        <w:br/>
        <w:t>___________________________________________________________________________</w:t>
      </w:r>
      <w:r>
        <w:br/>
      </w:r>
      <w:r>
        <w:br/>
        <w:t>___________________________________________________________________________</w:t>
      </w:r>
      <w:r>
        <w:br/>
      </w:r>
      <w:r>
        <w:br/>
        <w:t>___________________________________________________________________________</w:t>
      </w:r>
      <w:r>
        <w:br/>
      </w:r>
      <w:r>
        <w:br/>
        <w:t>___________________________________________________________________________</w:t>
      </w:r>
      <w:r>
        <w:br/>
      </w:r>
      <w:r>
        <w:lastRenderedPageBreak/>
        <w:br/>
        <w:t>___________________________________________________________________________</w:t>
      </w:r>
      <w:r>
        <w:br/>
      </w:r>
      <w:r>
        <w:br/>
        <w:t>___________________________________________________________________________</w:t>
      </w:r>
      <w:r>
        <w:br/>
      </w:r>
      <w:r>
        <w:br/>
        <w:t>___________________________________________________________________________</w:t>
      </w:r>
      <w:r>
        <w:br/>
      </w:r>
      <w:r>
        <w:br/>
      </w:r>
      <w:r>
        <w:br/>
      </w:r>
      <w:r>
        <w:br/>
      </w:r>
      <w:r>
        <w:br/>
      </w:r>
      <w:r>
        <w:br/>
        <w:t>_________________/______________________________/________/___________/_____</w:t>
      </w:r>
      <w:r>
        <w:br/>
      </w:r>
      <w:r>
        <w:br/>
        <w:t>(подпись) (Ф.И.О.) дата подачи документов</w:t>
      </w:r>
      <w:r>
        <w:br/>
      </w:r>
      <w:r>
        <w:br/>
        <w:t>_________________/______________________________/________/___________/_____</w:t>
      </w:r>
      <w:r>
        <w:br/>
      </w:r>
      <w:r>
        <w:br/>
        <w:t>(подпись) (Ф.И.О.) дата подачи документов</w:t>
      </w:r>
      <w:r>
        <w:br/>
      </w:r>
      <w:r>
        <w:br/>
        <w:t>_________________/______________________________/________/___________/_____</w:t>
      </w:r>
      <w:r>
        <w:br/>
      </w:r>
      <w:r>
        <w:br/>
        <w:t>(подпись) (Ф.И.О.) дата подачи документов</w:t>
      </w:r>
      <w:r>
        <w:br/>
      </w:r>
      <w:r>
        <w:br/>
        <w:t>_________________/______________________________/________/___________/_____</w:t>
      </w:r>
      <w:r>
        <w:br/>
      </w:r>
      <w:r>
        <w:br/>
        <w:t>(подпись) (Ф.И.О.) дата подачи документов</w:t>
      </w:r>
      <w:r>
        <w:br/>
      </w:r>
      <w:r>
        <w:br/>
        <w:t>_________________/______________________________/________/___________/_____</w:t>
      </w:r>
      <w:r>
        <w:br/>
      </w:r>
      <w:r>
        <w:br/>
        <w:t>(подпись) (Ф.И.О.) дата подачи документов</w:t>
      </w:r>
      <w:r>
        <w:br/>
      </w:r>
      <w:r>
        <w:br/>
        <w:t>_________________/______________________________/________/___________/_____</w:t>
      </w:r>
      <w:r>
        <w:br/>
      </w:r>
      <w:r>
        <w:br/>
        <w:t>(подпись) (Ф.И.О.) дата подачи д</w:t>
      </w:r>
      <w:r>
        <w:t>окументов</w:t>
      </w:r>
      <w:r>
        <w:br/>
      </w:r>
      <w:r>
        <w:br/>
      </w:r>
      <w:bookmarkStart w:id="0" w:name="_GoBack"/>
      <w:bookmarkEnd w:id="0"/>
      <w:r>
        <w:br/>
      </w:r>
      <w:r>
        <w:br/>
      </w:r>
      <w:r>
        <w:br/>
        <w:t>Приложение 2 к административному регламенту</w:t>
      </w:r>
      <w:r>
        <w:br/>
      </w:r>
      <w:r>
        <w:br/>
        <w:t>предоставления муниципальной услуги</w:t>
      </w:r>
      <w:r>
        <w:br/>
      </w:r>
      <w:r>
        <w:br/>
        <w:t>«Прием заявлений, документов, а также</w:t>
      </w:r>
      <w:r>
        <w:br/>
      </w:r>
      <w:r>
        <w:br/>
        <w:t>постановка граждан на учет</w:t>
      </w:r>
      <w:proofErr w:type="gramEnd"/>
      <w:r>
        <w:t xml:space="preserve"> </w:t>
      </w:r>
      <w:proofErr w:type="gramStart"/>
      <w:r>
        <w:t>в качестве</w:t>
      </w:r>
      <w:r>
        <w:br/>
      </w:r>
      <w:r>
        <w:br/>
        <w:t>нуждающихся в жилых помещениях»</w:t>
      </w:r>
      <w:r>
        <w:br/>
      </w:r>
      <w:r>
        <w:lastRenderedPageBreak/>
        <w:br/>
      </w:r>
      <w:r>
        <w:br/>
      </w:r>
      <w:r>
        <w:br/>
      </w:r>
      <w:r>
        <w:br/>
      </w:r>
      <w:r>
        <w:br/>
      </w:r>
      <w:r>
        <w:br/>
      </w:r>
      <w:r>
        <w:br/>
        <w:t>Администрация</w:t>
      </w:r>
      <w:r>
        <w:br/>
      </w:r>
      <w:r>
        <w:br/>
        <w:t xml:space="preserve">сельского поселения </w:t>
      </w:r>
      <w:proofErr w:type="spellStart"/>
      <w:r>
        <w:t>Тундрино</w:t>
      </w:r>
      <w:proofErr w:type="spellEnd"/>
      <w:r>
        <w:br/>
      </w:r>
      <w:r>
        <w:br/>
      </w:r>
      <w:r>
        <w:br/>
      </w:r>
      <w:r>
        <w:br/>
      </w:r>
      <w:r>
        <w:br/>
      </w:r>
      <w:r>
        <w:br/>
        <w:t>РАСПИСКА</w:t>
      </w:r>
      <w:r>
        <w:br/>
      </w:r>
      <w:r>
        <w:br/>
      </w:r>
      <w:r>
        <w:br/>
      </w:r>
      <w:r>
        <w:br/>
        <w:t xml:space="preserve">в получении документов для постановки на учет нуждающихся в улучшении жилищных условий в сельском поселении </w:t>
      </w:r>
      <w:proofErr w:type="spellStart"/>
      <w:r>
        <w:t>Тундрино</w:t>
      </w:r>
      <w:proofErr w:type="spellEnd"/>
      <w:r>
        <w:t>, выдана: ________________________________</w:t>
      </w:r>
      <w:r>
        <w:br/>
      </w:r>
      <w:r>
        <w:br/>
        <w:t>&amp;nbsp&amp;nbsp&amp;nbsp&amp;nbsp&amp;nbsp&amp;nbsp&amp;nbsp&amp;nbsp&amp;nbsp&amp;nbsp&amp;nbsp&amp;nbsp&amp;nbsp&amp;nbsp&amp;nbsp&amp;nbsp (Ф.И.О. лица, сдавшего документы)</w:t>
      </w:r>
      <w:r>
        <w:br/>
      </w:r>
      <w:r>
        <w:br/>
      </w:r>
      <w:r>
        <w:br/>
      </w:r>
      <w:r>
        <w:br/>
        <w:t xml:space="preserve">Проживающего (ей) по адресу: __________________________________________________ </w:t>
      </w:r>
      <w:r>
        <w:br/>
      </w:r>
      <w:r>
        <w:br/>
        <w:t>(адрес лица, сдавшего документы)</w:t>
      </w:r>
      <w:r>
        <w:br/>
      </w:r>
      <w:r>
        <w:br/>
      </w:r>
      <w:r>
        <w:br/>
      </w:r>
      <w:r>
        <w:br/>
        <w:t>которым представлены</w:t>
      </w:r>
      <w:proofErr w:type="gramEnd"/>
      <w:r>
        <w:t xml:space="preserve"> следующие документы:</w:t>
      </w:r>
      <w:r>
        <w:br/>
      </w:r>
      <w:r>
        <w:br/>
      </w:r>
      <w:r>
        <w:br/>
      </w:r>
      <w:r>
        <w:br/>
        <w:t xml:space="preserve">N </w:t>
      </w:r>
      <w:r>
        <w:br/>
      </w:r>
      <w:r>
        <w:br/>
      </w:r>
      <w:proofErr w:type="gramStart"/>
      <w:r>
        <w:t>п</w:t>
      </w:r>
      <w:proofErr w:type="gramEnd"/>
      <w:r>
        <w:t>/</w:t>
      </w:r>
      <w:proofErr w:type="spellStart"/>
      <w:r>
        <w:t>п&amp;nbsp&amp;nbsp&amp;nbsp&amp;nbspНаименование</w:t>
      </w:r>
      <w:proofErr w:type="spellEnd"/>
      <w:r>
        <w:t xml:space="preserve"> и реквизиты документов &amp;</w:t>
      </w:r>
      <w:proofErr w:type="spellStart"/>
      <w:r>
        <w:t>nbsp&amp;nbsp&amp;nbsp&amp;nbspКоличество</w:t>
      </w:r>
      <w:proofErr w:type="spellEnd"/>
      <w:r>
        <w:t xml:space="preserve"> </w:t>
      </w:r>
      <w:r>
        <w:br/>
      </w:r>
      <w:r>
        <w:br/>
        <w:t>документов &amp;</w:t>
      </w:r>
      <w:proofErr w:type="spellStart"/>
      <w:r>
        <w:t>nbsp&amp;nbsp&amp;nbsp&amp;nbspКоличество</w:t>
      </w:r>
      <w:proofErr w:type="spellEnd"/>
      <w:r>
        <w:t xml:space="preserve"> </w:t>
      </w:r>
      <w:r>
        <w:br/>
      </w:r>
      <w:r>
        <w:br/>
        <w:t xml:space="preserve">листов в </w:t>
      </w:r>
      <w:r>
        <w:br/>
      </w:r>
      <w:r>
        <w:br/>
        <w:t xml:space="preserve">документах </w:t>
      </w:r>
      <w:r>
        <w:br/>
      </w:r>
      <w:r>
        <w:lastRenderedPageBreak/>
        <w:br/>
        <w:t>&amp;</w:t>
      </w:r>
      <w:proofErr w:type="spellStart"/>
      <w:r>
        <w:t>nbsp&amp;nbsp&amp;nbsp&amp;nbsp&amp;nbsp&amp;nbsp&amp;nbsp&amp;nbspподл</w:t>
      </w:r>
      <w:proofErr w:type="spellEnd"/>
      <w:r>
        <w:t>. &amp;</w:t>
      </w:r>
      <w:proofErr w:type="spellStart"/>
      <w:r>
        <w:t>nbsp&amp;nbsp&amp;nbsp&amp;nbspкопии</w:t>
      </w:r>
      <w:proofErr w:type="spellEnd"/>
      <w:r>
        <w:t xml:space="preserve"> &amp;</w:t>
      </w:r>
      <w:proofErr w:type="spellStart"/>
      <w:r>
        <w:t>nbsp&amp;nbsp&amp;nbsp&amp;nbspподл</w:t>
      </w:r>
      <w:proofErr w:type="spellEnd"/>
      <w:r>
        <w:t>. &amp;</w:t>
      </w:r>
      <w:proofErr w:type="spellStart"/>
      <w:r>
        <w:t>nbsp&amp;nbsp&amp;nbsp&amp;nbspкопии</w:t>
      </w:r>
      <w:proofErr w:type="spellEnd"/>
      <w:r>
        <w:t xml:space="preserve"> </w:t>
      </w:r>
      <w:r>
        <w:br/>
      </w:r>
      <w:r>
        <w:br/>
        <w:t>&amp;</w:t>
      </w:r>
      <w:proofErr w:type="spellStart"/>
      <w:r>
        <w:t>nbsp&amp;nbsp&amp;nbsp&amp;nbsp&amp;nbsp&amp;nbsp&amp;nbsp&amp;nbsp</w:t>
      </w:r>
      <w:proofErr w:type="spellEnd"/>
      <w:r>
        <w:t xml:space="preserve"> &amp;</w:t>
      </w:r>
      <w:proofErr w:type="spellStart"/>
      <w:r>
        <w:t>nbsp&amp;nbsp&amp;nbsp&amp;nbsp&amp;nbsp&amp;nbsp&amp;nbsp&amp;nbsp</w:t>
      </w:r>
      <w:proofErr w:type="spellEnd"/>
      <w:r>
        <w:t xml:space="preserve"> &amp;</w:t>
      </w:r>
      <w:proofErr w:type="spellStart"/>
      <w:r>
        <w:t>nbsp&amp;nbsp&amp;</w:t>
      </w:r>
      <w:proofErr w:type="gramStart"/>
      <w:r>
        <w:t>nbsp&amp;nbsp</w:t>
      </w:r>
      <w:proofErr w:type="spellEnd"/>
      <w:r>
        <w:br/>
      </w:r>
      <w:r>
        <w:br/>
        <w:t>&amp;</w:t>
      </w:r>
      <w:proofErr w:type="spellStart"/>
      <w:r>
        <w:t>nbsp&amp;nbsp&amp;nbsp&amp;nbsp&amp;nbsp&amp;nbsp&amp;nbsp&amp;nbsp</w:t>
      </w:r>
      <w:proofErr w:type="spellEnd"/>
      <w:r>
        <w:t xml:space="preserve"> &amp;</w:t>
      </w:r>
      <w:proofErr w:type="spellStart"/>
      <w:r>
        <w:t>nbsp&amp;nbsp&amp;nbsp&amp;nbsp&amp;nbsp&amp;nbsp&amp;nbsp&amp;nbsp</w:t>
      </w:r>
      <w:proofErr w:type="spellEnd"/>
      <w:r>
        <w:t xml:space="preserve"> &amp;</w:t>
      </w:r>
      <w:proofErr w:type="spellStart"/>
      <w:r>
        <w:t>nbsp&amp;nbsp&amp;nbsp&amp;nbsp</w:t>
      </w:r>
      <w:proofErr w:type="spellEnd"/>
      <w:r>
        <w:br/>
      </w:r>
      <w:r>
        <w:br/>
        <w:t>&amp;</w:t>
      </w:r>
      <w:proofErr w:type="spellStart"/>
      <w:r>
        <w:t>nbsp&amp;nbsp&amp;nbsp&amp;nbsp&amp;nbsp&amp;nbsp&amp;nbsp&amp;nbsp&amp;nbsp&amp;nbsp&amp;nbsp&amp;nbsp</w:t>
      </w:r>
      <w:proofErr w:type="spellEnd"/>
      <w:r>
        <w:t xml:space="preserve"> &amp;</w:t>
      </w:r>
      <w:proofErr w:type="spellStart"/>
      <w:r>
        <w:t>nbsp&amp;nbsp&amp;nbsp&amp;nbsp&amp;nbsp&amp;nbsp&amp;nbsp&amp;nbsp</w:t>
      </w:r>
      <w:proofErr w:type="spellEnd"/>
      <w:r>
        <w:t xml:space="preserve"> </w:t>
      </w:r>
      <w:r>
        <w:br/>
      </w:r>
      <w:r>
        <w:br/>
        <w:t>&amp;</w:t>
      </w:r>
      <w:proofErr w:type="spellStart"/>
      <w:r>
        <w:t>nbsp&amp;nbsp&amp;nbsp&amp;nbsp&amp;nbsp&amp;nbsp&amp;nbsp&amp;nbsp</w:t>
      </w:r>
      <w:proofErr w:type="spellEnd"/>
      <w:r>
        <w:t xml:space="preserve"> &amp;</w:t>
      </w:r>
      <w:proofErr w:type="spellStart"/>
      <w:r>
        <w:t>nbsp&amp;nbsp&amp;nbsp&amp;nbsp&amp;nbsp&amp;nbsp&amp;nbsp&amp;nbsp</w:t>
      </w:r>
      <w:proofErr w:type="spellEnd"/>
      <w:r>
        <w:t xml:space="preserve"> &amp;</w:t>
      </w:r>
      <w:proofErr w:type="spellStart"/>
      <w:r>
        <w:t>nbsp&amp;nbsp</w:t>
      </w:r>
      <w:proofErr w:type="gramEnd"/>
      <w:r>
        <w:t>&amp;</w:t>
      </w:r>
      <w:proofErr w:type="gramStart"/>
      <w:r>
        <w:t>nbsp&amp;nbsp</w:t>
      </w:r>
      <w:proofErr w:type="spellEnd"/>
      <w:r>
        <w:br/>
      </w:r>
      <w:r>
        <w:br/>
        <w:t>&amp;</w:t>
      </w:r>
      <w:proofErr w:type="spellStart"/>
      <w:r>
        <w:t>nbsp&amp;nbsp&amp;nbsp&amp;nbsp&amp;nbsp&amp;nbsp&amp;nbsp&amp;nbsp</w:t>
      </w:r>
      <w:proofErr w:type="spellEnd"/>
      <w:r>
        <w:t xml:space="preserve"> &amp;</w:t>
      </w:r>
      <w:proofErr w:type="spellStart"/>
      <w:r>
        <w:t>nbsp&amp;nbsp&amp;nbsp&amp;nbsp&amp;nbsp&amp;nbsp&amp;nbsp&amp;nbsp</w:t>
      </w:r>
      <w:proofErr w:type="spellEnd"/>
      <w:r>
        <w:t xml:space="preserve"> &amp;</w:t>
      </w:r>
      <w:proofErr w:type="spellStart"/>
      <w:r>
        <w:t>nbsp&amp;nbsp&amp;nbsp&amp;nbsp</w:t>
      </w:r>
      <w:proofErr w:type="spellEnd"/>
      <w:r>
        <w:br/>
      </w:r>
      <w:r>
        <w:br/>
        <w:t>&amp;</w:t>
      </w:r>
      <w:proofErr w:type="spellStart"/>
      <w:r>
        <w:t>nbsp&amp;nbsp&amp;nbsp&amp;nbsp&amp;nbsp&amp;nbsp&amp;nbsp&amp;nbsp&amp;nbsp&amp;nbsp&amp;nbsp&amp;nbsp</w:t>
      </w:r>
      <w:proofErr w:type="spellEnd"/>
      <w:r>
        <w:t xml:space="preserve"> &amp;</w:t>
      </w:r>
      <w:proofErr w:type="spellStart"/>
      <w:r>
        <w:t>nbsp&amp;nbsp&amp;nbsp&amp;nbsp&amp;nbsp&amp;nbsp&amp;nbsp&amp;nbsp</w:t>
      </w:r>
      <w:proofErr w:type="spellEnd"/>
      <w:r>
        <w:t xml:space="preserve"> </w:t>
      </w:r>
      <w:r>
        <w:br/>
      </w:r>
      <w:r>
        <w:br/>
        <w:t>&amp;</w:t>
      </w:r>
      <w:proofErr w:type="spellStart"/>
      <w:r>
        <w:t>nbsp&amp;nbsp&amp;nbsp&amp;nbsp&amp;nbsp&amp;nbsp&amp;nbsp&amp;nbsp&amp;nbsp&amp;nbsp&amp;nbsp&amp;nbsp</w:t>
      </w:r>
      <w:proofErr w:type="spellEnd"/>
      <w:r>
        <w:t xml:space="preserve"> &amp;</w:t>
      </w:r>
      <w:proofErr w:type="spellStart"/>
      <w:r>
        <w:t>nbsp&amp;nbsp&amp;nbsp&amp;nbsp&amp;nbsp&amp;nbsp</w:t>
      </w:r>
      <w:proofErr w:type="gramEnd"/>
      <w:r>
        <w:t>&amp;</w:t>
      </w:r>
      <w:proofErr w:type="gramStart"/>
      <w:r>
        <w:t>nbsp&amp;nbsp</w:t>
      </w:r>
      <w:proofErr w:type="spellEnd"/>
      <w:r>
        <w:t xml:space="preserve"> </w:t>
      </w:r>
      <w:r>
        <w:br/>
      </w:r>
      <w:r>
        <w:br/>
        <w:t>&amp;</w:t>
      </w:r>
      <w:proofErr w:type="spellStart"/>
      <w:r>
        <w:t>nbsp&amp;nbsp&amp;nbsp&amp;nbsp&amp;nbsp&amp;nbsp&amp;nbsp&amp;nbsp&amp;nbsp&amp;nbsp&amp;nbsp&amp;nbsp</w:t>
      </w:r>
      <w:proofErr w:type="spellEnd"/>
      <w:r>
        <w:t xml:space="preserve"> &amp;</w:t>
      </w:r>
      <w:proofErr w:type="spellStart"/>
      <w:r>
        <w:t>nbsp&amp;nbsp&amp;nbsp&amp;nbsp&amp;nbsp&amp;nbsp&amp;nbsp&amp;nbsp</w:t>
      </w:r>
      <w:proofErr w:type="spellEnd"/>
      <w:r>
        <w:t xml:space="preserve"> </w:t>
      </w:r>
      <w:r>
        <w:br/>
      </w:r>
      <w:r>
        <w:br/>
        <w:t>&amp;</w:t>
      </w:r>
      <w:proofErr w:type="spellStart"/>
      <w:r>
        <w:t>nbsp&amp;nbsp&amp;nbsp&amp;nbsp&amp;nbsp&amp;nbsp&amp;nbsp&amp;nbsp&amp;nbsp&amp;nbsp&amp;nbsp&amp;nbsp</w:t>
      </w:r>
      <w:proofErr w:type="spellEnd"/>
      <w:r>
        <w:t xml:space="preserve"> &amp;</w:t>
      </w:r>
      <w:proofErr w:type="spellStart"/>
      <w:r>
        <w:t>nbsp&amp;nbsp&amp;nbsp&amp;nbsp&amp;nbsp&amp;nbsp&amp;nbsp&amp;nbsp</w:t>
      </w:r>
      <w:proofErr w:type="spellEnd"/>
      <w:r>
        <w:t xml:space="preserve"> </w:t>
      </w:r>
      <w:r>
        <w:br/>
      </w:r>
      <w:r>
        <w:br/>
        <w:t>&amp;</w:t>
      </w:r>
      <w:proofErr w:type="spellStart"/>
      <w:r>
        <w:t>nbsp&amp;nbsp&amp;nbsp&amp;nbsp&amp;nbsp&amp;nbsp&amp;nbsp&amp;nbsp</w:t>
      </w:r>
      <w:proofErr w:type="spellEnd"/>
      <w:r>
        <w:t xml:space="preserve"> &amp;</w:t>
      </w:r>
      <w:proofErr w:type="spellStart"/>
      <w:r>
        <w:t>nbsp&amp;nbsp&amp;nbsp&amp;nbsp&amp;nbsp&amp;nbsp&amp;nbsp&amp;nbsp</w:t>
      </w:r>
      <w:proofErr w:type="spellEnd"/>
      <w:r>
        <w:t xml:space="preserve"> &amp;</w:t>
      </w:r>
      <w:proofErr w:type="spellStart"/>
      <w:r>
        <w:t>nbsp&amp;nbsp</w:t>
      </w:r>
      <w:proofErr w:type="gramEnd"/>
      <w:r>
        <w:t>&amp;</w:t>
      </w:r>
      <w:proofErr w:type="gramStart"/>
      <w:r>
        <w:t>nbsp&amp;nbsp</w:t>
      </w:r>
      <w:proofErr w:type="spellEnd"/>
      <w:r>
        <w:br/>
      </w:r>
      <w:r>
        <w:br/>
        <w:t>&amp;nbsp&amp;nbsp&amp;nbsp&amp;nbsp&amp;nbsp&amp;nbsp&amp;nbsp&amp;nbsp&amp;nbsp&amp;nbsp&amp;nbsp&amp;nbsp&amp;nbsp&amp;nbsp&amp;nbsp&amp;nbsp&amp;nbsp&amp;nbsp&amp;nbsp&amp;nbsp</w:t>
      </w:r>
      <w:r>
        <w:br/>
      </w:r>
      <w:r>
        <w:br/>
        <w:t>&amp;nbsp&amp;nbsp&amp;nbsp&amp;nbsp&amp;nbsp&amp;nbsp&amp;nbsp&amp;nbsp&amp;nbsp&amp;nbsp&amp;nbsp&amp;nbsp&amp;nbsp&amp;nbsp&amp;nbsp&amp;nbsp&amp;nbsp&amp;nbsp&amp;nbsp&amp;nbsp</w:t>
      </w:r>
      <w:r>
        <w:br/>
      </w:r>
      <w:r>
        <w:br/>
        <w:t>&amp;nbsp&amp;nbsp&amp;nbsp&amp;nbsp&amp;nbsp&amp;nbsp&amp;nbsp&amp;nbsp&amp;nbsp&amp;nbsp&amp;nbsp&amp;nbsp&amp;nbsp&amp;nbsp&amp;nbsp&amp;nbsp&amp;nbsp&amp;nbsp</w:t>
      </w:r>
      <w:proofErr w:type="gramEnd"/>
      <w:r>
        <w:t>&amp;</w:t>
      </w:r>
      <w:proofErr w:type="gramStart"/>
      <w:r>
        <w:t>nbsp&amp;nbsp</w:t>
      </w:r>
      <w:r>
        <w:br/>
      </w:r>
      <w:r>
        <w:br/>
        <w:t>&amp;nbsp&amp;nbsp&amp;nbsp&amp;nbsp&amp;nbsp&amp;nbsp&amp;nbsp&amp;nbsp&amp;nbsp&amp;nbsp&amp;nbsp&amp;nbsp&amp;nbsp&amp;nbsp&amp;nbsp&amp;nbsp&amp;nbsp&amp;nbsp&amp;nbsp&amp;nbsp</w:t>
      </w:r>
      <w:r>
        <w:br/>
      </w:r>
      <w:r>
        <w:br/>
        <w:t>&amp;nbsp&amp;nbsp&amp;nbsp&amp;nbsp&amp;nbsp&amp;nbsp&amp;nbsp&amp;nbsp&amp;nbsp&amp;nbsp&amp;nbsp&amp;nbsp&amp;nbsp&amp;nbsp&amp;nbsp&amp;nbsp</w:t>
      </w:r>
      <w:r>
        <w:lastRenderedPageBreak/>
        <w:t>&amp;nbsp&amp;nbsp&amp;nbsp&amp;nbsp</w:t>
      </w:r>
      <w:r>
        <w:br/>
      </w:r>
      <w:r>
        <w:br/>
      </w:r>
      <w:r>
        <w:br/>
      </w:r>
      <w:r>
        <w:br/>
        <w:t xml:space="preserve">о чем «_» _______ 20__ года в "__" часов "___" минут в книгу учета входящей документации внесена запись за № </w:t>
      </w:r>
      <w:r>
        <w:br/>
      </w:r>
      <w:r>
        <w:br/>
      </w:r>
      <w:r>
        <w:br/>
      </w:r>
      <w:r>
        <w:br/>
        <w:t>_____________________________________________ __________</w:t>
      </w:r>
      <w:r>
        <w:br/>
      </w:r>
      <w:r>
        <w:br/>
        <w:t>(Ф.И.О.</w:t>
      </w:r>
      <w:proofErr w:type="gramEnd"/>
      <w:r>
        <w:t xml:space="preserve"> </w:t>
      </w:r>
      <w:proofErr w:type="gramStart"/>
      <w:r>
        <w:t>должностного лица, принявшего документы) (подпись)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  <w:t>Приложение 3 к административному регламенту</w:t>
      </w:r>
      <w:r>
        <w:br/>
      </w:r>
      <w:r>
        <w:br/>
        <w:t>предоставления муниципальной услуги</w:t>
      </w:r>
      <w:r>
        <w:br/>
      </w:r>
      <w:r>
        <w:br/>
        <w:t>«Прием заявлений, документов, а также</w:t>
      </w:r>
      <w:r>
        <w:br/>
      </w:r>
      <w:r>
        <w:br/>
        <w:t>постановка граждан на учет в качестве</w:t>
      </w:r>
      <w:r>
        <w:br/>
      </w:r>
      <w:r>
        <w:br/>
        <w:t>нуждающихся в жилых помещениях»</w:t>
      </w:r>
      <w:r>
        <w:br/>
      </w:r>
      <w:r>
        <w:br/>
      </w:r>
      <w:r>
        <w:br/>
      </w:r>
      <w:r>
        <w:br/>
      </w:r>
      <w:r>
        <w:br/>
      </w:r>
      <w:r>
        <w:br/>
        <w:t>БЛОК-СХЕМА</w:t>
      </w:r>
      <w:r>
        <w:br/>
      </w:r>
      <w:r>
        <w:br/>
        <w:t>ПРЕДОСТАВЛЕНИЯ МУНИЦИПАЛЬНОЙ УСЛУГИ</w:t>
      </w:r>
      <w:r>
        <w:br/>
      </w:r>
      <w:r>
        <w:br/>
      </w:r>
      <w:r>
        <w:br/>
      </w:r>
      <w:r>
        <w:br/>
        <w:t>Консультация граждан по вопросу принятия заявлений, документов, а также</w:t>
      </w:r>
      <w:r>
        <w:br/>
      </w:r>
      <w:r>
        <w:br/>
        <w:t>постановка граждан на учет в качестве нуждающихся в жилых помещениях</w:t>
      </w:r>
      <w:r>
        <w:br/>
      </w:r>
      <w:r>
        <w:br/>
      </w:r>
      <w:r>
        <w:br/>
      </w:r>
      <w:r>
        <w:br/>
      </w:r>
      <w:r>
        <w:lastRenderedPageBreak/>
        <w:br/>
      </w:r>
      <w:r>
        <w:br/>
        <w:t>Прием и регистрация заявления и прилагаемых к нему документов</w:t>
      </w:r>
      <w:proofErr w:type="gramEnd"/>
      <w:r>
        <w:br/>
      </w:r>
      <w:r>
        <w:br/>
      </w:r>
      <w:r>
        <w:br/>
      </w:r>
      <w:r>
        <w:br/>
      </w:r>
      <w:r>
        <w:br/>
      </w:r>
      <w:r>
        <w:br/>
      </w:r>
      <w:proofErr w:type="gramStart"/>
      <w:r>
        <w:t>Рассмотрение документов и проверка содержащихся в них сведений</w:t>
      </w:r>
      <w:r>
        <w:br/>
      </w:r>
      <w:r>
        <w:br/>
      </w:r>
      <w:r>
        <w:br/>
      </w:r>
      <w:r>
        <w:br/>
        <w:t xml:space="preserve">Принятие решения о принятии граждан на учет в качестве нуждающихся в жилых </w:t>
      </w:r>
      <w:proofErr w:type="spellStart"/>
      <w:r>
        <w:t>помещениях&amp;nbsp&amp;nbsp&amp;nbsp&amp;nbspПринятие</w:t>
      </w:r>
      <w:proofErr w:type="spellEnd"/>
      <w:r>
        <w:t xml:space="preserve"> решения об отказе в принятии граждан на учет в качестве нуждающихся в жилых помещениях</w:t>
      </w:r>
      <w:r>
        <w:br/>
      </w:r>
      <w:r>
        <w:br/>
      </w:r>
      <w:r>
        <w:br/>
      </w:r>
      <w:r>
        <w:br/>
        <w:t xml:space="preserve">Направление уведомления о принятии граждан на учет в качестве нуждающихся в жилых </w:t>
      </w:r>
      <w:proofErr w:type="spellStart"/>
      <w:r>
        <w:t>помещениях&amp;nbsp&amp;nbsp&amp;nbsp&amp;nbspНаправление</w:t>
      </w:r>
      <w:proofErr w:type="spellEnd"/>
      <w:r>
        <w:t xml:space="preserve"> уведомления об отказе в</w:t>
      </w:r>
      <w:proofErr w:type="gramEnd"/>
      <w:r>
        <w:t xml:space="preserve"> </w:t>
      </w:r>
      <w:proofErr w:type="gramStart"/>
      <w:r>
        <w:t>принятии</w:t>
      </w:r>
      <w:proofErr w:type="gramEnd"/>
      <w:r>
        <w:t xml:space="preserve"> граждан на учет в качестве нуждающихся в жилых помещениях</w:t>
      </w:r>
    </w:p>
    <w:sectPr w:rsidR="00CE3B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55A"/>
    <w:rsid w:val="003D555A"/>
    <w:rsid w:val="008269F2"/>
    <w:rsid w:val="00CE3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5487</Words>
  <Characters>31280</Characters>
  <Application>Microsoft Office Word</Application>
  <DocSecurity>0</DocSecurity>
  <Lines>260</Lines>
  <Paragraphs>73</Paragraphs>
  <ScaleCrop>false</ScaleCrop>
  <Company>Krokoz™</Company>
  <LinksUpToDate>false</LinksUpToDate>
  <CharactersWithSpaces>36694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</dc:creator>
  <cp:keywords/>
  <dc:description/>
  <cp:lastModifiedBy>Dima</cp:lastModifiedBy>
  <cp:revision>3</cp:revision>
  <dcterms:created xsi:type="dcterms:W3CDTF">2016-04-21T12:33:00Z</dcterms:created>
  <dcterms:modified xsi:type="dcterms:W3CDTF">2016-04-21T12:34:00Z</dcterms:modified>
</cp:coreProperties>
</file>