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3C" w:rsidRPr="0072283C" w:rsidRDefault="0072283C" w:rsidP="00722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Verdana" w:eastAsia="Calibri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3C" w:rsidRPr="0072283C" w:rsidRDefault="0072283C" w:rsidP="00722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СЕЛЬСКИЙ СОВЕТ </w:t>
      </w:r>
    </w:p>
    <w:p w:rsidR="0072283C" w:rsidRPr="0072283C" w:rsidRDefault="0072283C" w:rsidP="00722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ГЛУХОВСКОГО СЕЛЬСОВЕТА </w:t>
      </w:r>
    </w:p>
    <w:p w:rsidR="0072283C" w:rsidRPr="0072283C" w:rsidRDefault="0072283C" w:rsidP="00722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ВОСКРЕСЕНСКОГО МУНИЦИПАЛЬНОГО РАЙОНА </w:t>
      </w:r>
    </w:p>
    <w:p w:rsidR="0072283C" w:rsidRPr="0072283C" w:rsidRDefault="0072283C" w:rsidP="00722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НИЖЕГОРОДСКОЙ ОБЛАСТИ</w:t>
      </w:r>
    </w:p>
    <w:p w:rsidR="0072283C" w:rsidRPr="0072283C" w:rsidRDefault="0072283C" w:rsidP="0072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72283C" w:rsidRPr="0072283C" w:rsidRDefault="0072283C" w:rsidP="0072283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28 </w:t>
      </w:r>
      <w:r w:rsidRPr="007228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декабря 2020 года </w:t>
      </w:r>
      <w:r w:rsidRPr="007228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</w:p>
    <w:p w:rsidR="00312644" w:rsidRDefault="00312644" w:rsidP="0058226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26B" w:rsidRPr="0058226B" w:rsidRDefault="0058226B" w:rsidP="0072283C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722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</w:t>
      </w:r>
      <w:r w:rsidR="00722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283C" w:rsidRPr="00722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Глуховского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 Воскресенского муниципального района Нижегородской области,</w:t>
      </w:r>
      <w:r w:rsidR="00722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которой могут реализовываться</w:t>
      </w:r>
      <w:r w:rsidR="00722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58226B" w:rsidRPr="00AE551D" w:rsidRDefault="0058226B" w:rsidP="00582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72283C" w:rsidRDefault="0058226B" w:rsidP="005822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2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Глуховского</w:t>
      </w:r>
      <w:r w:rsidRPr="0072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области, сельский Совет </w:t>
      </w:r>
      <w:r w:rsidR="0072283C" w:rsidRPr="0072283C">
        <w:rPr>
          <w:rFonts w:ascii="Times New Roman" w:hAnsi="Times New Roman"/>
          <w:b/>
          <w:spacing w:val="60"/>
          <w:sz w:val="26"/>
          <w:szCs w:val="26"/>
          <w:lang w:val="x-none" w:eastAsia="x-none"/>
        </w:rPr>
        <w:t>решил</w:t>
      </w:r>
      <w:r w:rsidR="0072283C" w:rsidRPr="0072283C">
        <w:rPr>
          <w:rFonts w:ascii="Times New Roman" w:hAnsi="Times New Roman"/>
          <w:spacing w:val="60"/>
          <w:sz w:val="26"/>
          <w:szCs w:val="26"/>
          <w:lang w:val="x-none" w:eastAsia="x-none"/>
        </w:rPr>
        <w:t>:</w:t>
      </w:r>
    </w:p>
    <w:p w:rsidR="0058226B" w:rsidRPr="0072283C" w:rsidRDefault="0058226B" w:rsidP="0058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226B" w:rsidRPr="0072283C" w:rsidRDefault="0058226B" w:rsidP="005822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72283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 </w:t>
      </w:r>
      <w:r w:rsidRPr="0072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Порядок определения части территории</w:t>
      </w:r>
      <w:r w:rsidR="007415A2" w:rsidRPr="0072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283C" w:rsidRPr="0072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Глуховского </w:t>
      </w:r>
      <w:r w:rsidR="007415A2" w:rsidRPr="0072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722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которой могут реализовываться инициативные проекты, согласно приложению</w:t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5A2" w:rsidRPr="0072283C" w:rsidRDefault="0058226B" w:rsidP="007415A2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415A2"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решение обнародовать на информационном стенде в здании администрации </w:t>
      </w:r>
      <w:r w:rsidR="0072283C"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Глуховского</w:t>
      </w:r>
      <w:r w:rsidR="007415A2"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разместить </w:t>
      </w:r>
      <w:r w:rsidR="007415A2" w:rsidRPr="0072283C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7415A2" w:rsidRPr="0072283C" w:rsidRDefault="007415A2" w:rsidP="007415A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28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Контроль за исполнением настоящего решения возложить на главу администрации </w:t>
      </w:r>
      <w:r w:rsidR="0072283C" w:rsidRPr="007228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Глуховского </w:t>
      </w:r>
      <w:r w:rsidRPr="0072283C">
        <w:rPr>
          <w:rFonts w:ascii="Times New Roman" w:eastAsia="Calibri" w:hAnsi="Times New Roman" w:cs="Times New Roman"/>
          <w:sz w:val="26"/>
          <w:szCs w:val="26"/>
          <w:lang w:eastAsia="ru-RU"/>
        </w:rPr>
        <w:t>сельсовета Нижегородской области.</w:t>
      </w:r>
    </w:p>
    <w:p w:rsidR="007415A2" w:rsidRPr="0072283C" w:rsidRDefault="007415A2" w:rsidP="007415A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28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F9143C"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72283C">
        <w:rPr>
          <w:rFonts w:ascii="Times New Roman" w:eastAsia="Calibri" w:hAnsi="Times New Roman" w:cs="Times New Roman"/>
          <w:sz w:val="26"/>
          <w:szCs w:val="26"/>
        </w:rPr>
        <w:t>01 января 2021 года.</w:t>
      </w:r>
    </w:p>
    <w:p w:rsidR="0058226B" w:rsidRPr="0072283C" w:rsidRDefault="0058226B" w:rsidP="00582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26B" w:rsidRPr="0072283C" w:rsidRDefault="0058226B" w:rsidP="0074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26B" w:rsidRPr="0072283C" w:rsidRDefault="0058226B" w:rsidP="00582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2283C" w:rsidRPr="0072283C" w:rsidRDefault="0072283C" w:rsidP="0072283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местного самоуправления </w:t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К.Г. Крускин</w:t>
      </w:r>
    </w:p>
    <w:p w:rsidR="0072283C" w:rsidRDefault="0072283C">
      <w:r>
        <w:br w:type="page"/>
      </w:r>
    </w:p>
    <w:p w:rsidR="0072283C" w:rsidRPr="0072283C" w:rsidRDefault="0072283C" w:rsidP="0072283C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72283C" w:rsidRPr="0072283C" w:rsidRDefault="0072283C" w:rsidP="007228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2283C" w:rsidRPr="0072283C" w:rsidRDefault="0072283C" w:rsidP="007228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сельского Совета </w:t>
      </w:r>
    </w:p>
    <w:p w:rsidR="0072283C" w:rsidRPr="0072283C" w:rsidRDefault="0072283C" w:rsidP="007228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 сельсовета</w:t>
      </w:r>
    </w:p>
    <w:p w:rsidR="0072283C" w:rsidRPr="0072283C" w:rsidRDefault="0072283C" w:rsidP="007228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72283C" w:rsidRPr="0072283C" w:rsidRDefault="0072283C" w:rsidP="007228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72283C" w:rsidRDefault="0072283C" w:rsidP="007228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 года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2283C" w:rsidRPr="0072283C" w:rsidRDefault="0072283C" w:rsidP="007228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3C" w:rsidRDefault="00A7232E" w:rsidP="00722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72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83C" w:rsidRDefault="00A7232E" w:rsidP="00722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</w:t>
      </w:r>
      <w:r w:rsidR="0072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283C" w:rsidRPr="00722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Глуховского</w:t>
      </w: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</w:t>
      </w:r>
    </w:p>
    <w:p w:rsidR="00A7232E" w:rsidRPr="0072283C" w:rsidRDefault="00A7232E" w:rsidP="00722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которой могут реализовываться</w:t>
      </w:r>
      <w:r w:rsidR="0072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A7232E" w:rsidRPr="00A7232E" w:rsidRDefault="00A7232E" w:rsidP="00A72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32E" w:rsidRPr="00A7232E" w:rsidRDefault="00A7232E" w:rsidP="00A72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7232E" w:rsidRPr="0072283C" w:rsidRDefault="00A7232E" w:rsidP="007228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A7232E" w:rsidRPr="0072283C" w:rsidRDefault="00A7232E" w:rsidP="00A723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Настоящий порядок устанавливает процедуру определения части территории </w:t>
      </w:r>
      <w:r w:rsidR="0072283C" w:rsidRPr="007228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Глуховского </w:t>
      </w:r>
      <w:r w:rsidRPr="007228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сельсовета, на которой могут реализовываться инициативные проекты.</w:t>
      </w:r>
    </w:p>
    <w:p w:rsidR="00A7232E" w:rsidRPr="0072283C" w:rsidRDefault="00A7232E" w:rsidP="00A723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72283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r w:rsidR="0072283C" w:rsidRPr="0072283C">
        <w:rPr>
          <w:rFonts w:ascii="PT Astra Serif" w:eastAsia="Times New Roman" w:hAnsi="PT Astra Serif" w:cs="Arial"/>
          <w:sz w:val="24"/>
          <w:szCs w:val="24"/>
          <w:lang w:eastAsia="ru-RU"/>
        </w:rPr>
        <w:t>Глуховского</w:t>
      </w:r>
      <w:r w:rsidRPr="0072283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сельсовета, посредством которого обеспечивается реализация мероприятий, имеющих приоритетное значение для жителей </w:t>
      </w:r>
      <w:r w:rsidR="0072283C" w:rsidRPr="0072283C">
        <w:rPr>
          <w:rFonts w:ascii="PT Astra Serif" w:eastAsia="Times New Roman" w:hAnsi="PT Astra Serif" w:cs="Arial"/>
          <w:sz w:val="24"/>
          <w:szCs w:val="24"/>
          <w:lang w:eastAsia="ru-RU"/>
        </w:rPr>
        <w:t>Глуховского</w:t>
      </w:r>
      <w:r w:rsidRPr="0072283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сельсовета</w:t>
      </w:r>
      <w:r w:rsidRPr="0072283C">
        <w:rPr>
          <w:rFonts w:ascii="PT Astra Serif" w:eastAsia="Times New Roman" w:hAnsi="PT Astra Serif" w:cs="Arial"/>
          <w:i/>
          <w:sz w:val="24"/>
          <w:szCs w:val="24"/>
          <w:lang w:eastAsia="ru-RU"/>
        </w:rPr>
        <w:t xml:space="preserve"> </w:t>
      </w:r>
      <w:r w:rsidRPr="0072283C">
        <w:rPr>
          <w:rFonts w:ascii="PT Astra Serif" w:eastAsia="Times New Roman" w:hAnsi="PT Astra Serif" w:cs="Arial"/>
          <w:sz w:val="24"/>
          <w:szCs w:val="24"/>
          <w:lang w:eastAsia="ru-RU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A7232E" w:rsidRPr="0072283C" w:rsidRDefault="00A7232E" w:rsidP="00A7232E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1.3. </w:t>
      </w:r>
      <w:r w:rsidR="00534BA6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которой могут реализовываться инициативные проекты, устанавливается постановлением администрации </w:t>
      </w:r>
      <w:r w:rsidR="007228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Глуховского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(далее – администрация </w:t>
      </w:r>
      <w:r w:rsidR="007228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Глуховского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сельсовета).  </w:t>
      </w:r>
    </w:p>
    <w:p w:rsidR="00A7232E" w:rsidRPr="0072283C" w:rsidRDefault="00A7232E" w:rsidP="00A723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83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1.4. С заявлением об определении </w:t>
      </w:r>
      <w:r w:rsidR="00534BA6" w:rsidRPr="0072283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72283C">
        <w:rPr>
          <w:rFonts w:ascii="PT Astra Serif" w:eastAsia="Times New Roman" w:hAnsi="PT Astra Serif" w:cs="Arial"/>
          <w:sz w:val="24"/>
          <w:szCs w:val="24"/>
          <w:lang w:eastAsia="ru-RU"/>
        </w:rPr>
        <w:t>части территории, на которой может реализовываться инициативный проект, вправе обратиться инициаторы проекта:</w:t>
      </w:r>
      <w:r w:rsidRPr="007228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228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инициативная гру</w:t>
      </w:r>
      <w:r w:rsidR="00722CDB" w:rsidRPr="007228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ппа численностью не менее пяти</w:t>
      </w:r>
      <w:r w:rsidRPr="007228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граждан, достигших шестнадцатилетнего возраста и проживающих на территории </w:t>
      </w:r>
      <w:r w:rsidR="0072283C" w:rsidRPr="007228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Глуховского</w:t>
      </w:r>
      <w:r w:rsidRPr="007228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сельсовета, староста сельского населенного пункта (далее - инициаторы проекта). </w:t>
      </w:r>
    </w:p>
    <w:p w:rsidR="00A7232E" w:rsidRPr="0072283C" w:rsidRDefault="00A7232E" w:rsidP="00A7232E">
      <w:pPr>
        <w:jc w:val="both"/>
        <w:rPr>
          <w:sz w:val="24"/>
          <w:szCs w:val="24"/>
        </w:rPr>
      </w:pPr>
    </w:p>
    <w:p w:rsidR="002770C7" w:rsidRPr="0072283C" w:rsidRDefault="002770C7" w:rsidP="002770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внесения и рассмотрения заявления об определении </w:t>
      </w:r>
      <w:r w:rsidR="00534BA6" w:rsidRPr="0072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территории, на которой может реализовываться инициативный проект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2.1. Для установления </w:t>
      </w:r>
      <w:r w:rsidR="00534BA6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территории, на которой </w:t>
      </w:r>
      <w:r w:rsidRPr="0072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могут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реализовываться инициативные проекты, </w:t>
      </w:r>
      <w:r w:rsidRPr="0072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инициатор проекта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обращается в администрацию </w:t>
      </w:r>
      <w:r w:rsidR="007228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Глуховского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сельсовета с заявлением об определении </w:t>
      </w:r>
      <w:r w:rsidR="00F914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планирует реализовывать инициативный проект</w:t>
      </w:r>
      <w:r w:rsidRPr="0072283C">
        <w:rPr>
          <w:rFonts w:ascii="Times New Roman" w:eastAsia="Calibri" w:hAnsi="Times New Roman" w:cs="Times New Roman"/>
          <w:sz w:val="24"/>
          <w:szCs w:val="24"/>
        </w:rPr>
        <w:t xml:space="preserve"> с описанием ее границ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70C7" w:rsidRPr="0072283C" w:rsidRDefault="002770C7" w:rsidP="002770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2.2. Заявление об определении </w:t>
      </w:r>
      <w:r w:rsidR="00F914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</w:t>
      </w:r>
      <w:r w:rsidRPr="0072283C">
        <w:rPr>
          <w:rFonts w:ascii="Times New Roman" w:eastAsia="Calibri" w:hAnsi="Times New Roman" w:cs="Times New Roman"/>
          <w:sz w:val="24"/>
          <w:szCs w:val="24"/>
        </w:rPr>
        <w:t xml:space="preserve"> подписывается инициаторами проекта.</w:t>
      </w:r>
    </w:p>
    <w:p w:rsidR="002770C7" w:rsidRPr="0072283C" w:rsidRDefault="002770C7" w:rsidP="002770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3C">
        <w:rPr>
          <w:rFonts w:ascii="Times New Roman" w:eastAsia="Calibri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770C7" w:rsidRPr="0072283C" w:rsidRDefault="002770C7" w:rsidP="002770C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К заявлению инициатор проекта прилагает следующие документы:</w:t>
      </w:r>
    </w:p>
    <w:p w:rsidR="002770C7" w:rsidRPr="0072283C" w:rsidRDefault="002770C7" w:rsidP="0027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3C">
        <w:rPr>
          <w:rFonts w:ascii="Times New Roman" w:eastAsia="Calibri" w:hAnsi="Times New Roman" w:cs="Times New Roman"/>
          <w:sz w:val="24"/>
          <w:szCs w:val="24"/>
        </w:rPr>
        <w:tab/>
        <w:t>1) краткое описание инициативного проекта;</w:t>
      </w:r>
    </w:p>
    <w:p w:rsidR="00534BA6" w:rsidRPr="0072283C" w:rsidRDefault="002770C7" w:rsidP="00277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2) копию протокола собрания инициативной группы о принятии решения о внесении в администрацию </w:t>
      </w:r>
      <w:r w:rsidR="007228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Глуховского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 инициативного проекта и определении части территории, на которой предлагается его реализация.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 Администрация </w:t>
      </w:r>
      <w:r w:rsidR="007228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Глуховского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в течение 15 календарный дней со дня поступления заявления принимает постановление: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1) об определении </w:t>
      </w:r>
      <w:r w:rsidR="00534BA6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проект;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об отказе в определении </w:t>
      </w:r>
      <w:r w:rsidR="00534BA6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проект.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2.5. Решение об отказе в определении </w:t>
      </w:r>
      <w:r w:rsidR="00534BA6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предлагается реализовывать инициативный проект, принимается в следующих случаях: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1) </w:t>
      </w:r>
      <w:r w:rsidR="00534BA6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выходит за пределы территории </w:t>
      </w:r>
      <w:r w:rsidR="007228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Глуховского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сельсовета;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запрашиваемая </w:t>
      </w:r>
      <w:r w:rsidR="00534BA6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закреплена в установленном порядке за иными пользователями или находится в собственности;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в запрашиваемой </w:t>
      </w:r>
      <w:r w:rsidR="00534BA6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реализуется иной инициативный проект;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4) виды разрешенного использования земельного участка на запрашиваемой </w:t>
      </w:r>
      <w:r w:rsidR="00534BA6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не соответствует целям инициативного проекта;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5) реализация инициативного проекта на запрашиваемой </w:t>
      </w:r>
      <w:r w:rsidR="00534BA6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противоречит нормам федерального, либо регионального, либо муниципального законодательства. </w:t>
      </w:r>
    </w:p>
    <w:p w:rsidR="00431D48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2.7. При установлении случаев, указанных в части 2.5. настоящего Порядка, Администрация </w:t>
      </w:r>
      <w:r w:rsidR="007228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Глуховского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вправе предложить инициаторам проекта иную </w:t>
      </w:r>
      <w:r w:rsidR="00431D48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инициативного проекта. </w:t>
      </w:r>
    </w:p>
    <w:p w:rsidR="002770C7" w:rsidRPr="0072283C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2.8. Отказ в определении запрашиваемой для реализации инициативного проекта </w:t>
      </w:r>
      <w:r w:rsidR="00431D48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7228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Глуховского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 соответствующего постановления.</w:t>
      </w:r>
    </w:p>
    <w:p w:rsidR="002770C7" w:rsidRPr="0072283C" w:rsidRDefault="002770C7" w:rsidP="002770C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1D48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 Специалист администрации </w:t>
      </w:r>
      <w:r w:rsidR="007228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Глуховского</w:t>
      </w:r>
      <w:r w:rsidR="00431D48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в течении 3 рабочих дней со дня принятия соответствующего решения вручает копию постановления администрации </w:t>
      </w:r>
      <w:r w:rsidR="007228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Глуховского</w:t>
      </w:r>
      <w:bookmarkStart w:id="0" w:name="_GoBack"/>
      <w:bookmarkEnd w:id="0"/>
      <w:r w:rsidR="00431D48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сельсовета- лично инициатору (инициаторам) проекта, либо направляет его почтовым </w:t>
      </w:r>
      <w:r w:rsidR="00F9143C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отправлением</w:t>
      </w:r>
      <w:r w:rsidR="00431D48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уведомлением о вручении на адрес указанный в заявлении.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770C7" w:rsidRPr="0072283C" w:rsidRDefault="002770C7" w:rsidP="002770C7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:rsidR="002770C7" w:rsidRPr="0072283C" w:rsidRDefault="002770C7" w:rsidP="002770C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Постановление администрации </w:t>
      </w:r>
      <w:r w:rsidR="0072283C"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определении </w:t>
      </w:r>
      <w:r w:rsidR="00431D48"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72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770C7" w:rsidRPr="002770C7" w:rsidRDefault="002770C7" w:rsidP="002770C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5A2" w:rsidRDefault="007415A2"/>
    <w:sectPr w:rsidR="007415A2" w:rsidSect="0072283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6D"/>
    <w:rsid w:val="002732EF"/>
    <w:rsid w:val="002770C7"/>
    <w:rsid w:val="00312644"/>
    <w:rsid w:val="00431D48"/>
    <w:rsid w:val="0046390D"/>
    <w:rsid w:val="00534BA6"/>
    <w:rsid w:val="0058226B"/>
    <w:rsid w:val="0072283C"/>
    <w:rsid w:val="00722CDB"/>
    <w:rsid w:val="007415A2"/>
    <w:rsid w:val="0082047F"/>
    <w:rsid w:val="00A7232E"/>
    <w:rsid w:val="00E1776D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6</cp:revision>
  <dcterms:created xsi:type="dcterms:W3CDTF">2020-12-18T05:29:00Z</dcterms:created>
  <dcterms:modified xsi:type="dcterms:W3CDTF">2020-12-21T07:03:00Z</dcterms:modified>
</cp:coreProperties>
</file>