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0" w:rsidRPr="008C295C" w:rsidRDefault="00576D00" w:rsidP="00576D00">
      <w:pPr>
        <w:tabs>
          <w:tab w:val="left" w:pos="1569"/>
        </w:tabs>
        <w:jc w:val="center"/>
        <w:rPr>
          <w:rFonts w:ascii="Arial" w:hAnsi="Arial" w:cs="Arial"/>
          <w:b/>
        </w:rPr>
      </w:pPr>
    </w:p>
    <w:p w:rsidR="00874E10" w:rsidRPr="008C295C" w:rsidRDefault="009C741E" w:rsidP="0047301C">
      <w:pPr>
        <w:tabs>
          <w:tab w:val="left" w:pos="9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C741E" w:rsidRPr="008C295C" w:rsidRDefault="009C741E" w:rsidP="0047301C">
      <w:pPr>
        <w:tabs>
          <w:tab w:val="left" w:pos="9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НАХРАТОВСКОГО</w:t>
      </w:r>
      <w:r w:rsidR="004D097E" w:rsidRPr="008C295C">
        <w:rPr>
          <w:rFonts w:ascii="Arial" w:hAnsi="Arial" w:cs="Arial"/>
          <w:b/>
          <w:sz w:val="32"/>
          <w:szCs w:val="32"/>
        </w:rPr>
        <w:t xml:space="preserve"> </w:t>
      </w:r>
      <w:r w:rsidRPr="008C295C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9C741E" w:rsidRPr="008C295C" w:rsidRDefault="009C741E" w:rsidP="0047301C">
      <w:pPr>
        <w:tabs>
          <w:tab w:val="left" w:pos="9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ВОСКРЕСЕНСКОГО МУНИЦИПАЛЬНОГО</w:t>
      </w:r>
      <w:r w:rsidR="004D097E" w:rsidRPr="008C295C">
        <w:rPr>
          <w:rFonts w:ascii="Arial" w:hAnsi="Arial" w:cs="Arial"/>
          <w:b/>
          <w:sz w:val="32"/>
          <w:szCs w:val="32"/>
        </w:rPr>
        <w:t xml:space="preserve"> </w:t>
      </w:r>
      <w:r w:rsidRPr="008C295C">
        <w:rPr>
          <w:rFonts w:ascii="Arial" w:hAnsi="Arial" w:cs="Arial"/>
          <w:b/>
          <w:sz w:val="32"/>
          <w:szCs w:val="32"/>
        </w:rPr>
        <w:t>РАЙОНА</w:t>
      </w:r>
      <w:r w:rsidR="008C295C">
        <w:rPr>
          <w:rFonts w:ascii="Arial" w:hAnsi="Arial" w:cs="Arial"/>
          <w:b/>
          <w:sz w:val="32"/>
          <w:szCs w:val="32"/>
        </w:rPr>
        <w:t xml:space="preserve"> </w:t>
      </w:r>
    </w:p>
    <w:p w:rsidR="009C741E" w:rsidRPr="008C295C" w:rsidRDefault="009C741E" w:rsidP="00874E10">
      <w:pPr>
        <w:tabs>
          <w:tab w:val="left" w:pos="9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НИЖЕГОРОДСКОЙ</w:t>
      </w:r>
      <w:r w:rsidR="004D097E" w:rsidRPr="008C295C">
        <w:rPr>
          <w:rFonts w:ascii="Arial" w:hAnsi="Arial" w:cs="Arial"/>
          <w:b/>
          <w:sz w:val="32"/>
          <w:szCs w:val="32"/>
        </w:rPr>
        <w:t xml:space="preserve"> </w:t>
      </w:r>
      <w:r w:rsidRPr="008C295C">
        <w:rPr>
          <w:rFonts w:ascii="Arial" w:hAnsi="Arial" w:cs="Arial"/>
          <w:b/>
          <w:sz w:val="32"/>
          <w:szCs w:val="32"/>
        </w:rPr>
        <w:t>ОБЛАСТИ</w:t>
      </w:r>
    </w:p>
    <w:p w:rsidR="009C741E" w:rsidRPr="008C295C" w:rsidRDefault="0047301C" w:rsidP="009C741E">
      <w:pPr>
        <w:tabs>
          <w:tab w:val="left" w:pos="3060"/>
        </w:tabs>
        <w:jc w:val="center"/>
        <w:rPr>
          <w:rFonts w:ascii="Arial" w:hAnsi="Arial" w:cs="Arial"/>
          <w:spacing w:val="20"/>
          <w:position w:val="-40"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РАСПОРЯЖЕНИ</w:t>
      </w:r>
      <w:r w:rsidR="00576D00" w:rsidRPr="008C295C">
        <w:rPr>
          <w:rFonts w:ascii="Arial" w:hAnsi="Arial" w:cs="Arial"/>
          <w:b/>
          <w:sz w:val="32"/>
          <w:szCs w:val="32"/>
        </w:rPr>
        <w:t>Е</w:t>
      </w:r>
    </w:p>
    <w:p w:rsidR="009C741E" w:rsidRPr="008C295C" w:rsidRDefault="009C741E" w:rsidP="009C741E">
      <w:pPr>
        <w:jc w:val="center"/>
        <w:rPr>
          <w:rFonts w:ascii="Arial" w:hAnsi="Arial" w:cs="Arial"/>
          <w:sz w:val="32"/>
          <w:szCs w:val="32"/>
        </w:rPr>
      </w:pPr>
    </w:p>
    <w:p w:rsidR="00CF66BC" w:rsidRPr="008C295C" w:rsidRDefault="00576D00" w:rsidP="005F1FAD">
      <w:pPr>
        <w:tabs>
          <w:tab w:val="left" w:pos="8670"/>
        </w:tabs>
        <w:jc w:val="both"/>
        <w:rPr>
          <w:rFonts w:ascii="Arial" w:hAnsi="Arial" w:cs="Arial"/>
        </w:rPr>
      </w:pPr>
      <w:r w:rsidRPr="008C295C">
        <w:rPr>
          <w:rFonts w:ascii="Arial" w:hAnsi="Arial" w:cs="Arial"/>
        </w:rPr>
        <w:t>13 июня 2017 года</w:t>
      </w:r>
      <w:r w:rsidR="005F1FAD" w:rsidRPr="008C295C">
        <w:rPr>
          <w:rFonts w:ascii="Arial" w:hAnsi="Arial" w:cs="Arial"/>
        </w:rPr>
        <w:tab/>
        <w:t>№</w:t>
      </w:r>
      <w:r w:rsidRPr="008C295C">
        <w:rPr>
          <w:rFonts w:ascii="Arial" w:hAnsi="Arial" w:cs="Arial"/>
        </w:rPr>
        <w:t>10-р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8C295C">
        <w:rPr>
          <w:rFonts w:ascii="Arial" w:hAnsi="Arial" w:cs="Arial"/>
          <w:b/>
          <w:sz w:val="32"/>
          <w:szCs w:val="32"/>
        </w:rPr>
        <w:t>нормативных</w:t>
      </w:r>
      <w:proofErr w:type="gramEnd"/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затрат на обеспечение функций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администрации Нахратовского сельсовета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 xml:space="preserve">Нижегородской области, включая 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>подведомственные муниципальные</w:t>
      </w:r>
    </w:p>
    <w:p w:rsidR="005F1FAD" w:rsidRPr="008C295C" w:rsidRDefault="005F1FAD" w:rsidP="005F1FAD">
      <w:pPr>
        <w:tabs>
          <w:tab w:val="left" w:pos="8670"/>
        </w:tabs>
        <w:jc w:val="both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t xml:space="preserve"> бюджетные и казенные учреждения</w:t>
      </w:r>
    </w:p>
    <w:p w:rsidR="005F1FAD" w:rsidRPr="008C295C" w:rsidRDefault="005F1FAD" w:rsidP="00D86E06">
      <w:pPr>
        <w:tabs>
          <w:tab w:val="left" w:pos="8670"/>
        </w:tabs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5F1FAD" w:rsidRPr="008C295C" w:rsidRDefault="005F1FAD" w:rsidP="00D86E06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Arial" w:hAnsi="Arial" w:cs="Arial"/>
          <w:b/>
          <w:bCs/>
        </w:rPr>
      </w:pPr>
      <w:proofErr w:type="gramStart"/>
      <w:r w:rsidRPr="008C295C">
        <w:rPr>
          <w:rFonts w:ascii="Arial" w:hAnsi="Arial" w:cs="Arial"/>
        </w:rPr>
        <w:t xml:space="preserve"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Pr="008C295C">
        <w:rPr>
          <w:rFonts w:ascii="Arial" w:hAnsi="Arial" w:cs="Arial"/>
          <w:bCs/>
        </w:rPr>
        <w:t>Воскресенского</w:t>
      </w:r>
      <w:r w:rsidRPr="008C295C">
        <w:rPr>
          <w:rFonts w:ascii="Arial" w:hAnsi="Arial" w:cs="Arial"/>
        </w:rPr>
        <w:t xml:space="preserve"> муниципального района </w:t>
      </w:r>
      <w:r w:rsidRPr="008C295C">
        <w:rPr>
          <w:rFonts w:ascii="Arial" w:hAnsi="Arial" w:cs="Arial"/>
          <w:bCs/>
        </w:rPr>
        <w:t>Нижегородской области</w:t>
      </w:r>
      <w:r w:rsidRPr="008C295C">
        <w:rPr>
          <w:rFonts w:ascii="Arial" w:hAnsi="Arial" w:cs="Arial"/>
        </w:rPr>
        <w:t xml:space="preserve">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proofErr w:type="gramEnd"/>
      <w:r w:rsidRPr="008C295C">
        <w:rPr>
          <w:rFonts w:ascii="Arial" w:hAnsi="Arial" w:cs="Arial"/>
        </w:rPr>
        <w:t>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  <w:r w:rsidRPr="008C295C">
        <w:rPr>
          <w:rFonts w:ascii="Arial" w:hAnsi="Arial" w:cs="Arial"/>
          <w:b/>
          <w:bCs/>
        </w:rPr>
        <w:t xml:space="preserve"> </w:t>
      </w:r>
    </w:p>
    <w:p w:rsidR="004430F9" w:rsidRPr="008C295C" w:rsidRDefault="005F1FAD" w:rsidP="008C7846">
      <w:pPr>
        <w:spacing w:after="200"/>
        <w:ind w:firstLine="567"/>
        <w:jc w:val="both"/>
        <w:rPr>
          <w:rFonts w:ascii="Arial" w:eastAsiaTheme="minorHAnsi" w:hAnsi="Arial" w:cs="Arial"/>
          <w:lang w:eastAsia="en-US"/>
        </w:rPr>
      </w:pPr>
      <w:r w:rsidRPr="008C295C">
        <w:rPr>
          <w:rFonts w:ascii="Arial" w:eastAsiaTheme="minorHAnsi" w:hAnsi="Arial" w:cs="Arial"/>
          <w:lang w:eastAsia="en-US"/>
        </w:rPr>
        <w:t xml:space="preserve">1.Утвердить нормативные затраты на обеспечение функций администрации </w:t>
      </w:r>
      <w:r w:rsidR="008C7846" w:rsidRPr="008C295C">
        <w:rPr>
          <w:rFonts w:ascii="Arial" w:eastAsiaTheme="minorHAnsi" w:hAnsi="Arial" w:cs="Arial"/>
          <w:lang w:eastAsia="en-US"/>
        </w:rPr>
        <w:t>Нахратовского</w:t>
      </w:r>
      <w:r w:rsidRPr="008C295C">
        <w:rPr>
          <w:rFonts w:ascii="Arial" w:eastAsiaTheme="minorHAnsi" w:hAnsi="Arial" w:cs="Arial"/>
          <w:lang w:eastAsia="en-US"/>
        </w:rPr>
        <w:t xml:space="preserve"> сельсовета Воскресенского муниципального района Нижегородской области, включая подведомственные</w:t>
      </w:r>
      <w:r w:rsidR="004D097E" w:rsidRPr="008C295C">
        <w:rPr>
          <w:rFonts w:ascii="Arial" w:eastAsiaTheme="minorHAnsi" w:hAnsi="Arial" w:cs="Arial"/>
          <w:lang w:eastAsia="en-US"/>
        </w:rPr>
        <w:t xml:space="preserve"> </w:t>
      </w:r>
      <w:r w:rsidRPr="008C295C">
        <w:rPr>
          <w:rFonts w:ascii="Arial" w:eastAsiaTheme="minorHAnsi" w:hAnsi="Arial" w:cs="Arial"/>
          <w:lang w:eastAsia="en-US"/>
        </w:rPr>
        <w:t>муниципальные бюджетные и казенные учреждения (далее-нормативные затраты) согласно приложению.</w:t>
      </w:r>
      <w:r w:rsidRPr="008C295C">
        <w:rPr>
          <w:rFonts w:ascii="Arial" w:eastAsiaTheme="minorHAnsi" w:hAnsi="Arial" w:cs="Arial"/>
          <w:lang w:eastAsia="en-US"/>
        </w:rPr>
        <w:tab/>
      </w:r>
    </w:p>
    <w:p w:rsidR="005F1FAD" w:rsidRPr="008C295C" w:rsidRDefault="004430F9" w:rsidP="008C7846">
      <w:pPr>
        <w:spacing w:after="200"/>
        <w:ind w:firstLine="567"/>
        <w:jc w:val="both"/>
        <w:rPr>
          <w:rFonts w:ascii="Arial" w:eastAsiaTheme="minorHAnsi" w:hAnsi="Arial" w:cs="Arial"/>
          <w:lang w:eastAsia="en-US"/>
        </w:rPr>
      </w:pPr>
      <w:r w:rsidRPr="008C295C">
        <w:rPr>
          <w:rFonts w:ascii="Arial" w:eastAsiaTheme="minorHAnsi" w:hAnsi="Arial" w:cs="Arial"/>
          <w:lang w:eastAsia="en-US"/>
        </w:rPr>
        <w:t>2</w:t>
      </w:r>
      <w:r w:rsidR="005F1FAD" w:rsidRPr="008C295C">
        <w:rPr>
          <w:rFonts w:ascii="Arial" w:eastAsiaTheme="minorHAnsi" w:hAnsi="Arial" w:cs="Arial"/>
          <w:lang w:eastAsia="en-US"/>
        </w:rPr>
        <w:t xml:space="preserve">.Установить, что нормативы количества и (или) цены товаров, работ, услуг могут быть изменены по </w:t>
      </w:r>
      <w:r w:rsidR="008C7846" w:rsidRPr="008C295C">
        <w:rPr>
          <w:rFonts w:ascii="Arial" w:eastAsiaTheme="minorHAnsi" w:hAnsi="Arial" w:cs="Arial"/>
          <w:lang w:eastAsia="en-US"/>
        </w:rPr>
        <w:t>распоряжению</w:t>
      </w:r>
      <w:r w:rsidR="005F1FAD" w:rsidRPr="008C295C">
        <w:rPr>
          <w:rFonts w:ascii="Arial" w:eastAsiaTheme="minorHAnsi" w:hAnsi="Arial" w:cs="Arial"/>
          <w:lang w:eastAsia="en-US"/>
        </w:rPr>
        <w:t xml:space="preserve"> главы администрации </w:t>
      </w:r>
      <w:r w:rsidR="008C7846" w:rsidRPr="008C295C">
        <w:rPr>
          <w:rFonts w:ascii="Arial" w:eastAsiaTheme="minorHAnsi" w:hAnsi="Arial" w:cs="Arial"/>
          <w:lang w:eastAsia="en-US"/>
        </w:rPr>
        <w:t>Нахратовского</w:t>
      </w:r>
      <w:r w:rsidR="005F1FAD" w:rsidRPr="008C295C">
        <w:rPr>
          <w:rFonts w:ascii="Arial" w:eastAsiaTheme="minorHAnsi" w:hAnsi="Arial" w:cs="Arial"/>
          <w:lang w:eastAsia="en-US"/>
        </w:rPr>
        <w:t xml:space="preserve"> сельсовета Воскресенского муниципального района Нижегородской области в </w:t>
      </w:r>
      <w:proofErr w:type="gramStart"/>
      <w:r w:rsidR="005F1FAD" w:rsidRPr="008C295C">
        <w:rPr>
          <w:rFonts w:ascii="Arial" w:eastAsiaTheme="minorHAnsi" w:hAnsi="Arial" w:cs="Arial"/>
          <w:lang w:eastAsia="en-US"/>
        </w:rPr>
        <w:t>пределах</w:t>
      </w:r>
      <w:proofErr w:type="gramEnd"/>
      <w:r w:rsidR="005F1FAD" w:rsidRPr="008C295C">
        <w:rPr>
          <w:rFonts w:ascii="Arial" w:eastAsiaTheme="minorHAnsi" w:hAnsi="Arial" w:cs="Arial"/>
          <w:lang w:eastAsia="en-US"/>
        </w:rPr>
        <w:t xml:space="preserve"> утвержденных на эти цели лимитов бюджетных обязательств по соответствующему виду нормативных затрат. </w:t>
      </w:r>
    </w:p>
    <w:p w:rsidR="005F1FAD" w:rsidRPr="008C295C" w:rsidRDefault="005F1FAD" w:rsidP="00D86E06">
      <w:pPr>
        <w:spacing w:after="20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C295C">
        <w:rPr>
          <w:rFonts w:ascii="Arial" w:eastAsiaTheme="minorHAnsi" w:hAnsi="Arial" w:cs="Arial"/>
          <w:bCs/>
          <w:lang w:eastAsia="en-US"/>
        </w:rPr>
        <w:t xml:space="preserve">3.Обнародовать настоящее </w:t>
      </w:r>
      <w:r w:rsidR="008C7846" w:rsidRPr="008C295C">
        <w:rPr>
          <w:rFonts w:ascii="Arial" w:eastAsiaTheme="minorHAnsi" w:hAnsi="Arial" w:cs="Arial"/>
          <w:bCs/>
          <w:lang w:eastAsia="en-US"/>
        </w:rPr>
        <w:t>распоряжение на информационном стенде в администрации Нахратовского сельсовета</w:t>
      </w:r>
      <w:r w:rsidR="008C295C">
        <w:rPr>
          <w:rFonts w:ascii="Arial" w:eastAsiaTheme="minorHAnsi" w:hAnsi="Arial" w:cs="Arial"/>
          <w:bCs/>
          <w:lang w:eastAsia="en-US"/>
        </w:rPr>
        <w:t xml:space="preserve"> </w:t>
      </w:r>
      <w:r w:rsidRPr="008C295C">
        <w:rPr>
          <w:rFonts w:ascii="Arial" w:eastAsiaTheme="minorHAnsi" w:hAnsi="Arial" w:cs="Arial"/>
          <w:bCs/>
          <w:lang w:eastAsia="en-US"/>
        </w:rPr>
        <w:t xml:space="preserve">и разместить на общероссийском официальном сайте </w:t>
      </w:r>
      <w:hyperlink r:id="rId6" w:history="1">
        <w:r w:rsidRPr="008C295C">
          <w:rPr>
            <w:rStyle w:val="a5"/>
            <w:rFonts w:ascii="Arial" w:eastAsiaTheme="minorHAnsi" w:hAnsi="Arial" w:cs="Arial"/>
            <w:bCs/>
            <w:lang w:val="en-US" w:eastAsia="en-US"/>
          </w:rPr>
          <w:t>www</w:t>
        </w:r>
        <w:r w:rsidRPr="008C295C">
          <w:rPr>
            <w:rStyle w:val="a5"/>
            <w:rFonts w:ascii="Arial" w:eastAsiaTheme="minorHAnsi" w:hAnsi="Arial" w:cs="Arial"/>
            <w:bCs/>
            <w:lang w:eastAsia="en-US"/>
          </w:rPr>
          <w:t>.</w:t>
        </w:r>
        <w:proofErr w:type="spellStart"/>
        <w:r w:rsidRPr="008C295C">
          <w:rPr>
            <w:rStyle w:val="a5"/>
            <w:rFonts w:ascii="Arial" w:eastAsiaTheme="minorHAnsi" w:hAnsi="Arial" w:cs="Arial"/>
            <w:bCs/>
            <w:lang w:val="en-US" w:eastAsia="en-US"/>
          </w:rPr>
          <w:t>zakupki</w:t>
        </w:r>
        <w:proofErr w:type="spellEnd"/>
        <w:r w:rsidRPr="008C295C">
          <w:rPr>
            <w:rStyle w:val="a5"/>
            <w:rFonts w:ascii="Arial" w:eastAsiaTheme="minorHAnsi" w:hAnsi="Arial" w:cs="Arial"/>
            <w:bCs/>
            <w:lang w:eastAsia="en-US"/>
          </w:rPr>
          <w:t>.</w:t>
        </w:r>
        <w:proofErr w:type="spellStart"/>
        <w:r w:rsidRPr="008C295C">
          <w:rPr>
            <w:rStyle w:val="a5"/>
            <w:rFonts w:ascii="Arial" w:eastAsiaTheme="minorHAnsi" w:hAnsi="Arial" w:cs="Arial"/>
            <w:bCs/>
            <w:lang w:val="en-US" w:eastAsia="en-US"/>
          </w:rPr>
          <w:t>gov</w:t>
        </w:r>
        <w:proofErr w:type="spellEnd"/>
        <w:r w:rsidRPr="008C295C">
          <w:rPr>
            <w:rStyle w:val="a5"/>
            <w:rFonts w:ascii="Arial" w:eastAsiaTheme="minorHAnsi" w:hAnsi="Arial" w:cs="Arial"/>
            <w:bCs/>
            <w:lang w:eastAsia="en-US"/>
          </w:rPr>
          <w:t>.</w:t>
        </w:r>
        <w:proofErr w:type="spellStart"/>
        <w:r w:rsidRPr="008C295C">
          <w:rPr>
            <w:rStyle w:val="a5"/>
            <w:rFonts w:ascii="Arial" w:eastAsiaTheme="minorHAnsi" w:hAnsi="Arial" w:cs="Arial"/>
            <w:bCs/>
            <w:lang w:val="en-US" w:eastAsia="en-US"/>
          </w:rPr>
          <w:t>ru</w:t>
        </w:r>
        <w:proofErr w:type="spellEnd"/>
      </w:hyperlink>
      <w:r w:rsidRPr="008C295C">
        <w:rPr>
          <w:rFonts w:ascii="Arial" w:eastAsiaTheme="minorHAnsi" w:hAnsi="Arial" w:cs="Arial"/>
          <w:bCs/>
          <w:lang w:eastAsia="en-US"/>
        </w:rPr>
        <w:t>.</w:t>
      </w:r>
    </w:p>
    <w:p w:rsidR="00CF66BC" w:rsidRPr="008C295C" w:rsidRDefault="005F1FAD" w:rsidP="00D86E06">
      <w:pPr>
        <w:spacing w:after="200"/>
        <w:ind w:firstLine="567"/>
        <w:jc w:val="both"/>
        <w:rPr>
          <w:rFonts w:ascii="Arial" w:hAnsi="Arial" w:cs="Arial"/>
        </w:rPr>
      </w:pPr>
      <w:r w:rsidRPr="008C295C">
        <w:rPr>
          <w:rFonts w:ascii="Arial" w:hAnsi="Arial" w:cs="Arial"/>
        </w:rPr>
        <w:t>4</w:t>
      </w:r>
      <w:r w:rsidR="00CF66BC" w:rsidRPr="008C295C">
        <w:rPr>
          <w:rFonts w:ascii="Arial" w:hAnsi="Arial" w:cs="Arial"/>
        </w:rPr>
        <w:t>.Контроль над исполнением настоящего распоряжения оставляю за собой.</w:t>
      </w:r>
    </w:p>
    <w:p w:rsidR="00CF66BC" w:rsidRPr="008C295C" w:rsidRDefault="005F1FAD" w:rsidP="00D86E06">
      <w:pPr>
        <w:ind w:firstLine="567"/>
        <w:jc w:val="both"/>
        <w:rPr>
          <w:rFonts w:ascii="Arial" w:hAnsi="Arial" w:cs="Arial"/>
        </w:rPr>
      </w:pPr>
      <w:r w:rsidRPr="008C295C">
        <w:rPr>
          <w:rFonts w:ascii="Arial" w:hAnsi="Arial" w:cs="Arial"/>
        </w:rPr>
        <w:t>5</w:t>
      </w:r>
      <w:r w:rsidR="004B1E81" w:rsidRPr="008C295C">
        <w:rPr>
          <w:rFonts w:ascii="Arial" w:hAnsi="Arial" w:cs="Arial"/>
        </w:rPr>
        <w:t>.Настоящее решение вступает в силу со дня его подписания.</w:t>
      </w:r>
    </w:p>
    <w:p w:rsidR="00CF66BC" w:rsidRPr="008C295C" w:rsidRDefault="00CF66BC" w:rsidP="00D86E06">
      <w:pPr>
        <w:ind w:firstLine="567"/>
        <w:jc w:val="both"/>
        <w:rPr>
          <w:rFonts w:ascii="Arial" w:hAnsi="Arial" w:cs="Arial"/>
        </w:rPr>
      </w:pPr>
    </w:p>
    <w:p w:rsidR="004B1E81" w:rsidRPr="008C295C" w:rsidRDefault="004B1E81" w:rsidP="00D86E06">
      <w:pPr>
        <w:ind w:firstLine="567"/>
        <w:rPr>
          <w:rFonts w:ascii="Arial" w:hAnsi="Arial" w:cs="Arial"/>
        </w:rPr>
      </w:pPr>
    </w:p>
    <w:p w:rsidR="004B1E81" w:rsidRPr="008C295C" w:rsidRDefault="00CF66BC" w:rsidP="00D86E06">
      <w:pPr>
        <w:ind w:left="540"/>
        <w:rPr>
          <w:rFonts w:ascii="Arial" w:hAnsi="Arial" w:cs="Arial"/>
        </w:rPr>
      </w:pPr>
      <w:r w:rsidRPr="008C295C">
        <w:rPr>
          <w:rFonts w:ascii="Arial" w:hAnsi="Arial" w:cs="Arial"/>
        </w:rPr>
        <w:t>Глава администрации</w:t>
      </w:r>
      <w:r w:rsidRPr="008C295C">
        <w:rPr>
          <w:rFonts w:ascii="Arial" w:hAnsi="Arial" w:cs="Arial"/>
        </w:rPr>
        <w:tab/>
        <w:t xml:space="preserve"> </w:t>
      </w:r>
      <w:r w:rsidRPr="008C295C">
        <w:rPr>
          <w:rFonts w:ascii="Arial" w:hAnsi="Arial" w:cs="Arial"/>
        </w:rPr>
        <w:tab/>
      </w:r>
      <w:r w:rsidRPr="008C295C">
        <w:rPr>
          <w:rFonts w:ascii="Arial" w:hAnsi="Arial" w:cs="Arial"/>
        </w:rPr>
        <w:tab/>
      </w:r>
      <w:r w:rsidRPr="008C295C">
        <w:rPr>
          <w:rFonts w:ascii="Arial" w:hAnsi="Arial" w:cs="Arial"/>
        </w:rPr>
        <w:tab/>
      </w:r>
      <w:r w:rsidR="00874E10" w:rsidRPr="008C295C">
        <w:rPr>
          <w:rFonts w:ascii="Arial" w:hAnsi="Arial" w:cs="Arial"/>
        </w:rPr>
        <w:tab/>
      </w:r>
      <w:r w:rsidR="00874E10" w:rsidRPr="008C295C">
        <w:rPr>
          <w:rFonts w:ascii="Arial" w:hAnsi="Arial" w:cs="Arial"/>
        </w:rPr>
        <w:tab/>
      </w:r>
      <w:r w:rsidR="00874E10" w:rsidRPr="008C295C">
        <w:rPr>
          <w:rFonts w:ascii="Arial" w:hAnsi="Arial" w:cs="Arial"/>
        </w:rPr>
        <w:tab/>
      </w:r>
      <w:r w:rsidR="004B1E81" w:rsidRPr="008C295C">
        <w:rPr>
          <w:rFonts w:ascii="Arial" w:hAnsi="Arial" w:cs="Arial"/>
        </w:rPr>
        <w:t>С. Н. Солодова</w:t>
      </w:r>
      <w:r w:rsidR="00D86E06" w:rsidRPr="008C295C">
        <w:rPr>
          <w:rFonts w:ascii="Arial" w:hAnsi="Arial" w:cs="Arial"/>
        </w:rPr>
        <w:t xml:space="preserve"> </w:t>
      </w:r>
    </w:p>
    <w:p w:rsidR="008C295C" w:rsidRDefault="008C295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6E06" w:rsidRPr="008C295C" w:rsidRDefault="00D86E06" w:rsidP="00D86E06">
      <w:pPr>
        <w:jc w:val="right"/>
        <w:rPr>
          <w:rFonts w:ascii="Arial" w:hAnsi="Arial" w:cs="Arial"/>
          <w:b/>
          <w:sz w:val="32"/>
          <w:szCs w:val="32"/>
        </w:rPr>
      </w:pPr>
      <w:r w:rsidRPr="008C295C">
        <w:rPr>
          <w:rFonts w:ascii="Arial" w:hAnsi="Arial" w:cs="Arial"/>
          <w:b/>
          <w:sz w:val="32"/>
          <w:szCs w:val="32"/>
        </w:rPr>
        <w:lastRenderedPageBreak/>
        <w:t>Утверждены</w:t>
      </w:r>
    </w:p>
    <w:p w:rsidR="00D86E06" w:rsidRPr="008C295C" w:rsidRDefault="00D86E06" w:rsidP="00D86E06">
      <w:pPr>
        <w:jc w:val="right"/>
        <w:rPr>
          <w:rFonts w:ascii="Arial" w:hAnsi="Arial" w:cs="Arial"/>
        </w:rPr>
      </w:pPr>
      <w:r w:rsidRPr="008C295C">
        <w:rPr>
          <w:rFonts w:ascii="Arial" w:hAnsi="Arial" w:cs="Arial"/>
        </w:rPr>
        <w:t xml:space="preserve">распоряжением администрации </w:t>
      </w:r>
    </w:p>
    <w:p w:rsidR="00D86E06" w:rsidRPr="008C295C" w:rsidRDefault="00D86E06" w:rsidP="00D86E06">
      <w:pPr>
        <w:jc w:val="right"/>
        <w:rPr>
          <w:rFonts w:ascii="Arial" w:hAnsi="Arial" w:cs="Arial"/>
        </w:rPr>
      </w:pPr>
      <w:r w:rsidRPr="008C295C">
        <w:rPr>
          <w:rFonts w:ascii="Arial" w:hAnsi="Arial" w:cs="Arial"/>
        </w:rPr>
        <w:t>Нахратовского</w:t>
      </w:r>
      <w:r w:rsidR="008C295C">
        <w:rPr>
          <w:rFonts w:ascii="Arial" w:hAnsi="Arial" w:cs="Arial"/>
        </w:rPr>
        <w:t xml:space="preserve"> </w:t>
      </w:r>
      <w:r w:rsidRPr="008C295C">
        <w:rPr>
          <w:rFonts w:ascii="Arial" w:hAnsi="Arial" w:cs="Arial"/>
        </w:rPr>
        <w:t>сельсовета</w:t>
      </w:r>
    </w:p>
    <w:p w:rsidR="00D86E06" w:rsidRPr="008C295C" w:rsidRDefault="00D86E06" w:rsidP="00D86E06">
      <w:pPr>
        <w:jc w:val="right"/>
        <w:rPr>
          <w:rFonts w:ascii="Arial" w:hAnsi="Arial" w:cs="Arial"/>
        </w:rPr>
      </w:pPr>
      <w:r w:rsidRPr="008C295C">
        <w:rPr>
          <w:rFonts w:ascii="Arial" w:hAnsi="Arial" w:cs="Arial"/>
        </w:rPr>
        <w:t xml:space="preserve">Воскресенского муниципального района </w:t>
      </w:r>
    </w:p>
    <w:p w:rsidR="00D86E06" w:rsidRPr="008C295C" w:rsidRDefault="00D86E06" w:rsidP="00D86E06">
      <w:pPr>
        <w:jc w:val="right"/>
        <w:rPr>
          <w:rFonts w:ascii="Arial" w:hAnsi="Arial" w:cs="Arial"/>
        </w:rPr>
      </w:pPr>
      <w:r w:rsidRPr="008C295C">
        <w:rPr>
          <w:rFonts w:ascii="Arial" w:hAnsi="Arial" w:cs="Arial"/>
        </w:rPr>
        <w:t>Нижегородской области</w:t>
      </w:r>
    </w:p>
    <w:p w:rsidR="00D86E06" w:rsidRPr="008C295C" w:rsidRDefault="00D86E06" w:rsidP="00D86E06">
      <w:pPr>
        <w:jc w:val="right"/>
        <w:rPr>
          <w:rFonts w:ascii="Arial" w:hAnsi="Arial" w:cs="Arial"/>
        </w:rPr>
      </w:pPr>
      <w:r w:rsidRPr="008C295C">
        <w:rPr>
          <w:rFonts w:ascii="Arial" w:hAnsi="Arial" w:cs="Arial"/>
        </w:rPr>
        <w:t xml:space="preserve">от </w:t>
      </w:r>
      <w:r w:rsidR="00576D00" w:rsidRPr="008C295C">
        <w:rPr>
          <w:rFonts w:ascii="Arial" w:hAnsi="Arial" w:cs="Arial"/>
        </w:rPr>
        <w:t>13.06.2017</w:t>
      </w:r>
      <w:r w:rsidR="008C7846" w:rsidRPr="008C295C">
        <w:rPr>
          <w:rFonts w:ascii="Arial" w:hAnsi="Arial" w:cs="Arial"/>
        </w:rPr>
        <w:t xml:space="preserve"> года №</w:t>
      </w:r>
      <w:r w:rsidR="00576D00" w:rsidRPr="008C295C">
        <w:rPr>
          <w:rFonts w:ascii="Arial" w:hAnsi="Arial" w:cs="Arial"/>
        </w:rPr>
        <w:t>10-р</w:t>
      </w:r>
    </w:p>
    <w:p w:rsidR="00D86E06" w:rsidRPr="008C295C" w:rsidRDefault="00D86E06" w:rsidP="00D86E06">
      <w:pPr>
        <w:spacing w:after="120" w:line="360" w:lineRule="auto"/>
        <w:ind w:left="709"/>
        <w:jc w:val="both"/>
        <w:rPr>
          <w:rFonts w:ascii="Arial" w:hAnsi="Arial" w:cs="Arial"/>
          <w:color w:val="FF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95C">
        <w:rPr>
          <w:rFonts w:ascii="Arial" w:hAnsi="Arial" w:cs="Arial"/>
          <w:b/>
          <w:color w:val="000000"/>
          <w:sz w:val="32"/>
          <w:szCs w:val="32"/>
        </w:rPr>
        <w:t xml:space="preserve">Нормативные затраты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95C">
        <w:rPr>
          <w:rFonts w:ascii="Arial" w:hAnsi="Arial" w:cs="Arial"/>
          <w:b/>
          <w:color w:val="000000"/>
          <w:sz w:val="32"/>
          <w:szCs w:val="32"/>
        </w:rPr>
        <w:t>на обеспечение функций администрации Нахратовского сельсовета Воскресенского муниципального района Нижегородской области.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 xml:space="preserve">I. Затраты на информационно-коммуникационные технологии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Затраты на услуги связи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8C295C" w:rsidP="008C295C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1.З</w:t>
      </w:r>
      <w:r w:rsidR="00D86E06" w:rsidRPr="008C295C">
        <w:rPr>
          <w:rFonts w:ascii="Arial" w:hAnsi="Arial" w:cs="Arial"/>
        </w:rPr>
        <w:t xml:space="preserve">атраты на абонентскую плату </w:t>
      </w:r>
      <w:r w:rsidR="00D86E06" w:rsidRPr="008C295C">
        <w:rPr>
          <w:rFonts w:ascii="Arial" w:hAnsi="Arial" w:cs="Arial"/>
        </w:rPr>
        <w:tab/>
      </w:r>
      <w:r w:rsidR="00D86E06" w:rsidRPr="008C295C">
        <w:rPr>
          <w:rFonts w:ascii="Arial" w:hAnsi="Arial" w:cs="Arial"/>
        </w:rPr>
        <w:tab/>
      </w:r>
      <w:r w:rsidR="00D86E06" w:rsidRPr="008C295C">
        <w:rPr>
          <w:rFonts w:ascii="Arial" w:hAnsi="Arial" w:cs="Arial"/>
        </w:rPr>
        <w:tab/>
      </w:r>
      <w:r w:rsidR="00D86E06" w:rsidRPr="008C295C">
        <w:rPr>
          <w:rFonts w:ascii="Arial" w:hAnsi="Arial" w:cs="Arial"/>
        </w:rPr>
        <w:tab/>
      </w:r>
      <w:r w:rsidR="00D86E06" w:rsidRPr="008C295C">
        <w:rPr>
          <w:rFonts w:ascii="Arial" w:hAnsi="Arial" w:cs="Arial"/>
        </w:rPr>
        <w:tab/>
      </w:r>
      <w:r w:rsidR="00D86E06" w:rsidRPr="008C295C">
        <w:rPr>
          <w:rFonts w:ascii="Arial" w:hAnsi="Arial" w:cs="Arial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2048"/>
        <w:gridCol w:w="2105"/>
      </w:tblGrid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ежемесячная</w:t>
            </w:r>
            <w:r w:rsidR="008C295C">
              <w:rPr>
                <w:rFonts w:ascii="Arial" w:hAnsi="Arial" w:cs="Arial"/>
              </w:rPr>
              <w:t xml:space="preserve"> </w:t>
            </w:r>
            <w:r w:rsidRPr="008C295C">
              <w:rPr>
                <w:rFonts w:ascii="Arial" w:hAnsi="Arial" w:cs="Arial"/>
              </w:rPr>
              <w:t>абонентская плата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сумма</w:t>
            </w:r>
          </w:p>
        </w:tc>
      </w:tr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5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238,36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12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14310,00</w:t>
            </w:r>
          </w:p>
        </w:tc>
      </w:tr>
    </w:tbl>
    <w:p w:rsidR="00D86E06" w:rsidRPr="008C295C" w:rsidRDefault="00D86E06" w:rsidP="00D86E06">
      <w:pPr>
        <w:ind w:left="720"/>
        <w:contextualSpacing/>
        <w:rPr>
          <w:rFonts w:ascii="Arial" w:hAnsi="Arial" w:cs="Arial"/>
        </w:rPr>
      </w:pPr>
    </w:p>
    <w:p w:rsidR="00D86E06" w:rsidRPr="008C295C" w:rsidRDefault="00D86E06" w:rsidP="008C295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2.Затраты на повременную оплату местных, междугородних и международных телефонных соединений </w:t>
      </w:r>
    </w:p>
    <w:p w:rsidR="00D86E06" w:rsidRPr="008C295C" w:rsidRDefault="00D86E06" w:rsidP="00D86E06">
      <w:pPr>
        <w:widowControl w:val="0"/>
        <w:tabs>
          <w:tab w:val="left" w:pos="777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545"/>
        <w:gridCol w:w="2350"/>
        <w:gridCol w:w="1291"/>
        <w:gridCol w:w="1965"/>
        <w:gridCol w:w="1173"/>
      </w:tblGrid>
      <w:tr w:rsidR="00D86E06" w:rsidRPr="008C295C" w:rsidTr="00DF5AEF">
        <w:trPr>
          <w:jc w:val="center"/>
        </w:trPr>
        <w:tc>
          <w:tcPr>
            <w:tcW w:w="9356" w:type="dxa"/>
            <w:gridSpan w:val="6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Местные соединения</w:t>
            </w:r>
          </w:p>
        </w:tc>
      </w:tr>
      <w:tr w:rsidR="00D86E06" w:rsidRPr="008C295C" w:rsidTr="00DF5AEF">
        <w:trPr>
          <w:jc w:val="center"/>
        </w:trPr>
        <w:tc>
          <w:tcPr>
            <w:tcW w:w="141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абонентских номеров</w:t>
            </w:r>
          </w:p>
        </w:tc>
        <w:tc>
          <w:tcPr>
            <w:tcW w:w="225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1216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цена минуты разговора</w:t>
            </w:r>
          </w:p>
        </w:tc>
        <w:tc>
          <w:tcPr>
            <w:tcW w:w="1838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месяцев предоставления услуги</w:t>
            </w:r>
          </w:p>
        </w:tc>
        <w:tc>
          <w:tcPr>
            <w:tcW w:w="1134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сумма</w:t>
            </w:r>
          </w:p>
        </w:tc>
      </w:tr>
      <w:tr w:rsidR="00D86E06" w:rsidRPr="008C295C" w:rsidTr="00DF5AEF">
        <w:trPr>
          <w:jc w:val="center"/>
        </w:trPr>
        <w:tc>
          <w:tcPr>
            <w:tcW w:w="141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5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5</w:t>
            </w:r>
          </w:p>
        </w:tc>
        <w:tc>
          <w:tcPr>
            <w:tcW w:w="225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96</w:t>
            </w:r>
          </w:p>
        </w:tc>
        <w:tc>
          <w:tcPr>
            <w:tcW w:w="1216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1,74</w:t>
            </w:r>
          </w:p>
        </w:tc>
        <w:tc>
          <w:tcPr>
            <w:tcW w:w="1838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10010,00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8C295C" w:rsidP="008C295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D86E06" w:rsidRPr="008C295C">
        <w:rPr>
          <w:rFonts w:ascii="Arial" w:hAnsi="Arial" w:cs="Arial"/>
          <w:color w:val="000000"/>
        </w:rPr>
        <w:t xml:space="preserve">Затраты на сеть "Интернет" </w:t>
      </w:r>
    </w:p>
    <w:p w:rsidR="00D86E06" w:rsidRPr="008C295C" w:rsidRDefault="00D86E06" w:rsidP="00D86E06">
      <w:pPr>
        <w:widowControl w:val="0"/>
        <w:tabs>
          <w:tab w:val="left" w:pos="76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5"/>
        <w:gridCol w:w="1793"/>
        <w:gridCol w:w="1802"/>
        <w:gridCol w:w="1891"/>
        <w:gridCol w:w="2105"/>
      </w:tblGrid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каналов передачи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месячная цена аренды канала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 месяцев аренды канала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сумма</w:t>
            </w:r>
          </w:p>
        </w:tc>
      </w:tr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926,3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12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11120,00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E06" w:rsidRPr="008C295C" w:rsidRDefault="00D86E06" w:rsidP="00576D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Затраты на содержание имущества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4.Затраты на техническое обслуживание и </w:t>
      </w:r>
      <w:proofErr w:type="spellStart"/>
      <w:r w:rsidRPr="008C295C">
        <w:rPr>
          <w:rFonts w:ascii="Arial" w:hAnsi="Arial" w:cs="Arial"/>
          <w:color w:val="000000"/>
        </w:rPr>
        <w:t>регламентно</w:t>
      </w:r>
      <w:proofErr w:type="spellEnd"/>
      <w:r w:rsidRPr="008C295C">
        <w:rPr>
          <w:rFonts w:ascii="Arial" w:hAnsi="Arial" w:cs="Arial"/>
          <w:color w:val="000000"/>
        </w:rPr>
        <w:t xml:space="preserve">-профилактический ремонт принтеров, многофункциональных устройств и копировальных аппаратов </w:t>
      </w:r>
      <w:r w:rsidRPr="008C295C">
        <w:rPr>
          <w:rFonts w:ascii="Arial" w:hAnsi="Arial" w:cs="Arial"/>
          <w:color w:val="000000"/>
        </w:rPr>
        <w:lastRenderedPageBreak/>
        <w:t xml:space="preserve">(оргтехники)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6"/>
        <w:gridCol w:w="2785"/>
        <w:gridCol w:w="2405"/>
        <w:gridCol w:w="2389"/>
      </w:tblGrid>
      <w:tr w:rsidR="00D86E06" w:rsidRPr="008C295C" w:rsidTr="00DF5AEF">
        <w:tc>
          <w:tcPr>
            <w:tcW w:w="222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количество</w:t>
            </w:r>
            <w:r w:rsidR="008C295C">
              <w:rPr>
                <w:rFonts w:ascii="Arial" w:hAnsi="Arial" w:cs="Arial"/>
              </w:rPr>
              <w:t xml:space="preserve"> </w:t>
            </w:r>
            <w:r w:rsidRPr="008C295C">
              <w:rPr>
                <w:rFonts w:ascii="Arial" w:hAnsi="Arial" w:cs="Arial"/>
              </w:rPr>
              <w:t>принтеров, многофункциональных устройств и копировальных аппаратов</w:t>
            </w:r>
          </w:p>
        </w:tc>
        <w:tc>
          <w:tcPr>
            <w:tcW w:w="2234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 xml:space="preserve">цена технического обслуживания и </w:t>
            </w:r>
            <w:proofErr w:type="spellStart"/>
            <w:r w:rsidRPr="008C295C">
              <w:rPr>
                <w:rFonts w:ascii="Arial" w:hAnsi="Arial" w:cs="Arial"/>
              </w:rPr>
              <w:t>регламентно</w:t>
            </w:r>
            <w:proofErr w:type="spellEnd"/>
            <w:r w:rsidRPr="008C295C">
              <w:rPr>
                <w:rFonts w:ascii="Arial" w:hAnsi="Arial" w:cs="Arial"/>
              </w:rPr>
              <w:t>-профилактического ремонта</w:t>
            </w:r>
          </w:p>
        </w:tc>
        <w:tc>
          <w:tcPr>
            <w:tcW w:w="254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сумма</w:t>
            </w:r>
          </w:p>
        </w:tc>
      </w:tr>
      <w:tr w:rsidR="00D86E06" w:rsidRPr="008C295C" w:rsidTr="00DF5AEF">
        <w:tc>
          <w:tcPr>
            <w:tcW w:w="222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Содержание имущества</w:t>
            </w:r>
          </w:p>
        </w:tc>
        <w:tc>
          <w:tcPr>
            <w:tcW w:w="2607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8</w:t>
            </w:r>
          </w:p>
        </w:tc>
        <w:tc>
          <w:tcPr>
            <w:tcW w:w="2234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712</w:t>
            </w:r>
          </w:p>
        </w:tc>
        <w:tc>
          <w:tcPr>
            <w:tcW w:w="254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5600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приобретение прочих работ и услуг,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не относящиеся к затратам на услуги связи, аренду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и содержание имущества</w:t>
      </w:r>
    </w:p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D86E06" w:rsidRPr="008C295C">
        <w:rPr>
          <w:rFonts w:ascii="Arial" w:hAnsi="Arial" w:cs="Arial"/>
          <w:color w:val="000000"/>
        </w:rPr>
        <w:t xml:space="preserve"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D86E06" w:rsidRPr="008C295C" w:rsidRDefault="00D86E06" w:rsidP="00D86E06">
      <w:pPr>
        <w:widowControl w:val="0"/>
        <w:tabs>
          <w:tab w:val="left" w:pos="768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2009"/>
        <w:gridCol w:w="2009"/>
        <w:gridCol w:w="1962"/>
        <w:gridCol w:w="1927"/>
      </w:tblGrid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затраты на сопровождение баз данных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сумма</w:t>
            </w:r>
          </w:p>
        </w:tc>
      </w:tr>
      <w:tr w:rsidR="00D86E06" w:rsidRPr="008C295C" w:rsidTr="00DF5AEF">
        <w:tc>
          <w:tcPr>
            <w:tcW w:w="176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Приобретение лицензий</w:t>
            </w:r>
          </w:p>
        </w:tc>
        <w:tc>
          <w:tcPr>
            <w:tcW w:w="1793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10000</w:t>
            </w:r>
          </w:p>
        </w:tc>
        <w:tc>
          <w:tcPr>
            <w:tcW w:w="1891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-</w:t>
            </w:r>
          </w:p>
        </w:tc>
        <w:tc>
          <w:tcPr>
            <w:tcW w:w="2105" w:type="dxa"/>
            <w:vAlign w:val="center"/>
          </w:tcPr>
          <w:p w:rsidR="00D86E06" w:rsidRPr="008C295C" w:rsidRDefault="00D86E06" w:rsidP="00D86E06">
            <w:pPr>
              <w:contextualSpacing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10000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576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Затраты на приобретение материальных запасов </w:t>
      </w:r>
    </w:p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86E06" w:rsidRPr="008C295C">
        <w:rPr>
          <w:rFonts w:ascii="Arial" w:hAnsi="Arial" w:cs="Arial"/>
          <w:color w:val="000000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D86E06" w:rsidRPr="008C295C" w:rsidRDefault="00D86E06" w:rsidP="00D86E06">
      <w:pPr>
        <w:widowControl w:val="0"/>
        <w:tabs>
          <w:tab w:val="left" w:pos="819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</w:r>
      <w:r w:rsidRPr="008C295C">
        <w:rPr>
          <w:rFonts w:ascii="Arial" w:hAnsi="Arial" w:cs="Arial"/>
          <w:color w:val="000000"/>
        </w:rPr>
        <w:tab/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2966"/>
        <w:gridCol w:w="2785"/>
        <w:gridCol w:w="2025"/>
      </w:tblGrid>
      <w:tr w:rsidR="00D86E06" w:rsidRPr="008C295C" w:rsidTr="00DF5AEF">
        <w:tc>
          <w:tcPr>
            <w:tcW w:w="21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4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21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Запасные части </w:t>
            </w:r>
          </w:p>
        </w:tc>
        <w:tc>
          <w:tcPr>
            <w:tcW w:w="2994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D86E06" w:rsidRPr="008C295C" w:rsidRDefault="00D86E06" w:rsidP="00D86E06">
      <w:pPr>
        <w:widowControl w:val="0"/>
        <w:tabs>
          <w:tab w:val="left" w:pos="819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576D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Затраты на приобретение основных средств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7</w:t>
      </w:r>
      <w:r w:rsidR="008C295C">
        <w:rPr>
          <w:rFonts w:ascii="Arial" w:hAnsi="Arial" w:cs="Arial"/>
          <w:color w:val="000000"/>
        </w:rPr>
        <w:t>.</w:t>
      </w:r>
      <w:r w:rsidRPr="008C295C">
        <w:rPr>
          <w:rFonts w:ascii="Arial" w:hAnsi="Arial" w:cs="Arial"/>
          <w:color w:val="000000"/>
        </w:rPr>
        <w:t xml:space="preserve">Затраты на приобретение принтеров, многофункциональных устройств и копировальных аппаратов (оргтехники)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2971"/>
        <w:gridCol w:w="2847"/>
        <w:gridCol w:w="2056"/>
      </w:tblGrid>
      <w:tr w:rsidR="00D86E06" w:rsidRPr="008C295C" w:rsidTr="00DF5AEF">
        <w:tc>
          <w:tcPr>
            <w:tcW w:w="21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4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планируемое к приобретению количество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принтеров, многофункциональных устройств и копировальных аппаратов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цена принтера, многофункционального устройства и копировального аппарата</w:t>
            </w: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21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4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II. Прочие затраты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услуги связи,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не отнесенные к затратам на услуги связи в рамках затрат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на информационно-коммуникационные технологии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оплату расходов по договорам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 xml:space="preserve">об оказании услуг, связанных с проездом и наймом </w:t>
      </w:r>
      <w:proofErr w:type="gramStart"/>
      <w:r w:rsidRPr="008C295C">
        <w:rPr>
          <w:rFonts w:ascii="Arial" w:hAnsi="Arial" w:cs="Arial"/>
          <w:b/>
          <w:color w:val="000000"/>
        </w:rPr>
        <w:t>жилого</w:t>
      </w:r>
      <w:proofErr w:type="gramEnd"/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помещения в связи с командированием работников,</w:t>
      </w:r>
    </w:p>
    <w:p w:rsidR="00D86E06" w:rsidRPr="008C295C" w:rsidRDefault="00D86E06" w:rsidP="00576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 w:rsidRPr="008C295C">
        <w:rPr>
          <w:rFonts w:ascii="Arial" w:hAnsi="Arial" w:cs="Arial"/>
          <w:b/>
          <w:color w:val="000000"/>
        </w:rPr>
        <w:t>заключаемым</w:t>
      </w:r>
      <w:proofErr w:type="gramEnd"/>
      <w:r w:rsidRPr="008C295C">
        <w:rPr>
          <w:rFonts w:ascii="Arial" w:hAnsi="Arial" w:cs="Arial"/>
          <w:b/>
          <w:color w:val="000000"/>
        </w:rPr>
        <w:t xml:space="preserve"> со сторонними организациями</w:t>
      </w:r>
    </w:p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D86E06" w:rsidRPr="008C295C">
        <w:rPr>
          <w:rFonts w:ascii="Arial" w:hAnsi="Arial" w:cs="Arial"/>
          <w:color w:val="000000"/>
        </w:rPr>
        <w:t xml:space="preserve">.Затраты по договору на проезд к месту командирования и обратно </w:t>
      </w:r>
    </w:p>
    <w:p w:rsidR="00D86E06" w:rsidRPr="008C295C" w:rsidRDefault="00D86E06" w:rsidP="00D86E06">
      <w:pPr>
        <w:widowControl w:val="0"/>
        <w:tabs>
          <w:tab w:val="left" w:pos="768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7"/>
        <w:gridCol w:w="2919"/>
        <w:gridCol w:w="2003"/>
        <w:gridCol w:w="2756"/>
      </w:tblGrid>
      <w:tr w:rsidR="00D86E06" w:rsidRPr="008C295C" w:rsidTr="00DF5AEF">
        <w:trPr>
          <w:trHeight w:val="1280"/>
        </w:trPr>
        <w:tc>
          <w:tcPr>
            <w:tcW w:w="186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9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командированных работнико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в(</w:t>
            </w:r>
            <w:proofErr w:type="gramEnd"/>
            <w:r w:rsidRPr="008C295C">
              <w:rPr>
                <w:rFonts w:ascii="Arial" w:hAnsi="Arial" w:cs="Arial"/>
                <w:color w:val="000000"/>
              </w:rPr>
              <w:t>поездок)</w:t>
            </w:r>
          </w:p>
        </w:tc>
        <w:tc>
          <w:tcPr>
            <w:tcW w:w="200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цена проезда </w:t>
            </w:r>
          </w:p>
        </w:tc>
        <w:tc>
          <w:tcPr>
            <w:tcW w:w="2756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86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Все сотрудники</w:t>
            </w:r>
          </w:p>
        </w:tc>
        <w:tc>
          <w:tcPr>
            <w:tcW w:w="2919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24</w:t>
            </w:r>
          </w:p>
        </w:tc>
        <w:tc>
          <w:tcPr>
            <w:tcW w:w="2003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42,00</w:t>
            </w:r>
          </w:p>
        </w:tc>
        <w:tc>
          <w:tcPr>
            <w:tcW w:w="2756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ind w:left="522" w:hanging="522"/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1010,00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Затраты на коммунальные услуги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8C295C" w:rsidP="00576D00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D86E06" w:rsidRPr="008C295C">
        <w:rPr>
          <w:rFonts w:ascii="Arial" w:hAnsi="Arial" w:cs="Arial"/>
          <w:color w:val="000000"/>
        </w:rPr>
        <w:t>.Затраты на коммунальные услуги</w:t>
      </w:r>
      <w:r w:rsidR="00D86E06" w:rsidRPr="008C295C">
        <w:rPr>
          <w:rFonts w:ascii="Arial" w:hAnsi="Arial" w:cs="Arial"/>
          <w:color w:val="000000"/>
        </w:rPr>
        <w:tab/>
      </w:r>
      <w:r w:rsidR="00D86E06" w:rsidRPr="008C295C">
        <w:rPr>
          <w:rFonts w:ascii="Arial" w:hAnsi="Arial" w:cs="Arial"/>
          <w:color w:val="000000"/>
        </w:rPr>
        <w:tab/>
      </w:r>
      <w:r w:rsidR="00D86E06" w:rsidRPr="008C295C">
        <w:rPr>
          <w:rFonts w:ascii="Arial" w:hAnsi="Arial" w:cs="Arial"/>
          <w:color w:val="000000"/>
        </w:rPr>
        <w:tab/>
        <w:t>(руб.)</w:t>
      </w: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2312"/>
        <w:gridCol w:w="2081"/>
        <w:gridCol w:w="1351"/>
        <w:gridCol w:w="1969"/>
        <w:gridCol w:w="1351"/>
      </w:tblGrid>
      <w:tr w:rsidR="00D86E06" w:rsidRPr="008C295C" w:rsidTr="00DF5AEF">
        <w:trPr>
          <w:trHeight w:val="1280"/>
        </w:trPr>
        <w:tc>
          <w:tcPr>
            <w:tcW w:w="178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электроснабжение</w:t>
            </w:r>
          </w:p>
        </w:tc>
        <w:tc>
          <w:tcPr>
            <w:tcW w:w="189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теплоснабжение</w:t>
            </w:r>
          </w:p>
        </w:tc>
        <w:tc>
          <w:tcPr>
            <w:tcW w:w="1136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иные виды топлива</w:t>
            </w:r>
          </w:p>
        </w:tc>
        <w:tc>
          <w:tcPr>
            <w:tcW w:w="17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холодное водоснабжение и водоотведение</w:t>
            </w:r>
          </w:p>
        </w:tc>
        <w:tc>
          <w:tcPr>
            <w:tcW w:w="1358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78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Коммунальные услуги </w:t>
            </w:r>
          </w:p>
        </w:tc>
        <w:tc>
          <w:tcPr>
            <w:tcW w:w="210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367316,00</w:t>
            </w:r>
          </w:p>
        </w:tc>
        <w:tc>
          <w:tcPr>
            <w:tcW w:w="189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12000,00</w:t>
            </w:r>
          </w:p>
        </w:tc>
        <w:tc>
          <w:tcPr>
            <w:tcW w:w="1136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236172,00</w:t>
            </w:r>
          </w:p>
        </w:tc>
        <w:tc>
          <w:tcPr>
            <w:tcW w:w="179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1462,00</w:t>
            </w:r>
          </w:p>
        </w:tc>
        <w:tc>
          <w:tcPr>
            <w:tcW w:w="1358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616950,00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8C295C" w:rsidP="00576D00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D86E06" w:rsidRPr="008C295C">
        <w:rPr>
          <w:rFonts w:ascii="Arial" w:hAnsi="Arial" w:cs="Arial"/>
          <w:color w:val="000000"/>
        </w:rPr>
        <w:t xml:space="preserve">.Затраты на теплоснабжение </w:t>
      </w:r>
      <w:r w:rsidR="00D86E06"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665"/>
        <w:gridCol w:w="2646"/>
        <w:gridCol w:w="1417"/>
      </w:tblGrid>
      <w:tr w:rsidR="00D86E06" w:rsidRPr="008C295C" w:rsidTr="00DF5AEF">
        <w:trPr>
          <w:trHeight w:val="1280"/>
        </w:trPr>
        <w:tc>
          <w:tcPr>
            <w:tcW w:w="184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расчетная потребность в </w:t>
            </w:r>
            <w:proofErr w:type="spellStart"/>
            <w:r w:rsidRPr="008C295C">
              <w:rPr>
                <w:rFonts w:ascii="Arial" w:hAnsi="Arial" w:cs="Arial"/>
                <w:color w:val="000000"/>
              </w:rPr>
              <w:t>теплоэнергии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 xml:space="preserve"> на отопление зданий, помещений и сооружений, определяемая с учетом утвержденных лимитов потребления</w:t>
            </w:r>
          </w:p>
        </w:tc>
        <w:tc>
          <w:tcPr>
            <w:tcW w:w="264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регулируемый тариф на теплоснабжение</w:t>
            </w:r>
          </w:p>
        </w:tc>
        <w:tc>
          <w:tcPr>
            <w:tcW w:w="141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84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366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3,77</w:t>
            </w:r>
          </w:p>
        </w:tc>
        <w:tc>
          <w:tcPr>
            <w:tcW w:w="264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3183,00</w:t>
            </w:r>
          </w:p>
        </w:tc>
        <w:tc>
          <w:tcPr>
            <w:tcW w:w="141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12000,00</w:t>
            </w:r>
          </w:p>
        </w:tc>
      </w:tr>
    </w:tbl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D86E06" w:rsidRPr="008C295C">
        <w:rPr>
          <w:rFonts w:ascii="Arial" w:hAnsi="Arial" w:cs="Arial"/>
          <w:color w:val="000000"/>
        </w:rPr>
        <w:t xml:space="preserve">.Затраты на иные виды топлива </w:t>
      </w:r>
    </w:p>
    <w:p w:rsidR="00D86E06" w:rsidRPr="008C295C" w:rsidRDefault="00D86E06" w:rsidP="00D86E06">
      <w:pPr>
        <w:widowControl w:val="0"/>
        <w:tabs>
          <w:tab w:val="left" w:pos="801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665"/>
        <w:gridCol w:w="2646"/>
        <w:gridCol w:w="1417"/>
      </w:tblGrid>
      <w:tr w:rsidR="00D86E06" w:rsidRPr="008C295C" w:rsidTr="00DF5AEF">
        <w:trPr>
          <w:trHeight w:val="1280"/>
        </w:trPr>
        <w:tc>
          <w:tcPr>
            <w:tcW w:w="184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366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расчетная потребность в виде топлива на отопление зданий, помещений и сооружений, определяемая с учетом утвержденных лимитов потребления</w:t>
            </w:r>
          </w:p>
        </w:tc>
        <w:tc>
          <w:tcPr>
            <w:tcW w:w="264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регулируемый тариф на вид топлива</w:t>
            </w:r>
          </w:p>
        </w:tc>
        <w:tc>
          <w:tcPr>
            <w:tcW w:w="141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84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Дрова</w:t>
            </w:r>
          </w:p>
        </w:tc>
        <w:tc>
          <w:tcPr>
            <w:tcW w:w="366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64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41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236172,00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2</w:t>
      </w:r>
      <w:r w:rsidRPr="008C295C">
        <w:rPr>
          <w:rFonts w:ascii="Arial" w:hAnsi="Arial" w:cs="Arial"/>
          <w:color w:val="000000"/>
        </w:rPr>
        <w:t>.Затраты на электроснабжение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2515"/>
        <w:gridCol w:w="2755"/>
        <w:gridCol w:w="2552"/>
      </w:tblGrid>
      <w:tr w:rsidR="00D86E06" w:rsidRPr="008C295C" w:rsidTr="00DF5AEF">
        <w:trPr>
          <w:trHeight w:val="728"/>
        </w:trPr>
        <w:tc>
          <w:tcPr>
            <w:tcW w:w="16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регулируемый тариф на электроэнергию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с НДС</w:t>
            </w:r>
          </w:p>
        </w:tc>
        <w:tc>
          <w:tcPr>
            <w:tcW w:w="275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расчетная потребность электроэнергии в год</w:t>
            </w:r>
          </w:p>
        </w:tc>
        <w:tc>
          <w:tcPr>
            <w:tcW w:w="255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6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Коммунальные услуги</w:t>
            </w:r>
          </w:p>
        </w:tc>
        <w:tc>
          <w:tcPr>
            <w:tcW w:w="251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7,60</w:t>
            </w:r>
          </w:p>
        </w:tc>
        <w:tc>
          <w:tcPr>
            <w:tcW w:w="275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48330</w:t>
            </w:r>
          </w:p>
        </w:tc>
        <w:tc>
          <w:tcPr>
            <w:tcW w:w="255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367316,00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3</w:t>
      </w:r>
      <w:r w:rsidRPr="008C295C">
        <w:rPr>
          <w:rFonts w:ascii="Arial" w:hAnsi="Arial" w:cs="Arial"/>
          <w:color w:val="000000"/>
        </w:rPr>
        <w:t xml:space="preserve">. Затраты на холодное водоснабжение и водоотведение </w:t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1824"/>
        <w:gridCol w:w="1824"/>
        <w:gridCol w:w="1788"/>
        <w:gridCol w:w="1787"/>
        <w:gridCol w:w="862"/>
      </w:tblGrid>
      <w:tr w:rsidR="00D86E06" w:rsidRPr="008C295C" w:rsidTr="00DF5AEF">
        <w:trPr>
          <w:trHeight w:val="1280"/>
        </w:trPr>
        <w:tc>
          <w:tcPr>
            <w:tcW w:w="195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расчетная потребность в холодном водоснабжении</w:t>
            </w:r>
          </w:p>
        </w:tc>
        <w:tc>
          <w:tcPr>
            <w:tcW w:w="176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регулируемый тариф на холодное водоснабжение</w:t>
            </w:r>
          </w:p>
        </w:tc>
        <w:tc>
          <w:tcPr>
            <w:tcW w:w="172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расчетная потребность в водоотведении</w:t>
            </w:r>
          </w:p>
        </w:tc>
        <w:tc>
          <w:tcPr>
            <w:tcW w:w="170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регулируемый тариф на водоотведение</w:t>
            </w:r>
          </w:p>
        </w:tc>
        <w:tc>
          <w:tcPr>
            <w:tcW w:w="8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95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178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176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43,62</w:t>
            </w:r>
          </w:p>
        </w:tc>
        <w:tc>
          <w:tcPr>
            <w:tcW w:w="172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1462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содержание имущества,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не отнесенные к затратам на содержание имущества в рамках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 xml:space="preserve">затрат на информационно-коммуникационные технологии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4</w:t>
      </w:r>
      <w:r w:rsidRPr="008C295C">
        <w:rPr>
          <w:rFonts w:ascii="Arial" w:hAnsi="Arial" w:cs="Arial"/>
          <w:color w:val="000000"/>
        </w:rPr>
        <w:t>.Затраты на вывоз твердых бытовых отходов</w:t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2116"/>
        <w:gridCol w:w="2185"/>
        <w:gridCol w:w="2001"/>
        <w:gridCol w:w="1788"/>
      </w:tblGrid>
      <w:tr w:rsidR="00D86E06" w:rsidRPr="008C295C" w:rsidTr="00DF5AEF">
        <w:trPr>
          <w:trHeight w:val="728"/>
        </w:trPr>
        <w:tc>
          <w:tcPr>
            <w:tcW w:w="14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куб. метров твердых бытовых отходов в год</w:t>
            </w:r>
          </w:p>
        </w:tc>
        <w:tc>
          <w:tcPr>
            <w:tcW w:w="218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8C295C">
                <w:rPr>
                  <w:rFonts w:ascii="Arial" w:hAnsi="Arial" w:cs="Arial"/>
                  <w:color w:val="000000"/>
                </w:rPr>
                <w:t>1 куб. метра</w:t>
              </w:r>
            </w:smartTag>
            <w:r w:rsidRPr="008C295C">
              <w:rPr>
                <w:rFonts w:ascii="Arial" w:hAnsi="Arial" w:cs="Arial"/>
                <w:color w:val="000000"/>
              </w:rPr>
              <w:t xml:space="preserve"> твердых бытовых отходов</w:t>
            </w:r>
          </w:p>
        </w:tc>
        <w:tc>
          <w:tcPr>
            <w:tcW w:w="200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месяцев</w:t>
            </w:r>
          </w:p>
        </w:tc>
        <w:tc>
          <w:tcPr>
            <w:tcW w:w="178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4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Содержание помещения в чистоте</w:t>
            </w:r>
          </w:p>
        </w:tc>
        <w:tc>
          <w:tcPr>
            <w:tcW w:w="21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0,539</w:t>
            </w:r>
          </w:p>
        </w:tc>
        <w:tc>
          <w:tcPr>
            <w:tcW w:w="218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364,00</w:t>
            </w:r>
          </w:p>
        </w:tc>
        <w:tc>
          <w:tcPr>
            <w:tcW w:w="200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8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13900,00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 xml:space="preserve">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5</w:t>
      </w:r>
      <w:r w:rsidRPr="008C295C">
        <w:rPr>
          <w:rFonts w:ascii="Arial" w:hAnsi="Arial" w:cs="Arial"/>
          <w:color w:val="000000"/>
        </w:rPr>
        <w:t>.Иные затраты на содержание территории Нахратовского сельсовета</w:t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1684"/>
        <w:gridCol w:w="1745"/>
        <w:gridCol w:w="1673"/>
        <w:gridCol w:w="1595"/>
        <w:gridCol w:w="1532"/>
      </w:tblGrid>
      <w:tr w:rsidR="00D86E06" w:rsidRPr="008C295C" w:rsidTr="00DF5AEF">
        <w:trPr>
          <w:trHeight w:val="728"/>
        </w:trPr>
        <w:tc>
          <w:tcPr>
            <w:tcW w:w="98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Содержание транспорта</w:t>
            </w:r>
          </w:p>
        </w:tc>
        <w:tc>
          <w:tcPr>
            <w:tcW w:w="173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Ремонт памятников</w:t>
            </w:r>
          </w:p>
        </w:tc>
        <w:tc>
          <w:tcPr>
            <w:tcW w:w="1790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Спиливание деревьев</w:t>
            </w:r>
          </w:p>
        </w:tc>
        <w:tc>
          <w:tcPr>
            <w:tcW w:w="180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Уборка мусора</w:t>
            </w:r>
          </w:p>
        </w:tc>
        <w:tc>
          <w:tcPr>
            <w:tcW w:w="163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Ремонт уличного освещения</w:t>
            </w:r>
          </w:p>
        </w:tc>
        <w:tc>
          <w:tcPr>
            <w:tcW w:w="16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98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18180,0</w:t>
            </w:r>
          </w:p>
        </w:tc>
        <w:tc>
          <w:tcPr>
            <w:tcW w:w="173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790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7000,00</w:t>
            </w:r>
          </w:p>
        </w:tc>
        <w:tc>
          <w:tcPr>
            <w:tcW w:w="180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24630,00</w:t>
            </w:r>
          </w:p>
        </w:tc>
        <w:tc>
          <w:tcPr>
            <w:tcW w:w="1634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7000,00</w:t>
            </w:r>
          </w:p>
        </w:tc>
        <w:tc>
          <w:tcPr>
            <w:tcW w:w="16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64810,00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приобретение прочих работ и услуг,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не относящиеся к затратам на услуги связи, транспортные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услуги, оплату расходов по договорам об оказании услуг,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gramStart"/>
      <w:r w:rsidRPr="008C295C">
        <w:rPr>
          <w:rFonts w:ascii="Arial" w:hAnsi="Arial" w:cs="Arial"/>
          <w:b/>
          <w:color w:val="000000"/>
        </w:rPr>
        <w:t>связанных</w:t>
      </w:r>
      <w:proofErr w:type="gramEnd"/>
      <w:r w:rsidRPr="008C295C">
        <w:rPr>
          <w:rFonts w:ascii="Arial" w:hAnsi="Arial" w:cs="Arial"/>
          <w:b/>
          <w:color w:val="000000"/>
        </w:rPr>
        <w:t xml:space="preserve"> с проездом и наймом жилого помещения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в связи с командированием работников, заключаемым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со сторонними организациями, а также к затратам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на коммунальные услуги, аренду помещений и оборудования,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содержание имущества в рамках прочих затрат и затратам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на приобретение прочих работ и услуг в рамках затрат</w:t>
      </w:r>
    </w:p>
    <w:p w:rsidR="00D86E06" w:rsidRPr="008C295C" w:rsidRDefault="00D86E06" w:rsidP="008C29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на информационно-коммуникационные технологии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6</w:t>
      </w:r>
      <w:r w:rsidRPr="008C295C">
        <w:rPr>
          <w:rFonts w:ascii="Arial" w:hAnsi="Arial" w:cs="Arial"/>
          <w:color w:val="000000"/>
        </w:rPr>
        <w:t>.Затраты на оплату типографских работ и услуг, включая приобретение периодических печатных изданий</w:t>
      </w:r>
      <w:proofErr w:type="gramStart"/>
      <w:r w:rsidRPr="008C295C">
        <w:rPr>
          <w:rFonts w:ascii="Arial" w:hAnsi="Arial" w:cs="Arial"/>
          <w:color w:val="000000"/>
        </w:rPr>
        <w:t xml:space="preserve"> ,</w:t>
      </w:r>
      <w:proofErr w:type="gramEnd"/>
      <w:r w:rsidRPr="008C295C">
        <w:rPr>
          <w:rFonts w:ascii="Arial" w:hAnsi="Arial" w:cs="Arial"/>
          <w:color w:val="000000"/>
        </w:rPr>
        <w:t xml:space="preserve"> определяются</w:t>
      </w:r>
      <w:r w:rsidR="008C295C">
        <w:rPr>
          <w:rFonts w:ascii="Arial" w:hAnsi="Arial" w:cs="Arial"/>
          <w:color w:val="000000"/>
        </w:rPr>
        <w:t xml:space="preserve"> </w:t>
      </w:r>
      <w:r w:rsidRPr="008C295C">
        <w:rPr>
          <w:rFonts w:ascii="Arial" w:hAnsi="Arial" w:cs="Arial"/>
          <w:color w:val="000000"/>
        </w:rPr>
        <w:t xml:space="preserve">по фактическим затратам в отчетном финансовом году с учетом изменения тарифов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2755"/>
        <w:gridCol w:w="2552"/>
      </w:tblGrid>
      <w:tr w:rsidR="00D86E06" w:rsidRPr="008C295C" w:rsidTr="00DF5AEF">
        <w:trPr>
          <w:trHeight w:val="728"/>
        </w:trPr>
        <w:tc>
          <w:tcPr>
            <w:tcW w:w="251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 печатных изданий</w:t>
            </w:r>
          </w:p>
        </w:tc>
        <w:tc>
          <w:tcPr>
            <w:tcW w:w="275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затраты 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на</w:t>
            </w:r>
            <w:proofErr w:type="gramEnd"/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подачу объявлений в печатные издания</w:t>
            </w:r>
          </w:p>
        </w:tc>
        <w:tc>
          <w:tcPr>
            <w:tcW w:w="255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251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275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1290</w:t>
            </w:r>
          </w:p>
        </w:tc>
        <w:tc>
          <w:tcPr>
            <w:tcW w:w="255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2490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7.</w:t>
      </w:r>
      <w:r w:rsidRPr="008C295C">
        <w:rPr>
          <w:rFonts w:ascii="Arial" w:hAnsi="Arial" w:cs="Arial"/>
          <w:color w:val="000000"/>
        </w:rPr>
        <w:t xml:space="preserve">Затраты на приобретение </w:t>
      </w:r>
      <w:proofErr w:type="gramStart"/>
      <w:r w:rsidRPr="008C295C">
        <w:rPr>
          <w:rFonts w:ascii="Arial" w:hAnsi="Arial" w:cs="Arial"/>
          <w:color w:val="000000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8C295C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2515"/>
        <w:gridCol w:w="2755"/>
        <w:gridCol w:w="2552"/>
      </w:tblGrid>
      <w:tr w:rsidR="00D86E06" w:rsidRPr="008C295C" w:rsidTr="00DF5AEF">
        <w:trPr>
          <w:trHeight w:val="728"/>
        </w:trPr>
        <w:tc>
          <w:tcPr>
            <w:tcW w:w="16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предельный размер базовой ставки страхового тарифа</w:t>
            </w:r>
          </w:p>
        </w:tc>
        <w:tc>
          <w:tcPr>
            <w:tcW w:w="275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коэффициент страховых тарифов</w:t>
            </w:r>
          </w:p>
        </w:tc>
        <w:tc>
          <w:tcPr>
            <w:tcW w:w="255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6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ГАЗ-3110</w:t>
            </w:r>
          </w:p>
        </w:tc>
        <w:tc>
          <w:tcPr>
            <w:tcW w:w="251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2755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4500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8</w:t>
      </w:r>
      <w:r w:rsidRPr="008C295C">
        <w:rPr>
          <w:rFonts w:ascii="Arial" w:hAnsi="Arial" w:cs="Arial"/>
          <w:color w:val="000000"/>
        </w:rPr>
        <w:t>.Затраты на оплату других услуг, определяются</w:t>
      </w:r>
      <w:r w:rsidR="008C295C">
        <w:rPr>
          <w:rFonts w:ascii="Arial" w:hAnsi="Arial" w:cs="Arial"/>
          <w:color w:val="000000"/>
        </w:rPr>
        <w:t xml:space="preserve"> </w:t>
      </w:r>
      <w:r w:rsidRPr="008C295C">
        <w:rPr>
          <w:rFonts w:ascii="Arial" w:hAnsi="Arial" w:cs="Arial"/>
          <w:color w:val="000000"/>
        </w:rPr>
        <w:t xml:space="preserve">по фактическим затратам в отчетном финансовом году с учетом изменения тарифов </w:t>
      </w:r>
      <w:r w:rsidRPr="008C295C">
        <w:rPr>
          <w:rFonts w:ascii="Arial" w:hAnsi="Arial" w:cs="Arial"/>
          <w:color w:val="000000"/>
        </w:rPr>
        <w:tab/>
      </w:r>
      <w:r w:rsidR="008C295C">
        <w:rPr>
          <w:rFonts w:ascii="Arial" w:hAnsi="Arial" w:cs="Arial"/>
          <w:color w:val="000000"/>
        </w:rPr>
        <w:t xml:space="preserve"> </w:t>
      </w:r>
      <w:r w:rsidRPr="008C295C">
        <w:rPr>
          <w:rFonts w:ascii="Arial" w:hAnsi="Arial" w:cs="Arial"/>
          <w:color w:val="000000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2515"/>
        <w:gridCol w:w="2755"/>
        <w:gridCol w:w="2552"/>
      </w:tblGrid>
      <w:tr w:rsidR="00D86E06" w:rsidRPr="008C295C" w:rsidTr="00DF5AEF">
        <w:trPr>
          <w:trHeight w:val="728"/>
        </w:trPr>
        <w:tc>
          <w:tcPr>
            <w:tcW w:w="164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проведение мероприятий</w:t>
            </w:r>
          </w:p>
        </w:tc>
        <w:tc>
          <w:tcPr>
            <w:tcW w:w="275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Опашка населенных пунктов</w:t>
            </w:r>
          </w:p>
        </w:tc>
        <w:tc>
          <w:tcPr>
            <w:tcW w:w="255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64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6800,00</w:t>
            </w:r>
          </w:p>
        </w:tc>
        <w:tc>
          <w:tcPr>
            <w:tcW w:w="2755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2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6800,00</w:t>
            </w:r>
          </w:p>
        </w:tc>
      </w:tr>
    </w:tbl>
    <w:p w:rsidR="00576D00" w:rsidRPr="008C295C" w:rsidRDefault="00576D00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Затраты на приобретение материальных запасов, не отнесенные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к затратам на приобретение материальных запасов в рамках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295C">
        <w:rPr>
          <w:rFonts w:ascii="Arial" w:hAnsi="Arial" w:cs="Arial"/>
          <w:b/>
          <w:color w:val="000000"/>
        </w:rPr>
        <w:t>затрат на информационно-коммуникационные технологии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b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1</w:t>
      </w:r>
      <w:r w:rsidR="008C295C">
        <w:rPr>
          <w:rFonts w:ascii="Arial" w:hAnsi="Arial" w:cs="Arial"/>
          <w:color w:val="000000"/>
        </w:rPr>
        <w:t>9.</w:t>
      </w:r>
      <w:r w:rsidRPr="008C295C">
        <w:rPr>
          <w:rFonts w:ascii="Arial" w:hAnsi="Arial" w:cs="Arial"/>
          <w:color w:val="00000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(руб.)</w:t>
      </w:r>
    </w:p>
    <w:tbl>
      <w:tblPr>
        <w:tblW w:w="8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8"/>
        <w:gridCol w:w="1893"/>
        <w:gridCol w:w="1795"/>
        <w:gridCol w:w="1795"/>
        <w:gridCol w:w="1218"/>
      </w:tblGrid>
      <w:tr w:rsidR="00D86E06" w:rsidRPr="008C295C" w:rsidTr="00DF5AEF">
        <w:tc>
          <w:tcPr>
            <w:tcW w:w="203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канцелярских принадлежностей</w:t>
            </w:r>
          </w:p>
        </w:tc>
        <w:tc>
          <w:tcPr>
            <w:tcW w:w="176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хозяйственных товаров</w:t>
            </w:r>
          </w:p>
        </w:tc>
        <w:tc>
          <w:tcPr>
            <w:tcW w:w="163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горюче-смазочных материалов</w:t>
            </w:r>
          </w:p>
        </w:tc>
        <w:tc>
          <w:tcPr>
            <w:tcW w:w="163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затраты на приобретение запасных частей</w:t>
            </w:r>
          </w:p>
        </w:tc>
        <w:tc>
          <w:tcPr>
            <w:tcW w:w="123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203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C295C">
              <w:rPr>
                <w:rFonts w:ascii="Arial" w:hAnsi="Arial" w:cs="Arial"/>
                <w:color w:val="000000"/>
              </w:rPr>
              <w:t>18200,00</w:t>
            </w:r>
          </w:p>
        </w:tc>
        <w:tc>
          <w:tcPr>
            <w:tcW w:w="1760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C295C">
              <w:rPr>
                <w:rFonts w:ascii="Arial" w:hAnsi="Arial" w:cs="Arial"/>
                <w:color w:val="000000"/>
              </w:rPr>
              <w:t>9940,00</w:t>
            </w:r>
          </w:p>
        </w:tc>
        <w:tc>
          <w:tcPr>
            <w:tcW w:w="163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8C295C">
              <w:rPr>
                <w:rFonts w:ascii="Arial" w:hAnsi="Arial" w:cs="Arial"/>
                <w:color w:val="000000"/>
              </w:rPr>
              <w:t>64180,00</w:t>
            </w:r>
          </w:p>
        </w:tc>
        <w:tc>
          <w:tcPr>
            <w:tcW w:w="1637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magenta"/>
              </w:rPr>
            </w:pPr>
            <w:r w:rsidRPr="008C295C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magenta"/>
              </w:rPr>
            </w:pPr>
            <w:r w:rsidRPr="008C295C">
              <w:rPr>
                <w:rFonts w:ascii="Arial" w:hAnsi="Arial" w:cs="Arial"/>
              </w:rPr>
              <w:t>92320,00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D86E06" w:rsidRPr="008C295C">
        <w:rPr>
          <w:rFonts w:ascii="Arial" w:hAnsi="Arial" w:cs="Arial"/>
          <w:color w:val="000000"/>
        </w:rPr>
        <w:t xml:space="preserve">.Затраты на приобретение канцелярских принадлежностей </w:t>
      </w: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Расчётная численность основных работников - 7 человек</w:t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2037"/>
        <w:gridCol w:w="2037"/>
        <w:gridCol w:w="1289"/>
      </w:tblGrid>
      <w:tr w:rsidR="00D86E06" w:rsidRPr="008C295C" w:rsidTr="00DF5AEF">
        <w:tc>
          <w:tcPr>
            <w:tcW w:w="3652" w:type="dxa"/>
            <w:vAlign w:val="center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vAlign w:val="center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предмета канцелярских принадлежностей</w:t>
            </w:r>
          </w:p>
        </w:tc>
        <w:tc>
          <w:tcPr>
            <w:tcW w:w="2037" w:type="dxa"/>
            <w:vAlign w:val="center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цена предмета канцелярских принадлежностей</w:t>
            </w:r>
          </w:p>
        </w:tc>
        <w:tc>
          <w:tcPr>
            <w:tcW w:w="1289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rPr>
          <w:trHeight w:val="457"/>
        </w:trPr>
        <w:tc>
          <w:tcPr>
            <w:tcW w:w="3652" w:type="dxa"/>
            <w:vAlign w:val="center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Бумага А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85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03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Папка скоросшиватель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530,00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Зажим д/бумаг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Кнопки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Календарь табель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C295C">
              <w:rPr>
                <w:rFonts w:ascii="Arial" w:hAnsi="Arial" w:cs="Arial"/>
                <w:color w:val="000000"/>
              </w:rPr>
              <w:t>Календарь-перекидной</w:t>
            </w:r>
            <w:proofErr w:type="gram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Карандаш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90,00</w:t>
            </w:r>
          </w:p>
        </w:tc>
      </w:tr>
      <w:tr w:rsidR="00D86E06" w:rsidRPr="008C295C" w:rsidTr="00DF5AEF">
        <w:trPr>
          <w:trHeight w:val="427"/>
        </w:trPr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Клей </w:t>
            </w:r>
            <w:proofErr w:type="spellStart"/>
            <w:r w:rsidRPr="008C295C">
              <w:rPr>
                <w:rFonts w:ascii="Arial" w:hAnsi="Arial" w:cs="Arial"/>
                <w:color w:val="000000"/>
              </w:rPr>
              <w:t>клеящ</w:t>
            </w:r>
            <w:proofErr w:type="spellEnd"/>
            <w:proofErr w:type="gramStart"/>
            <w:r w:rsidRPr="008C295C">
              <w:rPr>
                <w:rFonts w:ascii="Arial" w:hAnsi="Arial" w:cs="Arial"/>
                <w:color w:val="000000"/>
              </w:rPr>
              <w:t>.-</w:t>
            </w:r>
            <w:proofErr w:type="gramEnd"/>
            <w:r w:rsidRPr="008C295C">
              <w:rPr>
                <w:rFonts w:ascii="Arial" w:hAnsi="Arial" w:cs="Arial"/>
                <w:color w:val="000000"/>
              </w:rPr>
              <w:t>карандаш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Корректирующая жидкость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105,00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Скотч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Клей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125,00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Фломастеры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Маркер выделитель текста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320,00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Ножницы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Папка с завязками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8,00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Короб для хранения </w:t>
            </w:r>
            <w:r w:rsidRPr="008C295C">
              <w:rPr>
                <w:rFonts w:ascii="Arial" w:hAnsi="Arial" w:cs="Arial"/>
                <w:color w:val="000000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Папка уголок А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Папка-файл-вкладыш А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Ручка </w:t>
            </w:r>
            <w:proofErr w:type="spellStart"/>
            <w:r w:rsidRPr="008C295C">
              <w:rPr>
                <w:rFonts w:ascii="Arial" w:hAnsi="Arial" w:cs="Arial"/>
                <w:color w:val="000000"/>
              </w:rPr>
              <w:t>гелевая</w:t>
            </w:r>
            <w:proofErr w:type="spell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Ручка шариковая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Скобы к </w:t>
            </w:r>
            <w:proofErr w:type="spellStart"/>
            <w:r w:rsidRPr="008C295C">
              <w:rPr>
                <w:rFonts w:ascii="Arial" w:hAnsi="Arial" w:cs="Arial"/>
                <w:color w:val="000000"/>
              </w:rPr>
              <w:t>степлеру</w:t>
            </w:r>
            <w:proofErr w:type="spell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Скрепки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упак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Степлер</w:t>
            </w:r>
            <w:proofErr w:type="spellEnd"/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Тетрадь 18л.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Бланки танцевальных билетов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1867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Бланки</w:t>
            </w:r>
          </w:p>
        </w:tc>
        <w:tc>
          <w:tcPr>
            <w:tcW w:w="851" w:type="dxa"/>
            <w:vAlign w:val="center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1170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1754,00</w:t>
            </w:r>
          </w:p>
        </w:tc>
      </w:tr>
      <w:tr w:rsidR="00D86E06" w:rsidRPr="008C295C" w:rsidTr="00DF5AEF">
        <w:tc>
          <w:tcPr>
            <w:tcW w:w="3652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37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9" w:type="dxa"/>
            <w:vAlign w:val="bottom"/>
          </w:tcPr>
          <w:p w:rsidR="00D86E06" w:rsidRPr="008C295C" w:rsidRDefault="00D86E06" w:rsidP="00D86E0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18224,00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</w:p>
    <w:p w:rsidR="00D86E06" w:rsidRPr="008C295C" w:rsidRDefault="008C295C" w:rsidP="00D86E06">
      <w:pPr>
        <w:widowControl w:val="0"/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86E06" w:rsidRPr="008C295C">
        <w:rPr>
          <w:rFonts w:ascii="Arial" w:hAnsi="Arial" w:cs="Arial"/>
          <w:color w:val="000000"/>
        </w:rPr>
        <w:t>1.Затраты на приобретение хозяйственных товаров и принадлежностей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0"/>
        <w:gridCol w:w="1938"/>
        <w:gridCol w:w="2084"/>
        <w:gridCol w:w="2402"/>
        <w:gridCol w:w="1150"/>
      </w:tblGrid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Единицы измерения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хозяйственного товара и принадлежности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цена единицы хозяйственных товаров и принадлежностей</w:t>
            </w:r>
          </w:p>
        </w:tc>
        <w:tc>
          <w:tcPr>
            <w:tcW w:w="1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Моющие средства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D86E06" w:rsidRPr="008C295C" w:rsidTr="00DF5AEF">
        <w:trPr>
          <w:trHeight w:val="732"/>
        </w:trPr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C295C">
              <w:rPr>
                <w:rFonts w:ascii="Arial" w:hAnsi="Arial" w:cs="Arial"/>
                <w:color w:val="000000"/>
              </w:rPr>
              <w:t>Электирические</w:t>
            </w:r>
            <w:proofErr w:type="spellEnd"/>
            <w:r w:rsidRPr="008C295C">
              <w:rPr>
                <w:rFonts w:ascii="Arial" w:hAnsi="Arial" w:cs="Arial"/>
                <w:color w:val="000000"/>
              </w:rPr>
              <w:t xml:space="preserve"> лампочки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Веник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Светильник светодиодный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Краска 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Мыло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Гвозди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C295C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8C295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420,00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Рукавицы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560,00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Мыло жидкое для рук (250 мл.)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Фонарь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Пена монтажная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460,00</w:t>
            </w:r>
          </w:p>
        </w:tc>
      </w:tr>
      <w:tr w:rsidR="00D86E06" w:rsidRPr="008C295C" w:rsidTr="00DF5AEF">
        <w:tc>
          <w:tcPr>
            <w:tcW w:w="215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Лопата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9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D86E06" w:rsidRPr="008C295C" w:rsidTr="00DF5AEF">
        <w:tc>
          <w:tcPr>
            <w:tcW w:w="2150" w:type="dxa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</w:rPr>
            </w:pPr>
            <w:r w:rsidRPr="008C295C">
              <w:rPr>
                <w:rFonts w:ascii="Arial" w:hAnsi="Arial" w:cs="Arial"/>
              </w:rPr>
              <w:t>Итого:</w:t>
            </w:r>
          </w:p>
        </w:tc>
        <w:tc>
          <w:tcPr>
            <w:tcW w:w="193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1" w:type="dxa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  <w:vAlign w:val="bottom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9940,00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2</w:t>
      </w:r>
      <w:r w:rsidR="008C295C">
        <w:rPr>
          <w:rFonts w:ascii="Arial" w:hAnsi="Arial" w:cs="Arial"/>
          <w:color w:val="000000"/>
        </w:rPr>
        <w:t>2</w:t>
      </w:r>
      <w:r w:rsidRPr="008C295C">
        <w:rPr>
          <w:rFonts w:ascii="Arial" w:hAnsi="Arial" w:cs="Arial"/>
          <w:color w:val="000000"/>
        </w:rPr>
        <w:t>.Затраты на приобретение горюче-смазочных материалов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"/>
        <w:gridCol w:w="1580"/>
        <w:gridCol w:w="1577"/>
        <w:gridCol w:w="1900"/>
        <w:gridCol w:w="1745"/>
        <w:gridCol w:w="1538"/>
      </w:tblGrid>
      <w:tr w:rsidR="00D86E06" w:rsidRPr="008C295C" w:rsidTr="00DF5AEF">
        <w:trPr>
          <w:trHeight w:val="2989"/>
        </w:trPr>
        <w:tc>
          <w:tcPr>
            <w:tcW w:w="15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8C295C">
                <w:rPr>
                  <w:rFonts w:ascii="Arial" w:hAnsi="Arial" w:cs="Arial"/>
                  <w:color w:val="000000"/>
                </w:rPr>
                <w:t>100 километров</w:t>
              </w:r>
            </w:smartTag>
            <w:r w:rsidRPr="008C295C">
              <w:rPr>
                <w:rFonts w:ascii="Arial" w:hAnsi="Arial" w:cs="Arial"/>
                <w:color w:val="000000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цена 1 литра горюче-смазочного материала</w:t>
            </w:r>
          </w:p>
        </w:tc>
        <w:tc>
          <w:tcPr>
            <w:tcW w:w="17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планируемое количество рабочих дней использования транспортного средства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в очередном финансовом году;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планируемый средний пробег автомобиля в день</w:t>
            </w:r>
          </w:p>
        </w:tc>
        <w:tc>
          <w:tcPr>
            <w:tcW w:w="15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15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ГАЗ-3307 АЦ-30</w:t>
            </w:r>
          </w:p>
        </w:tc>
        <w:tc>
          <w:tcPr>
            <w:tcW w:w="15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36,85</w:t>
            </w:r>
          </w:p>
        </w:tc>
        <w:tc>
          <w:tcPr>
            <w:tcW w:w="157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35,50 </w:t>
            </w:r>
          </w:p>
        </w:tc>
        <w:tc>
          <w:tcPr>
            <w:tcW w:w="17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6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D86E06" w:rsidRPr="008C295C" w:rsidTr="00DF5AEF">
        <w:tc>
          <w:tcPr>
            <w:tcW w:w="15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ЗИЛ -133 </w:t>
            </w:r>
            <w:r w:rsidRPr="008C295C">
              <w:rPr>
                <w:rFonts w:ascii="Arial" w:hAnsi="Arial" w:cs="Arial"/>
                <w:color w:val="000000"/>
              </w:rPr>
              <w:lastRenderedPageBreak/>
              <w:t>АЦ-40</w:t>
            </w:r>
          </w:p>
        </w:tc>
        <w:tc>
          <w:tcPr>
            <w:tcW w:w="15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54,50</w:t>
            </w:r>
          </w:p>
        </w:tc>
        <w:tc>
          <w:tcPr>
            <w:tcW w:w="157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8700,00</w:t>
            </w:r>
          </w:p>
        </w:tc>
      </w:tr>
      <w:tr w:rsidR="00D86E06" w:rsidRPr="008C295C" w:rsidTr="00DF5AEF">
        <w:tc>
          <w:tcPr>
            <w:tcW w:w="152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lastRenderedPageBreak/>
              <w:t>ГАЗ 3110</w:t>
            </w:r>
          </w:p>
        </w:tc>
        <w:tc>
          <w:tcPr>
            <w:tcW w:w="158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14,95</w:t>
            </w:r>
          </w:p>
        </w:tc>
        <w:tc>
          <w:tcPr>
            <w:tcW w:w="157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35,50</w:t>
            </w:r>
          </w:p>
        </w:tc>
        <w:tc>
          <w:tcPr>
            <w:tcW w:w="1731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616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4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47980,00</w:t>
            </w:r>
          </w:p>
        </w:tc>
      </w:tr>
    </w:tbl>
    <w:p w:rsidR="00D86E06" w:rsidRPr="008C295C" w:rsidRDefault="00D86E06" w:rsidP="00D86E06">
      <w:pPr>
        <w:widowControl w:val="0"/>
        <w:tabs>
          <w:tab w:val="left" w:pos="810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86E06" w:rsidRPr="008C295C" w:rsidTr="00DF5AEF">
        <w:trPr>
          <w:jc w:val="center"/>
        </w:trPr>
        <w:tc>
          <w:tcPr>
            <w:tcW w:w="239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Количество смазочных масе</w:t>
            </w:r>
            <w:proofErr w:type="gramStart"/>
            <w:r w:rsidRPr="008C295C">
              <w:rPr>
                <w:rFonts w:ascii="Arial" w:hAnsi="Arial" w:cs="Arial"/>
                <w:color w:val="000000"/>
              </w:rPr>
              <w:t>л(</w:t>
            </w:r>
            <w:proofErr w:type="gramEnd"/>
            <w:r w:rsidRPr="008C295C">
              <w:rPr>
                <w:rFonts w:ascii="Arial" w:hAnsi="Arial" w:cs="Arial"/>
                <w:color w:val="000000"/>
              </w:rPr>
              <w:t>л.)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C295C">
                <w:rPr>
                  <w:rFonts w:ascii="Arial" w:hAnsi="Arial" w:cs="Arial"/>
                  <w:color w:val="000000"/>
                </w:rPr>
                <w:t>1 литр</w:t>
              </w:r>
            </w:smartTag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rPr>
          <w:jc w:val="center"/>
        </w:trPr>
        <w:tc>
          <w:tcPr>
            <w:tcW w:w="239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ГАЗ-3110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160,00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D86E06" w:rsidRPr="008C295C" w:rsidTr="00DF5AEF">
        <w:trPr>
          <w:jc w:val="center"/>
        </w:trPr>
        <w:tc>
          <w:tcPr>
            <w:tcW w:w="2392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ЗИЛ -130 АЦ-40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2393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300,00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</w:p>
    <w:p w:rsidR="00D86E06" w:rsidRPr="008C295C" w:rsidRDefault="00D86E06" w:rsidP="00D86E06">
      <w:pPr>
        <w:widowControl w:val="0"/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</w:rPr>
      </w:pPr>
      <w:r w:rsidRPr="008C295C">
        <w:rPr>
          <w:rFonts w:ascii="Arial" w:hAnsi="Arial" w:cs="Arial"/>
          <w:color w:val="000000"/>
        </w:rPr>
        <w:t>2</w:t>
      </w:r>
      <w:r w:rsidR="008C295C">
        <w:rPr>
          <w:rFonts w:ascii="Arial" w:hAnsi="Arial" w:cs="Arial"/>
          <w:color w:val="000000"/>
        </w:rPr>
        <w:t>3</w:t>
      </w:r>
      <w:r w:rsidRPr="008C295C">
        <w:rPr>
          <w:rFonts w:ascii="Arial" w:hAnsi="Arial" w:cs="Arial"/>
          <w:color w:val="000000"/>
        </w:rPr>
        <w:t>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</w:t>
      </w:r>
      <w:r w:rsidRPr="008C295C">
        <w:rPr>
          <w:rFonts w:ascii="Arial" w:hAnsi="Arial" w:cs="Arial"/>
          <w:color w:val="000000"/>
        </w:rPr>
        <w:tab/>
        <w:t>(руб.)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D86E06" w:rsidRPr="008C295C" w:rsidTr="00DF5AEF">
        <w:trPr>
          <w:trHeight w:val="437"/>
        </w:trPr>
        <w:tc>
          <w:tcPr>
            <w:tcW w:w="4077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86E06" w:rsidRPr="008C295C" w:rsidTr="00DF5AEF">
        <w:tc>
          <w:tcPr>
            <w:tcW w:w="4077" w:type="dxa"/>
            <w:vAlign w:val="center"/>
          </w:tcPr>
          <w:p w:rsidR="00D86E06" w:rsidRPr="008C295C" w:rsidRDefault="00D86E06" w:rsidP="00D86E06">
            <w:pPr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Запасные части</w:t>
            </w:r>
          </w:p>
        </w:tc>
        <w:tc>
          <w:tcPr>
            <w:tcW w:w="5529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20000</w:t>
            </w:r>
          </w:p>
        </w:tc>
      </w:tr>
    </w:tbl>
    <w:p w:rsidR="00D86E06" w:rsidRPr="008C295C" w:rsidRDefault="00D86E06" w:rsidP="00D86E0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8C295C">
        <w:rPr>
          <w:rFonts w:ascii="Arial" w:hAnsi="Arial" w:cs="Arial"/>
        </w:rPr>
        <w:tab/>
      </w:r>
    </w:p>
    <w:p w:rsidR="00D86E06" w:rsidRPr="008C295C" w:rsidRDefault="00D86E06" w:rsidP="00D86E0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8C295C">
        <w:rPr>
          <w:rFonts w:ascii="Arial" w:hAnsi="Arial" w:cs="Arial"/>
          <w:b/>
        </w:rPr>
        <w:t>IV. Затраты на финансовое обеспечение строительства,</w:t>
      </w:r>
    </w:p>
    <w:p w:rsidR="00D86E06" w:rsidRPr="008C295C" w:rsidRDefault="00D86E06" w:rsidP="00D86E0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8C295C">
        <w:rPr>
          <w:rFonts w:ascii="Arial" w:hAnsi="Arial" w:cs="Arial"/>
          <w:b/>
        </w:rPr>
        <w:t>реконструкции (в том числе с элементами реставрации),</w:t>
      </w:r>
    </w:p>
    <w:p w:rsidR="00D86E06" w:rsidRPr="008C295C" w:rsidRDefault="00D86E06" w:rsidP="00D86E0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8C295C">
        <w:rPr>
          <w:rFonts w:ascii="Arial" w:hAnsi="Arial" w:cs="Arial"/>
          <w:b/>
        </w:rPr>
        <w:t>технического перевооружения объектов капитального строительства</w:t>
      </w:r>
    </w:p>
    <w:p w:rsidR="00D86E06" w:rsidRPr="008C295C" w:rsidRDefault="00D86E06" w:rsidP="00D86E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C295C">
        <w:rPr>
          <w:rFonts w:ascii="Arial" w:hAnsi="Arial" w:cs="Arial"/>
        </w:rPr>
        <w:t>2</w:t>
      </w:r>
      <w:r w:rsidR="008C295C">
        <w:rPr>
          <w:rFonts w:ascii="Arial" w:hAnsi="Arial" w:cs="Arial"/>
        </w:rPr>
        <w:t>4</w:t>
      </w:r>
      <w:bookmarkStart w:id="0" w:name="_GoBack"/>
      <w:bookmarkEnd w:id="0"/>
      <w:r w:rsidRPr="008C295C">
        <w:rPr>
          <w:rFonts w:ascii="Arial" w:hAnsi="Arial" w:cs="Arial"/>
        </w:rPr>
        <w:t xml:space="preserve">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7" w:history="1">
        <w:r w:rsidRPr="008C295C">
          <w:rPr>
            <w:rFonts w:ascii="Arial" w:hAnsi="Arial" w:cs="Arial"/>
          </w:rPr>
          <w:t>статьей 22</w:t>
        </w:r>
      </w:hyperlink>
      <w:r w:rsidRPr="008C295C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</w:t>
      </w:r>
    </w:p>
    <w:p w:rsidR="00D86E06" w:rsidRPr="008C295C" w:rsidRDefault="00D86E06" w:rsidP="00D86E06">
      <w:pPr>
        <w:tabs>
          <w:tab w:val="left" w:pos="1695"/>
          <w:tab w:val="left" w:pos="7965"/>
        </w:tabs>
        <w:rPr>
          <w:rFonts w:ascii="Arial" w:hAnsi="Arial" w:cs="Arial"/>
        </w:rPr>
      </w:pPr>
      <w:r w:rsidRPr="008C295C">
        <w:rPr>
          <w:rFonts w:ascii="Arial" w:hAnsi="Arial" w:cs="Arial"/>
        </w:rPr>
        <w:tab/>
      </w:r>
      <w:r w:rsidRPr="008C295C">
        <w:rPr>
          <w:rFonts w:ascii="Arial" w:hAnsi="Arial" w:cs="Arial"/>
        </w:rPr>
        <w:tab/>
        <w:t>(руб.)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8"/>
        <w:gridCol w:w="3060"/>
      </w:tblGrid>
      <w:tr w:rsidR="00D86E06" w:rsidRPr="008C295C" w:rsidTr="00DF5AEF">
        <w:tc>
          <w:tcPr>
            <w:tcW w:w="658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Наименование затрат</w:t>
            </w:r>
          </w:p>
        </w:tc>
        <w:tc>
          <w:tcPr>
            <w:tcW w:w="306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сумма</w:t>
            </w:r>
          </w:p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6E06" w:rsidRPr="008C295C" w:rsidTr="00DF5AEF">
        <w:tc>
          <w:tcPr>
            <w:tcW w:w="658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Текущий ремонт дорог</w:t>
            </w:r>
          </w:p>
        </w:tc>
        <w:tc>
          <w:tcPr>
            <w:tcW w:w="306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1204000,00</w:t>
            </w:r>
          </w:p>
        </w:tc>
      </w:tr>
      <w:tr w:rsidR="00D86E06" w:rsidRPr="008C295C" w:rsidTr="00DF5AEF">
        <w:tc>
          <w:tcPr>
            <w:tcW w:w="6588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Расчистка дорог по деревням</w:t>
            </w:r>
          </w:p>
        </w:tc>
        <w:tc>
          <w:tcPr>
            <w:tcW w:w="3060" w:type="dxa"/>
            <w:vAlign w:val="center"/>
          </w:tcPr>
          <w:p w:rsidR="00D86E06" w:rsidRPr="008C295C" w:rsidRDefault="00D86E06" w:rsidP="00D86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295C">
              <w:rPr>
                <w:rFonts w:ascii="Arial" w:hAnsi="Arial" w:cs="Arial"/>
                <w:color w:val="000000"/>
              </w:rPr>
              <w:t>350000,00</w:t>
            </w:r>
          </w:p>
        </w:tc>
      </w:tr>
    </w:tbl>
    <w:p w:rsidR="00D86E06" w:rsidRDefault="00D86E06" w:rsidP="008C295C">
      <w:pPr>
        <w:ind w:firstLine="567"/>
        <w:rPr>
          <w:rFonts w:ascii="Arial" w:hAnsi="Arial" w:cs="Arial"/>
        </w:rPr>
      </w:pPr>
    </w:p>
    <w:sectPr w:rsidR="00D86E06" w:rsidSect="008C29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9A1"/>
    <w:multiLevelType w:val="hybridMultilevel"/>
    <w:tmpl w:val="AE28D0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30BA1"/>
    <w:multiLevelType w:val="hybridMultilevel"/>
    <w:tmpl w:val="281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1A57E7"/>
    <w:rsid w:val="0033258A"/>
    <w:rsid w:val="004430F9"/>
    <w:rsid w:val="0047301C"/>
    <w:rsid w:val="004B1E81"/>
    <w:rsid w:val="004D097E"/>
    <w:rsid w:val="00576D00"/>
    <w:rsid w:val="0059230B"/>
    <w:rsid w:val="005F1FAD"/>
    <w:rsid w:val="00763298"/>
    <w:rsid w:val="00814CF0"/>
    <w:rsid w:val="00874E10"/>
    <w:rsid w:val="008C295C"/>
    <w:rsid w:val="008C7846"/>
    <w:rsid w:val="008E5076"/>
    <w:rsid w:val="009C741E"/>
    <w:rsid w:val="00AA5B96"/>
    <w:rsid w:val="00C16830"/>
    <w:rsid w:val="00CF66BC"/>
    <w:rsid w:val="00D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1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1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16F124E51506E98B764D118187ECC3BBFD66E899874413BD3F4B04C379DFFEA30EF3A1626802F7j1k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2017-03-31T12:26:00Z</cp:lastPrinted>
  <dcterms:created xsi:type="dcterms:W3CDTF">2016-02-25T11:35:00Z</dcterms:created>
  <dcterms:modified xsi:type="dcterms:W3CDTF">2017-07-04T11:31:00Z</dcterms:modified>
</cp:coreProperties>
</file>