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BF3264" w:rsidP="005357CE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3E3FD9">
        <w:rPr>
          <w:rFonts w:eastAsia="Times New Roman"/>
          <w:u w:val="single"/>
        </w:rPr>
        <w:t>30</w:t>
      </w:r>
      <w:r w:rsidR="005678AA" w:rsidRPr="003E3FD9">
        <w:rPr>
          <w:rFonts w:eastAsia="Times New Roman"/>
          <w:u w:val="single"/>
        </w:rPr>
        <w:t xml:space="preserve"> </w:t>
      </w:r>
      <w:r w:rsidRPr="003E3FD9">
        <w:rPr>
          <w:rFonts w:eastAsia="Times New Roman"/>
          <w:u w:val="single"/>
        </w:rPr>
        <w:t>ма</w:t>
      </w:r>
      <w:r w:rsidR="00706CD1" w:rsidRPr="003E3FD9">
        <w:rPr>
          <w:rFonts w:eastAsia="Times New Roman"/>
          <w:u w:val="single"/>
        </w:rPr>
        <w:t>я</w:t>
      </w:r>
      <w:r w:rsidR="00681A55" w:rsidRPr="003E3FD9">
        <w:rPr>
          <w:rFonts w:eastAsia="Times New Roman"/>
          <w:u w:val="single"/>
        </w:rPr>
        <w:t xml:space="preserve"> 201</w:t>
      </w:r>
      <w:r w:rsidR="00114619" w:rsidRPr="003E3FD9">
        <w:rPr>
          <w:rFonts w:eastAsia="Times New Roman"/>
          <w:u w:val="single"/>
        </w:rPr>
        <w:t>9</w:t>
      </w:r>
      <w:r w:rsidR="00681A55" w:rsidRPr="003E3FD9">
        <w:rPr>
          <w:rFonts w:eastAsia="Times New Roman"/>
          <w:u w:val="single"/>
        </w:rPr>
        <w:t xml:space="preserve"> года</w:t>
      </w:r>
      <w:r w:rsidR="00681A55" w:rsidRPr="003E3FD9">
        <w:rPr>
          <w:rFonts w:eastAsia="Times New Roman"/>
        </w:rPr>
        <w:tab/>
      </w:r>
      <w:r w:rsidRPr="003E3FD9">
        <w:rPr>
          <w:rFonts w:eastAsia="Times New Roman"/>
        </w:rPr>
        <w:tab/>
      </w:r>
      <w:r w:rsidR="00681A55" w:rsidRPr="003E3FD9">
        <w:rPr>
          <w:rFonts w:eastAsia="Times New Roman"/>
        </w:rPr>
        <w:t>№</w:t>
      </w:r>
      <w:r w:rsidR="00420726" w:rsidRPr="003E3FD9">
        <w:rPr>
          <w:rFonts w:eastAsia="Times New Roman"/>
          <w:u w:val="single"/>
        </w:rPr>
        <w:t>3</w:t>
      </w:r>
      <w:r w:rsidR="00891919">
        <w:rPr>
          <w:rFonts w:eastAsia="Times New Roman"/>
          <w:u w:val="single"/>
        </w:rPr>
        <w:t>8</w:t>
      </w:r>
    </w:p>
    <w:p w:rsidR="005357CE" w:rsidRDefault="005357CE" w:rsidP="005357CE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5357CE" w:rsidRPr="003E3FD9" w:rsidRDefault="005357CE" w:rsidP="005357CE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242D55" w:rsidRDefault="005357CE" w:rsidP="00242D55">
      <w:pPr>
        <w:jc w:val="center"/>
        <w:rPr>
          <w:rFonts w:eastAsia="Times New Roman"/>
          <w:b/>
        </w:rPr>
      </w:pPr>
      <w:r w:rsidRPr="005357CE">
        <w:rPr>
          <w:rFonts w:eastAsia="Times New Roman"/>
          <w:b/>
        </w:rPr>
        <w:t xml:space="preserve">Об утверждении Перечня муниципального имущества Воскресенского муниципального района Нижегородской области, предназначенного для предоставления во владение и </w:t>
      </w:r>
    </w:p>
    <w:p w:rsidR="00651292" w:rsidRPr="00D16F28" w:rsidRDefault="005357CE" w:rsidP="00242D55">
      <w:pPr>
        <w:jc w:val="center"/>
        <w:rPr>
          <w:rFonts w:eastAsia="Times New Roman"/>
          <w:b/>
        </w:rPr>
      </w:pPr>
      <w:r w:rsidRPr="005357CE">
        <w:rPr>
          <w:rFonts w:eastAsia="Times New Roman"/>
          <w:b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57CE" w:rsidRDefault="005357CE" w:rsidP="00242D55">
      <w:pPr>
        <w:ind w:firstLine="708"/>
        <w:jc w:val="center"/>
        <w:rPr>
          <w:rFonts w:eastAsia="Times New Roman"/>
          <w:b/>
          <w:sz w:val="22"/>
          <w:szCs w:val="22"/>
        </w:rPr>
      </w:pPr>
    </w:p>
    <w:p w:rsidR="005357CE" w:rsidRPr="005357CE" w:rsidRDefault="005357CE" w:rsidP="00242D55">
      <w:pPr>
        <w:ind w:firstLine="708"/>
        <w:jc w:val="center"/>
        <w:rPr>
          <w:rFonts w:eastAsia="Times New Roman"/>
          <w:b/>
          <w:sz w:val="22"/>
          <w:szCs w:val="22"/>
        </w:rPr>
      </w:pPr>
    </w:p>
    <w:p w:rsidR="005357CE" w:rsidRPr="00D16F28" w:rsidRDefault="005357CE" w:rsidP="00242D55">
      <w:pPr>
        <w:ind w:firstLine="709"/>
        <w:jc w:val="both"/>
        <w:rPr>
          <w:rFonts w:eastAsia="Times New Roman"/>
        </w:rPr>
      </w:pPr>
      <w:r w:rsidRPr="005357CE">
        <w:rPr>
          <w:rFonts w:eastAsia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 Воскресенского муниципального района Нижегородской области,</w:t>
      </w:r>
    </w:p>
    <w:p w:rsidR="005357CE" w:rsidRPr="005357CE" w:rsidRDefault="005357CE" w:rsidP="00242D55">
      <w:pPr>
        <w:ind w:firstLine="540"/>
        <w:jc w:val="both"/>
        <w:rPr>
          <w:rFonts w:eastAsia="Times New Roman"/>
        </w:rPr>
      </w:pPr>
    </w:p>
    <w:p w:rsidR="005357CE" w:rsidRPr="00D16F28" w:rsidRDefault="005357CE" w:rsidP="00242D55">
      <w:pPr>
        <w:jc w:val="center"/>
        <w:rPr>
          <w:rFonts w:eastAsia="Times New Roman"/>
        </w:rPr>
      </w:pPr>
      <w:r w:rsidRPr="005357CE">
        <w:rPr>
          <w:rFonts w:eastAsia="Times New Roman"/>
        </w:rPr>
        <w:t xml:space="preserve">Земское собрание района  </w:t>
      </w:r>
      <w:proofErr w:type="gramStart"/>
      <w:r w:rsidRPr="005357CE">
        <w:rPr>
          <w:rFonts w:eastAsia="Times New Roman"/>
        </w:rPr>
        <w:t>р</w:t>
      </w:r>
      <w:proofErr w:type="gramEnd"/>
      <w:r w:rsidRPr="005357CE">
        <w:rPr>
          <w:rFonts w:eastAsia="Times New Roman"/>
        </w:rPr>
        <w:t xml:space="preserve"> е ш и л о :</w:t>
      </w:r>
    </w:p>
    <w:p w:rsidR="005357CE" w:rsidRPr="005357CE" w:rsidRDefault="005357CE" w:rsidP="00242D55">
      <w:pPr>
        <w:jc w:val="center"/>
        <w:rPr>
          <w:rFonts w:eastAsia="Times New Roman"/>
        </w:rPr>
      </w:pPr>
    </w:p>
    <w:p w:rsidR="005357CE" w:rsidRPr="005357CE" w:rsidRDefault="005357CE" w:rsidP="00242D55">
      <w:pPr>
        <w:ind w:firstLine="709"/>
        <w:jc w:val="both"/>
        <w:rPr>
          <w:rFonts w:eastAsia="Times New Roman"/>
        </w:rPr>
      </w:pPr>
      <w:bookmarkStart w:id="0" w:name="_GoBack"/>
      <w:bookmarkEnd w:id="0"/>
      <w:r w:rsidRPr="005357CE">
        <w:rPr>
          <w:rFonts w:eastAsia="Times New Roman"/>
        </w:rPr>
        <w:t>1.Утвердить Перечень муниципального имущества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5357CE" w:rsidRPr="005357CE" w:rsidRDefault="005357CE" w:rsidP="00242D55">
      <w:pPr>
        <w:ind w:firstLine="709"/>
        <w:jc w:val="both"/>
        <w:rPr>
          <w:rFonts w:eastAsia="Times New Roman"/>
        </w:rPr>
      </w:pPr>
      <w:r w:rsidRPr="005357CE">
        <w:rPr>
          <w:rFonts w:eastAsia="Times New Roman"/>
        </w:rPr>
        <w:t>2.</w:t>
      </w:r>
      <w:proofErr w:type="gramStart"/>
      <w:r w:rsidRPr="005357CE">
        <w:rPr>
          <w:rFonts w:eastAsia="Times New Roman"/>
        </w:rPr>
        <w:t>Контроль за</w:t>
      </w:r>
      <w:proofErr w:type="gramEnd"/>
      <w:r w:rsidRPr="005357CE">
        <w:rPr>
          <w:rFonts w:eastAsia="Times New Roman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политике (Е.А.Бородин), Комитет по управлению муниципальным имуществом Воскресенского муниципального района Нижегородской области (В.П.Кондрин).</w:t>
      </w:r>
    </w:p>
    <w:p w:rsidR="005357CE" w:rsidRPr="005357CE" w:rsidRDefault="005357CE" w:rsidP="00242D55">
      <w:pPr>
        <w:rPr>
          <w:rFonts w:eastAsia="Times New Roman"/>
        </w:rPr>
      </w:pPr>
    </w:p>
    <w:p w:rsidR="005357CE" w:rsidRPr="00D16F28" w:rsidRDefault="005357CE" w:rsidP="00242D55">
      <w:pPr>
        <w:rPr>
          <w:rFonts w:eastAsia="Times New Roman"/>
        </w:rPr>
      </w:pPr>
    </w:p>
    <w:p w:rsidR="005357CE" w:rsidRPr="00D16F28" w:rsidRDefault="005357CE" w:rsidP="00242D55">
      <w:pPr>
        <w:rPr>
          <w:rFonts w:eastAsia="Times New Roman"/>
        </w:rPr>
      </w:pPr>
    </w:p>
    <w:p w:rsidR="00CF5FB8" w:rsidRDefault="005357CE" w:rsidP="00242D55">
      <w:pPr>
        <w:rPr>
          <w:rFonts w:eastAsia="Times New Roman"/>
        </w:rPr>
      </w:pPr>
      <w:r w:rsidRPr="005357CE">
        <w:rPr>
          <w:rFonts w:eastAsia="Times New Roman"/>
        </w:rPr>
        <w:t>Глава мест</w:t>
      </w:r>
      <w:r w:rsidR="00242D55">
        <w:rPr>
          <w:rFonts w:eastAsia="Times New Roman"/>
        </w:rPr>
        <w:t>ного самоуправления</w:t>
      </w:r>
      <w:r w:rsidR="00242D55">
        <w:rPr>
          <w:rFonts w:eastAsia="Times New Roman"/>
        </w:rPr>
        <w:tab/>
      </w:r>
      <w:r w:rsidR="00242D55">
        <w:rPr>
          <w:rFonts w:eastAsia="Times New Roman"/>
        </w:rPr>
        <w:tab/>
      </w:r>
      <w:r w:rsidRPr="005357CE">
        <w:rPr>
          <w:rFonts w:eastAsia="Times New Roman"/>
        </w:rPr>
        <w:t>А.В.Безденежных</w:t>
      </w:r>
    </w:p>
    <w:p w:rsidR="00CF5FB8" w:rsidRDefault="00CF5FB8" w:rsidP="00CF5FB8">
      <w:pPr>
        <w:spacing w:after="200" w:line="276" w:lineRule="auto"/>
        <w:rPr>
          <w:rFonts w:eastAsia="Times New Roman"/>
        </w:rPr>
        <w:sectPr w:rsidR="00CF5FB8" w:rsidSect="007427E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eastAsia="Times New Roman"/>
        </w:rPr>
        <w:br w:type="page"/>
      </w:r>
    </w:p>
    <w:p w:rsidR="00CF5FB8" w:rsidRDefault="00CF5FB8" w:rsidP="00CF5FB8">
      <w:pPr>
        <w:suppressAutoHyphens/>
        <w:jc w:val="right"/>
        <w:rPr>
          <w:rFonts w:eastAsia="Times New Roman"/>
        </w:rPr>
      </w:pPr>
      <w:r w:rsidRPr="004D1AFE">
        <w:rPr>
          <w:rFonts w:eastAsia="Times New Roman"/>
        </w:rPr>
        <w:lastRenderedPageBreak/>
        <w:t xml:space="preserve">Приложение </w:t>
      </w:r>
      <w:r>
        <w:rPr>
          <w:rFonts w:eastAsia="Times New Roman"/>
        </w:rPr>
        <w:t xml:space="preserve">№ </w:t>
      </w:r>
      <w:r>
        <w:rPr>
          <w:rFonts w:eastAsia="Times New Roman"/>
        </w:rPr>
        <w:t>1</w:t>
      </w:r>
    </w:p>
    <w:p w:rsidR="00CF5FB8" w:rsidRDefault="00CF5FB8" w:rsidP="00CF5FB8">
      <w:pPr>
        <w:suppressAutoHyphens/>
        <w:jc w:val="right"/>
        <w:rPr>
          <w:rFonts w:eastAsia="Times New Roman"/>
        </w:rPr>
      </w:pPr>
      <w:r w:rsidRPr="004D1AFE">
        <w:rPr>
          <w:rFonts w:eastAsia="Times New Roman"/>
        </w:rPr>
        <w:t xml:space="preserve">к решению Земского собрания </w:t>
      </w:r>
    </w:p>
    <w:p w:rsidR="00CF5FB8" w:rsidRDefault="00CF5FB8" w:rsidP="00CF5FB8">
      <w:pPr>
        <w:suppressAutoHyphens/>
        <w:jc w:val="right"/>
        <w:rPr>
          <w:rFonts w:eastAsia="Times New Roman"/>
        </w:rPr>
      </w:pPr>
      <w:r w:rsidRPr="004D1AFE">
        <w:rPr>
          <w:rFonts w:eastAsia="Times New Roman"/>
        </w:rPr>
        <w:t xml:space="preserve">Воскресенского муниципального района </w:t>
      </w:r>
    </w:p>
    <w:p w:rsidR="00CF5FB8" w:rsidRDefault="00CF5FB8" w:rsidP="00CF5FB8">
      <w:pPr>
        <w:suppressAutoHyphens/>
        <w:jc w:val="right"/>
        <w:rPr>
          <w:rFonts w:eastAsia="Times New Roman"/>
        </w:rPr>
      </w:pPr>
      <w:r w:rsidRPr="004D1AFE">
        <w:rPr>
          <w:rFonts w:eastAsia="Times New Roman"/>
        </w:rPr>
        <w:t xml:space="preserve">Нижегородской области </w:t>
      </w:r>
    </w:p>
    <w:p w:rsidR="00CF5FB8" w:rsidRPr="004D1AFE" w:rsidRDefault="00CF5FB8" w:rsidP="00CF5FB8">
      <w:pPr>
        <w:suppressAutoHyphens/>
        <w:jc w:val="right"/>
        <w:rPr>
          <w:rFonts w:eastAsia="Times New Roman"/>
        </w:rPr>
      </w:pPr>
      <w:r w:rsidRPr="004D1AFE">
        <w:rPr>
          <w:rFonts w:eastAsia="Times New Roman"/>
        </w:rPr>
        <w:t>от</w:t>
      </w:r>
      <w:r>
        <w:rPr>
          <w:rFonts w:eastAsia="Times New Roman"/>
        </w:rPr>
        <w:t xml:space="preserve"> 30.05.2019 </w:t>
      </w:r>
      <w:r w:rsidRPr="004D1AF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4D1AFE">
        <w:rPr>
          <w:rFonts w:eastAsia="Times New Roman"/>
        </w:rPr>
        <w:t xml:space="preserve"> </w:t>
      </w:r>
    </w:p>
    <w:p w:rsidR="00CF5FB8" w:rsidRDefault="00CF5FB8" w:rsidP="00CF5FB8">
      <w:pPr>
        <w:rPr>
          <w:rFonts w:eastAsia="Times New Roman"/>
          <w:b/>
        </w:rPr>
      </w:pPr>
    </w:p>
    <w:p w:rsidR="00CF5FB8" w:rsidRPr="00AC75B9" w:rsidRDefault="00CF5FB8" w:rsidP="00CF5FB8">
      <w:pPr>
        <w:jc w:val="center"/>
        <w:rPr>
          <w:rFonts w:eastAsia="Times New Roman"/>
          <w:b/>
        </w:rPr>
      </w:pPr>
      <w:r w:rsidRPr="00AC75B9">
        <w:rPr>
          <w:rFonts w:eastAsia="Times New Roman"/>
          <w:b/>
        </w:rPr>
        <w:t>Перечень муниципального имущества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5FB8" w:rsidRPr="00AC75B9" w:rsidRDefault="00CF5FB8" w:rsidP="00CF5FB8">
      <w:pPr>
        <w:jc w:val="center"/>
        <w:rPr>
          <w:rFonts w:eastAsia="Times New Roman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69"/>
        <w:gridCol w:w="735"/>
        <w:gridCol w:w="654"/>
        <w:gridCol w:w="1392"/>
        <w:gridCol w:w="720"/>
        <w:gridCol w:w="900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830"/>
      </w:tblGrid>
      <w:tr w:rsidR="00CF5FB8" w:rsidRPr="00AC75B9" w:rsidTr="00BF5901">
        <w:tc>
          <w:tcPr>
            <w:tcW w:w="498" w:type="dxa"/>
            <w:vMerge w:val="restart"/>
            <w:shd w:val="clear" w:color="auto" w:fill="auto"/>
          </w:tcPr>
          <w:p w:rsidR="00CF5FB8" w:rsidRPr="00AC75B9" w:rsidRDefault="00CF5FB8" w:rsidP="00DE6E68">
            <w:pPr>
              <w:ind w:right="-43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Адрес (место</w:t>
            </w:r>
            <w:r w:rsidR="00DE6E68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нахожде</w:t>
            </w:r>
            <w:proofErr w:type="spellEnd"/>
            <w:r w:rsidR="00DE6E68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ние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) объекта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объек</w:t>
            </w:r>
            <w:proofErr w:type="spellEnd"/>
            <w:r w:rsidR="00DE6E68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та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654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3265" w:type="dxa"/>
            <w:gridSpan w:val="5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612" w:type="dxa"/>
            <w:gridSpan w:val="4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748" w:type="dxa"/>
            <w:gridSpan w:val="7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CF5FB8" w:rsidRPr="00AC75B9" w:rsidTr="00BF5901">
        <w:tc>
          <w:tcPr>
            <w:tcW w:w="498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Тех</w:t>
            </w:r>
            <w:r w:rsidR="00567DF7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</w:t>
            </w:r>
            <w:r w:rsidR="00567DF7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чес</w:t>
            </w:r>
            <w:r w:rsidR="00567DF7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 xml:space="preserve">кое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сос</w:t>
            </w:r>
            <w:proofErr w:type="spellEnd"/>
            <w:r w:rsidR="00567DF7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тоя</w:t>
            </w:r>
            <w:r w:rsidR="00567DF7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ние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объекта недвижимости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Кате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гория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зе</w:t>
            </w:r>
            <w:proofErr w:type="spellEnd"/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мель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Вид раз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реше</w:t>
            </w:r>
            <w:proofErr w:type="spellEnd"/>
            <w:r w:rsidR="007D0F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нного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испо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льзо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Госу</w:t>
            </w:r>
            <w:proofErr w:type="spellEnd"/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дар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стве</w:t>
            </w:r>
            <w:proofErr w:type="spellEnd"/>
            <w:r w:rsidR="007D0F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нный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реги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стра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цион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ный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знак (при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нали</w:t>
            </w:r>
            <w:proofErr w:type="spellEnd"/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чии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Мар</w:t>
            </w:r>
            <w:proofErr w:type="spellEnd"/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ка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мо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дель</w:t>
            </w:r>
            <w:proofErr w:type="spellEnd"/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Состав (при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над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леж</w:t>
            </w:r>
            <w:proofErr w:type="spellEnd"/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нос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ти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)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иму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щест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306" w:type="dxa"/>
            <w:gridSpan w:val="2"/>
            <w:shd w:val="clear" w:color="auto" w:fill="auto"/>
          </w:tcPr>
          <w:p w:rsidR="00CF5FB8" w:rsidRPr="00AC75B9" w:rsidRDefault="00CF5FB8" w:rsidP="00DE6E68">
            <w:pPr>
              <w:ind w:left="-45" w:right="-125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На</w:t>
            </w:r>
            <w:r w:rsidR="00017676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име</w:t>
            </w:r>
            <w:proofErr w:type="spellEnd"/>
            <w:r w:rsidR="00017676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нова</w:t>
            </w:r>
            <w:r w:rsidR="00017676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ние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пра</w:t>
            </w:r>
            <w:proofErr w:type="spellEnd"/>
            <w:r w:rsidR="00017676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вооб</w:t>
            </w:r>
            <w:proofErr w:type="spellEnd"/>
            <w:r w:rsidR="00017676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лада</w:t>
            </w:r>
            <w:r w:rsidR="00017676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теля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ind w:left="-24" w:right="-79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Нали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чие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огра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ничен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вещ</w:t>
            </w:r>
            <w:r w:rsidR="007D0F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права на имущество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ind w:left="-7" w:right="-25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ИНН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пра</w:t>
            </w:r>
            <w:proofErr w:type="spellEnd"/>
            <w:r w:rsidR="00567DF7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вооб</w:t>
            </w:r>
            <w:proofErr w:type="spellEnd"/>
            <w:r w:rsidR="00567DF7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лада</w:t>
            </w:r>
            <w:r w:rsidR="00567DF7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теля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FB8" w:rsidRPr="00AC75B9" w:rsidRDefault="00CF5FB8" w:rsidP="00DE6E68">
            <w:pPr>
              <w:ind w:left="-70" w:right="-42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Контак</w:t>
            </w:r>
            <w:r w:rsidR="00567DF7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тный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номер теле</w:t>
            </w:r>
            <w:r w:rsidR="00017676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фона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CF5FB8" w:rsidRPr="00AC75B9" w:rsidRDefault="00CF5FB8" w:rsidP="00DE6E68">
            <w:pPr>
              <w:ind w:left="-24" w:right="-100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Адрес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элект</w:t>
            </w:r>
            <w:r w:rsidR="00017676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ронной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почты</w:t>
            </w:r>
          </w:p>
        </w:tc>
      </w:tr>
      <w:tr w:rsidR="00CF5FB8" w:rsidRPr="00AC75B9" w:rsidTr="00BF5901">
        <w:tc>
          <w:tcPr>
            <w:tcW w:w="498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:rsidR="00CF5FB8" w:rsidRPr="00AC75B9" w:rsidRDefault="00CF5FB8" w:rsidP="00DE6E68">
            <w:pPr>
              <w:ind w:right="-108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F5FB8" w:rsidRPr="00AC75B9" w:rsidRDefault="00CF5FB8" w:rsidP="00DE6E68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Фактическое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значе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Проектиру</w:t>
            </w:r>
            <w:r w:rsidR="00962D7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емое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значе</w:t>
            </w:r>
            <w:r w:rsidR="005F284A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(для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объек</w:t>
            </w:r>
            <w:r w:rsidR="005F284A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тов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неза</w:t>
            </w:r>
            <w:proofErr w:type="spellEnd"/>
            <w:r w:rsidR="005F284A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вершен</w:t>
            </w:r>
            <w:r w:rsidR="005F284A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строите</w:t>
            </w:r>
            <w:r w:rsidR="005F284A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льства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F5FB8" w:rsidRPr="00AC75B9" w:rsidRDefault="00CF5FB8" w:rsidP="00DE6E68">
            <w:pPr>
              <w:ind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Единица измерения (для площади –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кв</w:t>
            </w: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; для протяженности – м; для глубины залегания –м; для объема –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куб.м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41" w:right="-62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45" w:right="-58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Нали</w:t>
            </w:r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чие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права аренды или права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безвоз</w:t>
            </w:r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мезд</w:t>
            </w:r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пользо</w:t>
            </w:r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вания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на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иму</w:t>
            </w:r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щество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0A26F2" w:rsidRDefault="00CF5FB8" w:rsidP="00DE6E68">
            <w:pPr>
              <w:ind w:left="-24" w:right="-125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оконча</w:t>
            </w:r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срока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дейст</w:t>
            </w:r>
            <w:proofErr w:type="spellEnd"/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 xml:space="preserve">вия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догово</w:t>
            </w:r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ра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F5FB8" w:rsidRPr="00AC75B9" w:rsidRDefault="00CF5FB8" w:rsidP="00DE6E68">
            <w:pPr>
              <w:ind w:left="-24" w:right="-125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(при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нали</w:t>
            </w:r>
            <w:proofErr w:type="spellEnd"/>
            <w:r w:rsidR="000A26F2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чии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F5FB8" w:rsidRPr="00AC75B9" w:rsidTr="00BF5901">
        <w:tc>
          <w:tcPr>
            <w:tcW w:w="498" w:type="dxa"/>
            <w:shd w:val="clear" w:color="auto" w:fill="auto"/>
          </w:tcPr>
          <w:p w:rsidR="00CF5FB8" w:rsidRPr="00AC75B9" w:rsidRDefault="00CF5FB8" w:rsidP="00DE6E68">
            <w:pPr>
              <w:ind w:right="-7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F5FB8" w:rsidRPr="00AC75B9" w:rsidRDefault="00CF5FB8" w:rsidP="00DE6E68">
            <w:pPr>
              <w:ind w:left="-132" w:right="-108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Нижегород</w:t>
            </w:r>
            <w:r w:rsidR="00DE6E68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ская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область,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Воскресен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ский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район,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р.п</w:t>
            </w: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.В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>оскре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сенское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ул.Пушкина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, д.65</w:t>
            </w:r>
          </w:p>
        </w:tc>
        <w:tc>
          <w:tcPr>
            <w:tcW w:w="735" w:type="dxa"/>
            <w:shd w:val="clear" w:color="auto" w:fill="auto"/>
          </w:tcPr>
          <w:p w:rsidR="00CF5FB8" w:rsidRPr="00AC75B9" w:rsidRDefault="00CF5FB8" w:rsidP="00DE6E68">
            <w:pPr>
              <w:ind w:left="-108" w:right="-24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Нежилое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помеще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654" w:type="dxa"/>
            <w:shd w:val="clear" w:color="auto" w:fill="auto"/>
          </w:tcPr>
          <w:p w:rsidR="00CF5FB8" w:rsidRPr="00AC75B9" w:rsidRDefault="00CF5FB8" w:rsidP="00DE6E68">
            <w:pPr>
              <w:ind w:left="-42" w:right="-6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Пом</w:t>
            </w:r>
            <w:r w:rsidR="003B3DBF">
              <w:rPr>
                <w:rFonts w:eastAsia="Times New Roman"/>
                <w:sz w:val="16"/>
                <w:szCs w:val="16"/>
              </w:rPr>
              <w:t>е-</w:t>
            </w:r>
            <w:r w:rsidRPr="00AC75B9">
              <w:rPr>
                <w:rFonts w:eastAsia="Times New Roman"/>
                <w:sz w:val="16"/>
                <w:szCs w:val="16"/>
              </w:rPr>
              <w:t>щение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№ 11</w:t>
            </w:r>
          </w:p>
        </w:tc>
        <w:tc>
          <w:tcPr>
            <w:tcW w:w="1392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площадь</w:t>
            </w:r>
          </w:p>
        </w:tc>
        <w:tc>
          <w:tcPr>
            <w:tcW w:w="720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22,4</w:t>
            </w:r>
          </w:p>
        </w:tc>
        <w:tc>
          <w:tcPr>
            <w:tcW w:w="900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108" w:right="-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52:11:0110011:1460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E37C71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К</w:t>
            </w:r>
            <w:r w:rsidR="00CF5FB8" w:rsidRPr="00AC75B9">
              <w:rPr>
                <w:rFonts w:eastAsia="Times New Roman"/>
                <w:sz w:val="16"/>
                <w:szCs w:val="16"/>
              </w:rPr>
              <w:t>ада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="00CF5FB8" w:rsidRPr="00AC75B9">
              <w:rPr>
                <w:rFonts w:eastAsia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</w:t>
            </w:r>
            <w:r w:rsidR="00CF5FB8" w:rsidRPr="00AC75B9">
              <w:rPr>
                <w:rFonts w:eastAsia="Times New Roman"/>
                <w:sz w:val="16"/>
                <w:szCs w:val="16"/>
              </w:rPr>
              <w:t>вый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right="-129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Приго</w:t>
            </w:r>
            <w:proofErr w:type="spellEnd"/>
            <w:r w:rsidR="00E37C7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дно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к эксплуатации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7" w:right="-125" w:firstLine="7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91" w:right="-25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Адми</w:t>
            </w:r>
            <w:r w:rsidR="00EC414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нистра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ция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Капу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стихин</w:t>
            </w:r>
            <w:proofErr w:type="spellEnd"/>
            <w:r w:rsidR="003B3D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ского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сельсо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вета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Ниже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город</w:t>
            </w:r>
            <w:r w:rsidR="00BF5901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ской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Опе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ра</w:t>
            </w:r>
            <w:r w:rsidR="00BF590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тив</w:t>
            </w:r>
            <w:r w:rsidR="00BF590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ное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упра</w:t>
            </w:r>
            <w:r w:rsidR="00BF590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вле</w:t>
            </w:r>
            <w:r w:rsidR="00BF590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70" w:right="-33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88316391715</w:t>
            </w:r>
          </w:p>
        </w:tc>
        <w:tc>
          <w:tcPr>
            <w:tcW w:w="830" w:type="dxa"/>
            <w:shd w:val="clear" w:color="auto" w:fill="auto"/>
          </w:tcPr>
          <w:p w:rsidR="00CF5FB8" w:rsidRPr="00AC75B9" w:rsidRDefault="00CF5FB8" w:rsidP="00DE6E68">
            <w:pPr>
              <w:ind w:right="-10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kumi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_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vsk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_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nnov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@</w:t>
            </w:r>
            <w:r w:rsidRPr="00AC75B9">
              <w:rPr>
                <w:rFonts w:eastAsia="Times New Roman"/>
                <w:sz w:val="16"/>
                <w:szCs w:val="16"/>
                <w:lang w:val="en-US"/>
              </w:rPr>
              <w:t>mail</w:t>
            </w:r>
            <w:r w:rsidRPr="00AC75B9">
              <w:rPr>
                <w:rFonts w:eastAsia="Times New Roman"/>
                <w:sz w:val="16"/>
                <w:szCs w:val="16"/>
              </w:rPr>
              <w:t>.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F5FB8" w:rsidRPr="00AC75B9" w:rsidTr="00BF5901">
        <w:tc>
          <w:tcPr>
            <w:tcW w:w="498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F5FB8" w:rsidRPr="00AC75B9" w:rsidRDefault="00CF5FB8" w:rsidP="00DE6E68">
            <w:pPr>
              <w:ind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Нижегородская область, Воскресенский район,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</w:t>
            </w: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.Д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>окукино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lastRenderedPageBreak/>
              <w:t>ул.Центра</w:t>
            </w:r>
            <w:r w:rsidR="00E37C7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льная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, д.13</w:t>
            </w:r>
          </w:p>
        </w:tc>
        <w:tc>
          <w:tcPr>
            <w:tcW w:w="735" w:type="dxa"/>
            <w:shd w:val="clear" w:color="auto" w:fill="auto"/>
          </w:tcPr>
          <w:p w:rsidR="00CF5FB8" w:rsidRPr="00AC75B9" w:rsidRDefault="00CF5FB8" w:rsidP="00DE6E68">
            <w:pPr>
              <w:ind w:left="-108" w:right="-40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lastRenderedPageBreak/>
              <w:t>Нежилое здание</w:t>
            </w:r>
          </w:p>
        </w:tc>
        <w:tc>
          <w:tcPr>
            <w:tcW w:w="654" w:type="dxa"/>
            <w:shd w:val="clear" w:color="auto" w:fill="auto"/>
          </w:tcPr>
          <w:p w:rsidR="00CF5FB8" w:rsidRPr="00AC75B9" w:rsidRDefault="00CF5FB8" w:rsidP="00DE6E68">
            <w:pPr>
              <w:ind w:left="-42" w:right="-60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Дом </w:t>
            </w: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куль</w:t>
            </w:r>
            <w:r w:rsidR="00BF590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туры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площадь</w:t>
            </w:r>
          </w:p>
        </w:tc>
        <w:tc>
          <w:tcPr>
            <w:tcW w:w="720" w:type="dxa"/>
            <w:shd w:val="clear" w:color="auto" w:fill="auto"/>
          </w:tcPr>
          <w:p w:rsidR="00CF5FB8" w:rsidRPr="00AC75B9" w:rsidRDefault="00CF5FB8" w:rsidP="00DE6E68">
            <w:pPr>
              <w:ind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462</w:t>
            </w:r>
            <w:r w:rsidRPr="00AC75B9">
              <w:rPr>
                <w:rFonts w:eastAsia="Times New Roman"/>
                <w:sz w:val="16"/>
                <w:szCs w:val="16"/>
                <w:lang w:val="en-US"/>
              </w:rPr>
              <w:t>,</w:t>
            </w:r>
            <w:r w:rsidRPr="00AC75B9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108" w:right="-41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52:11:0130007:272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E37C71" w:rsidP="00DE6E68">
            <w:pPr>
              <w:ind w:left="-41" w:right="-62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К</w:t>
            </w:r>
            <w:r w:rsidR="00CF5FB8" w:rsidRPr="00AC75B9">
              <w:rPr>
                <w:rFonts w:eastAsia="Times New Roman"/>
                <w:sz w:val="16"/>
                <w:szCs w:val="16"/>
              </w:rPr>
              <w:t>адас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="00CF5FB8" w:rsidRPr="00AC75B9">
              <w:rPr>
                <w:rFonts w:eastAsia="Times New Roman"/>
                <w:sz w:val="16"/>
                <w:szCs w:val="16"/>
              </w:rPr>
              <w:t>тровый</w:t>
            </w:r>
            <w:proofErr w:type="spellEnd"/>
            <w:proofErr w:type="gramEnd"/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right="-129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87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20" w:right="-83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Для культурно-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просве</w:t>
            </w:r>
            <w:proofErr w:type="spellEnd"/>
            <w:r w:rsidR="00330D1C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титель</w:t>
            </w:r>
            <w:r w:rsidR="00330D1C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lastRenderedPageBreak/>
              <w:t>ской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деяте</w:t>
            </w:r>
            <w:r w:rsidR="00330D1C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льнос</w:t>
            </w:r>
            <w:r w:rsidR="00330D1C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91" w:right="-12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Адми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нистрация</w:t>
            </w:r>
            <w:proofErr w:type="spellEnd"/>
            <w:proofErr w:type="gram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Бого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родско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lastRenderedPageBreak/>
              <w:t>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сельсо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вета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Ниже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город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ской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653" w:type="dxa"/>
            <w:shd w:val="clear" w:color="auto" w:fill="auto"/>
          </w:tcPr>
          <w:p w:rsidR="00CF5FB8" w:rsidRPr="009653E3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lastRenderedPageBreak/>
              <w:t>Опе</w:t>
            </w:r>
            <w:r w:rsidR="00EC414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ратив</w:t>
            </w:r>
            <w:r w:rsidR="00BF5901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ное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упра</w:t>
            </w:r>
            <w:r w:rsidR="00EC414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вле</w:t>
            </w:r>
            <w:r w:rsidR="00EC4145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lastRenderedPageBreak/>
              <w:t>ние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70" w:right="-33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88316391715</w:t>
            </w:r>
          </w:p>
        </w:tc>
        <w:tc>
          <w:tcPr>
            <w:tcW w:w="830" w:type="dxa"/>
            <w:shd w:val="clear" w:color="auto" w:fill="auto"/>
          </w:tcPr>
          <w:p w:rsidR="00CF5FB8" w:rsidRPr="00AC75B9" w:rsidRDefault="00CF5FB8" w:rsidP="00DE6E68">
            <w:pPr>
              <w:ind w:right="-10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kumi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_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vsk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_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nnov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@</w:t>
            </w:r>
            <w:r w:rsidRPr="00AC75B9">
              <w:rPr>
                <w:rFonts w:eastAsia="Times New Roman"/>
                <w:sz w:val="16"/>
                <w:szCs w:val="16"/>
                <w:lang w:val="en-US"/>
              </w:rPr>
              <w:t>mail</w:t>
            </w:r>
            <w:r w:rsidRPr="00AC75B9">
              <w:rPr>
                <w:rFonts w:eastAsia="Times New Roman"/>
                <w:sz w:val="16"/>
                <w:szCs w:val="16"/>
              </w:rPr>
              <w:t>.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F5FB8" w:rsidRPr="00AC75B9" w:rsidTr="00BF5901">
        <w:tc>
          <w:tcPr>
            <w:tcW w:w="498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69" w:type="dxa"/>
            <w:shd w:val="clear" w:color="auto" w:fill="auto"/>
          </w:tcPr>
          <w:p w:rsidR="00CF5FB8" w:rsidRPr="00AC75B9" w:rsidRDefault="00CF5FB8" w:rsidP="00DE6E68">
            <w:pPr>
              <w:ind w:right="-108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Нижего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родская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область,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Воскресен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ский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район, примерно 200 м. севернее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AC75B9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AC75B9">
              <w:rPr>
                <w:rFonts w:eastAsia="Times New Roman"/>
                <w:sz w:val="16"/>
                <w:szCs w:val="16"/>
              </w:rPr>
              <w:t>арфино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CF5FB8" w:rsidRPr="00AC75B9" w:rsidRDefault="00CF5FB8" w:rsidP="00DE6E68">
            <w:pPr>
              <w:ind w:right="-7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Земельный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учас</w:t>
            </w:r>
            <w:proofErr w:type="spellEnd"/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ток</w:t>
            </w:r>
            <w:proofErr w:type="gramEnd"/>
          </w:p>
        </w:tc>
        <w:tc>
          <w:tcPr>
            <w:tcW w:w="654" w:type="dxa"/>
            <w:shd w:val="clear" w:color="auto" w:fill="auto"/>
          </w:tcPr>
          <w:p w:rsidR="00CF5FB8" w:rsidRPr="00AC75B9" w:rsidRDefault="00CF5FB8" w:rsidP="00DE6E68">
            <w:pPr>
              <w:ind w:left="-42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Земельный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учас</w:t>
            </w:r>
            <w:proofErr w:type="spellEnd"/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ток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CF5FB8" w:rsidRPr="00AC75B9" w:rsidRDefault="00CF5FB8" w:rsidP="00DE6E68">
            <w:pPr>
              <w:ind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площадь</w:t>
            </w:r>
          </w:p>
        </w:tc>
        <w:tc>
          <w:tcPr>
            <w:tcW w:w="720" w:type="dxa"/>
            <w:shd w:val="clear" w:color="auto" w:fill="auto"/>
          </w:tcPr>
          <w:p w:rsidR="00CF5FB8" w:rsidRPr="00AC75B9" w:rsidRDefault="00CF5FB8" w:rsidP="00DE6E68">
            <w:pPr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122000</w:t>
            </w:r>
          </w:p>
        </w:tc>
        <w:tc>
          <w:tcPr>
            <w:tcW w:w="900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108" w:right="-8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52:11:0120007:107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E37C71" w:rsidP="00DE6E68">
            <w:pPr>
              <w:ind w:left="-41" w:right="-62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К</w:t>
            </w:r>
            <w:r w:rsidR="00CF5FB8" w:rsidRPr="00AC75B9">
              <w:rPr>
                <w:rFonts w:eastAsia="Times New Roman"/>
                <w:sz w:val="16"/>
                <w:szCs w:val="16"/>
              </w:rPr>
              <w:t>адаст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="00CF5FB8" w:rsidRPr="00AC75B9">
              <w:rPr>
                <w:rFonts w:eastAsia="Times New Roman"/>
                <w:sz w:val="16"/>
                <w:szCs w:val="16"/>
              </w:rPr>
              <w:t>ровый</w:t>
            </w:r>
            <w:proofErr w:type="spellEnd"/>
            <w:proofErr w:type="gramEnd"/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87" w:right="-16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Земли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сельскохозяй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ствен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ного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назна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чения</w:t>
            </w:r>
            <w:proofErr w:type="spellEnd"/>
            <w:proofErr w:type="gramEnd"/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20" w:right="-83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 xml:space="preserve">Для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сельс</w:t>
            </w:r>
            <w:proofErr w:type="spellEnd"/>
            <w:r w:rsidR="00330D1C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кохо</w:t>
            </w:r>
            <w:proofErr w:type="spellEnd"/>
            <w:r w:rsidR="00330D1C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зяйст</w:t>
            </w:r>
            <w:proofErr w:type="spellEnd"/>
            <w:r w:rsidR="00330D1C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вен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ного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75B9">
              <w:rPr>
                <w:rFonts w:eastAsia="Times New Roman"/>
                <w:sz w:val="16"/>
                <w:szCs w:val="16"/>
              </w:rPr>
              <w:t>произ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водства</w:t>
            </w:r>
            <w:proofErr w:type="spellEnd"/>
            <w:proofErr w:type="gramEnd"/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91" w:right="-12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Воск</w:t>
            </w:r>
            <w:r w:rsidR="003B3DB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ресенс</w:t>
            </w:r>
            <w:proofErr w:type="spellEnd"/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 xml:space="preserve">кий </w:t>
            </w:r>
            <w:proofErr w:type="spellStart"/>
            <w:r w:rsidRPr="00AC75B9">
              <w:rPr>
                <w:rFonts w:eastAsia="Times New Roman"/>
                <w:sz w:val="16"/>
                <w:szCs w:val="16"/>
              </w:rPr>
              <w:t>муни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ципа</w:t>
            </w:r>
            <w:r w:rsidR="009653E3">
              <w:rPr>
                <w:rFonts w:eastAsia="Times New Roman"/>
                <w:sz w:val="16"/>
                <w:szCs w:val="16"/>
              </w:rPr>
              <w:t>-</w:t>
            </w:r>
            <w:r w:rsidRPr="00AC75B9">
              <w:rPr>
                <w:rFonts w:eastAsia="Times New Roman"/>
                <w:sz w:val="16"/>
                <w:szCs w:val="16"/>
              </w:rPr>
              <w:t>льный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:rsidR="00CF5FB8" w:rsidRPr="00AC75B9" w:rsidRDefault="00CF5FB8" w:rsidP="00DE6E68">
            <w:pPr>
              <w:ind w:left="-70" w:right="-33"/>
              <w:jc w:val="center"/>
              <w:rPr>
                <w:rFonts w:eastAsia="Times New Roman"/>
                <w:sz w:val="16"/>
                <w:szCs w:val="16"/>
              </w:rPr>
            </w:pPr>
            <w:r w:rsidRPr="00AC75B9">
              <w:rPr>
                <w:rFonts w:eastAsia="Times New Roman"/>
                <w:sz w:val="16"/>
                <w:szCs w:val="16"/>
              </w:rPr>
              <w:t>88316391715</w:t>
            </w:r>
          </w:p>
        </w:tc>
        <w:tc>
          <w:tcPr>
            <w:tcW w:w="830" w:type="dxa"/>
            <w:shd w:val="clear" w:color="auto" w:fill="auto"/>
          </w:tcPr>
          <w:p w:rsidR="00CF5FB8" w:rsidRPr="00AC75B9" w:rsidRDefault="00CF5FB8" w:rsidP="00DE6E68">
            <w:pPr>
              <w:ind w:left="-24" w:right="-10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kumi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_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vsk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_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nnov</w:t>
            </w:r>
            <w:proofErr w:type="spellEnd"/>
            <w:r w:rsidRPr="00AC75B9">
              <w:rPr>
                <w:rFonts w:eastAsia="Times New Roman"/>
                <w:sz w:val="16"/>
                <w:szCs w:val="16"/>
              </w:rPr>
              <w:t>@</w:t>
            </w:r>
            <w:r w:rsidRPr="00AC75B9">
              <w:rPr>
                <w:rFonts w:eastAsia="Times New Roman"/>
                <w:sz w:val="16"/>
                <w:szCs w:val="16"/>
                <w:lang w:val="en-US"/>
              </w:rPr>
              <w:t>mail</w:t>
            </w:r>
            <w:r w:rsidRPr="00AC75B9">
              <w:rPr>
                <w:rFonts w:eastAsia="Times New Roman"/>
                <w:sz w:val="16"/>
                <w:szCs w:val="16"/>
              </w:rPr>
              <w:t>.</w:t>
            </w:r>
            <w:proofErr w:type="spellStart"/>
            <w:r w:rsidRPr="00AC75B9">
              <w:rPr>
                <w:rFonts w:eastAsia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F5FB8" w:rsidRPr="00AC75B9" w:rsidRDefault="00CF5FB8" w:rsidP="00DE6E68">
      <w:pPr>
        <w:jc w:val="center"/>
        <w:rPr>
          <w:rFonts w:eastAsia="Times New Roman"/>
          <w:sz w:val="16"/>
          <w:szCs w:val="16"/>
        </w:rPr>
      </w:pPr>
    </w:p>
    <w:p w:rsidR="00CF5FB8" w:rsidRPr="00AC75B9" w:rsidRDefault="00CF5FB8" w:rsidP="00DE6E68">
      <w:pPr>
        <w:jc w:val="center"/>
        <w:rPr>
          <w:rFonts w:eastAsia="Times New Roman"/>
          <w:sz w:val="16"/>
          <w:szCs w:val="16"/>
        </w:rPr>
      </w:pPr>
    </w:p>
    <w:p w:rsidR="00CF5FB8" w:rsidRPr="00AC75B9" w:rsidRDefault="00CF5FB8" w:rsidP="00DE6E68">
      <w:pPr>
        <w:spacing w:after="200" w:line="276" w:lineRule="auto"/>
        <w:jc w:val="center"/>
        <w:rPr>
          <w:sz w:val="16"/>
          <w:szCs w:val="16"/>
        </w:rPr>
      </w:pPr>
    </w:p>
    <w:p w:rsidR="00CF5FB8" w:rsidRPr="00AC75B9" w:rsidRDefault="00CF5FB8" w:rsidP="00DE6E68">
      <w:pPr>
        <w:jc w:val="center"/>
        <w:rPr>
          <w:sz w:val="16"/>
          <w:szCs w:val="16"/>
        </w:rPr>
      </w:pPr>
    </w:p>
    <w:p w:rsidR="00F45592" w:rsidRPr="00D16F28" w:rsidRDefault="00F45592" w:rsidP="00DE6E68">
      <w:pPr>
        <w:ind w:firstLine="720"/>
        <w:jc w:val="center"/>
      </w:pPr>
    </w:p>
    <w:sectPr w:rsidR="00F45592" w:rsidRPr="00D16F28" w:rsidSect="00CF5FB8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A5" w:rsidRDefault="006F1CA5" w:rsidP="00751805">
      <w:r>
        <w:separator/>
      </w:r>
    </w:p>
  </w:endnote>
  <w:endnote w:type="continuationSeparator" w:id="0">
    <w:p w:rsidR="006F1CA5" w:rsidRDefault="006F1CA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A5" w:rsidRDefault="006F1CA5" w:rsidP="00751805">
      <w:r>
        <w:separator/>
      </w:r>
    </w:p>
  </w:footnote>
  <w:footnote w:type="continuationSeparator" w:id="0">
    <w:p w:rsidR="006F1CA5" w:rsidRDefault="006F1CA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F5B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7676"/>
    <w:rsid w:val="00037C27"/>
    <w:rsid w:val="00053D6B"/>
    <w:rsid w:val="00054B80"/>
    <w:rsid w:val="00097978"/>
    <w:rsid w:val="000A17E1"/>
    <w:rsid w:val="000A26F2"/>
    <w:rsid w:val="000C732F"/>
    <w:rsid w:val="000F12F2"/>
    <w:rsid w:val="001006F7"/>
    <w:rsid w:val="00114619"/>
    <w:rsid w:val="00114FF0"/>
    <w:rsid w:val="00116001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1B4D"/>
    <w:rsid w:val="0023629C"/>
    <w:rsid w:val="0024019C"/>
    <w:rsid w:val="00242D55"/>
    <w:rsid w:val="00281AC0"/>
    <w:rsid w:val="002D1DF0"/>
    <w:rsid w:val="002E7672"/>
    <w:rsid w:val="00330D1C"/>
    <w:rsid w:val="00333887"/>
    <w:rsid w:val="00353BD5"/>
    <w:rsid w:val="00362025"/>
    <w:rsid w:val="00382F76"/>
    <w:rsid w:val="003A667B"/>
    <w:rsid w:val="003B3DBF"/>
    <w:rsid w:val="003D0F5E"/>
    <w:rsid w:val="003E3FD9"/>
    <w:rsid w:val="003F72E1"/>
    <w:rsid w:val="00420726"/>
    <w:rsid w:val="004569F3"/>
    <w:rsid w:val="0047020C"/>
    <w:rsid w:val="004A1E93"/>
    <w:rsid w:val="004A7251"/>
    <w:rsid w:val="004D1AFE"/>
    <w:rsid w:val="004E225B"/>
    <w:rsid w:val="004F17C0"/>
    <w:rsid w:val="004F4647"/>
    <w:rsid w:val="0052134C"/>
    <w:rsid w:val="00522B98"/>
    <w:rsid w:val="00534614"/>
    <w:rsid w:val="005357CE"/>
    <w:rsid w:val="00542307"/>
    <w:rsid w:val="005678AA"/>
    <w:rsid w:val="00567DF7"/>
    <w:rsid w:val="00572459"/>
    <w:rsid w:val="005C0C81"/>
    <w:rsid w:val="005F284A"/>
    <w:rsid w:val="006319E0"/>
    <w:rsid w:val="00651292"/>
    <w:rsid w:val="00666C93"/>
    <w:rsid w:val="00681A55"/>
    <w:rsid w:val="00684A1B"/>
    <w:rsid w:val="006C6C50"/>
    <w:rsid w:val="006D5F46"/>
    <w:rsid w:val="006E339E"/>
    <w:rsid w:val="006F1CA5"/>
    <w:rsid w:val="006F3B93"/>
    <w:rsid w:val="00706CD1"/>
    <w:rsid w:val="00707857"/>
    <w:rsid w:val="007427EE"/>
    <w:rsid w:val="00751805"/>
    <w:rsid w:val="00771172"/>
    <w:rsid w:val="007D0FBF"/>
    <w:rsid w:val="007E588D"/>
    <w:rsid w:val="007F0EB3"/>
    <w:rsid w:val="008232AD"/>
    <w:rsid w:val="00832539"/>
    <w:rsid w:val="00837FCD"/>
    <w:rsid w:val="00887044"/>
    <w:rsid w:val="00891919"/>
    <w:rsid w:val="00893FAF"/>
    <w:rsid w:val="008B66FF"/>
    <w:rsid w:val="008C73F4"/>
    <w:rsid w:val="008D3E1D"/>
    <w:rsid w:val="008F26FB"/>
    <w:rsid w:val="008F5AB1"/>
    <w:rsid w:val="009472ED"/>
    <w:rsid w:val="00956F35"/>
    <w:rsid w:val="00962D75"/>
    <w:rsid w:val="009653E3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C75B9"/>
    <w:rsid w:val="00AE1490"/>
    <w:rsid w:val="00B13634"/>
    <w:rsid w:val="00B34541"/>
    <w:rsid w:val="00B62EC9"/>
    <w:rsid w:val="00B9036C"/>
    <w:rsid w:val="00BB4A03"/>
    <w:rsid w:val="00BE2CB2"/>
    <w:rsid w:val="00BF3264"/>
    <w:rsid w:val="00BF381C"/>
    <w:rsid w:val="00BF4AD1"/>
    <w:rsid w:val="00BF5901"/>
    <w:rsid w:val="00BF6C86"/>
    <w:rsid w:val="00BF790F"/>
    <w:rsid w:val="00C17B6E"/>
    <w:rsid w:val="00C21932"/>
    <w:rsid w:val="00C24DF3"/>
    <w:rsid w:val="00C27735"/>
    <w:rsid w:val="00C31BEF"/>
    <w:rsid w:val="00C37F5B"/>
    <w:rsid w:val="00C4278A"/>
    <w:rsid w:val="00C7414B"/>
    <w:rsid w:val="00C7712E"/>
    <w:rsid w:val="00C8312A"/>
    <w:rsid w:val="00CA23EC"/>
    <w:rsid w:val="00CF5FB8"/>
    <w:rsid w:val="00D0221F"/>
    <w:rsid w:val="00D16F28"/>
    <w:rsid w:val="00D23A70"/>
    <w:rsid w:val="00D770B0"/>
    <w:rsid w:val="00D9127A"/>
    <w:rsid w:val="00D930CA"/>
    <w:rsid w:val="00DC5532"/>
    <w:rsid w:val="00DC581C"/>
    <w:rsid w:val="00DD4A0A"/>
    <w:rsid w:val="00DE61DC"/>
    <w:rsid w:val="00DE6E68"/>
    <w:rsid w:val="00DF6E12"/>
    <w:rsid w:val="00E37C71"/>
    <w:rsid w:val="00E43AF1"/>
    <w:rsid w:val="00E55E65"/>
    <w:rsid w:val="00E73C7A"/>
    <w:rsid w:val="00E76676"/>
    <w:rsid w:val="00E9152B"/>
    <w:rsid w:val="00E92CD9"/>
    <w:rsid w:val="00EA754B"/>
    <w:rsid w:val="00EC4145"/>
    <w:rsid w:val="00F007B6"/>
    <w:rsid w:val="00F2001B"/>
    <w:rsid w:val="00F33279"/>
    <w:rsid w:val="00F45592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2019-06-06T12:51:00Z</cp:lastPrinted>
  <dcterms:created xsi:type="dcterms:W3CDTF">2017-11-03T10:23:00Z</dcterms:created>
  <dcterms:modified xsi:type="dcterms:W3CDTF">2019-06-06T13:53:00Z</dcterms:modified>
</cp:coreProperties>
</file>