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084A26" w:rsidRPr="00F0775A" w:rsidTr="00402E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</w:tcPr>
          <w:p w:rsidR="00084A26" w:rsidRDefault="00084A26" w:rsidP="00402E3C">
            <w:pPr>
              <w:jc w:val="both"/>
              <w:rPr>
                <w:b/>
                <w:sz w:val="26"/>
                <w:szCs w:val="26"/>
              </w:rPr>
            </w:pPr>
          </w:p>
          <w:p w:rsidR="00084A26" w:rsidRPr="00F0775A" w:rsidRDefault="00084A26" w:rsidP="00402E3C">
            <w:pPr>
              <w:jc w:val="both"/>
              <w:rPr>
                <w:sz w:val="26"/>
                <w:szCs w:val="26"/>
              </w:rPr>
            </w:pPr>
            <w:r w:rsidRPr="00F0775A">
              <w:rPr>
                <w:b/>
                <w:sz w:val="26"/>
                <w:szCs w:val="26"/>
              </w:rPr>
              <w:br w:type="page"/>
            </w:r>
            <w:r w:rsidRPr="00F0775A">
              <w:rPr>
                <w:sz w:val="26"/>
                <w:szCs w:val="26"/>
              </w:rPr>
              <w:br w:type="page"/>
            </w:r>
            <w:r w:rsidRPr="00F0775A">
              <w:rPr>
                <w:sz w:val="26"/>
                <w:szCs w:val="26"/>
              </w:rPr>
              <w:br w:type="page"/>
            </w:r>
          </w:p>
        </w:tc>
        <w:tc>
          <w:tcPr>
            <w:tcW w:w="4784" w:type="dxa"/>
          </w:tcPr>
          <w:p w:rsidR="00084A26" w:rsidRPr="00F0775A" w:rsidRDefault="00084A26" w:rsidP="00402E3C">
            <w:pPr>
              <w:rPr>
                <w:sz w:val="26"/>
                <w:szCs w:val="26"/>
              </w:rPr>
            </w:pPr>
            <w:r w:rsidRPr="00F0775A">
              <w:rPr>
                <w:sz w:val="26"/>
                <w:szCs w:val="26"/>
              </w:rPr>
              <w:t>УТВЕРЖДЕНО</w:t>
            </w:r>
          </w:p>
          <w:p w:rsidR="00084A26" w:rsidRPr="00F0775A" w:rsidRDefault="00084A26" w:rsidP="00402E3C">
            <w:pPr>
              <w:rPr>
                <w:sz w:val="26"/>
                <w:szCs w:val="26"/>
              </w:rPr>
            </w:pPr>
            <w:r w:rsidRPr="00F0775A">
              <w:rPr>
                <w:sz w:val="26"/>
                <w:szCs w:val="26"/>
              </w:rPr>
              <w:t>постановлением администрации</w:t>
            </w:r>
          </w:p>
          <w:p w:rsidR="00084A26" w:rsidRPr="00F0775A" w:rsidRDefault="00084A26" w:rsidP="00402E3C">
            <w:pPr>
              <w:rPr>
                <w:sz w:val="26"/>
                <w:szCs w:val="26"/>
              </w:rPr>
            </w:pPr>
            <w:r w:rsidRPr="00F0775A">
              <w:rPr>
                <w:sz w:val="26"/>
                <w:szCs w:val="26"/>
              </w:rPr>
              <w:t>Воскресенского муниципального района</w:t>
            </w:r>
          </w:p>
          <w:p w:rsidR="00084A26" w:rsidRPr="00F0775A" w:rsidRDefault="00084A26" w:rsidP="00402E3C">
            <w:pPr>
              <w:rPr>
                <w:sz w:val="26"/>
                <w:szCs w:val="26"/>
              </w:rPr>
            </w:pPr>
            <w:r w:rsidRPr="00F0775A">
              <w:rPr>
                <w:sz w:val="26"/>
                <w:szCs w:val="26"/>
                <w:u w:val="single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4 марта 2021</w:t>
            </w:r>
            <w:r w:rsidRPr="00F0775A">
              <w:rPr>
                <w:sz w:val="26"/>
                <w:szCs w:val="26"/>
                <w:u w:val="single"/>
              </w:rPr>
              <w:t xml:space="preserve"> года № </w:t>
            </w:r>
            <w:r>
              <w:rPr>
                <w:sz w:val="26"/>
                <w:szCs w:val="26"/>
                <w:u w:val="single"/>
              </w:rPr>
              <w:t>169</w:t>
            </w:r>
          </w:p>
        </w:tc>
      </w:tr>
    </w:tbl>
    <w:p w:rsidR="00084A26" w:rsidRDefault="00084A26" w:rsidP="00084A26">
      <w:pPr>
        <w:pStyle w:val="ConsPlusTitle"/>
        <w:jc w:val="center"/>
        <w:rPr>
          <w:sz w:val="28"/>
          <w:szCs w:val="28"/>
        </w:rPr>
      </w:pPr>
    </w:p>
    <w:p w:rsidR="00084A26" w:rsidRPr="004E2C90" w:rsidRDefault="00084A26" w:rsidP="00084A26">
      <w:pPr>
        <w:pStyle w:val="ConsPlusTitle"/>
        <w:jc w:val="center"/>
        <w:rPr>
          <w:sz w:val="28"/>
          <w:szCs w:val="28"/>
        </w:rPr>
      </w:pPr>
      <w:r w:rsidRPr="004E2C90">
        <w:rPr>
          <w:sz w:val="28"/>
          <w:szCs w:val="28"/>
        </w:rPr>
        <w:t>ПОЛОЖЕНИЕ</w:t>
      </w:r>
    </w:p>
    <w:p w:rsidR="00084A26" w:rsidRPr="004E2C90" w:rsidRDefault="00084A26" w:rsidP="00084A26">
      <w:pPr>
        <w:pStyle w:val="ConsPlusTitle"/>
        <w:jc w:val="center"/>
        <w:rPr>
          <w:sz w:val="28"/>
          <w:szCs w:val="28"/>
        </w:rPr>
      </w:pPr>
      <w:r w:rsidRPr="004E2C90">
        <w:rPr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>РАЙОННОГО</w:t>
      </w:r>
      <w:r w:rsidRPr="004E2C90">
        <w:rPr>
          <w:sz w:val="28"/>
          <w:szCs w:val="28"/>
        </w:rPr>
        <w:t xml:space="preserve"> КОНКУРСА</w:t>
      </w:r>
    </w:p>
    <w:p w:rsidR="00084A26" w:rsidRPr="004E2C90" w:rsidRDefault="00084A26" w:rsidP="00084A26">
      <w:pPr>
        <w:pStyle w:val="ConsPlusTitle"/>
        <w:jc w:val="center"/>
        <w:rPr>
          <w:sz w:val="28"/>
          <w:szCs w:val="28"/>
        </w:rPr>
      </w:pPr>
    </w:p>
    <w:p w:rsidR="00084A26" w:rsidRPr="004E2C90" w:rsidRDefault="00084A26" w:rsidP="00084A26">
      <w:pPr>
        <w:pStyle w:val="ConsPlusTitle"/>
        <w:jc w:val="center"/>
        <w:rPr>
          <w:sz w:val="40"/>
          <w:szCs w:val="28"/>
        </w:rPr>
      </w:pPr>
      <w:r w:rsidRPr="004E2C90">
        <w:rPr>
          <w:sz w:val="40"/>
          <w:szCs w:val="28"/>
        </w:rPr>
        <w:t>«ПРЕДПРИНИМАТЕЛЬ ГОДА»</w:t>
      </w:r>
    </w:p>
    <w:p w:rsidR="00084A26" w:rsidRPr="00F0775A" w:rsidRDefault="00084A26" w:rsidP="00084A26">
      <w:pPr>
        <w:jc w:val="center"/>
        <w:rPr>
          <w:sz w:val="26"/>
          <w:szCs w:val="26"/>
        </w:rPr>
      </w:pPr>
    </w:p>
    <w:p w:rsidR="00084A26" w:rsidRPr="00E261B0" w:rsidRDefault="00084A26" w:rsidP="00084A26">
      <w:pPr>
        <w:pStyle w:val="ConsPlusTitle"/>
        <w:numPr>
          <w:ilvl w:val="0"/>
          <w:numId w:val="2"/>
        </w:numPr>
        <w:spacing w:line="288" w:lineRule="auto"/>
        <w:ind w:left="0" w:firstLine="0"/>
        <w:jc w:val="center"/>
        <w:rPr>
          <w:sz w:val="28"/>
          <w:szCs w:val="28"/>
        </w:rPr>
      </w:pPr>
      <w:r w:rsidRPr="00E261B0">
        <w:rPr>
          <w:sz w:val="28"/>
          <w:szCs w:val="28"/>
        </w:rPr>
        <w:t>Общие положения</w:t>
      </w:r>
    </w:p>
    <w:p w:rsidR="00084A26" w:rsidRPr="00E261B0" w:rsidRDefault="00084A26" w:rsidP="00084A26">
      <w:pPr>
        <w:pStyle w:val="ConsPlusTitle"/>
        <w:spacing w:line="288" w:lineRule="auto"/>
        <w:ind w:firstLine="709"/>
        <w:rPr>
          <w:sz w:val="28"/>
          <w:szCs w:val="28"/>
        </w:rPr>
      </w:pPr>
    </w:p>
    <w:p w:rsidR="00084A26" w:rsidRPr="00E261B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z w:val="28"/>
          <w:szCs w:val="28"/>
        </w:rPr>
        <w:t>районн</w:t>
      </w:r>
      <w:r w:rsidRPr="00E261B0">
        <w:rPr>
          <w:sz w:val="28"/>
          <w:szCs w:val="28"/>
        </w:rPr>
        <w:t xml:space="preserve">ого конкурса «Предприниматель года» (далее </w:t>
      </w:r>
      <w:r>
        <w:rPr>
          <w:sz w:val="28"/>
          <w:szCs w:val="28"/>
        </w:rPr>
        <w:t xml:space="preserve">соответственно </w:t>
      </w:r>
      <w:r w:rsidRPr="00E261B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Положение, </w:t>
      </w:r>
      <w:r w:rsidRPr="00E261B0">
        <w:rPr>
          <w:sz w:val="28"/>
          <w:szCs w:val="28"/>
        </w:rPr>
        <w:t>конкурс).</w:t>
      </w:r>
    </w:p>
    <w:p w:rsidR="00084A26" w:rsidRPr="00E261B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В целях настоящего положения применяются следующие понятия: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самозанятые граждане - физические лица, перешедшие на специальный налоговый режим в порядке, установленном Федеральным законом  от 27 ноября 2018 г. № 422-ФЗ «О проведении эксперимента по установлению специального налогового режима «Налог на профессиональный доход».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Понятия «субъект малого и среднего предпринимательства», «инфраструктура поддержки субъектов малого и среднего предпринимательства» применяются в значениях, установленных в Законе Нижегородской области 5 декабря 2008 г. № 171-З «О развитии малого и среднего предпринимательства в Нижегородской области».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Понятие «субъект деятельности в сфере промышленности» применяется в значении, установленном Законом Нижегородской области от 25декабря 2015 г. № 206-З «О промышленной политике в Нижегородской области».</w:t>
      </w:r>
    </w:p>
    <w:p w:rsidR="00084A26" w:rsidRPr="00E261B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Конкурс организуется и проводится в рамках реализации мероприятия «</w:t>
      </w:r>
      <w:r w:rsidRPr="005D0596">
        <w:rPr>
          <w:sz w:val="28"/>
          <w:szCs w:val="28"/>
        </w:rPr>
        <w:t>Проведение районных конкурсов, мероприятий с предпринимателями района, представителями органов местного самоуправления, контролирующих органов по вопросам ведения предпринимательской деятельности.</w:t>
      </w:r>
      <w:r w:rsidRPr="00E261B0">
        <w:rPr>
          <w:sz w:val="28"/>
          <w:szCs w:val="28"/>
        </w:rPr>
        <w:t xml:space="preserve">» программы «Развитие предпринимательства </w:t>
      </w:r>
      <w:r>
        <w:rPr>
          <w:sz w:val="28"/>
          <w:szCs w:val="28"/>
        </w:rPr>
        <w:t xml:space="preserve">в Воскресенском муниципальном </w:t>
      </w:r>
      <w:r w:rsidRPr="00E261B0">
        <w:rPr>
          <w:sz w:val="28"/>
          <w:szCs w:val="28"/>
        </w:rPr>
        <w:t>Нижегородской области», в целях: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Выявления, поощрения и распространения передового опыта субъектов малого </w:t>
      </w:r>
      <w:r>
        <w:rPr>
          <w:sz w:val="28"/>
          <w:szCs w:val="28"/>
        </w:rPr>
        <w:t xml:space="preserve">и среднего </w:t>
      </w:r>
      <w:r w:rsidRPr="00E261B0">
        <w:rPr>
          <w:sz w:val="28"/>
          <w:szCs w:val="28"/>
        </w:rPr>
        <w:t>предпринимательства, наиболее эффективно работающих в свободных экономических условиях, содействия в реализации их проектов;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Привлечения инвестиций в малый бизнес;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Создания необходимых условий, направленных на повышение роли субъектов малого предпринимательства, и физических лиц, применяющих специальный налоговый режим «Налог на профессиональный доход», в социальном и экономическом развитии области;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lastRenderedPageBreak/>
        <w:t xml:space="preserve">Формирования реестра данных лучших предпринимателей </w:t>
      </w:r>
      <w:r>
        <w:rPr>
          <w:sz w:val="28"/>
          <w:szCs w:val="28"/>
        </w:rPr>
        <w:t xml:space="preserve">Воскресенского муниципального района </w:t>
      </w:r>
      <w:r w:rsidRPr="00E261B0">
        <w:rPr>
          <w:sz w:val="28"/>
          <w:szCs w:val="28"/>
        </w:rPr>
        <w:t>Нижегородской области.</w:t>
      </w:r>
    </w:p>
    <w:p w:rsidR="00084A26" w:rsidRPr="00E261B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 Конкурс проводится по следующим номинациям: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«Эффективность и развитие в сфере производства»;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«Эффективность и развитие в сфере агропромышленного комплекса»;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«Эффективность и развитие в сфере услуг»;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«Эффективность и развитие в сфере торговли»;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«Лучший старт-ап»;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 «Прорыв в сфере </w:t>
      </w:r>
      <w:r w:rsidRPr="00E261B0">
        <w:rPr>
          <w:sz w:val="28"/>
          <w:szCs w:val="28"/>
          <w:lang w:val="en-US"/>
        </w:rPr>
        <w:t>IT</w:t>
      </w:r>
      <w:r w:rsidRPr="00E261B0">
        <w:rPr>
          <w:sz w:val="28"/>
          <w:szCs w:val="28"/>
        </w:rPr>
        <w:t xml:space="preserve"> и высоких технологий»;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rFonts w:eastAsia="Calibri"/>
          <w:sz w:val="28"/>
          <w:szCs w:val="28"/>
        </w:rPr>
        <w:t>«Социальная ответственность и благотворительность»;</w:t>
      </w:r>
      <w:r w:rsidRPr="00E261B0">
        <w:rPr>
          <w:sz w:val="28"/>
          <w:szCs w:val="28"/>
        </w:rPr>
        <w:t xml:space="preserve"> 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«Лучшая региональная франшиза»;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 «Лучший проект самозанятых».</w:t>
      </w:r>
    </w:p>
    <w:p w:rsidR="00084A26" w:rsidRPr="00E261B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Организатором конкурса является </w:t>
      </w:r>
      <w:r>
        <w:rPr>
          <w:sz w:val="28"/>
          <w:szCs w:val="28"/>
        </w:rPr>
        <w:t>отдел экономики, прогнозирования и ресурсов администрации Воскресенского муниципального района</w:t>
      </w:r>
      <w:r w:rsidRPr="00E261B0">
        <w:rPr>
          <w:sz w:val="28"/>
          <w:szCs w:val="28"/>
        </w:rPr>
        <w:t xml:space="preserve"> Нижегородской области (далее – </w:t>
      </w:r>
      <w:r>
        <w:rPr>
          <w:sz w:val="28"/>
          <w:szCs w:val="28"/>
        </w:rPr>
        <w:t>Отдел</w:t>
      </w:r>
      <w:r w:rsidRPr="00E261B0">
        <w:rPr>
          <w:sz w:val="28"/>
          <w:szCs w:val="28"/>
        </w:rPr>
        <w:t xml:space="preserve">). </w:t>
      </w:r>
    </w:p>
    <w:p w:rsidR="00084A26" w:rsidRPr="00E261B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К участию в конкурсе допускаются юридические лица, индивидуальные предприниматели и физические лица, осуществляющие деятельность на территории </w:t>
      </w:r>
      <w:r>
        <w:rPr>
          <w:sz w:val="28"/>
          <w:szCs w:val="28"/>
        </w:rPr>
        <w:t xml:space="preserve">Воскресенского муниципального района </w:t>
      </w:r>
      <w:r w:rsidRPr="00E261B0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, относящиеся к следующим</w:t>
      </w:r>
      <w:r w:rsidRPr="00E261B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категориям</w:t>
      </w:r>
      <w:r w:rsidRPr="00E261B0">
        <w:rPr>
          <w:sz w:val="28"/>
          <w:szCs w:val="28"/>
        </w:rPr>
        <w:t xml:space="preserve"> (далее – участник конкурса):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Юридические лица, индивидуальные предприниматели являющиеся субъектами малого и среднего предпринимательства;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Юридические лица, индивидуальные предприниматели являющиеся субъектам</w:t>
      </w:r>
      <w:r>
        <w:rPr>
          <w:sz w:val="28"/>
          <w:szCs w:val="28"/>
        </w:rPr>
        <w:t>и</w:t>
      </w:r>
      <w:r w:rsidRPr="00E261B0">
        <w:rPr>
          <w:sz w:val="28"/>
          <w:szCs w:val="28"/>
        </w:rPr>
        <w:t xml:space="preserve"> деятельности в сфере промышленности;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Самозанятые граждане.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084A26" w:rsidRPr="00E261B0" w:rsidRDefault="00084A26" w:rsidP="00084A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0"/>
        <w:jc w:val="center"/>
        <w:rPr>
          <w:sz w:val="28"/>
          <w:szCs w:val="28"/>
        </w:rPr>
      </w:pPr>
      <w:r w:rsidRPr="00E261B0">
        <w:rPr>
          <w:b/>
          <w:sz w:val="28"/>
          <w:szCs w:val="28"/>
        </w:rPr>
        <w:t>Условия участия в конкурсе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</w:p>
    <w:p w:rsidR="00084A26" w:rsidRPr="00E261B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Условия участия в конкурсе: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Участник конкурс</w:t>
      </w:r>
      <w:r>
        <w:rPr>
          <w:sz w:val="28"/>
          <w:szCs w:val="28"/>
        </w:rPr>
        <w:t>а</w:t>
      </w:r>
      <w:r w:rsidRPr="00E261B0">
        <w:rPr>
          <w:sz w:val="28"/>
          <w:szCs w:val="28"/>
        </w:rPr>
        <w:t>, по состоянию на 31 декабря 2020 г. зарегистрирован в установленном законодательством Российской Федерации порядке и осуществляет деятельность: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для участия в номинации «Лучший старт-ап» - не менее 1 года;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для участия в остальных номинациях</w:t>
      </w:r>
      <w:r>
        <w:rPr>
          <w:sz w:val="28"/>
          <w:szCs w:val="28"/>
        </w:rPr>
        <w:t xml:space="preserve"> конкурса</w:t>
      </w:r>
      <w:r w:rsidRPr="00E261B0">
        <w:rPr>
          <w:sz w:val="28"/>
          <w:szCs w:val="28"/>
        </w:rPr>
        <w:t>, за исключением номинации «Лучший проект самозанятых» - и не менее 2 лет.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Основной вид деятельности </w:t>
      </w:r>
      <w:r>
        <w:rPr>
          <w:sz w:val="28"/>
          <w:szCs w:val="28"/>
        </w:rPr>
        <w:t>У</w:t>
      </w:r>
      <w:r w:rsidRPr="00E261B0">
        <w:rPr>
          <w:sz w:val="28"/>
          <w:szCs w:val="28"/>
        </w:rPr>
        <w:t>частника конкурса</w:t>
      </w:r>
      <w:r>
        <w:rPr>
          <w:sz w:val="28"/>
          <w:szCs w:val="28"/>
        </w:rPr>
        <w:t xml:space="preserve"> в соответствии с кодами Общероссийского классификатора видов экономической деятельности ОК 029-2014 (КДЕС, ред. 2), </w:t>
      </w:r>
      <w:r w:rsidRPr="00E261B0">
        <w:rPr>
          <w:sz w:val="28"/>
          <w:szCs w:val="28"/>
        </w:rPr>
        <w:t xml:space="preserve"> соответствует выбранной номинации, а именно: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в номинации «Эффективность и развитие в сфере производства»</w:t>
      </w:r>
      <w:r>
        <w:rPr>
          <w:sz w:val="28"/>
          <w:szCs w:val="28"/>
        </w:rPr>
        <w:t xml:space="preserve"> - коды видов деятельности раздела С «Обрабатывающие производства»;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lastRenderedPageBreak/>
        <w:t>- в номинации «Эффективность и развитие в сфере агропромышленного комплекса»</w:t>
      </w:r>
      <w:r>
        <w:rPr>
          <w:sz w:val="28"/>
          <w:szCs w:val="28"/>
        </w:rPr>
        <w:t xml:space="preserve"> - коды видов деятельности раздела А «Сельское, лесное хозяйство, охота, рыболовство и рыбоводство»</w:t>
      </w:r>
      <w:r w:rsidRPr="00E261B0">
        <w:rPr>
          <w:sz w:val="28"/>
          <w:szCs w:val="28"/>
        </w:rPr>
        <w:t>;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в номинации «Эффективность и развитие в сфере услуг»</w:t>
      </w:r>
      <w:r>
        <w:rPr>
          <w:sz w:val="28"/>
          <w:szCs w:val="28"/>
        </w:rPr>
        <w:t xml:space="preserve"> - коды видов деятельности разделов «Деятельность гостиниц и предприятий общественного питания», Р «Образование», </w:t>
      </w:r>
      <w:r>
        <w:rPr>
          <w:sz w:val="28"/>
          <w:szCs w:val="28"/>
          <w:lang w:val="en-US"/>
        </w:rPr>
        <w:t>R</w:t>
      </w:r>
      <w:r w:rsidRPr="00C20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«Деятельность в области культуры, спорта, организации досуга и развлечений», </w:t>
      </w:r>
      <w:r>
        <w:rPr>
          <w:sz w:val="28"/>
          <w:szCs w:val="28"/>
          <w:lang w:val="en-US"/>
        </w:rPr>
        <w:t>Q</w:t>
      </w:r>
      <w:r w:rsidRPr="00C20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«Деятельность в области здравоохранения и социальных услуг», </w:t>
      </w:r>
      <w:r>
        <w:rPr>
          <w:sz w:val="28"/>
          <w:szCs w:val="28"/>
          <w:lang w:val="en-US"/>
        </w:rPr>
        <w:t>S</w:t>
      </w:r>
      <w:r w:rsidRPr="00C20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прочив видов услуг», </w:t>
      </w:r>
      <w:r>
        <w:rPr>
          <w:sz w:val="28"/>
          <w:szCs w:val="28"/>
          <w:lang w:val="en-US"/>
        </w:rPr>
        <w:t>N</w:t>
      </w:r>
      <w:r w:rsidRPr="00C2017D">
        <w:rPr>
          <w:sz w:val="28"/>
          <w:szCs w:val="28"/>
        </w:rPr>
        <w:t xml:space="preserve"> </w:t>
      </w:r>
      <w:r>
        <w:rPr>
          <w:sz w:val="28"/>
          <w:szCs w:val="28"/>
        </w:rPr>
        <w:t>«Деятельность административная и сопутствующие дополнительные услуги»;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в номинации «Эффективность и развитие в сфере торговли»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G</w:t>
      </w:r>
      <w:r w:rsidRPr="00C2017D">
        <w:rPr>
          <w:sz w:val="28"/>
          <w:szCs w:val="28"/>
        </w:rPr>
        <w:t xml:space="preserve"> </w:t>
      </w:r>
      <w:r>
        <w:rPr>
          <w:sz w:val="28"/>
          <w:szCs w:val="28"/>
        </w:rPr>
        <w:t>«Торговля оптовая и розничная; ремонт автотранспортных средств и мотоциклов».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2.1.3. Участник конкурса</w:t>
      </w:r>
      <w:r>
        <w:rPr>
          <w:sz w:val="28"/>
          <w:szCs w:val="28"/>
        </w:rPr>
        <w:t xml:space="preserve"> - юридическое лицо</w:t>
      </w:r>
      <w:r w:rsidRPr="00E261B0">
        <w:rPr>
          <w:sz w:val="28"/>
          <w:szCs w:val="28"/>
        </w:rPr>
        <w:t xml:space="preserve"> не должен находиться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>, а Участник конкурса – индивидуальный предприниматель не должен прекратить деятельность в качестве индивидуального предпринимателя</w:t>
      </w:r>
      <w:r w:rsidRPr="00E261B0">
        <w:rPr>
          <w:sz w:val="28"/>
          <w:szCs w:val="28"/>
        </w:rPr>
        <w:t>.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2.1.4. В течение 2020 года Участник конкурса: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не привлечен к административной ответственности, выданная Участнику конкурса лицензия на осуществление отдельных видов деятельности не аннулирована, ее действие не приостановлено в порядке, установленном законодательством Российской Федерации;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не выявлены факты несчастных случаев на производстве со смертельным исходом.</w:t>
      </w:r>
    </w:p>
    <w:p w:rsidR="00084A26" w:rsidRPr="00E261B0" w:rsidRDefault="00084A26" w:rsidP="00084A26">
      <w:pPr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 В целях проведения конкурса </w:t>
      </w:r>
      <w:r>
        <w:rPr>
          <w:sz w:val="28"/>
          <w:szCs w:val="28"/>
        </w:rPr>
        <w:t>Отдел</w:t>
      </w:r>
      <w:r w:rsidRPr="00E261B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района </w:t>
      </w:r>
      <w:r w:rsidRPr="00484898">
        <w:rPr>
          <w:sz w:val="28"/>
          <w:szCs w:val="28"/>
        </w:rPr>
        <w:t>voskresenskoe-adm.ru</w:t>
      </w:r>
      <w:r>
        <w:rPr>
          <w:sz w:val="28"/>
          <w:szCs w:val="28"/>
        </w:rPr>
        <w:t xml:space="preserve"> </w:t>
      </w:r>
      <w:r w:rsidRPr="00E261B0">
        <w:rPr>
          <w:sz w:val="28"/>
          <w:szCs w:val="28"/>
        </w:rPr>
        <w:t>(далее - официальный сайт) в информационно-телекоммуникационной сети «Интернет» размещает информационное извещение о начале приеме документов на участие в конкурсе (далее – извещение).</w:t>
      </w:r>
    </w:p>
    <w:p w:rsidR="00084A26" w:rsidRPr="00E261B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 Участник конкурса, в порядке и сроки, определенные в извещении, предоставляет в министерство  следующие документы на участие в конкурсе (далее – заявка):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Анкета участника, составленная по форме согласно приложению №1 к настоящему Положению (далее - анкета), подписанная руководителем Участника конкурса (заполняется в соответствии с выбранной номинацией) и печатью (при наличии)</w:t>
      </w:r>
      <w:r>
        <w:rPr>
          <w:sz w:val="28"/>
          <w:szCs w:val="28"/>
        </w:rPr>
        <w:t>, либо подписью Участника конкурса - самозанятого гражданина</w:t>
      </w:r>
      <w:r w:rsidRPr="00E261B0">
        <w:rPr>
          <w:sz w:val="28"/>
          <w:szCs w:val="28"/>
        </w:rPr>
        <w:t>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Копии документов, подтверждающих достоверность указанных в анкете сведений, заверенные подписью руководителя Участника конкурса</w:t>
      </w:r>
      <w:r>
        <w:rPr>
          <w:sz w:val="28"/>
          <w:szCs w:val="28"/>
        </w:rPr>
        <w:t xml:space="preserve">, либо подписью </w:t>
      </w:r>
      <w:r>
        <w:rPr>
          <w:sz w:val="28"/>
          <w:szCs w:val="28"/>
        </w:rPr>
        <w:lastRenderedPageBreak/>
        <w:t>Участника конкурса - самозанятого гражданина</w:t>
      </w:r>
      <w:r w:rsidRPr="00E261B0">
        <w:rPr>
          <w:sz w:val="28"/>
          <w:szCs w:val="28"/>
        </w:rPr>
        <w:t>;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Рекомендательные письма </w:t>
      </w:r>
      <w:r>
        <w:rPr>
          <w:sz w:val="28"/>
          <w:szCs w:val="28"/>
        </w:rPr>
        <w:t>от</w:t>
      </w:r>
      <w:r w:rsidRPr="00E261B0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Воскресенского муниципального района, </w:t>
      </w:r>
      <w:r w:rsidRPr="00E261B0">
        <w:rPr>
          <w:sz w:val="28"/>
          <w:szCs w:val="28"/>
        </w:rPr>
        <w:t>общественных организаций и организаций, образующих инфраструктуру поддержки субъектов малого и среднего предпринимательства (в случае их наличия).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Справка об Участнике конкурса, составленная в свободной форме, содержащая краткую информацию о реализуемых товарах, работах и услугах (заполняется на фирменном бланке</w:t>
      </w:r>
      <w:r>
        <w:rPr>
          <w:sz w:val="28"/>
          <w:szCs w:val="28"/>
        </w:rPr>
        <w:t xml:space="preserve"> (при наличии)</w:t>
      </w:r>
      <w:r w:rsidRPr="00E261B0">
        <w:rPr>
          <w:sz w:val="28"/>
          <w:szCs w:val="28"/>
        </w:rPr>
        <w:t>, в объеме не более чем на двух листах).</w:t>
      </w:r>
    </w:p>
    <w:p w:rsidR="00084A26" w:rsidRPr="00E261B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обеспечения, составленный по форме</w:t>
      </w:r>
      <w:r w:rsidRPr="00E261B0">
        <w:rPr>
          <w:bCs/>
          <w:sz w:val="28"/>
          <w:szCs w:val="28"/>
        </w:rPr>
        <w:t xml:space="preserve">, утвержденной приказом </w:t>
      </w:r>
      <w:r w:rsidRPr="00E261B0">
        <w:rPr>
          <w:sz w:val="28"/>
          <w:szCs w:val="28"/>
        </w:rPr>
        <w:t xml:space="preserve">Фонда социального страхования </w:t>
      </w:r>
      <w:r w:rsidRPr="00E261B0">
        <w:rPr>
          <w:bCs/>
          <w:sz w:val="28"/>
          <w:szCs w:val="28"/>
        </w:rPr>
        <w:t xml:space="preserve">России </w:t>
      </w:r>
      <w:r w:rsidRPr="00E261B0">
        <w:rPr>
          <w:sz w:val="28"/>
          <w:szCs w:val="28"/>
        </w:rPr>
        <w:t>от 26 сентября 2016 г. № 381 (далее – форма 4-ФСС)</w:t>
      </w:r>
      <w:r>
        <w:rPr>
          <w:sz w:val="28"/>
          <w:szCs w:val="28"/>
        </w:rPr>
        <w:t xml:space="preserve"> – не предоставляется Участниками конкурса - самозанятыми гражданами и индивидуальными предпринимателями, не имеющими наемных работников</w:t>
      </w:r>
      <w:r w:rsidRPr="00E261B0">
        <w:rPr>
          <w:sz w:val="28"/>
          <w:szCs w:val="28"/>
        </w:rPr>
        <w:t>;</w:t>
      </w:r>
      <w:r w:rsidRPr="00E261B0">
        <w:rPr>
          <w:rFonts w:ascii="Arial" w:hAnsi="Arial" w:cs="Arial"/>
        </w:rPr>
        <w:t xml:space="preserve"> </w:t>
      </w:r>
    </w:p>
    <w:p w:rsidR="00084A26" w:rsidRPr="00BC4A13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BC4A13">
        <w:rPr>
          <w:bCs/>
          <w:sz w:val="28"/>
          <w:szCs w:val="28"/>
        </w:rPr>
        <w:t>Отчет о финансово-экономическом состоянии товаропроизводителей агропромышленного комплекса, составленный по форме, утвержденной приказом Минсельхоза России от 10 марта 2020 г. №119</w:t>
      </w:r>
      <w:r>
        <w:rPr>
          <w:bCs/>
          <w:sz w:val="28"/>
          <w:szCs w:val="28"/>
        </w:rPr>
        <w:t xml:space="preserve"> – предоставляется для участия в номинации </w:t>
      </w:r>
      <w:r w:rsidRPr="00E261B0">
        <w:rPr>
          <w:sz w:val="28"/>
          <w:szCs w:val="28"/>
        </w:rPr>
        <w:t>Эффективность и развитие в сфере агропромышленного комплекса»</w:t>
      </w:r>
      <w:r w:rsidRPr="00BC4A13">
        <w:rPr>
          <w:bCs/>
          <w:sz w:val="28"/>
          <w:szCs w:val="28"/>
        </w:rPr>
        <w:t>;</w:t>
      </w:r>
    </w:p>
    <w:p w:rsidR="00084A26" w:rsidRPr="007003E3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Согласие на обработку персональных данных, составленное по форме согласно приложению №3 к настоящему Положению, - предоставляется Участником конкурса – самозанятым гражданином.</w:t>
      </w:r>
    </w:p>
    <w:p w:rsidR="00084A26" w:rsidRPr="00E261B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Заявка подается в  электронном виде (в формате PDF, сканированные копии представленных документов с наименованием, каждый документ в виде отдельного файла) на электронный адрес </w:t>
      </w:r>
      <w:hyperlink r:id="rId6" w:history="1">
        <w:r w:rsidRPr="008128FB">
          <w:rPr>
            <w:rStyle w:val="ad"/>
            <w:sz w:val="28"/>
            <w:szCs w:val="28"/>
            <w:lang w:val="en-US"/>
          </w:rPr>
          <w:t>adm</w:t>
        </w:r>
        <w:r w:rsidRPr="008128FB">
          <w:rPr>
            <w:rStyle w:val="ad"/>
            <w:sz w:val="28"/>
            <w:szCs w:val="28"/>
          </w:rPr>
          <w:t>.</w:t>
        </w:r>
        <w:r w:rsidRPr="008128FB">
          <w:rPr>
            <w:rStyle w:val="ad"/>
            <w:sz w:val="28"/>
            <w:szCs w:val="28"/>
            <w:lang w:val="en-US"/>
          </w:rPr>
          <w:t>econom</w:t>
        </w:r>
        <w:r w:rsidRPr="008128FB">
          <w:rPr>
            <w:rStyle w:val="ad"/>
            <w:sz w:val="28"/>
            <w:szCs w:val="28"/>
          </w:rPr>
          <w:t>-</w:t>
        </w:r>
        <w:r w:rsidRPr="008128FB">
          <w:rPr>
            <w:rStyle w:val="ad"/>
            <w:sz w:val="28"/>
            <w:szCs w:val="28"/>
            <w:lang w:val="en-US"/>
          </w:rPr>
          <w:t>vsk</w:t>
        </w:r>
        <w:r w:rsidRPr="008128FB">
          <w:rPr>
            <w:rStyle w:val="ad"/>
            <w:sz w:val="28"/>
            <w:szCs w:val="28"/>
          </w:rPr>
          <w:t>@</w:t>
        </w:r>
        <w:r w:rsidRPr="008128FB">
          <w:rPr>
            <w:rStyle w:val="ad"/>
            <w:sz w:val="28"/>
            <w:szCs w:val="28"/>
            <w:lang w:val="en-US"/>
          </w:rPr>
          <w:t>yandex</w:t>
        </w:r>
        <w:r w:rsidRPr="008128FB">
          <w:rPr>
            <w:rStyle w:val="ad"/>
            <w:sz w:val="28"/>
            <w:szCs w:val="28"/>
          </w:rPr>
          <w:t>.ru</w:t>
        </w:r>
      </w:hyperlink>
      <w:r w:rsidRPr="00E261B0">
        <w:rPr>
          <w:sz w:val="28"/>
          <w:szCs w:val="28"/>
        </w:rPr>
        <w:t xml:space="preserve">. Последовательность размещения документов должна соответствовать последовательности, определенной в пункте 2.3 настоящего Положения. Все листы должны быть пронумерованы. Все документы, представляемые </w:t>
      </w:r>
      <w:r>
        <w:rPr>
          <w:sz w:val="28"/>
          <w:szCs w:val="28"/>
        </w:rPr>
        <w:t>Участником конкурса</w:t>
      </w:r>
      <w:r w:rsidRPr="00E261B0">
        <w:rPr>
          <w:sz w:val="28"/>
          <w:szCs w:val="28"/>
        </w:rPr>
        <w:t>, должны быть четко напечатаны и заполнены. Подчистки и исправления не допускаются. Ненадлежащее оформление входящих в состав заявки документов, в том числе несоблюдение порядка заверения документов, является основанием для возврата заявки без рассмотрения. Ответственность за полноту заявки, ее содержание, в том числе достоверность сведений, содержащихся в документах, входящих в состав заявки, несет Участник конкурс</w:t>
      </w:r>
      <w:r>
        <w:rPr>
          <w:sz w:val="28"/>
          <w:szCs w:val="28"/>
        </w:rPr>
        <w:t>а, либо его руководитель</w:t>
      </w:r>
      <w:r w:rsidRPr="00E261B0">
        <w:rPr>
          <w:sz w:val="28"/>
          <w:szCs w:val="28"/>
        </w:rPr>
        <w:t>.</w:t>
      </w:r>
    </w:p>
    <w:p w:rsidR="00084A26" w:rsidRPr="00E261B0" w:rsidRDefault="00084A26" w:rsidP="00084A26">
      <w:pPr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Участник конкурса вправе в срок не позднее даты окончания приема заявок, указанной в извещении: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подать не более одной заявки;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lastRenderedPageBreak/>
        <w:t>- принять участие</w:t>
      </w:r>
      <w:r>
        <w:rPr>
          <w:sz w:val="28"/>
          <w:szCs w:val="28"/>
        </w:rPr>
        <w:t xml:space="preserve"> в конкурсе</w:t>
      </w:r>
      <w:r w:rsidRPr="00E261B0">
        <w:rPr>
          <w:sz w:val="28"/>
          <w:szCs w:val="28"/>
        </w:rPr>
        <w:t xml:space="preserve"> не более чем в одной номинации</w:t>
      </w:r>
      <w:r>
        <w:rPr>
          <w:sz w:val="28"/>
          <w:szCs w:val="28"/>
        </w:rPr>
        <w:t>, указанной в пункте 1.4 настоящего Положения (далее – номинация).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- внести в заявку изменения путем подачи новой заявки в соответствии с пунктом 2.3 настоящего Положения, при этом первоначальная заявка должна быть отозвана в </w:t>
      </w:r>
      <w:r>
        <w:rPr>
          <w:sz w:val="28"/>
          <w:szCs w:val="28"/>
        </w:rPr>
        <w:t xml:space="preserve">порядке, </w:t>
      </w:r>
      <w:r w:rsidRPr="00E261B0">
        <w:rPr>
          <w:sz w:val="28"/>
          <w:szCs w:val="28"/>
        </w:rPr>
        <w:t>установленном настоящим пунктом По</w:t>
      </w:r>
      <w:r>
        <w:rPr>
          <w:sz w:val="28"/>
          <w:szCs w:val="28"/>
        </w:rPr>
        <w:t>ложения</w:t>
      </w:r>
      <w:r w:rsidRPr="00E261B0">
        <w:rPr>
          <w:sz w:val="28"/>
          <w:szCs w:val="28"/>
        </w:rPr>
        <w:t>;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- отозвать заявку путем направления в </w:t>
      </w:r>
      <w:r>
        <w:rPr>
          <w:sz w:val="28"/>
          <w:szCs w:val="28"/>
        </w:rPr>
        <w:t>Отдел</w:t>
      </w:r>
      <w:r w:rsidRPr="00E261B0">
        <w:rPr>
          <w:sz w:val="28"/>
          <w:szCs w:val="28"/>
        </w:rPr>
        <w:t xml:space="preserve"> уведомления об отзыве заявки.</w:t>
      </w:r>
    </w:p>
    <w:p w:rsidR="00084A26" w:rsidRPr="00E261B0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261B0">
        <w:rPr>
          <w:sz w:val="28"/>
          <w:szCs w:val="28"/>
        </w:rPr>
        <w:t xml:space="preserve">. Заявки </w:t>
      </w:r>
      <w:r>
        <w:rPr>
          <w:sz w:val="28"/>
          <w:szCs w:val="28"/>
        </w:rPr>
        <w:t xml:space="preserve">Участников конкурса </w:t>
      </w:r>
      <w:r w:rsidRPr="00E261B0">
        <w:rPr>
          <w:sz w:val="28"/>
          <w:szCs w:val="28"/>
        </w:rPr>
        <w:t xml:space="preserve">подлежат регистрации в </w:t>
      </w:r>
      <w:r>
        <w:rPr>
          <w:sz w:val="28"/>
          <w:szCs w:val="28"/>
        </w:rPr>
        <w:t xml:space="preserve">течение 2 рабочих </w:t>
      </w:r>
      <w:r w:rsidRPr="00E261B0">
        <w:rPr>
          <w:sz w:val="28"/>
          <w:szCs w:val="28"/>
        </w:rPr>
        <w:t>дн</w:t>
      </w:r>
      <w:r>
        <w:rPr>
          <w:sz w:val="28"/>
          <w:szCs w:val="28"/>
        </w:rPr>
        <w:t>ей с момента</w:t>
      </w:r>
      <w:r w:rsidRPr="00E261B0">
        <w:rPr>
          <w:sz w:val="28"/>
          <w:szCs w:val="28"/>
        </w:rPr>
        <w:t xml:space="preserve"> их поступления в </w:t>
      </w:r>
      <w:r>
        <w:rPr>
          <w:sz w:val="28"/>
          <w:szCs w:val="28"/>
        </w:rPr>
        <w:t>Отдел</w:t>
      </w:r>
      <w:r w:rsidRPr="00E261B0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регистрации заявок с указанием порядкового номера,</w:t>
      </w:r>
      <w:r w:rsidRPr="00E261B0">
        <w:rPr>
          <w:sz w:val="28"/>
          <w:szCs w:val="28"/>
        </w:rPr>
        <w:t xml:space="preserve"> даты</w:t>
      </w:r>
      <w:r>
        <w:rPr>
          <w:sz w:val="28"/>
          <w:szCs w:val="28"/>
        </w:rPr>
        <w:t xml:space="preserve"> и времени</w:t>
      </w:r>
      <w:r w:rsidRPr="00E261B0">
        <w:rPr>
          <w:sz w:val="28"/>
          <w:szCs w:val="28"/>
        </w:rPr>
        <w:t xml:space="preserve"> приема.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084A26" w:rsidRPr="004E2C90" w:rsidRDefault="00084A26" w:rsidP="00084A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0"/>
        <w:jc w:val="center"/>
        <w:rPr>
          <w:sz w:val="28"/>
          <w:szCs w:val="28"/>
        </w:rPr>
      </w:pPr>
      <w:r w:rsidRPr="004E2C90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рассмотрения </w:t>
      </w:r>
      <w:r w:rsidRPr="004E2C9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 xml:space="preserve"> и определения победителей и призеров конкурса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</w:p>
    <w:p w:rsidR="00084A26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E261B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 рабочих дней со дня окончания приема заявок, указанном</w:t>
      </w:r>
      <w:r w:rsidRPr="00E261B0">
        <w:rPr>
          <w:sz w:val="28"/>
          <w:szCs w:val="28"/>
        </w:rPr>
        <w:t xml:space="preserve"> в </w:t>
      </w:r>
      <w:r>
        <w:rPr>
          <w:sz w:val="28"/>
          <w:szCs w:val="28"/>
        </w:rPr>
        <w:t>извещении: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E261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61B0">
        <w:rPr>
          <w:sz w:val="28"/>
          <w:szCs w:val="28"/>
        </w:rPr>
        <w:t>роводит проверку</w:t>
      </w:r>
      <w:r>
        <w:rPr>
          <w:sz w:val="28"/>
          <w:szCs w:val="28"/>
        </w:rPr>
        <w:t xml:space="preserve"> заявок</w:t>
      </w:r>
      <w:r w:rsidRPr="00E261B0">
        <w:rPr>
          <w:sz w:val="28"/>
          <w:szCs w:val="28"/>
        </w:rPr>
        <w:t xml:space="preserve"> на предмет: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 xml:space="preserve">- соответствия </w:t>
      </w:r>
      <w:r>
        <w:rPr>
          <w:sz w:val="28"/>
          <w:szCs w:val="28"/>
        </w:rPr>
        <w:t>Участника конкурса</w:t>
      </w:r>
      <w:r w:rsidRPr="00E261B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категориям и</w:t>
      </w:r>
      <w:r w:rsidRPr="00E261B0">
        <w:rPr>
          <w:sz w:val="28"/>
          <w:szCs w:val="28"/>
        </w:rPr>
        <w:t xml:space="preserve"> условиям, установленным пунктами 1.</w:t>
      </w:r>
      <w:r>
        <w:rPr>
          <w:sz w:val="28"/>
          <w:szCs w:val="28"/>
        </w:rPr>
        <w:t>6</w:t>
      </w:r>
      <w:r w:rsidRPr="00E261B0">
        <w:rPr>
          <w:sz w:val="28"/>
          <w:szCs w:val="28"/>
        </w:rPr>
        <w:t>, 2.1 настоящего По</w:t>
      </w:r>
      <w:r>
        <w:rPr>
          <w:sz w:val="28"/>
          <w:szCs w:val="28"/>
        </w:rPr>
        <w:t>ложения</w:t>
      </w:r>
      <w:r w:rsidRPr="00E261B0">
        <w:rPr>
          <w:sz w:val="28"/>
          <w:szCs w:val="28"/>
        </w:rPr>
        <w:t>;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- соответствия заявки требованиям к оформлению и комплектности, установленным пункт</w:t>
      </w:r>
      <w:r>
        <w:rPr>
          <w:sz w:val="28"/>
          <w:szCs w:val="28"/>
        </w:rPr>
        <w:t>а</w:t>
      </w:r>
      <w:r w:rsidRPr="00E261B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261B0">
        <w:rPr>
          <w:sz w:val="28"/>
          <w:szCs w:val="28"/>
        </w:rPr>
        <w:t xml:space="preserve"> 2.</w:t>
      </w:r>
      <w:r>
        <w:rPr>
          <w:sz w:val="28"/>
          <w:szCs w:val="28"/>
        </w:rPr>
        <w:t>3 – 2.4</w:t>
      </w:r>
      <w:r w:rsidRPr="00E261B0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E261B0">
        <w:rPr>
          <w:sz w:val="28"/>
          <w:szCs w:val="28"/>
        </w:rPr>
        <w:t>.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61B0">
        <w:rPr>
          <w:sz w:val="28"/>
          <w:szCs w:val="28"/>
        </w:rPr>
        <w:t>По результатам проверки в срок, указанный в пункт</w:t>
      </w:r>
      <w:r>
        <w:rPr>
          <w:sz w:val="28"/>
          <w:szCs w:val="28"/>
        </w:rPr>
        <w:t>е 3.1 настоящего Положения</w:t>
      </w:r>
      <w:r w:rsidRPr="00E261B0">
        <w:rPr>
          <w:sz w:val="28"/>
          <w:szCs w:val="28"/>
        </w:rPr>
        <w:t>:</w:t>
      </w:r>
    </w:p>
    <w:p w:rsidR="00084A26" w:rsidRPr="00E261B0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1B0">
        <w:rPr>
          <w:sz w:val="28"/>
          <w:szCs w:val="28"/>
        </w:rPr>
        <w:t xml:space="preserve">заявки, в отношении которых выявлены несоответствия </w:t>
      </w:r>
      <w:r>
        <w:rPr>
          <w:sz w:val="28"/>
          <w:szCs w:val="28"/>
        </w:rPr>
        <w:t>категориям и</w:t>
      </w:r>
      <w:r w:rsidRPr="00E261B0">
        <w:rPr>
          <w:sz w:val="28"/>
          <w:szCs w:val="28"/>
        </w:rPr>
        <w:t xml:space="preserve"> условиям, установленным пунктами 1.</w:t>
      </w:r>
      <w:r>
        <w:rPr>
          <w:sz w:val="28"/>
          <w:szCs w:val="28"/>
        </w:rPr>
        <w:t>6</w:t>
      </w:r>
      <w:r w:rsidRPr="00E261B0">
        <w:rPr>
          <w:sz w:val="28"/>
          <w:szCs w:val="28"/>
        </w:rPr>
        <w:t>, 2.1 настоящего По</w:t>
      </w:r>
      <w:r>
        <w:rPr>
          <w:sz w:val="28"/>
          <w:szCs w:val="28"/>
        </w:rPr>
        <w:t>ложения</w:t>
      </w:r>
      <w:r w:rsidRPr="00E261B0">
        <w:rPr>
          <w:sz w:val="28"/>
          <w:szCs w:val="28"/>
        </w:rPr>
        <w:t>, и несоответствие заявки требованиям к оформлению и комплектности, установленным пункт</w:t>
      </w:r>
      <w:r>
        <w:rPr>
          <w:sz w:val="28"/>
          <w:szCs w:val="28"/>
        </w:rPr>
        <w:t>а</w:t>
      </w:r>
      <w:r w:rsidRPr="00E261B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261B0">
        <w:rPr>
          <w:sz w:val="28"/>
          <w:szCs w:val="28"/>
        </w:rPr>
        <w:t xml:space="preserve"> 2.</w:t>
      </w:r>
      <w:r>
        <w:rPr>
          <w:sz w:val="28"/>
          <w:szCs w:val="28"/>
        </w:rPr>
        <w:t>3 – 2.4</w:t>
      </w:r>
      <w:r w:rsidRPr="00E261B0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E261B0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</w:t>
      </w:r>
      <w:r w:rsidRPr="00E261B0">
        <w:rPr>
          <w:sz w:val="28"/>
          <w:szCs w:val="28"/>
        </w:rPr>
        <w:t xml:space="preserve"> отклоняет и сообщает </w:t>
      </w:r>
      <w:r>
        <w:rPr>
          <w:sz w:val="28"/>
          <w:szCs w:val="28"/>
        </w:rPr>
        <w:t>Участнику конкурса</w:t>
      </w:r>
      <w:r w:rsidRPr="00E261B0">
        <w:rPr>
          <w:sz w:val="28"/>
          <w:szCs w:val="28"/>
        </w:rPr>
        <w:t xml:space="preserve"> об отклонении уведомлением с мотивированным обоснованием ее отклонения на электронный адрес, указанный в </w:t>
      </w:r>
      <w:r>
        <w:rPr>
          <w:sz w:val="28"/>
          <w:szCs w:val="28"/>
        </w:rPr>
        <w:t>анкете</w:t>
      </w:r>
      <w:r w:rsidRPr="00E261B0">
        <w:rPr>
          <w:sz w:val="28"/>
          <w:szCs w:val="28"/>
        </w:rPr>
        <w:t>;</w:t>
      </w:r>
    </w:p>
    <w:p w:rsidR="00084A26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1B0">
        <w:rPr>
          <w:sz w:val="28"/>
          <w:szCs w:val="28"/>
        </w:rPr>
        <w:t xml:space="preserve">заявки, соответствующие </w:t>
      </w:r>
      <w:r>
        <w:rPr>
          <w:sz w:val="28"/>
          <w:szCs w:val="28"/>
        </w:rPr>
        <w:t>категориям и</w:t>
      </w:r>
      <w:r w:rsidRPr="00E261B0">
        <w:rPr>
          <w:sz w:val="28"/>
          <w:szCs w:val="28"/>
        </w:rPr>
        <w:t xml:space="preserve"> условиям, установленным пунктами 1.</w:t>
      </w:r>
      <w:r>
        <w:rPr>
          <w:sz w:val="28"/>
          <w:szCs w:val="28"/>
        </w:rPr>
        <w:t>6</w:t>
      </w:r>
      <w:r w:rsidRPr="00E261B0">
        <w:rPr>
          <w:sz w:val="28"/>
          <w:szCs w:val="28"/>
        </w:rPr>
        <w:t>, 2.1 настоящего По</w:t>
      </w:r>
      <w:r>
        <w:rPr>
          <w:sz w:val="28"/>
          <w:szCs w:val="28"/>
        </w:rPr>
        <w:t>ложения</w:t>
      </w:r>
      <w:r w:rsidRPr="00E261B0">
        <w:rPr>
          <w:sz w:val="28"/>
          <w:szCs w:val="28"/>
        </w:rPr>
        <w:t>, и требованиям к оформлению и комплектности, установленным пункт</w:t>
      </w:r>
      <w:r>
        <w:rPr>
          <w:sz w:val="28"/>
          <w:szCs w:val="28"/>
        </w:rPr>
        <w:t>ами</w:t>
      </w:r>
      <w:r w:rsidRPr="00E261B0">
        <w:rPr>
          <w:sz w:val="28"/>
          <w:szCs w:val="28"/>
        </w:rPr>
        <w:t xml:space="preserve"> 2.</w:t>
      </w:r>
      <w:r>
        <w:rPr>
          <w:sz w:val="28"/>
          <w:szCs w:val="28"/>
        </w:rPr>
        <w:t>3 – 2.4</w:t>
      </w:r>
      <w:r w:rsidRPr="00E261B0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E261B0">
        <w:rPr>
          <w:sz w:val="28"/>
          <w:szCs w:val="28"/>
        </w:rPr>
        <w:t>, передаются в Комиссию</w:t>
      </w:r>
      <w:r>
        <w:rPr>
          <w:sz w:val="28"/>
          <w:szCs w:val="28"/>
        </w:rPr>
        <w:t xml:space="preserve"> не позднее 3-го рабочего дня со дня истечения срока, указанного в пункте 3.1 настоящего Положения. </w:t>
      </w:r>
    </w:p>
    <w:p w:rsidR="00084A26" w:rsidRDefault="00084A26" w:rsidP="00084A2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поданные с нарушением сроков подачи заявок, Отделом не регистрируются и не рассматриваются.</w:t>
      </w:r>
    </w:p>
    <w:p w:rsidR="00084A26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по номинациям осуществляется конкурсной комиссией по проведению конкурса (далее – комиссия) по результатам оценки заявок в соответствии с методикой расчета баллов, присуждаемых Участникам конкурса согласно приложению 2 к настоящему Положению в </w:t>
      </w:r>
      <w:r>
        <w:rPr>
          <w:sz w:val="28"/>
          <w:szCs w:val="28"/>
        </w:rPr>
        <w:lastRenderedPageBreak/>
        <w:t>следующем порядке:</w:t>
      </w:r>
    </w:p>
    <w:p w:rsidR="00084A26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определяет трех победителей, среди которых, в порядке убывания присвоенных Участнику конкурса баллов, распределяются первое, второе и третье места.</w:t>
      </w:r>
    </w:p>
    <w:p w:rsidR="00084A26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14F14">
        <w:rPr>
          <w:sz w:val="28"/>
          <w:szCs w:val="28"/>
        </w:rPr>
        <w:t xml:space="preserve">При равном количестве баллов участников Конкурса по одной номинации решение о </w:t>
      </w:r>
      <w:r>
        <w:rPr>
          <w:sz w:val="28"/>
          <w:szCs w:val="28"/>
        </w:rPr>
        <w:t>распределении мест</w:t>
      </w:r>
      <w:r w:rsidRPr="00414F14">
        <w:rPr>
          <w:sz w:val="28"/>
          <w:szCs w:val="28"/>
        </w:rPr>
        <w:t xml:space="preserve"> принимается путем проведения открытого голосования простым большинством голосов списочного состава членов Комиссии, присутствующих на заседании Комиссии. При равенстве голосов решающим является голос </w:t>
      </w:r>
      <w:r>
        <w:rPr>
          <w:sz w:val="28"/>
          <w:szCs w:val="28"/>
        </w:rPr>
        <w:t>председателя Комиссии, а в случае его отсутствия заместителя председателя Комиссии</w:t>
      </w:r>
      <w:r w:rsidRPr="00414F14">
        <w:rPr>
          <w:sz w:val="28"/>
          <w:szCs w:val="28"/>
        </w:rPr>
        <w:t>.</w:t>
      </w:r>
    </w:p>
    <w:p w:rsidR="00084A26" w:rsidRPr="004E2C90" w:rsidRDefault="00084A26" w:rsidP="00084A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E2C90">
        <w:rPr>
          <w:sz w:val="28"/>
          <w:szCs w:val="28"/>
        </w:rPr>
        <w:t>Комиссия вправе завершить конкурс по отдельным номинациям без объявления победителей, если по истечении срока подачи заявок поступило менее двух заявок на участие в конкурсе по данной номинации.</w:t>
      </w:r>
    </w:p>
    <w:p w:rsidR="00084A26" w:rsidRPr="00414F14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14F14">
        <w:rPr>
          <w:sz w:val="28"/>
          <w:szCs w:val="28"/>
        </w:rPr>
        <w:t>Решение комиссии о подведении итогов конкурса оформляется протоколом и подписывается лицом, председательствующим на заседании Комиссии в день заседания Комиссии.</w:t>
      </w:r>
    </w:p>
    <w:p w:rsidR="00084A26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36896">
        <w:rPr>
          <w:sz w:val="28"/>
          <w:szCs w:val="28"/>
        </w:rPr>
        <w:t>Заседание комиссии является правомочным, если на нем присутствует более половины ее членов.</w:t>
      </w:r>
    </w:p>
    <w:p w:rsidR="00084A26" w:rsidRPr="002B10A7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F676D7">
        <w:rPr>
          <w:sz w:val="28"/>
          <w:szCs w:val="28"/>
        </w:rPr>
        <w:t xml:space="preserve"> </w:t>
      </w:r>
      <w:r w:rsidRPr="002B10A7">
        <w:rPr>
          <w:sz w:val="28"/>
          <w:szCs w:val="28"/>
        </w:rPr>
        <w:t xml:space="preserve">Заседание комиссии проводится не позднее 10-го рабочего дня со дня поступления от </w:t>
      </w:r>
      <w:r>
        <w:rPr>
          <w:sz w:val="28"/>
          <w:szCs w:val="28"/>
        </w:rPr>
        <w:t>Отдела</w:t>
      </w:r>
      <w:r w:rsidRPr="002B10A7">
        <w:rPr>
          <w:sz w:val="28"/>
          <w:szCs w:val="28"/>
        </w:rPr>
        <w:t xml:space="preserve"> заявок и может проходить в очной, заочной (путем опроса) или очно-заочной форме. Очные заседания могут проводиться в формате конференций (видеоконференции и т.п.). Форма проведения заседания Комиссии определяется председателем Комиссии, а в его отсутствие заместителем председателя Комиссии.</w:t>
      </w:r>
    </w:p>
    <w:p w:rsidR="00084A26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B10A7">
        <w:rPr>
          <w:sz w:val="28"/>
          <w:szCs w:val="28"/>
        </w:rPr>
        <w:t>Извещение членов Комиссии об очередных заседаниях Комиссии осуществляется секретарем Комиссии не менее чем за 2 рабочих дня до даты проведения заседания Комиссии.</w:t>
      </w:r>
    </w:p>
    <w:p w:rsidR="00084A26" w:rsidRPr="00FD17F8" w:rsidRDefault="00084A26" w:rsidP="00084A26">
      <w:pPr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FD17F8">
        <w:rPr>
          <w:sz w:val="28"/>
          <w:szCs w:val="28"/>
        </w:rPr>
        <w:t>Победители конкурса, занявшие первые, вторые и третьи места в каждой номинации, награждаются Дипломами администрации Воскресенского муниципального района Нижегородской области в соответствии с Положением о Дипломе администрации Воскресенского муниципального района Нижегородской области, утвержденным постановлением администрации Воскресенского муниципального района Нижегородской области от 24 августа 2018 г. №848</w:t>
      </w:r>
      <w:r>
        <w:rPr>
          <w:sz w:val="28"/>
          <w:szCs w:val="28"/>
        </w:rPr>
        <w:t xml:space="preserve"> и  </w:t>
      </w:r>
      <w:r w:rsidRPr="008D007C">
        <w:rPr>
          <w:sz w:val="28"/>
          <w:szCs w:val="28"/>
        </w:rPr>
        <w:t>подарками в пределах лимитов, выделенных бюджетом муниципального района</w:t>
      </w:r>
      <w:r w:rsidRPr="00FD17F8">
        <w:rPr>
          <w:sz w:val="28"/>
          <w:szCs w:val="28"/>
        </w:rPr>
        <w:t>.</w:t>
      </w:r>
    </w:p>
    <w:p w:rsidR="00084A26" w:rsidRDefault="00084A26" w:rsidP="00084A26">
      <w:pPr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Вручение наград победителям конкурса проводится в торжественной обстановке, как правило, в рамках мероприятия, посвященного Дню предпринимательства.</w:t>
      </w:r>
    </w:p>
    <w:p w:rsidR="00084A26" w:rsidRPr="0020373E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20373E">
        <w:rPr>
          <w:sz w:val="28"/>
          <w:szCs w:val="28"/>
        </w:rPr>
        <w:t xml:space="preserve">Информация, предоставленная участниками конкурса, не может быть использована без их письменного согласия для иных целей, кроме конкурсной </w:t>
      </w:r>
      <w:r w:rsidRPr="0020373E">
        <w:rPr>
          <w:sz w:val="28"/>
          <w:szCs w:val="28"/>
        </w:rPr>
        <w:lastRenderedPageBreak/>
        <w:t>оценки заявок участников, определения и объявления победителей конкурса.</w:t>
      </w:r>
      <w:r>
        <w:rPr>
          <w:sz w:val="28"/>
          <w:szCs w:val="28"/>
        </w:rPr>
        <w:t xml:space="preserve"> </w:t>
      </w:r>
      <w:r w:rsidRPr="0020373E">
        <w:rPr>
          <w:sz w:val="28"/>
          <w:szCs w:val="28"/>
        </w:rPr>
        <w:t>Представленные конкурсные материалы участникам конкурса не возвращаются.</w:t>
      </w:r>
    </w:p>
    <w:p w:rsidR="00084A26" w:rsidRPr="0020373E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0"/>
          <w:szCs w:val="28"/>
        </w:rPr>
      </w:pPr>
    </w:p>
    <w:p w:rsidR="00084A26" w:rsidRPr="004E2C90" w:rsidRDefault="00084A26" w:rsidP="00084A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center"/>
        <w:rPr>
          <w:b/>
          <w:sz w:val="28"/>
          <w:szCs w:val="28"/>
        </w:rPr>
      </w:pPr>
      <w:r w:rsidRPr="004E2C90">
        <w:rPr>
          <w:b/>
          <w:sz w:val="28"/>
          <w:szCs w:val="28"/>
        </w:rPr>
        <w:t>Понятия и определения</w:t>
      </w:r>
      <w:r>
        <w:rPr>
          <w:b/>
          <w:sz w:val="28"/>
          <w:szCs w:val="28"/>
        </w:rPr>
        <w:t>, используемые в Анкете участника</w:t>
      </w:r>
    </w:p>
    <w:p w:rsidR="00084A26" w:rsidRPr="0020373E" w:rsidRDefault="00084A26" w:rsidP="00084A26">
      <w:pPr>
        <w:widowControl w:val="0"/>
        <w:autoSpaceDE w:val="0"/>
        <w:autoSpaceDN w:val="0"/>
        <w:adjustRightInd w:val="0"/>
        <w:spacing w:line="288" w:lineRule="auto"/>
        <w:ind w:firstLine="709"/>
        <w:rPr>
          <w:b/>
          <w:sz w:val="20"/>
          <w:szCs w:val="28"/>
        </w:rPr>
      </w:pPr>
    </w:p>
    <w:p w:rsidR="00084A26" w:rsidRPr="004E2C9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E2C90">
        <w:rPr>
          <w:sz w:val="28"/>
          <w:szCs w:val="28"/>
        </w:rPr>
        <w:t>Среднесписочная численность сотрудников за год – определяется путем суммирования средней численности работников за каждый месяц и деления полученной суммы на число месяцев в году.</w:t>
      </w:r>
    </w:p>
    <w:p w:rsidR="00084A26" w:rsidRPr="004E2C9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E2C90">
        <w:rPr>
          <w:sz w:val="28"/>
          <w:szCs w:val="28"/>
        </w:rPr>
        <w:t>Выручка за год – количество денежных средств или иных благ в денежном выражении, получаемых компанией за отчетный год её деятельности, за счёт реализации товаров или услуг.</w:t>
      </w:r>
    </w:p>
    <w:p w:rsidR="00084A26" w:rsidRPr="004E2C9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E2C90">
        <w:rPr>
          <w:color w:val="000000"/>
          <w:sz w:val="28"/>
          <w:szCs w:val="28"/>
        </w:rPr>
        <w:t xml:space="preserve">Сумма начисленных налогов и взносов </w:t>
      </w:r>
      <w:r w:rsidRPr="004E2C90">
        <w:rPr>
          <w:sz w:val="28"/>
          <w:szCs w:val="28"/>
        </w:rPr>
        <w:t>– сумма всех налоговых платежей компании за отчетный год в бюджеты всех уровней.</w:t>
      </w:r>
    </w:p>
    <w:p w:rsidR="00084A26" w:rsidRPr="004E2C9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E2C90">
        <w:rPr>
          <w:color w:val="000000"/>
          <w:sz w:val="28"/>
          <w:szCs w:val="28"/>
        </w:rPr>
        <w:t>Фонд начисленной заработной платы</w:t>
      </w:r>
      <w:r w:rsidRPr="004E2C90">
        <w:rPr>
          <w:sz w:val="28"/>
          <w:szCs w:val="28"/>
        </w:rPr>
        <w:t xml:space="preserve"> – сумма фактически начисленной заработной платы, а также иных видов материальных поощрений сотрудникам предприятия за отчетный год.</w:t>
      </w:r>
    </w:p>
    <w:p w:rsidR="00084A26" w:rsidRPr="004E2C90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E2C90">
        <w:rPr>
          <w:sz w:val="28"/>
          <w:szCs w:val="28"/>
        </w:rPr>
        <w:t xml:space="preserve">Количество зарегистрированных в установленном порядке результатов интеллектуальной деятельности – в соответствии с разделом </w:t>
      </w:r>
      <w:r w:rsidRPr="004E2C90">
        <w:rPr>
          <w:sz w:val="28"/>
          <w:szCs w:val="28"/>
          <w:lang w:val="en-US"/>
        </w:rPr>
        <w:t>VII</w:t>
      </w:r>
      <w:r w:rsidRPr="004E2C90">
        <w:rPr>
          <w:sz w:val="28"/>
          <w:szCs w:val="28"/>
        </w:rPr>
        <w:t xml:space="preserve"> «Права на результаты интеллектуальной деятельности и средства индивидуализации» Гражданского кодекса </w:t>
      </w:r>
      <w:r>
        <w:rPr>
          <w:sz w:val="28"/>
          <w:szCs w:val="28"/>
        </w:rPr>
        <w:t>РФ</w:t>
      </w:r>
      <w:r w:rsidRPr="004E2C90">
        <w:rPr>
          <w:sz w:val="28"/>
          <w:szCs w:val="28"/>
        </w:rPr>
        <w:t>.</w:t>
      </w:r>
    </w:p>
    <w:p w:rsidR="00084A26" w:rsidRPr="000E7404" w:rsidRDefault="00084A26" w:rsidP="00084A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0E7404">
        <w:rPr>
          <w:sz w:val="28"/>
          <w:szCs w:val="22"/>
        </w:rPr>
        <w:t xml:space="preserve">Сумма благотворительных отчислений – в соответствии с главой 32 Гражданского кодекса РФ, а также в соответствии с </w:t>
      </w:r>
      <w:r w:rsidRPr="000E7404">
        <w:rPr>
          <w:sz w:val="28"/>
          <w:szCs w:val="28"/>
          <w:shd w:val="clear" w:color="auto" w:fill="FFFFFF"/>
        </w:rPr>
        <w:t>Федеральным законом от 11 августа</w:t>
      </w:r>
      <w:r>
        <w:rPr>
          <w:sz w:val="28"/>
          <w:szCs w:val="28"/>
          <w:shd w:val="clear" w:color="auto" w:fill="FFFFFF"/>
        </w:rPr>
        <w:t xml:space="preserve"> </w:t>
      </w:r>
      <w:r w:rsidRPr="000E7404">
        <w:rPr>
          <w:sz w:val="28"/>
          <w:szCs w:val="28"/>
          <w:shd w:val="clear" w:color="auto" w:fill="FFFFFF"/>
        </w:rPr>
        <w:t xml:space="preserve">1995 г. № 135-ФЗ «О благотворительной деятельности и добровольчестве (волонтерстве)». </w:t>
      </w:r>
    </w:p>
    <w:p w:rsidR="00084A26" w:rsidRPr="00F0775A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Pr="00F0775A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Pr="00F0775A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Pr="00F0775A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</w:pPr>
      <w:r w:rsidRPr="004E2C90">
        <w:t>Приложение 1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lastRenderedPageBreak/>
        <w:t xml:space="preserve">К положению о порядке 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 xml:space="preserve">проведения </w:t>
      </w:r>
      <w:r>
        <w:t>районн</w:t>
      </w:r>
      <w:r w:rsidRPr="004E2C90">
        <w:t>ого конкурса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 xml:space="preserve">«Предприниматель года», 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 xml:space="preserve">утвержденному </w:t>
      </w:r>
      <w:r>
        <w:t xml:space="preserve">постановлением 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>
        <w:t>Воскресенского муниципального района</w:t>
      </w:r>
      <w:r w:rsidRPr="004E2C90">
        <w:t xml:space="preserve"> 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>Нижегородской области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6372" w:right="-2"/>
        <w:jc w:val="right"/>
      </w:pPr>
      <w:r w:rsidRPr="004E2C90">
        <w:t xml:space="preserve">  от </w:t>
      </w:r>
      <w:r>
        <w:t>_________________</w:t>
      </w:r>
      <w:r w:rsidRPr="004E2C90">
        <w:t xml:space="preserve"> № </w:t>
      </w:r>
      <w:r>
        <w:t>_____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6372" w:right="141"/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604"/>
        <w:gridCol w:w="4753"/>
        <w:gridCol w:w="2124"/>
        <w:gridCol w:w="1840"/>
        <w:gridCol w:w="176"/>
      </w:tblGrid>
      <w:tr w:rsidR="00084A26" w:rsidRPr="004E2C90" w:rsidTr="00402E3C">
        <w:trPr>
          <w:trHeight w:val="649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7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4762"/>
              <w:gridCol w:w="2126"/>
              <w:gridCol w:w="1843"/>
            </w:tblGrid>
            <w:tr w:rsidR="00084A26" w:rsidRPr="004E2C90" w:rsidTr="00402E3C">
              <w:trPr>
                <w:trHeight w:val="636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4E2C90">
                    <w:rPr>
                      <w:b/>
                      <w:bCs/>
                      <w:color w:val="000000"/>
                      <w:sz w:val="36"/>
                      <w:szCs w:val="36"/>
                    </w:rPr>
                    <w:t>Анкета участника конкурса</w:t>
                  </w:r>
                  <w:r w:rsidRPr="004E2C90">
                    <w:rPr>
                      <w:b/>
                      <w:bCs/>
                      <w:color w:val="000000"/>
                      <w:sz w:val="36"/>
                      <w:szCs w:val="36"/>
                    </w:rPr>
                    <w:br/>
                    <w:t>«Предприниматель года»</w:t>
                  </w:r>
                </w:p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084A26" w:rsidRPr="004E2C90" w:rsidTr="00402E3C">
              <w:trPr>
                <w:trHeight w:val="378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E2C90">
                    <w:rPr>
                      <w:color w:val="000000"/>
                      <w:sz w:val="32"/>
                      <w:szCs w:val="32"/>
                    </w:rPr>
                    <w:t>Номинация:</w:t>
                  </w:r>
                  <w:r w:rsidRPr="004E2C90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Эффективность и развитие в сфере производства</w:t>
                  </w:r>
                </w:p>
                <w:p w:rsidR="00084A26" w:rsidRPr="004E2C90" w:rsidRDefault="00084A26" w:rsidP="00402E3C">
                  <w:pPr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084A26" w:rsidRPr="004E2C90" w:rsidTr="00402E3C">
              <w:trPr>
                <w:trHeight w:val="300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Таблица 1. Общие сведения о предприятии</w:t>
                  </w:r>
                </w:p>
              </w:tc>
            </w:tr>
            <w:tr w:rsidR="00084A26" w:rsidRPr="004E2C90" w:rsidTr="00402E3C">
              <w:trPr>
                <w:trHeight w:val="270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Полное наименование организации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275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353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Сведения о руководителе (Ф.И.О. и должность (полностью), телефон, электронная почта)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98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Контактное лицо (Ф.И.О. и должность (полностью), телефон, электронная почта)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Основной вид деятельности (с уточнением ОКВЭД)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375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Таблица 2. Основные показатели деятельности предприятия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E2C9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  <w:tr w:rsidR="00084A26" w:rsidRPr="004E2C90" w:rsidTr="00402E3C">
              <w:trPr>
                <w:trHeight w:val="33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А1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Среднесписочная численность сотрудников предприятия, чел.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2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А2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Выручка, тыс. руб.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А3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Сумма начисленных налогов и взносов, тыс. руб.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2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Фонд начисленной заработной платы, тыс. руб.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2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А5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Чистая прибыль, тыс.руб.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84A26" w:rsidRPr="004E2C90" w:rsidTr="00402E3C">
              <w:trPr>
                <w:trHeight w:val="2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А6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 xml:space="preserve">Наличие рекомендательных писем от </w:t>
                  </w:r>
                  <w:r w:rsidRPr="00E261B0">
                    <w:rPr>
                      <w:sz w:val="28"/>
                      <w:szCs w:val="28"/>
                    </w:rPr>
                    <w:t xml:space="preserve">органов местного самоуправления </w:t>
                  </w:r>
                  <w:r>
                    <w:rPr>
                      <w:sz w:val="28"/>
                      <w:szCs w:val="28"/>
                    </w:rPr>
                    <w:t>Воскресенского муниципального района,</w:t>
                  </w:r>
                  <w:r w:rsidRPr="004E2C90">
                    <w:rPr>
                      <w:color w:val="000000"/>
                      <w:sz w:val="28"/>
                      <w:szCs w:val="28"/>
                    </w:rPr>
      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84A26" w:rsidRPr="004E2C90" w:rsidTr="00402E3C">
              <w:trPr>
                <w:trHeight w:val="375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Таблица 3. Профильные показатели деятельности предприятия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E2C9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  <w:tr w:rsidR="00084A26" w:rsidRPr="004E2C90" w:rsidTr="00402E3C">
              <w:trPr>
                <w:trHeight w:val="42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lastRenderedPageBreak/>
                    <w:t>П1</w:t>
                  </w:r>
                </w:p>
              </w:tc>
              <w:tc>
                <w:tcPr>
                  <w:tcW w:w="4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Объем инвестиций в основной капитал, тыс. руб.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084A26" w:rsidRPr="004E2C90" w:rsidTr="00402E3C">
              <w:trPr>
                <w:trHeight w:val="42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П2</w:t>
                  </w:r>
                </w:p>
              </w:tc>
              <w:tc>
                <w:tcPr>
                  <w:tcW w:w="4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Наличие сертификата соответствия продукции (работ, услуг)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84A26" w:rsidRPr="004E2C90" w:rsidTr="00402E3C">
              <w:trPr>
                <w:trHeight w:val="51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84A26" w:rsidRPr="004E2C90" w:rsidRDefault="00084A26" w:rsidP="00402E3C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84A26" w:rsidRPr="004E2C90" w:rsidRDefault="00084A26" w:rsidP="00402E3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4E2C90">
              <w:rPr>
                <w:b/>
                <w:bCs/>
                <w:sz w:val="36"/>
                <w:szCs w:val="36"/>
              </w:rPr>
              <w:t>Анкета участника конкурса</w:t>
            </w:r>
            <w:r w:rsidRPr="004E2C90">
              <w:rPr>
                <w:b/>
                <w:bCs/>
                <w:sz w:val="36"/>
                <w:szCs w:val="36"/>
              </w:rPr>
              <w:br/>
              <w:t>«Предприниматель года»</w:t>
            </w:r>
          </w:p>
        </w:tc>
      </w:tr>
      <w:tr w:rsidR="00084A26" w:rsidRPr="004E2C90" w:rsidTr="00402E3C">
        <w:trPr>
          <w:trHeight w:val="106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4E2C90">
              <w:rPr>
                <w:bCs/>
                <w:sz w:val="32"/>
                <w:szCs w:val="32"/>
              </w:rPr>
              <w:t>Номинация</w:t>
            </w:r>
            <w:r w:rsidRPr="004E2C90">
              <w:rPr>
                <w:b/>
                <w:bCs/>
                <w:sz w:val="32"/>
                <w:szCs w:val="32"/>
              </w:rPr>
              <w:t>: Эффективность и развитие в сфере агропромышленного комплекса</w:t>
            </w:r>
          </w:p>
        </w:tc>
      </w:tr>
      <w:tr w:rsidR="00084A26" w:rsidRPr="004E2C90" w:rsidTr="00402E3C">
        <w:trPr>
          <w:trHeight w:val="649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E2C90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128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76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76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322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373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Основной вид деятельности (с уточнением ОКВЭД)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1"/>
          <w:wAfter w:w="176" w:type="dxa"/>
          <w:trHeight w:val="78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</w:tr>
      <w:tr w:rsidR="00084A26" w:rsidRPr="004E2C90" w:rsidTr="00402E3C">
        <w:trPr>
          <w:gridAfter w:val="1"/>
          <w:wAfter w:w="176" w:type="dxa"/>
          <w:trHeight w:val="37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 xml:space="preserve"> 2020 год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19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10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тыс.руб.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E2C90">
              <w:rPr>
                <w:color w:val="000000"/>
                <w:sz w:val="28"/>
                <w:szCs w:val="28"/>
              </w:rPr>
              <w:t>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4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АП1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Объем государственной финансовой поддержки (гранты, безвозвратные субсидии), тыс. руб.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Before w:val="1"/>
          <w:gridAfter w:val="1"/>
          <w:wBefore w:w="157" w:type="dxa"/>
          <w:wAfter w:w="176" w:type="dxa"/>
          <w:trHeight w:val="4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lastRenderedPageBreak/>
              <w:t>АП2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сертификата соответствия продукции (работ, услуг)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176" w:type="dxa"/>
          <w:trHeight w:val="134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A26" w:rsidRPr="004E2C90" w:rsidRDefault="00084A26" w:rsidP="00402E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A26" w:rsidRPr="004E2C90" w:rsidRDefault="00084A26" w:rsidP="00402E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84A26" w:rsidRPr="004E2C90" w:rsidRDefault="00084A26" w:rsidP="00084A26"/>
    <w:tbl>
      <w:tblPr>
        <w:tblW w:w="96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53"/>
        <w:gridCol w:w="1795"/>
        <w:gridCol w:w="331"/>
        <w:gridCol w:w="2126"/>
        <w:gridCol w:w="80"/>
        <w:gridCol w:w="62"/>
        <w:gridCol w:w="22"/>
      </w:tblGrid>
      <w:tr w:rsidR="00084A26" w:rsidRPr="004E2C90" w:rsidTr="00402E3C">
        <w:trPr>
          <w:gridAfter w:val="3"/>
          <w:wAfter w:w="164" w:type="dxa"/>
          <w:trHeight w:val="1245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4E2C90">
              <w:rPr>
                <w:b/>
                <w:bCs/>
                <w:color w:val="000000"/>
                <w:sz w:val="36"/>
                <w:szCs w:val="36"/>
              </w:rPr>
              <w:t>Анкета участника конкурса</w:t>
            </w:r>
            <w:r w:rsidRPr="004E2C90"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084A26" w:rsidRPr="004E2C90" w:rsidTr="00402E3C">
        <w:trPr>
          <w:gridAfter w:val="3"/>
          <w:wAfter w:w="164" w:type="dxa"/>
          <w:trHeight w:val="28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E2C90">
              <w:rPr>
                <w:color w:val="000000"/>
                <w:sz w:val="32"/>
                <w:szCs w:val="32"/>
              </w:rPr>
              <w:t>Номинация:</w:t>
            </w:r>
            <w:r w:rsidRPr="004E2C90">
              <w:rPr>
                <w:b/>
                <w:bCs/>
                <w:color w:val="000000"/>
                <w:sz w:val="32"/>
                <w:szCs w:val="32"/>
              </w:rPr>
              <w:t xml:space="preserve"> Прорыв в сфере </w:t>
            </w:r>
            <w:r w:rsidRPr="004E2C90">
              <w:rPr>
                <w:b/>
                <w:bCs/>
                <w:color w:val="000000"/>
                <w:sz w:val="32"/>
                <w:szCs w:val="32"/>
                <w:lang w:val="en-US"/>
              </w:rPr>
              <w:t>IT</w:t>
            </w:r>
            <w:r w:rsidRPr="004E2C90">
              <w:rPr>
                <w:b/>
                <w:bCs/>
                <w:color w:val="000000"/>
                <w:sz w:val="32"/>
                <w:szCs w:val="32"/>
              </w:rPr>
              <w:t xml:space="preserve"> высоких технологий</w:t>
            </w:r>
          </w:p>
          <w:p w:rsidR="00084A26" w:rsidRPr="004E2C90" w:rsidRDefault="00084A26" w:rsidP="00402E3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84A26" w:rsidRPr="004E2C90" w:rsidTr="00402E3C">
        <w:trPr>
          <w:gridAfter w:val="3"/>
          <w:wAfter w:w="164" w:type="dxa"/>
          <w:trHeight w:val="300"/>
        </w:trPr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084A26" w:rsidRPr="004E2C90" w:rsidTr="00402E3C">
        <w:trPr>
          <w:gridAfter w:val="3"/>
          <w:wAfter w:w="164" w:type="dxa"/>
          <w:trHeight w:val="41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3"/>
          <w:wAfter w:w="164" w:type="dxa"/>
          <w:trHeight w:val="27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3"/>
          <w:wAfter w:w="164" w:type="dxa"/>
          <w:trHeight w:val="27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3"/>
          <w:wAfter w:w="164" w:type="dxa"/>
          <w:trHeight w:val="36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3"/>
          <w:wAfter w:w="164" w:type="dxa"/>
          <w:trHeight w:val="28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3"/>
          <w:wAfter w:w="164" w:type="dxa"/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Основной вид деятельности (с уточнением ОКВЭД)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3"/>
          <w:wAfter w:w="164" w:type="dxa"/>
          <w:trHeight w:val="322"/>
        </w:trPr>
        <w:tc>
          <w:tcPr>
            <w:tcW w:w="94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084A26" w:rsidRPr="004E2C90" w:rsidTr="00402E3C">
        <w:trPr>
          <w:gridAfter w:val="3"/>
          <w:wAfter w:w="164" w:type="dxa"/>
          <w:trHeight w:val="375"/>
        </w:trPr>
        <w:tc>
          <w:tcPr>
            <w:tcW w:w="94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4A26" w:rsidRPr="004E2C90" w:rsidTr="00402E3C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084A26" w:rsidRPr="004E2C90" w:rsidTr="00402E3C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тыс.руб.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E2C90">
              <w:rPr>
                <w:color w:val="000000"/>
                <w:sz w:val="28"/>
                <w:szCs w:val="28"/>
              </w:rPr>
              <w:t>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3"/>
          <w:wAfter w:w="164" w:type="dxa"/>
          <w:trHeight w:val="322"/>
        </w:trPr>
        <w:tc>
          <w:tcPr>
            <w:tcW w:w="94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3. Профильные показатели деятельности предприятия</w:t>
            </w:r>
          </w:p>
        </w:tc>
      </w:tr>
      <w:tr w:rsidR="00084A26" w:rsidRPr="004E2C90" w:rsidTr="00402E3C">
        <w:trPr>
          <w:gridAfter w:val="3"/>
          <w:wAfter w:w="164" w:type="dxa"/>
          <w:trHeight w:val="375"/>
        </w:trPr>
        <w:tc>
          <w:tcPr>
            <w:tcW w:w="94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4A26" w:rsidRPr="004E2C90" w:rsidTr="00402E3C">
        <w:trPr>
          <w:gridAfter w:val="2"/>
          <w:wAfter w:w="84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 состоянию на 31.12.2020</w:t>
            </w:r>
          </w:p>
        </w:tc>
      </w:tr>
      <w:tr w:rsidR="00084A26" w:rsidRPr="004E2C90" w:rsidTr="00402E3C">
        <w:trPr>
          <w:gridAfter w:val="2"/>
          <w:wAfter w:w="84" w:type="dxa"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</w:t>
            </w:r>
            <w:r w:rsidRPr="004E2C90">
              <w:rPr>
                <w:color w:val="000000"/>
                <w:sz w:val="28"/>
                <w:szCs w:val="28"/>
              </w:rPr>
              <w:lastRenderedPageBreak/>
              <w:t>Т1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lastRenderedPageBreak/>
              <w:t>Количество патентов, ед.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2"/>
          <w:wAfter w:w="84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lastRenderedPageBreak/>
              <w:t>ВТ2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ноу-хау, да/нет 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strike/>
                <w:color w:val="000000"/>
              </w:rPr>
            </w:pPr>
            <w:r w:rsidRPr="004E2C90">
              <w:rPr>
                <w:strike/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2"/>
          <w:wAfter w:w="84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ВТ3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E2C90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Привлеченные инвестиции из организаций, оказывающих содействие </w:t>
            </w:r>
            <w:hyperlink r:id="rId7" w:tgtFrame="_blank" w:history="1">
              <w:r w:rsidRPr="004E2C90">
                <w:rPr>
                  <w:rStyle w:val="ad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развитию малых и средних предприятий в научно-технической сфере</w:t>
              </w:r>
            </w:hyperlink>
            <w:r w:rsidRPr="004E2C9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тыс. руб.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2"/>
          <w:wAfter w:w="84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ВТ4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2C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Наличие сертификата соответствия продукции (работ, услуг)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2"/>
          <w:wAfter w:w="84" w:type="dxa"/>
          <w:trHeight w:val="1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A26" w:rsidRPr="004E2C90" w:rsidRDefault="00084A26" w:rsidP="00402E3C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124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4E2C90">
              <w:rPr>
                <w:b/>
                <w:bCs/>
                <w:color w:val="000000"/>
                <w:sz w:val="36"/>
                <w:szCs w:val="36"/>
              </w:rPr>
              <w:t>Анкета участника конкурса</w:t>
            </w:r>
            <w:r w:rsidRPr="004E2C90"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084A26" w:rsidRPr="004E2C90" w:rsidTr="00402E3C">
        <w:trPr>
          <w:gridAfter w:val="1"/>
          <w:wAfter w:w="22" w:type="dxa"/>
          <w:trHeight w:val="7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E2C90">
              <w:rPr>
                <w:color w:val="000000"/>
                <w:sz w:val="32"/>
                <w:szCs w:val="32"/>
              </w:rPr>
              <w:t>Номинация:</w:t>
            </w:r>
            <w:r w:rsidRPr="004E2C90">
              <w:rPr>
                <w:b/>
                <w:bCs/>
                <w:color w:val="000000"/>
                <w:sz w:val="32"/>
                <w:szCs w:val="32"/>
              </w:rPr>
              <w:t xml:space="preserve"> Социальная ответственность и благотворительность </w:t>
            </w:r>
          </w:p>
          <w:p w:rsidR="00084A26" w:rsidRPr="004E2C90" w:rsidRDefault="00084A26" w:rsidP="00402E3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084A26" w:rsidRPr="004E2C90" w:rsidTr="00402E3C">
        <w:trPr>
          <w:gridAfter w:val="1"/>
          <w:wAfter w:w="22" w:type="dxa"/>
          <w:trHeight w:val="41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A26" w:rsidRPr="004E2C90" w:rsidRDefault="00084A26" w:rsidP="00402E3C">
            <w:pPr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27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A26" w:rsidRPr="004E2C90" w:rsidRDefault="00084A26" w:rsidP="00402E3C">
            <w:pPr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27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A26" w:rsidRPr="004E2C90" w:rsidRDefault="00084A26" w:rsidP="00402E3C">
            <w:pPr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36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A26" w:rsidRPr="004E2C90" w:rsidRDefault="00084A26" w:rsidP="00402E3C">
            <w:pPr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28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A26" w:rsidRPr="004E2C90" w:rsidRDefault="00084A26" w:rsidP="00402E3C">
            <w:pPr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Основной вид деятельности (с уточнением ОКВЭД)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A26" w:rsidRPr="004E2C90" w:rsidRDefault="00084A26" w:rsidP="00402E3C">
            <w:pPr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322"/>
        </w:trPr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084A26" w:rsidRPr="004E2C90" w:rsidTr="00402E3C">
        <w:trPr>
          <w:gridAfter w:val="1"/>
          <w:wAfter w:w="22" w:type="dxa"/>
          <w:trHeight w:val="375"/>
        </w:trPr>
        <w:tc>
          <w:tcPr>
            <w:tcW w:w="963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40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084A26" w:rsidRPr="004E2C90" w:rsidTr="00402E3C">
        <w:trPr>
          <w:gridAfter w:val="1"/>
          <w:wAfter w:w="22" w:type="dxa"/>
          <w:trHeight w:val="44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1"/>
          <w:wAfter w:w="22" w:type="dxa"/>
          <w:trHeight w:val="21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1"/>
          <w:wAfter w:w="22" w:type="dxa"/>
          <w:trHeight w:val="1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1"/>
          <w:wAfter w:w="22" w:type="dxa"/>
          <w:trHeight w:val="23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1"/>
          <w:wAfter w:w="22" w:type="dxa"/>
          <w:trHeight w:val="23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тыс.руб.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23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</w:t>
            </w:r>
            <w:r w:rsidRPr="004E2C90">
              <w:rPr>
                <w:color w:val="000000"/>
                <w:sz w:val="28"/>
                <w:szCs w:val="28"/>
              </w:rPr>
              <w:lastRenderedPageBreak/>
              <w:t>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322"/>
        </w:trPr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lastRenderedPageBreak/>
              <w:t>Таблица 3. Профильные показатели деятельности предприятия</w:t>
            </w:r>
          </w:p>
        </w:tc>
      </w:tr>
      <w:tr w:rsidR="00084A26" w:rsidRPr="004E2C90" w:rsidTr="00402E3C">
        <w:trPr>
          <w:gridAfter w:val="1"/>
          <w:wAfter w:w="22" w:type="dxa"/>
          <w:trHeight w:val="375"/>
        </w:trPr>
        <w:tc>
          <w:tcPr>
            <w:tcW w:w="963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4A26" w:rsidRPr="004E2C90" w:rsidTr="00402E3C">
        <w:trPr>
          <w:gridAfter w:val="1"/>
          <w:wAfter w:w="22" w:type="dxa"/>
          <w:trHeight w:val="41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 состоянию на 31.12.2020</w:t>
            </w:r>
          </w:p>
        </w:tc>
      </w:tr>
      <w:tr w:rsidR="00084A26" w:rsidRPr="004E2C90" w:rsidTr="00402E3C">
        <w:trPr>
          <w:gridAfter w:val="1"/>
          <w:wAfter w:w="22" w:type="dxa"/>
          <w:trHeight w:val="3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СОБ1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благотворительных отчислений, тыс.руб.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gridAfter w:val="1"/>
          <w:wAfter w:w="22" w:type="dxa"/>
          <w:trHeight w:val="51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A26" w:rsidRPr="004E2C90" w:rsidRDefault="00084A26" w:rsidP="00402E3C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084A26" w:rsidRPr="004E2C90" w:rsidTr="00402E3C">
        <w:trPr>
          <w:trHeight w:val="1136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4E2C90">
              <w:rPr>
                <w:b/>
                <w:bCs/>
                <w:color w:val="000000"/>
                <w:sz w:val="36"/>
                <w:szCs w:val="36"/>
              </w:rPr>
              <w:t>Анкета участника конкурса</w:t>
            </w:r>
            <w:r w:rsidRPr="004E2C90"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084A26" w:rsidRPr="004E2C90" w:rsidTr="00402E3C">
        <w:trPr>
          <w:trHeight w:val="7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E2C90">
              <w:rPr>
                <w:color w:val="000000"/>
                <w:sz w:val="32"/>
                <w:szCs w:val="32"/>
              </w:rPr>
              <w:t>Номинация:</w:t>
            </w:r>
            <w:r w:rsidRPr="004E2C90">
              <w:rPr>
                <w:b/>
                <w:bCs/>
                <w:color w:val="000000"/>
                <w:sz w:val="32"/>
                <w:szCs w:val="32"/>
              </w:rPr>
              <w:t xml:space="preserve"> Лучшая региональная франшиза</w:t>
            </w:r>
          </w:p>
        </w:tc>
      </w:tr>
      <w:tr w:rsidR="00084A26" w:rsidRPr="004E2C90" w:rsidTr="00402E3C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084A26" w:rsidRPr="004E2C90" w:rsidTr="00402E3C">
        <w:trPr>
          <w:trHeight w:val="41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36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8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3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Основной вид деятельности </w:t>
            </w:r>
          </w:p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855BDE">
              <w:rPr>
                <w:color w:val="000000"/>
                <w:sz w:val="28"/>
                <w:szCs w:val="28"/>
              </w:rPr>
              <w:t>(с уточнением ОКВЭД)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322"/>
        </w:trPr>
        <w:tc>
          <w:tcPr>
            <w:tcW w:w="92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084A26" w:rsidRPr="004E2C90" w:rsidTr="00402E3C">
        <w:trPr>
          <w:trHeight w:val="375"/>
        </w:trPr>
        <w:tc>
          <w:tcPr>
            <w:tcW w:w="92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4A26" w:rsidRPr="004E2C90" w:rsidTr="00402E3C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084A26" w:rsidRPr="004E2C90" w:rsidTr="00402E3C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Количество проданных в предыдущий год франшиз, единиц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</w:t>
            </w:r>
            <w:r w:rsidRPr="004E2C90">
              <w:rPr>
                <w:color w:val="000000"/>
                <w:sz w:val="28"/>
                <w:szCs w:val="28"/>
              </w:rPr>
              <w:lastRenderedPageBreak/>
              <w:t>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lastRenderedPageBreak/>
              <w:t xml:space="preserve"> </w:t>
            </w:r>
          </w:p>
        </w:tc>
      </w:tr>
    </w:tbl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4E2C90">
        <w:rPr>
          <w:sz w:val="28"/>
          <w:szCs w:val="28"/>
        </w:rPr>
        <w:t xml:space="preserve">  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843"/>
      </w:tblGrid>
      <w:tr w:rsidR="00084A26" w:rsidRPr="004E2C90" w:rsidTr="00402E3C">
        <w:trPr>
          <w:trHeight w:val="113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4E2C90">
              <w:rPr>
                <w:b/>
                <w:bCs/>
                <w:color w:val="000000"/>
                <w:sz w:val="36"/>
                <w:szCs w:val="36"/>
              </w:rPr>
              <w:t>Анкета участника конкурса</w:t>
            </w:r>
            <w:r w:rsidRPr="004E2C90"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084A26" w:rsidRPr="004E2C90" w:rsidTr="00402E3C">
        <w:trPr>
          <w:trHeight w:val="7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26" w:rsidRPr="004E2C90" w:rsidRDefault="00084A26" w:rsidP="00402E3C">
            <w:pPr>
              <w:ind w:left="-250" w:firstLine="250"/>
              <w:rPr>
                <w:b/>
                <w:bCs/>
                <w:color w:val="000000"/>
                <w:sz w:val="32"/>
                <w:szCs w:val="32"/>
              </w:rPr>
            </w:pPr>
            <w:r w:rsidRPr="006B03F9">
              <w:rPr>
                <w:color w:val="000000"/>
                <w:sz w:val="32"/>
                <w:szCs w:val="32"/>
              </w:rPr>
              <w:t>Номинация:</w:t>
            </w:r>
            <w:r w:rsidRPr="006B03F9">
              <w:rPr>
                <w:b/>
                <w:bCs/>
                <w:color w:val="000000"/>
                <w:sz w:val="32"/>
                <w:szCs w:val="32"/>
              </w:rPr>
              <w:t xml:space="preserve"> Лучший проект самозанятых</w:t>
            </w:r>
          </w:p>
        </w:tc>
      </w:tr>
      <w:tr w:rsidR="00084A26" w:rsidRPr="004E2C90" w:rsidTr="00402E3C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 xml:space="preserve">Таблица 1. Общие сведения 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самозанятом </w:t>
            </w:r>
            <w:r w:rsidRPr="00855BDE">
              <w:rPr>
                <w:b/>
                <w:bCs/>
                <w:color w:val="000000"/>
                <w:sz w:val="28"/>
                <w:szCs w:val="28"/>
              </w:rPr>
              <w:t>гражданин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084A26" w:rsidRPr="004E2C90" w:rsidTr="00402E3C">
        <w:trPr>
          <w:trHeight w:val="41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color w:val="000000"/>
                <w:sz w:val="28"/>
                <w:szCs w:val="28"/>
              </w:rPr>
              <w:t xml:space="preserve">самозанятом </w:t>
            </w:r>
            <w:r>
              <w:rPr>
                <w:bCs/>
                <w:sz w:val="28"/>
                <w:szCs w:val="28"/>
              </w:rPr>
              <w:t>гражданине</w:t>
            </w:r>
            <w:r>
              <w:rPr>
                <w:color w:val="000000"/>
                <w:sz w:val="28"/>
                <w:szCs w:val="28"/>
              </w:rPr>
              <w:t xml:space="preserve"> (Ф.И.О.</w:t>
            </w:r>
            <w:r w:rsidRPr="004E2C90">
              <w:rPr>
                <w:color w:val="000000"/>
                <w:sz w:val="28"/>
                <w:szCs w:val="28"/>
              </w:rPr>
              <w:t>, телефон,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4E2C90">
              <w:rPr>
                <w:color w:val="000000"/>
                <w:sz w:val="28"/>
                <w:szCs w:val="28"/>
              </w:rPr>
              <w:t>дрес</w:t>
            </w:r>
            <w:r>
              <w:rPr>
                <w:color w:val="000000"/>
                <w:sz w:val="28"/>
                <w:szCs w:val="28"/>
              </w:rPr>
              <w:t xml:space="preserve"> регистрации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3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4E2C90">
              <w:rPr>
                <w:color w:val="000000"/>
                <w:sz w:val="28"/>
                <w:szCs w:val="28"/>
              </w:rPr>
              <w:t xml:space="preserve">ид деятельности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26" w:rsidRPr="004E2C90" w:rsidRDefault="00084A26" w:rsidP="00402E3C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322"/>
        </w:trPr>
        <w:tc>
          <w:tcPr>
            <w:tcW w:w="921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 xml:space="preserve">Таблица 2. Основные показатели деятельности </w:t>
            </w:r>
          </w:p>
        </w:tc>
      </w:tr>
      <w:tr w:rsidR="00084A26" w:rsidRPr="004E2C90" w:rsidTr="00402E3C">
        <w:trPr>
          <w:trHeight w:val="375"/>
        </w:trPr>
        <w:tc>
          <w:tcPr>
            <w:tcW w:w="921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A26" w:rsidRPr="004E2C90" w:rsidRDefault="00084A26" w:rsidP="00402E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4A26" w:rsidRPr="004E2C90" w:rsidTr="00402E3C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084A26" w:rsidRPr="004E2C90" w:rsidTr="00402E3C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перечисленного налога </w:t>
            </w:r>
            <w:r w:rsidRPr="00027A70">
              <w:rPr>
                <w:color w:val="000000"/>
                <w:sz w:val="28"/>
                <w:szCs w:val="28"/>
              </w:rPr>
              <w:t>на профессиональный доход</w:t>
            </w:r>
            <w:r w:rsidRPr="000E6BF9"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Количество оказанных услуг, единиц.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084A26" w:rsidRPr="004E2C90" w:rsidTr="00402E3C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 xml:space="preserve"> </w:t>
            </w:r>
          </w:p>
        </w:tc>
      </w:tr>
      <w:tr w:rsidR="00084A26" w:rsidRPr="004E2C90" w:rsidTr="00402E3C">
        <w:trPr>
          <w:gridAfter w:val="1"/>
          <w:wAfter w:w="1843" w:type="dxa"/>
          <w:trHeight w:val="1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A26" w:rsidRPr="004E2C90" w:rsidRDefault="00084A26" w:rsidP="00402E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A26" w:rsidRPr="004E2C90" w:rsidRDefault="00084A26" w:rsidP="00402E3C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</w:tbl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</w:pPr>
      <w:r w:rsidRPr="004E2C90">
        <w:rPr>
          <w:sz w:val="28"/>
          <w:szCs w:val="28"/>
        </w:rPr>
        <w:br w:type="page"/>
      </w:r>
      <w:r w:rsidRPr="004E2C90">
        <w:lastRenderedPageBreak/>
        <w:t xml:space="preserve">Приложение </w:t>
      </w:r>
      <w:r>
        <w:t>2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jc w:val="right"/>
      </w:pPr>
      <w:r>
        <w:t>к</w:t>
      </w:r>
      <w:r w:rsidRPr="004E2C90">
        <w:t xml:space="preserve"> положению о порядке 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 xml:space="preserve">проведения </w:t>
      </w:r>
      <w:r>
        <w:t>районн</w:t>
      </w:r>
      <w:r w:rsidRPr="004E2C90">
        <w:t>ого конкурса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 xml:space="preserve">«Предприниматель года», 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 xml:space="preserve">утвержденному </w:t>
      </w:r>
      <w:r>
        <w:t xml:space="preserve">постановлением 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>
        <w:t>Воскресенского муниципального района</w:t>
      </w:r>
      <w:r w:rsidRPr="004E2C90">
        <w:t xml:space="preserve"> 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>Нижегородской области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16"/>
          <w:szCs w:val="16"/>
        </w:rPr>
      </w:pPr>
      <w:r w:rsidRPr="004E2C90">
        <w:t xml:space="preserve">  от </w:t>
      </w:r>
      <w:r>
        <w:t>_________________</w:t>
      </w:r>
      <w:r w:rsidRPr="004E2C90">
        <w:t xml:space="preserve"> № </w:t>
      </w:r>
      <w:r>
        <w:t>_____</w:t>
      </w:r>
    </w:p>
    <w:p w:rsidR="00084A26" w:rsidRPr="004E2C90" w:rsidRDefault="00084A26" w:rsidP="00084A26">
      <w:pPr>
        <w:spacing w:after="200"/>
        <w:contextualSpacing/>
        <w:jc w:val="center"/>
        <w:rPr>
          <w:b/>
          <w:sz w:val="28"/>
          <w:szCs w:val="22"/>
        </w:rPr>
      </w:pPr>
      <w:r w:rsidRPr="004E2C90">
        <w:rPr>
          <w:b/>
          <w:sz w:val="28"/>
          <w:szCs w:val="22"/>
        </w:rPr>
        <w:t xml:space="preserve">Методика расчета баллов, </w:t>
      </w:r>
    </w:p>
    <w:p w:rsidR="00084A26" w:rsidRPr="004E2C90" w:rsidRDefault="00084A26" w:rsidP="00084A26">
      <w:pPr>
        <w:spacing w:after="200"/>
        <w:contextualSpacing/>
        <w:jc w:val="center"/>
        <w:rPr>
          <w:b/>
          <w:sz w:val="28"/>
          <w:szCs w:val="22"/>
        </w:rPr>
      </w:pPr>
      <w:r w:rsidRPr="004E2C90">
        <w:rPr>
          <w:b/>
          <w:sz w:val="28"/>
          <w:szCs w:val="22"/>
        </w:rPr>
        <w:t xml:space="preserve">присуждаемых участникам конкурса </w:t>
      </w:r>
    </w:p>
    <w:p w:rsidR="00084A26" w:rsidRPr="004E2C90" w:rsidRDefault="00084A26" w:rsidP="00084A26">
      <w:pPr>
        <w:spacing w:after="200"/>
        <w:contextualSpacing/>
        <w:jc w:val="center"/>
        <w:rPr>
          <w:b/>
          <w:sz w:val="28"/>
          <w:szCs w:val="22"/>
        </w:rPr>
      </w:pPr>
      <w:r w:rsidRPr="004E2C90">
        <w:rPr>
          <w:b/>
          <w:sz w:val="28"/>
          <w:szCs w:val="22"/>
        </w:rPr>
        <w:t>«Предприниматель года»</w:t>
      </w:r>
    </w:p>
    <w:p w:rsidR="00084A26" w:rsidRPr="004E2C90" w:rsidRDefault="00084A26" w:rsidP="00084A26">
      <w:pPr>
        <w:spacing w:after="200"/>
        <w:contextualSpacing/>
        <w:jc w:val="center"/>
        <w:rPr>
          <w:b/>
        </w:rPr>
      </w:pPr>
    </w:p>
    <w:p w:rsidR="00084A26" w:rsidRPr="004E2C90" w:rsidRDefault="00084A26" w:rsidP="00084A26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Для каждого участника рассчитываются критерии оценки в соответствии с таблицами по каждой номинации:</w:t>
      </w:r>
    </w:p>
    <w:p w:rsidR="00084A26" w:rsidRPr="004E2C90" w:rsidRDefault="00084A26" w:rsidP="00084A26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 xml:space="preserve">«Эффективность и развитие в сфере производства»; </w:t>
      </w: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Показатели деятельности участников конкурса, используемые для расчета критериев оценки;</w:t>
      </w: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559"/>
        <w:gridCol w:w="8939"/>
        <w:gridCol w:w="3969"/>
      </w:tblGrid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084A26" w:rsidRPr="004E2C90" w:rsidTr="00402E3C">
        <w:trPr>
          <w:gridAfter w:val="1"/>
          <w:wAfter w:w="3969" w:type="dxa"/>
          <w:trHeight w:val="1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084A26" w:rsidRPr="004E2C90" w:rsidTr="00402E3C">
        <w:trPr>
          <w:gridAfter w:val="1"/>
          <w:wAfter w:w="3969" w:type="dxa"/>
          <w:trHeight w:val="10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 руб</w:t>
            </w:r>
          </w:p>
        </w:tc>
      </w:tr>
      <w:tr w:rsidR="00084A26" w:rsidRPr="004E2C90" w:rsidTr="00402E3C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рекомендательных писем от</w:t>
            </w:r>
            <w:r w:rsidRPr="00E261B0">
              <w:rPr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3969" w:type="dxa"/>
          <w:trHeight w:val="6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П1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Объем инвестиций в основной капитал,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6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П2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сертификата соответствия продукции (работ, услуг) </w:t>
            </w:r>
            <w:r w:rsidRPr="004E2C90">
              <w:rPr>
                <w:b/>
                <w:color w:val="000000"/>
                <w:sz w:val="28"/>
                <w:szCs w:val="28"/>
              </w:rPr>
              <w:t>(да/нет)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Критерии оценки участников конкурса;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632"/>
        <w:gridCol w:w="2572"/>
      </w:tblGrid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Значимость критерия, %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А3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А4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/А1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40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Чистая прибыль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20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lastRenderedPageBreak/>
              <w:t>Воскресенского муниципального района,</w:t>
            </w:r>
            <w:r w:rsidRPr="004E2C90">
              <w:rPr>
                <w:sz w:val="28"/>
                <w:szCs w:val="22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lastRenderedPageBreak/>
              <w:t>А6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lastRenderedPageBreak/>
              <w:t>Объем инвестиций в основной капитал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П1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15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сертификата соответствия продукции (работ, услуг)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П2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5</w:t>
            </w:r>
          </w:p>
        </w:tc>
      </w:tr>
    </w:tbl>
    <w:p w:rsidR="00084A26" w:rsidRPr="004E2C90" w:rsidRDefault="00084A26" w:rsidP="00084A26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«</w:t>
      </w:r>
      <w:r w:rsidRPr="004E2C90">
        <w:rPr>
          <w:sz w:val="28"/>
          <w:szCs w:val="28"/>
        </w:rPr>
        <w:t>Эффективность и развитие в сфере агропромышленного комплекса</w:t>
      </w:r>
      <w:r w:rsidRPr="004E2C90">
        <w:rPr>
          <w:sz w:val="28"/>
          <w:szCs w:val="22"/>
        </w:rPr>
        <w:t>»;</w:t>
      </w: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ind w:left="0" w:firstLine="720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Показатели деятельности участников конкурса, используемые для расчета критериев оценки;</w:t>
      </w: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761"/>
        <w:gridCol w:w="8737"/>
        <w:gridCol w:w="3969"/>
      </w:tblGrid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084A26" w:rsidRPr="004E2C90" w:rsidTr="00402E3C">
        <w:trPr>
          <w:gridAfter w:val="1"/>
          <w:wAfter w:w="3969" w:type="dxa"/>
          <w:trHeight w:val="19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084A26" w:rsidRPr="004E2C90" w:rsidTr="00402E3C">
        <w:trPr>
          <w:gridAfter w:val="1"/>
          <w:wAfter w:w="3969" w:type="dxa"/>
          <w:trHeight w:val="10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 руб</w:t>
            </w:r>
          </w:p>
        </w:tc>
      </w:tr>
      <w:tr w:rsidR="00084A26" w:rsidRPr="004E2C90" w:rsidTr="00402E3C">
        <w:trPr>
          <w:trHeight w:val="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рекомендательных писем от</w:t>
            </w:r>
            <w:r w:rsidRPr="00E261B0">
              <w:rPr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АП1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Объем государственной финансовой поддержки (гранты, безвозвратные субсидии),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АП2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сертификата соответствия продукции (работ, услуг) </w:t>
            </w:r>
            <w:r w:rsidRPr="004E2C90">
              <w:rPr>
                <w:b/>
                <w:color w:val="000000"/>
                <w:sz w:val="28"/>
                <w:szCs w:val="28"/>
              </w:rPr>
              <w:t>(да/нет)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709"/>
        <w:contextualSpacing/>
        <w:jc w:val="both"/>
      </w:pP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Критерии оценки участников конкурса;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632"/>
        <w:gridCol w:w="2464"/>
      </w:tblGrid>
      <w:tr w:rsidR="00084A26" w:rsidRPr="004E2C90" w:rsidTr="00402E3C">
        <w:trPr>
          <w:trHeight w:val="628"/>
        </w:trPr>
        <w:tc>
          <w:tcPr>
            <w:tcW w:w="3402" w:type="dxa"/>
            <w:vAlign w:val="center"/>
          </w:tcPr>
          <w:p w:rsidR="00084A26" w:rsidRPr="004E2C90" w:rsidRDefault="00084A26" w:rsidP="00402E3C">
            <w:pPr>
              <w:spacing w:after="200"/>
              <w:contextualSpacing/>
              <w:jc w:val="center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  <w:vAlign w:val="center"/>
          </w:tcPr>
          <w:p w:rsidR="00084A26" w:rsidRPr="004E2C90" w:rsidRDefault="00084A26" w:rsidP="00402E3C">
            <w:pPr>
              <w:spacing w:after="200"/>
              <w:contextualSpacing/>
              <w:jc w:val="center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464" w:type="dxa"/>
            <w:vAlign w:val="center"/>
          </w:tcPr>
          <w:p w:rsidR="00084A26" w:rsidRPr="004E2C90" w:rsidRDefault="00084A26" w:rsidP="00402E3C">
            <w:pPr>
              <w:spacing w:after="200"/>
              <w:contextualSpacing/>
              <w:jc w:val="center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Значимость критерия, %</w:t>
            </w:r>
          </w:p>
        </w:tc>
      </w:tr>
      <w:tr w:rsidR="00084A26" w:rsidRPr="004E2C90" w:rsidTr="00402E3C">
        <w:trPr>
          <w:trHeight w:val="329"/>
        </w:trPr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А3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46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15</w:t>
            </w:r>
          </w:p>
        </w:tc>
      </w:tr>
      <w:tr w:rsidR="00084A26" w:rsidRPr="004E2C90" w:rsidTr="00402E3C">
        <w:trPr>
          <w:trHeight w:val="507"/>
        </w:trPr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А4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/А1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464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40</w:t>
            </w:r>
          </w:p>
        </w:tc>
      </w:tr>
      <w:tr w:rsidR="00084A26" w:rsidRPr="004E2C90" w:rsidTr="00402E3C">
        <w:trPr>
          <w:trHeight w:val="327"/>
        </w:trPr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Чистая прибыль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А5</w:t>
            </w:r>
          </w:p>
        </w:tc>
        <w:tc>
          <w:tcPr>
            <w:tcW w:w="246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20</w:t>
            </w:r>
          </w:p>
        </w:tc>
      </w:tr>
      <w:tr w:rsidR="00084A26" w:rsidRPr="004E2C90" w:rsidTr="00402E3C">
        <w:trPr>
          <w:trHeight w:val="327"/>
        </w:trPr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Наличие рекомендательных писем </w:t>
            </w:r>
            <w:r w:rsidRPr="004E2C90">
              <w:rPr>
                <w:sz w:val="28"/>
                <w:szCs w:val="22"/>
              </w:rPr>
              <w:lastRenderedPageBreak/>
              <w:t xml:space="preserve">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sz w:val="28"/>
                <w:szCs w:val="22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lastRenderedPageBreak/>
              <w:t>А6</w:t>
            </w:r>
          </w:p>
        </w:tc>
        <w:tc>
          <w:tcPr>
            <w:tcW w:w="246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rPr>
          <w:trHeight w:val="1072"/>
        </w:trPr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color w:val="000000"/>
                <w:sz w:val="28"/>
                <w:szCs w:val="28"/>
              </w:rPr>
              <w:lastRenderedPageBreak/>
              <w:t>Объем государственной финансовой поддержки (гранты, безвозвратные субсидии)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АП1</w:t>
            </w:r>
          </w:p>
        </w:tc>
        <w:tc>
          <w:tcPr>
            <w:tcW w:w="246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сертификата соответствия продукции (работ, услуг)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АП2</w:t>
            </w:r>
          </w:p>
        </w:tc>
        <w:tc>
          <w:tcPr>
            <w:tcW w:w="246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5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 xml:space="preserve"> «Эффективность и развитие в сфере услуг»;</w:t>
      </w: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Показатели деятельности участников конкурса, используемые для расчета критериев оценки;</w:t>
      </w: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559"/>
        <w:gridCol w:w="8939"/>
        <w:gridCol w:w="3969"/>
      </w:tblGrid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084A26" w:rsidRPr="004E2C90" w:rsidTr="00402E3C">
        <w:trPr>
          <w:gridAfter w:val="1"/>
          <w:wAfter w:w="3969" w:type="dxa"/>
          <w:trHeight w:val="1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084A26" w:rsidRPr="004E2C90" w:rsidTr="00402E3C">
        <w:trPr>
          <w:gridAfter w:val="1"/>
          <w:wAfter w:w="3969" w:type="dxa"/>
          <w:trHeight w:val="10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 руб</w:t>
            </w:r>
          </w:p>
        </w:tc>
      </w:tr>
      <w:tr w:rsidR="00084A26" w:rsidRPr="004E2C90" w:rsidTr="00402E3C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рекомендательных писем от</w:t>
            </w:r>
            <w:r w:rsidRPr="00E261B0">
              <w:rPr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3969" w:type="dxa"/>
          <w:trHeight w:val="4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У1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Количество точек оказания услуг</w:t>
            </w:r>
          </w:p>
        </w:tc>
      </w:tr>
      <w:tr w:rsidR="00084A26" w:rsidRPr="004E2C90" w:rsidTr="00402E3C">
        <w:trPr>
          <w:gridAfter w:val="1"/>
          <w:wAfter w:w="3969" w:type="dxa"/>
          <w:trHeight w:val="4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У2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Суммарная площадь точек оказания услуг</w:t>
            </w:r>
          </w:p>
        </w:tc>
      </w:tr>
      <w:tr w:rsidR="00084A26" w:rsidRPr="004E2C90" w:rsidTr="00402E3C">
        <w:trPr>
          <w:gridAfter w:val="1"/>
          <w:wAfter w:w="3969" w:type="dxa"/>
          <w:trHeight w:val="4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С4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сертификата соответствия продукции (работ, услуг) </w:t>
            </w:r>
            <w:r w:rsidRPr="004E2C90">
              <w:rPr>
                <w:b/>
                <w:color w:val="000000"/>
                <w:sz w:val="28"/>
                <w:szCs w:val="28"/>
              </w:rPr>
              <w:t>(да/нет)</w:t>
            </w:r>
          </w:p>
        </w:tc>
      </w:tr>
    </w:tbl>
    <w:p w:rsidR="00084A26" w:rsidRPr="004E2C90" w:rsidRDefault="00084A26" w:rsidP="00084A26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Критерии оценки участников конкурса;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632"/>
        <w:gridCol w:w="2572"/>
      </w:tblGrid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Значимость критерия, %</w:t>
            </w:r>
          </w:p>
        </w:tc>
      </w:tr>
      <w:tr w:rsidR="00084A26" w:rsidRPr="004E2C90" w:rsidTr="00402E3C">
        <w:trPr>
          <w:trHeight w:val="882"/>
        </w:trPr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Бюджетная эффективность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А3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12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Средняя заработная </w:t>
            </w:r>
            <w:r w:rsidRPr="004E2C90">
              <w:rPr>
                <w:sz w:val="28"/>
                <w:szCs w:val="22"/>
              </w:rPr>
              <w:lastRenderedPageBreak/>
              <w:t>плата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lastRenderedPageBreak/>
              <w:t>А4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/А1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45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lastRenderedPageBreak/>
              <w:t>Чистая прибыль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13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sz w:val="28"/>
                <w:szCs w:val="22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А6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Эффективность точек оказания услуг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/У1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8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Эффективность площадей оказания услуг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/У2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7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сертификата соответствия продукции (работ, услуг)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С4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5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«Эффективность и развитие в сфере торговли»;</w:t>
      </w: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Показатели деятельности участников конкурса, используемые для расчета критериев оценки;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9"/>
        <w:gridCol w:w="8939"/>
      </w:tblGrid>
      <w:tr w:rsidR="00084A26" w:rsidRPr="004E2C90" w:rsidTr="00402E3C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084A26" w:rsidRPr="004E2C90" w:rsidTr="00402E3C">
        <w:trPr>
          <w:trHeight w:val="1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084A26" w:rsidRPr="004E2C90" w:rsidTr="00402E3C">
        <w:trPr>
          <w:trHeight w:val="10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084A26" w:rsidRPr="004E2C90" w:rsidTr="00402E3C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</w:tr>
      <w:tr w:rsidR="00084A26" w:rsidRPr="004E2C90" w:rsidTr="00402E3C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</w:tr>
      <w:tr w:rsidR="00084A26" w:rsidRPr="004E2C90" w:rsidTr="00402E3C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 руб</w:t>
            </w:r>
          </w:p>
        </w:tc>
      </w:tr>
      <w:tr w:rsidR="00084A26" w:rsidRPr="004E2C90" w:rsidTr="00402E3C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рекомендательных писем от</w:t>
            </w:r>
            <w:r w:rsidRPr="00E261B0">
              <w:rPr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84A26" w:rsidRPr="004E2C90" w:rsidTr="00402E3C">
        <w:trPr>
          <w:trHeight w:val="4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Т1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084A26" w:rsidRPr="004E2C90" w:rsidTr="00402E3C">
        <w:trPr>
          <w:trHeight w:val="4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Т2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Критерии оценки участников конкурса;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632"/>
        <w:gridCol w:w="2572"/>
      </w:tblGrid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 xml:space="preserve">Значимость </w:t>
            </w:r>
            <w:r w:rsidRPr="004E2C90">
              <w:rPr>
                <w:b/>
                <w:sz w:val="28"/>
                <w:szCs w:val="22"/>
              </w:rPr>
              <w:lastRenderedPageBreak/>
              <w:t>критерия, %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lastRenderedPageBreak/>
              <w:t xml:space="preserve">Бюджетная эффективность 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А3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12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А4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/А1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50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Чистая прибыль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13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sz w:val="28"/>
                <w:szCs w:val="22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А6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/Т1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8</w:t>
            </w:r>
          </w:p>
        </w:tc>
      </w:tr>
      <w:tr w:rsidR="00084A26" w:rsidRPr="004E2C90" w:rsidTr="00402E3C">
        <w:tc>
          <w:tcPr>
            <w:tcW w:w="3259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/Т2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7</w:t>
            </w:r>
          </w:p>
        </w:tc>
      </w:tr>
    </w:tbl>
    <w:p w:rsidR="00084A26" w:rsidRPr="004E2C90" w:rsidRDefault="00084A26" w:rsidP="00084A26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numPr>
          <w:ilvl w:val="1"/>
          <w:numId w:val="9"/>
        </w:numPr>
        <w:spacing w:after="200" w:line="276" w:lineRule="auto"/>
        <w:ind w:left="284" w:firstLine="425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«Лучший старт-ап»;</w:t>
      </w: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Показатели деятельности участников конкурса, используемые для расчета критериев оценки;</w:t>
      </w: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559"/>
        <w:gridCol w:w="8939"/>
        <w:gridCol w:w="3969"/>
      </w:tblGrid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084A26" w:rsidRPr="004E2C90" w:rsidTr="00402E3C">
        <w:trPr>
          <w:gridAfter w:val="1"/>
          <w:wAfter w:w="3969" w:type="dxa"/>
          <w:trHeight w:val="1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084A26" w:rsidRPr="004E2C90" w:rsidTr="00402E3C">
        <w:trPr>
          <w:gridAfter w:val="1"/>
          <w:wAfter w:w="3969" w:type="dxa"/>
          <w:trHeight w:val="10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 руб</w:t>
            </w:r>
          </w:p>
        </w:tc>
      </w:tr>
      <w:tr w:rsidR="00084A26" w:rsidRPr="004E2C90" w:rsidTr="00402E3C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3969" w:type="dxa"/>
          <w:trHeight w:val="4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С1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Количество зарегистрированных в установленном порядке результатов интеллектуальной деятельности</w:t>
            </w:r>
          </w:p>
        </w:tc>
      </w:tr>
      <w:tr w:rsidR="00084A26" w:rsidRPr="004E2C90" w:rsidTr="00402E3C">
        <w:trPr>
          <w:gridAfter w:val="1"/>
          <w:wAfter w:w="3969" w:type="dxa"/>
          <w:trHeight w:val="4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С2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Объем государственной финансовой поддержки (гранты, безвозвратные субсидии),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4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С3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Объем привлеченных инвестиций,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4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lastRenderedPageBreak/>
              <w:t>С4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сертификата соответствия продукции (работ, услуг) </w:t>
            </w:r>
            <w:r w:rsidRPr="004E2C90">
              <w:rPr>
                <w:b/>
                <w:color w:val="000000"/>
                <w:sz w:val="28"/>
                <w:szCs w:val="28"/>
              </w:rPr>
              <w:t>(да/нет)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084A26" w:rsidRPr="004E2C90" w:rsidRDefault="00084A26" w:rsidP="00084A26">
      <w:pPr>
        <w:numPr>
          <w:ilvl w:val="2"/>
          <w:numId w:val="9"/>
        </w:numPr>
        <w:spacing w:after="200" w:line="276" w:lineRule="auto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Критерии оценки участников конкурса;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  <w:gridCol w:w="2552"/>
      </w:tblGrid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Значимость критерия, %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А3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А4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/А1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45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Чистая прибыль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А5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11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sz w:val="28"/>
                <w:szCs w:val="22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А6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rPr>
          <w:trHeight w:val="1079"/>
        </w:trPr>
        <w:tc>
          <w:tcPr>
            <w:tcW w:w="340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Количество зарегистрированных патентов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С1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6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Объем государственной финансовой поддержки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С2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5</w:t>
            </w:r>
          </w:p>
        </w:tc>
      </w:tr>
      <w:tr w:rsidR="00084A26" w:rsidRPr="004E2C90" w:rsidTr="00402E3C">
        <w:trPr>
          <w:trHeight w:val="554"/>
        </w:trPr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Объем привлеченных инвестиций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С3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8</w:t>
            </w:r>
          </w:p>
        </w:tc>
      </w:tr>
      <w:tr w:rsidR="00084A26" w:rsidRPr="004E2C90" w:rsidTr="00402E3C">
        <w:trPr>
          <w:trHeight w:val="554"/>
        </w:trPr>
        <w:tc>
          <w:tcPr>
            <w:tcW w:w="3402" w:type="dxa"/>
          </w:tcPr>
          <w:p w:rsidR="00084A26" w:rsidRPr="004E2C90" w:rsidRDefault="00084A26" w:rsidP="00402E3C">
            <w:pPr>
              <w:spacing w:after="200"/>
              <w:contextualSpacing/>
              <w:rPr>
                <w:sz w:val="28"/>
                <w:szCs w:val="22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сертификата соответствия продукции (работ, услуг)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С4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5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360" w:firstLine="348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6</w:t>
      </w:r>
      <w:r w:rsidRPr="004E2C90">
        <w:rPr>
          <w:sz w:val="28"/>
          <w:szCs w:val="22"/>
        </w:rPr>
        <w:t>.   «Прорыв в сфере высоких технологий»;</w:t>
      </w:r>
    </w:p>
    <w:p w:rsidR="00084A26" w:rsidRPr="004E2C90" w:rsidRDefault="00084A26" w:rsidP="00084A26">
      <w:pPr>
        <w:spacing w:after="200" w:line="276" w:lineRule="auto"/>
        <w:ind w:left="-142" w:firstLine="862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6</w:t>
      </w:r>
      <w:r w:rsidRPr="004E2C90">
        <w:rPr>
          <w:sz w:val="28"/>
          <w:szCs w:val="22"/>
        </w:rPr>
        <w:t>.1.  Показатели деятельности участников конкурса, используемые для расчета критериев оценки;</w:t>
      </w: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714"/>
        <w:gridCol w:w="8784"/>
        <w:gridCol w:w="3969"/>
      </w:tblGrid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084A26" w:rsidRPr="004E2C90" w:rsidTr="00402E3C">
        <w:trPr>
          <w:gridAfter w:val="1"/>
          <w:wAfter w:w="3969" w:type="dxa"/>
          <w:trHeight w:val="19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А1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084A26" w:rsidRPr="004E2C90" w:rsidTr="00402E3C">
        <w:trPr>
          <w:gridAfter w:val="1"/>
          <w:wAfter w:w="3969" w:type="dxa"/>
          <w:trHeight w:val="1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А2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Выручка, тыс. ед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А3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15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А4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А5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Чистая прибыль, тыс. руб.</w:t>
            </w:r>
          </w:p>
        </w:tc>
      </w:tr>
      <w:tr w:rsidR="00084A26" w:rsidRPr="004E2C90" w:rsidTr="00402E3C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</w:t>
            </w:r>
            <w:r w:rsidRPr="004E2C90">
              <w:rPr>
                <w:color w:val="000000"/>
                <w:sz w:val="28"/>
                <w:szCs w:val="28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lastRenderedPageBreak/>
              <w:t>ВТ1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Количество патентов, ед.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ВТ2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Наличие ноу-хау, да/нет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ВТ3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E2C90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Привлеченные инвестиции из организаций, оказывающих содействие </w:t>
            </w:r>
            <w:hyperlink r:id="rId8" w:tgtFrame="_blank" w:history="1">
              <w:r w:rsidRPr="004E2C90">
                <w:rPr>
                  <w:rStyle w:val="ad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развитию малых и средних предприятий в научно-технической сфере</w:t>
              </w:r>
            </w:hyperlink>
            <w:r w:rsidRPr="004E2C9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ВТ4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2C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Наличие сертификата соответствия продукции (работ, услуг) (да/нет)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720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spacing w:after="200" w:line="276" w:lineRule="auto"/>
        <w:ind w:left="720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6</w:t>
      </w:r>
      <w:r w:rsidRPr="004E2C90">
        <w:rPr>
          <w:sz w:val="28"/>
          <w:szCs w:val="22"/>
        </w:rPr>
        <w:t>.2. Критерии оценки участников конкурса;</w:t>
      </w:r>
    </w:p>
    <w:p w:rsidR="00084A26" w:rsidRPr="004E2C90" w:rsidRDefault="00084A26" w:rsidP="00084A26">
      <w:pPr>
        <w:spacing w:after="200" w:line="276" w:lineRule="auto"/>
        <w:ind w:left="720"/>
        <w:contextualSpacing/>
        <w:jc w:val="both"/>
        <w:rPr>
          <w:sz w:val="28"/>
          <w:szCs w:val="2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  <w:gridCol w:w="2552"/>
      </w:tblGrid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Значимость критерия, %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А3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 w:rsidRPr="004E2C90">
              <w:rPr>
                <w:sz w:val="28"/>
                <w:szCs w:val="22"/>
              </w:rPr>
              <w:t>0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А4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/А1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  <w:r w:rsidRPr="004E2C90">
              <w:rPr>
                <w:sz w:val="28"/>
                <w:szCs w:val="22"/>
              </w:rPr>
              <w:t>5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Чистая прибыль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А5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11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sz w:val="28"/>
                <w:szCs w:val="22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А6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Количество зарегистрированных патентов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ВТ1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6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Наличие ноу-хау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ВТ2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5</w:t>
            </w:r>
          </w:p>
        </w:tc>
      </w:tr>
      <w:tr w:rsidR="00084A26" w:rsidRPr="004E2C90" w:rsidTr="00402E3C">
        <w:trPr>
          <w:trHeight w:val="554"/>
        </w:trPr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8"/>
              </w:rPr>
              <w:t xml:space="preserve">Привлеченные инвестиции из организаций, оказывающих содействие </w:t>
            </w:r>
            <w:hyperlink r:id="rId9" w:tgtFrame="_blank" w:history="1">
              <w:r w:rsidRPr="004E2C90">
                <w:rPr>
                  <w:rStyle w:val="ad"/>
                  <w:bCs/>
                  <w:sz w:val="28"/>
                  <w:szCs w:val="28"/>
                </w:rPr>
                <w:t>развитию малых и средних предприятий в научно-технической сфере</w:t>
              </w:r>
            </w:hyperlink>
            <w:r w:rsidRPr="004E2C90">
              <w:rPr>
                <w:bCs/>
                <w:sz w:val="28"/>
                <w:szCs w:val="28"/>
              </w:rPr>
              <w:t>, тыс. руб.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ВТ3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8</w:t>
            </w:r>
          </w:p>
        </w:tc>
      </w:tr>
      <w:tr w:rsidR="00084A26" w:rsidRPr="004E2C90" w:rsidTr="00402E3C">
        <w:trPr>
          <w:trHeight w:val="73"/>
        </w:trPr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сертификата соответствия продукции (работ, услуг)</w:t>
            </w:r>
          </w:p>
        </w:tc>
        <w:tc>
          <w:tcPr>
            <w:tcW w:w="3544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ВТ4</w:t>
            </w:r>
          </w:p>
        </w:tc>
        <w:tc>
          <w:tcPr>
            <w:tcW w:w="255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5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568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spacing w:after="200" w:line="276" w:lineRule="auto"/>
        <w:ind w:left="-142" w:firstLine="710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7</w:t>
      </w:r>
      <w:r w:rsidRPr="004E2C90">
        <w:rPr>
          <w:sz w:val="28"/>
          <w:szCs w:val="22"/>
        </w:rPr>
        <w:t>. «Социальная ответственность и благотворительность»;</w:t>
      </w:r>
    </w:p>
    <w:p w:rsidR="00084A26" w:rsidRPr="004E2C90" w:rsidRDefault="00084A26" w:rsidP="00084A26">
      <w:pPr>
        <w:spacing w:after="200" w:line="276" w:lineRule="auto"/>
        <w:ind w:left="-142" w:firstLine="710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7</w:t>
      </w:r>
      <w:r w:rsidRPr="004E2C90">
        <w:rPr>
          <w:sz w:val="28"/>
          <w:szCs w:val="22"/>
        </w:rPr>
        <w:t>.1. Показатели деятельности участников конкурса, используемые для расчета критериев оценки;</w:t>
      </w: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906"/>
        <w:gridCol w:w="8592"/>
        <w:gridCol w:w="3969"/>
      </w:tblGrid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084A26" w:rsidRPr="004E2C90" w:rsidTr="00402E3C">
        <w:trPr>
          <w:gridAfter w:val="1"/>
          <w:wAfter w:w="3969" w:type="dxa"/>
          <w:trHeight w:val="19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084A26" w:rsidRPr="004E2C90" w:rsidTr="00402E3C">
        <w:trPr>
          <w:gridAfter w:val="1"/>
          <w:wAfter w:w="3969" w:type="dxa"/>
          <w:trHeight w:val="10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</w:tr>
      <w:tr w:rsidR="00084A26" w:rsidRPr="004E2C90" w:rsidTr="00402E3C">
        <w:trPr>
          <w:gridAfter w:val="1"/>
          <w:wAfter w:w="3969" w:type="dxa"/>
          <w:trHeight w:val="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Чистая прибыль, тыс. руб</w:t>
            </w:r>
          </w:p>
        </w:tc>
      </w:tr>
      <w:tr w:rsidR="00084A26" w:rsidRPr="004E2C90" w:rsidTr="00402E3C">
        <w:trPr>
          <w:trHeight w:val="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рекомендательных писем от</w:t>
            </w:r>
            <w:r w:rsidRPr="00E261B0">
              <w:rPr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vAlign w:val="center"/>
          </w:tcPr>
          <w:p w:rsidR="00084A26" w:rsidRPr="004E2C90" w:rsidRDefault="00084A26" w:rsidP="00402E3C">
            <w:pPr>
              <w:jc w:val="center"/>
              <w:rPr>
                <w:color w:val="000000"/>
              </w:rPr>
            </w:pPr>
          </w:p>
        </w:tc>
      </w:tr>
      <w:tr w:rsidR="00084A26" w:rsidRPr="004E2C90" w:rsidTr="00402E3C">
        <w:trPr>
          <w:gridAfter w:val="1"/>
          <w:wAfter w:w="3969" w:type="dxa"/>
          <w:trHeight w:val="4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СБО1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26" w:rsidRPr="004E2C90" w:rsidRDefault="00084A26" w:rsidP="00402E3C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sz w:val="28"/>
                <w:szCs w:val="22"/>
              </w:rPr>
              <w:t>Сумма благотворительных отчислений, тыс.руб.</w:t>
            </w:r>
          </w:p>
        </w:tc>
      </w:tr>
    </w:tbl>
    <w:p w:rsidR="00084A26" w:rsidRPr="004E2C90" w:rsidRDefault="00084A26" w:rsidP="00084A26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7</w:t>
      </w:r>
      <w:r w:rsidRPr="004E2C90">
        <w:rPr>
          <w:sz w:val="28"/>
          <w:szCs w:val="22"/>
        </w:rPr>
        <w:t>.2. Критерии оценки участников конкурса;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489"/>
        <w:gridCol w:w="2572"/>
      </w:tblGrid>
      <w:tr w:rsidR="00084A26" w:rsidRPr="004E2C90" w:rsidTr="00402E3C">
        <w:tc>
          <w:tcPr>
            <w:tcW w:w="3510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Значимость критерия, %</w:t>
            </w:r>
          </w:p>
        </w:tc>
      </w:tr>
      <w:tr w:rsidR="00084A26" w:rsidRPr="004E2C90" w:rsidTr="00402E3C">
        <w:tc>
          <w:tcPr>
            <w:tcW w:w="3510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Бюджетная эффективность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А3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 w:rsidRPr="004E2C90">
              <w:rPr>
                <w:sz w:val="28"/>
                <w:szCs w:val="22"/>
              </w:rPr>
              <w:t>2</w:t>
            </w:r>
          </w:p>
        </w:tc>
      </w:tr>
      <w:tr w:rsidR="00084A26" w:rsidRPr="004E2C90" w:rsidTr="00402E3C">
        <w:tc>
          <w:tcPr>
            <w:tcW w:w="3510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А4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/А1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  <w:r w:rsidRPr="004E2C90">
              <w:rPr>
                <w:sz w:val="28"/>
                <w:szCs w:val="22"/>
              </w:rPr>
              <w:t>0</w:t>
            </w:r>
          </w:p>
        </w:tc>
      </w:tr>
      <w:tr w:rsidR="00084A26" w:rsidRPr="004E2C90" w:rsidTr="00402E3C">
        <w:tc>
          <w:tcPr>
            <w:tcW w:w="3510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Чистая прибыль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13</w:t>
            </w:r>
          </w:p>
        </w:tc>
      </w:tr>
      <w:tr w:rsidR="00084A26" w:rsidRPr="004E2C90" w:rsidTr="00402E3C">
        <w:tc>
          <w:tcPr>
            <w:tcW w:w="3510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sz w:val="28"/>
                <w:szCs w:val="22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А6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10</w:t>
            </w:r>
          </w:p>
        </w:tc>
      </w:tr>
      <w:tr w:rsidR="00084A26" w:rsidRPr="004E2C90" w:rsidTr="00402E3C">
        <w:tc>
          <w:tcPr>
            <w:tcW w:w="3510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Сумма благотворительных отчислений 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СБО1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25</w:t>
            </w:r>
          </w:p>
        </w:tc>
      </w:tr>
    </w:tbl>
    <w:p w:rsidR="00084A26" w:rsidRPr="004E2C90" w:rsidRDefault="00084A26" w:rsidP="00084A26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spacing w:after="200" w:line="276" w:lineRule="auto"/>
        <w:ind w:left="-142" w:firstLine="850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8</w:t>
      </w:r>
      <w:r w:rsidRPr="004E2C90">
        <w:rPr>
          <w:sz w:val="28"/>
          <w:szCs w:val="22"/>
        </w:rPr>
        <w:t>. «Лучшая региональная франшиза»;</w:t>
      </w:r>
    </w:p>
    <w:p w:rsidR="00084A26" w:rsidRPr="004E2C90" w:rsidRDefault="00084A26" w:rsidP="00084A26">
      <w:pPr>
        <w:spacing w:after="200" w:line="276" w:lineRule="auto"/>
        <w:ind w:left="-142" w:firstLine="850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8</w:t>
      </w:r>
      <w:r w:rsidRPr="004E2C90">
        <w:rPr>
          <w:sz w:val="28"/>
          <w:szCs w:val="22"/>
        </w:rPr>
        <w:t>.1. Показатели деятельности участников конкурса, используемые для расчета критериев оценки;</w:t>
      </w:r>
    </w:p>
    <w:p w:rsidR="00084A26" w:rsidRPr="004E2C90" w:rsidRDefault="00084A26" w:rsidP="00084A26">
      <w:pPr>
        <w:spacing w:after="200" w:line="276" w:lineRule="auto"/>
        <w:ind w:left="-142"/>
        <w:contextualSpacing/>
        <w:jc w:val="both"/>
        <w:rPr>
          <w:sz w:val="28"/>
          <w:szCs w:val="22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084A26" w:rsidRPr="004E2C90" w:rsidTr="00402E3C">
        <w:trPr>
          <w:trHeight w:val="113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8592"/>
            </w:tblGrid>
            <w:tr w:rsidR="00084A26" w:rsidRPr="004E2C90" w:rsidTr="00402E3C">
              <w:trPr>
                <w:trHeight w:val="70"/>
              </w:trPr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E2C90">
                    <w:rPr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8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Показатель</w:t>
                  </w:r>
                </w:p>
              </w:tc>
            </w:tr>
            <w:tr w:rsidR="00084A26" w:rsidRPr="004E2C90" w:rsidTr="00402E3C">
              <w:trPr>
                <w:trHeight w:val="194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А1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Выручка, тыс. руб.</w:t>
                  </w:r>
                </w:p>
              </w:tc>
            </w:tr>
            <w:tr w:rsidR="00084A26" w:rsidRPr="004E2C90" w:rsidTr="00402E3C">
              <w:trPr>
                <w:trHeight w:val="104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А2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Сумма начисленных налогов и взносов, тыс. руб.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А3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Чистая прибыль, тыс. руб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Количество проданных в предыдущий год франшиз, единиц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А5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Наличие рекомендательных писем от общественных организаций и организаций, образующих инфраструктуру поддержки субъектов малого и среднего предпринимательства</w:t>
                  </w:r>
                </w:p>
              </w:tc>
            </w:tr>
          </w:tbl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084A26" w:rsidRPr="004E2C90" w:rsidRDefault="00084A26" w:rsidP="00084A26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8</w:t>
      </w:r>
      <w:r w:rsidRPr="004E2C90">
        <w:rPr>
          <w:sz w:val="28"/>
          <w:szCs w:val="22"/>
        </w:rPr>
        <w:t>.2. Критерии оценки участников конкурса;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89"/>
        <w:gridCol w:w="2572"/>
      </w:tblGrid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Значимость критерия, %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Бюджетная эффективность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</w:t>
            </w:r>
            <w:r>
              <w:rPr>
                <w:sz w:val="28"/>
                <w:szCs w:val="22"/>
              </w:rPr>
              <w:t>1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30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Чистая прибыль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15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Количество проданных в предыдущий год франшиз, единиц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А4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40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sz w:val="28"/>
                <w:szCs w:val="22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15</w:t>
            </w:r>
          </w:p>
        </w:tc>
      </w:tr>
    </w:tbl>
    <w:p w:rsidR="00084A26" w:rsidRPr="004E2C90" w:rsidRDefault="00084A26" w:rsidP="00084A26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084A26" w:rsidRPr="004E2C90" w:rsidRDefault="00084A26" w:rsidP="00084A26">
      <w:pPr>
        <w:spacing w:after="200" w:line="276" w:lineRule="auto"/>
        <w:ind w:left="-142"/>
        <w:contextualSpacing/>
        <w:jc w:val="both"/>
        <w:rPr>
          <w:sz w:val="28"/>
          <w:szCs w:val="22"/>
        </w:rPr>
      </w:pPr>
      <w:r w:rsidRPr="00852344">
        <w:rPr>
          <w:sz w:val="28"/>
          <w:szCs w:val="22"/>
        </w:rPr>
        <w:t>1.</w:t>
      </w:r>
      <w:r>
        <w:rPr>
          <w:sz w:val="28"/>
          <w:szCs w:val="22"/>
        </w:rPr>
        <w:t>9</w:t>
      </w:r>
      <w:r w:rsidRPr="00852344">
        <w:rPr>
          <w:sz w:val="28"/>
          <w:szCs w:val="22"/>
        </w:rPr>
        <w:t>. «Лучшая проект самозанятых»;</w:t>
      </w:r>
    </w:p>
    <w:p w:rsidR="00084A26" w:rsidRPr="004E2C90" w:rsidRDefault="00084A26" w:rsidP="00084A26">
      <w:pPr>
        <w:spacing w:after="200" w:line="276" w:lineRule="auto"/>
        <w:ind w:left="-142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1.</w:t>
      </w:r>
      <w:r>
        <w:rPr>
          <w:sz w:val="28"/>
          <w:szCs w:val="22"/>
        </w:rPr>
        <w:t>9</w:t>
      </w:r>
      <w:r w:rsidRPr="004E2C90">
        <w:rPr>
          <w:sz w:val="28"/>
          <w:szCs w:val="22"/>
        </w:rPr>
        <w:t>.1. Показатели деятельности участников конкурса, используемые для расчета критериев оценки;</w:t>
      </w:r>
    </w:p>
    <w:p w:rsidR="00084A26" w:rsidRPr="004E2C90" w:rsidRDefault="00084A26" w:rsidP="00084A26">
      <w:pPr>
        <w:spacing w:after="200" w:line="276" w:lineRule="auto"/>
        <w:ind w:left="-142"/>
        <w:contextualSpacing/>
        <w:jc w:val="both"/>
        <w:rPr>
          <w:sz w:val="28"/>
          <w:szCs w:val="22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084A26" w:rsidRPr="004E2C90" w:rsidTr="00402E3C">
        <w:trPr>
          <w:trHeight w:val="113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8592"/>
            </w:tblGrid>
            <w:tr w:rsidR="00084A26" w:rsidRPr="004E2C90" w:rsidTr="00402E3C">
              <w:trPr>
                <w:trHeight w:val="70"/>
              </w:trPr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E2C9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Показатель</w:t>
                  </w:r>
                </w:p>
              </w:tc>
            </w:tr>
            <w:tr w:rsidR="00084A26" w:rsidRPr="004E2C90" w:rsidTr="00402E3C">
              <w:trPr>
                <w:trHeight w:val="194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А1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Выручка, тыс. руб.</w:t>
                  </w:r>
                </w:p>
              </w:tc>
            </w:tr>
            <w:tr w:rsidR="00084A26" w:rsidRPr="004E2C90" w:rsidTr="00402E3C">
              <w:trPr>
                <w:trHeight w:val="104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А2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A4CBD">
                    <w:rPr>
                      <w:color w:val="000000"/>
                      <w:sz w:val="28"/>
                      <w:szCs w:val="28"/>
                    </w:rPr>
                    <w:t>Сумма перечисленного налога на профессиональный доход, тыс. руб.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А3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Чистая прибыль, тыс. руб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03EEB">
                    <w:rPr>
                      <w:color w:val="000000"/>
                      <w:sz w:val="28"/>
                      <w:szCs w:val="28"/>
                    </w:rPr>
                    <w:t>Количество оказанных услуг, единиц.</w:t>
                  </w:r>
                </w:p>
              </w:tc>
            </w:tr>
            <w:tr w:rsidR="00084A26" w:rsidRPr="004E2C90" w:rsidTr="00402E3C">
              <w:trPr>
                <w:trHeight w:val="70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А5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A26" w:rsidRPr="004E2C90" w:rsidRDefault="00084A26" w:rsidP="00402E3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 xml:space="preserve">Наличие рекомендательных писем от </w:t>
                  </w:r>
                  <w:r w:rsidRPr="00E261B0">
                    <w:rPr>
                      <w:sz w:val="28"/>
                      <w:szCs w:val="28"/>
                    </w:rPr>
                    <w:t xml:space="preserve">органов местного самоуправления </w:t>
                  </w:r>
                  <w:r>
                    <w:rPr>
                      <w:sz w:val="28"/>
                      <w:szCs w:val="28"/>
                    </w:rPr>
                    <w:t>Воскресенского муниципального района,</w:t>
                  </w:r>
                  <w:r w:rsidRPr="004E2C90">
                    <w:rPr>
                      <w:color w:val="000000"/>
                      <w:sz w:val="28"/>
                      <w:szCs w:val="28"/>
                    </w:rPr>
                    <w:t xml:space="preserve"> общественных организаций и организаций, образующих </w:t>
                  </w:r>
                  <w:r w:rsidRPr="004E2C90">
                    <w:rPr>
                      <w:color w:val="000000"/>
                      <w:sz w:val="28"/>
                      <w:szCs w:val="28"/>
                    </w:rPr>
                    <w:lastRenderedPageBreak/>
                    <w:t>инфраструктуру поддержки субъектов малого и среднего предпринимательства</w:t>
                  </w:r>
                </w:p>
              </w:tc>
            </w:tr>
          </w:tbl>
          <w:p w:rsidR="00084A26" w:rsidRPr="004E2C90" w:rsidRDefault="00084A26" w:rsidP="00402E3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4E2C90">
        <w:rPr>
          <w:sz w:val="28"/>
          <w:szCs w:val="28"/>
        </w:rPr>
        <w:lastRenderedPageBreak/>
        <w:t xml:space="preserve">  </w:t>
      </w:r>
    </w:p>
    <w:p w:rsidR="00084A26" w:rsidRPr="004E2C90" w:rsidRDefault="00084A26" w:rsidP="00084A26">
      <w:pPr>
        <w:spacing w:after="200" w:line="276" w:lineRule="auto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1.9</w:t>
      </w:r>
      <w:r w:rsidRPr="004E2C90">
        <w:rPr>
          <w:sz w:val="28"/>
          <w:szCs w:val="22"/>
        </w:rPr>
        <w:t>.2. Критерии оценки участников конкурса;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89"/>
        <w:gridCol w:w="2572"/>
      </w:tblGrid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4E2C90">
              <w:rPr>
                <w:b/>
                <w:sz w:val="28"/>
                <w:szCs w:val="22"/>
              </w:rPr>
              <w:t>Значимость критерия, %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Бюджетная эффективность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2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  <w:r w:rsidRPr="004E2C90">
              <w:rPr>
                <w:sz w:val="28"/>
                <w:szCs w:val="22"/>
              </w:rPr>
              <w:t>/А</w:t>
            </w:r>
            <w:r>
              <w:rPr>
                <w:sz w:val="28"/>
                <w:szCs w:val="22"/>
              </w:rPr>
              <w:t>1</w:t>
            </w:r>
            <w:r w:rsidRPr="004E2C90">
              <w:rPr>
                <w:sz w:val="28"/>
                <w:szCs w:val="22"/>
                <w:vertAlign w:val="subscript"/>
              </w:rPr>
              <w:t>2020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  <w:r w:rsidRPr="004E2C90">
              <w:rPr>
                <w:sz w:val="28"/>
                <w:szCs w:val="22"/>
              </w:rPr>
              <w:t>0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Чистая прибыль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15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Количество оказанных услуг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А4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  <w:r w:rsidRPr="004E2C90">
              <w:rPr>
                <w:sz w:val="28"/>
                <w:szCs w:val="22"/>
              </w:rPr>
              <w:t>0</w:t>
            </w:r>
          </w:p>
        </w:tc>
      </w:tr>
      <w:tr w:rsidR="00084A26" w:rsidRPr="004E2C90" w:rsidTr="00402E3C">
        <w:tc>
          <w:tcPr>
            <w:tcW w:w="3402" w:type="dxa"/>
          </w:tcPr>
          <w:p w:rsidR="00084A26" w:rsidRPr="004E2C90" w:rsidRDefault="00084A26" w:rsidP="00402E3C">
            <w:pPr>
              <w:contextualSpacing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sz w:val="28"/>
                <w:szCs w:val="22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489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5</w:t>
            </w:r>
          </w:p>
        </w:tc>
        <w:tc>
          <w:tcPr>
            <w:tcW w:w="2572" w:type="dxa"/>
          </w:tcPr>
          <w:p w:rsidR="00084A26" w:rsidRPr="004E2C90" w:rsidRDefault="00084A26" w:rsidP="00402E3C">
            <w:pPr>
              <w:contextualSpacing/>
              <w:jc w:val="both"/>
              <w:rPr>
                <w:sz w:val="28"/>
                <w:szCs w:val="22"/>
              </w:rPr>
            </w:pPr>
            <w:r w:rsidRPr="004E2C90">
              <w:rPr>
                <w:sz w:val="28"/>
                <w:szCs w:val="22"/>
              </w:rPr>
              <w:t>15</w:t>
            </w:r>
          </w:p>
        </w:tc>
      </w:tr>
    </w:tbl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084A26" w:rsidRPr="004E2C90" w:rsidRDefault="00084A26" w:rsidP="00084A26">
      <w:pPr>
        <w:numPr>
          <w:ilvl w:val="0"/>
          <w:numId w:val="9"/>
        </w:numPr>
        <w:spacing w:after="200" w:line="276" w:lineRule="auto"/>
        <w:ind w:left="-142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Для распределения баллов в рамках номинаций для каждого критерия рассчитываются следующие значения:</w:t>
      </w:r>
    </w:p>
    <w:p w:rsidR="00084A26" w:rsidRPr="004E2C90" w:rsidRDefault="00084A26" w:rsidP="00084A26">
      <w:pPr>
        <w:numPr>
          <w:ilvl w:val="1"/>
          <w:numId w:val="9"/>
        </w:numPr>
        <w:spacing w:after="200" w:line="276" w:lineRule="auto"/>
        <w:ind w:left="-142" w:firstLine="710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Ср – среднее арифметическое значение критерия К по всем заявкам в номинации;</w:t>
      </w:r>
    </w:p>
    <w:p w:rsidR="00084A26" w:rsidRPr="004E2C90" w:rsidRDefault="00084A26" w:rsidP="00084A26">
      <w:pPr>
        <w:numPr>
          <w:ilvl w:val="1"/>
          <w:numId w:val="9"/>
        </w:numPr>
        <w:spacing w:after="200" w:line="276" w:lineRule="auto"/>
        <w:ind w:left="-142" w:firstLine="710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Ср1 – среднее арифметическое значение критерия К по заявкам, в которых К&lt;Ср;</w:t>
      </w:r>
    </w:p>
    <w:p w:rsidR="00084A26" w:rsidRPr="004E2C90" w:rsidRDefault="00084A26" w:rsidP="00084A26">
      <w:pPr>
        <w:numPr>
          <w:ilvl w:val="1"/>
          <w:numId w:val="9"/>
        </w:numPr>
        <w:spacing w:after="200" w:line="276" w:lineRule="auto"/>
        <w:ind w:left="-142" w:firstLine="710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Ср2 – среднее арифметическое значение критерия К по заявкам, в которых К&gt;=Ср.</w:t>
      </w:r>
    </w:p>
    <w:p w:rsidR="00084A26" w:rsidRPr="004E2C90" w:rsidRDefault="00084A26" w:rsidP="00084A26">
      <w:pPr>
        <w:numPr>
          <w:ilvl w:val="0"/>
          <w:numId w:val="9"/>
        </w:numPr>
        <w:spacing w:after="200" w:line="276" w:lineRule="auto"/>
        <w:ind w:left="-142" w:firstLine="709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Количество баллов, присуждаемых участнику конкурса по каждому критерию, рассчитывается по формуле:</w:t>
      </w:r>
    </w:p>
    <w:p w:rsidR="00084A26" w:rsidRPr="004E2C90" w:rsidRDefault="00084A26" w:rsidP="00084A26">
      <w:pPr>
        <w:spacing w:after="200"/>
        <w:ind w:left="709"/>
        <w:contextualSpacing/>
        <w:jc w:val="center"/>
        <w:rPr>
          <w:sz w:val="28"/>
          <w:szCs w:val="22"/>
        </w:rPr>
      </w:pPr>
      <w:r w:rsidRPr="004E2C90">
        <w:rPr>
          <w:sz w:val="28"/>
          <w:szCs w:val="22"/>
        </w:rPr>
        <w:t>В х Значимость критерия, где:</w:t>
      </w:r>
    </w:p>
    <w:p w:rsidR="00084A26" w:rsidRPr="004E2C90" w:rsidRDefault="00084A26" w:rsidP="00084A26">
      <w:pPr>
        <w:spacing w:after="200" w:line="276" w:lineRule="auto"/>
        <w:ind w:firstLine="567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3.1.</w:t>
      </w:r>
      <w:r w:rsidRPr="004E2C90">
        <w:rPr>
          <w:sz w:val="28"/>
          <w:szCs w:val="22"/>
        </w:rPr>
        <w:tab/>
        <w:t>В=1, в случае, если К&lt;Ср и К&lt;Ср1;</w:t>
      </w:r>
    </w:p>
    <w:p w:rsidR="00084A26" w:rsidRPr="004E2C90" w:rsidRDefault="00084A26" w:rsidP="00084A26">
      <w:pPr>
        <w:spacing w:after="200" w:line="276" w:lineRule="auto"/>
        <w:ind w:firstLine="567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3.2.</w:t>
      </w:r>
      <w:r w:rsidRPr="004E2C90">
        <w:rPr>
          <w:sz w:val="28"/>
          <w:szCs w:val="22"/>
        </w:rPr>
        <w:tab/>
        <w:t>В=2, в случае, если К&lt;Ср и К&gt;=Ср1;</w:t>
      </w:r>
    </w:p>
    <w:p w:rsidR="00084A26" w:rsidRPr="004E2C90" w:rsidRDefault="00084A26" w:rsidP="00084A26">
      <w:pPr>
        <w:spacing w:after="200" w:line="276" w:lineRule="auto"/>
        <w:ind w:firstLine="567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3.3.</w:t>
      </w:r>
      <w:r w:rsidRPr="004E2C90">
        <w:rPr>
          <w:sz w:val="28"/>
          <w:szCs w:val="22"/>
        </w:rPr>
        <w:tab/>
        <w:t>В=3, в случае, если К&gt;=Ср и К&lt;Ср2;</w:t>
      </w:r>
    </w:p>
    <w:p w:rsidR="00084A26" w:rsidRPr="004E2C90" w:rsidRDefault="00084A26" w:rsidP="00084A26">
      <w:pPr>
        <w:spacing w:after="200" w:line="276" w:lineRule="auto"/>
        <w:ind w:firstLine="567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3.4.</w:t>
      </w:r>
      <w:r w:rsidRPr="004E2C90">
        <w:rPr>
          <w:sz w:val="28"/>
          <w:szCs w:val="22"/>
        </w:rPr>
        <w:tab/>
        <w:t>В=4, в случае, если К&gt;=Ср и К&gt;=Ср2;</w:t>
      </w:r>
    </w:p>
    <w:p w:rsidR="00084A26" w:rsidRPr="004E2C90" w:rsidRDefault="00084A26" w:rsidP="00084A26">
      <w:pPr>
        <w:spacing w:after="200" w:line="276" w:lineRule="auto"/>
        <w:ind w:firstLine="567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t>3.5.</w:t>
      </w:r>
      <w:r w:rsidRPr="004E2C90">
        <w:rPr>
          <w:sz w:val="28"/>
          <w:szCs w:val="22"/>
        </w:rPr>
        <w:tab/>
        <w:t xml:space="preserve">Значимость критерия устанавливается в соответствии с п.п. 1.1 – </w:t>
      </w:r>
    </w:p>
    <w:p w:rsidR="00084A26" w:rsidRDefault="00084A26" w:rsidP="00084A26">
      <w:pPr>
        <w:spacing w:after="200" w:line="276" w:lineRule="auto"/>
        <w:ind w:firstLine="567"/>
        <w:contextualSpacing/>
        <w:jc w:val="both"/>
        <w:rPr>
          <w:sz w:val="28"/>
          <w:szCs w:val="22"/>
        </w:rPr>
      </w:pPr>
      <w:r w:rsidRPr="004E2C90">
        <w:rPr>
          <w:sz w:val="28"/>
          <w:szCs w:val="22"/>
        </w:rPr>
        <w:lastRenderedPageBreak/>
        <w:t>3.6.</w:t>
      </w:r>
      <w:r w:rsidRPr="004E2C90">
        <w:rPr>
          <w:sz w:val="28"/>
          <w:szCs w:val="22"/>
        </w:rPr>
        <w:tab/>
        <w:t>Итоговое количество баллов участника конкурса определяется как сумма полученных им баллов по каждому критерию в номинации.</w:t>
      </w:r>
    </w:p>
    <w:p w:rsidR="00084A26" w:rsidRDefault="00084A26" w:rsidP="00084A26">
      <w:pPr>
        <w:spacing w:after="200" w:line="276" w:lineRule="auto"/>
        <w:ind w:firstLine="567"/>
        <w:contextualSpacing/>
        <w:jc w:val="both"/>
        <w:rPr>
          <w:sz w:val="28"/>
          <w:szCs w:val="22"/>
        </w:rPr>
      </w:pPr>
    </w:p>
    <w:p w:rsidR="00084A26" w:rsidRDefault="00084A26" w:rsidP="00084A26">
      <w:pPr>
        <w:spacing w:after="200" w:line="276" w:lineRule="auto"/>
        <w:ind w:firstLine="567"/>
        <w:contextualSpacing/>
        <w:jc w:val="both"/>
        <w:rPr>
          <w:sz w:val="28"/>
          <w:szCs w:val="22"/>
        </w:rPr>
      </w:pPr>
    </w:p>
    <w:p w:rsidR="00084A26" w:rsidRDefault="00084A26" w:rsidP="00084A26">
      <w:pPr>
        <w:spacing w:after="200" w:line="276" w:lineRule="auto"/>
        <w:ind w:firstLine="567"/>
        <w:contextualSpacing/>
        <w:jc w:val="both"/>
        <w:rPr>
          <w:sz w:val="28"/>
          <w:szCs w:val="22"/>
        </w:rPr>
      </w:pP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</w:pPr>
      <w:r>
        <w:rPr>
          <w:sz w:val="28"/>
          <w:szCs w:val="22"/>
        </w:rPr>
        <w:br w:type="page"/>
      </w:r>
      <w:r w:rsidRPr="004E2C90">
        <w:lastRenderedPageBreak/>
        <w:t xml:space="preserve">Приложение </w:t>
      </w:r>
      <w:r>
        <w:t>3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jc w:val="right"/>
      </w:pPr>
      <w:r>
        <w:t>к</w:t>
      </w:r>
      <w:r w:rsidRPr="004E2C90">
        <w:t xml:space="preserve"> положению о порядке 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 xml:space="preserve">проведения </w:t>
      </w:r>
      <w:r>
        <w:t>районн</w:t>
      </w:r>
      <w:r w:rsidRPr="004E2C90">
        <w:t>ого конкурса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 xml:space="preserve">«Предприниматель года», 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 xml:space="preserve">утвержденному </w:t>
      </w:r>
      <w:r>
        <w:t xml:space="preserve">постановлением 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</w:p>
    <w:p w:rsidR="00084A26" w:rsidRDefault="00084A26" w:rsidP="00084A26">
      <w:pPr>
        <w:widowControl w:val="0"/>
        <w:autoSpaceDE w:val="0"/>
        <w:autoSpaceDN w:val="0"/>
        <w:adjustRightInd w:val="0"/>
        <w:jc w:val="right"/>
      </w:pPr>
      <w:r>
        <w:t>Воскресенского муниципального района</w:t>
      </w:r>
      <w:r w:rsidRPr="004E2C90">
        <w:t xml:space="preserve"> 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jc w:val="right"/>
      </w:pPr>
      <w:r w:rsidRPr="004E2C90">
        <w:t>Нижегородской области</w:t>
      </w:r>
    </w:p>
    <w:p w:rsidR="00084A26" w:rsidRPr="004E2C90" w:rsidRDefault="00084A26" w:rsidP="00084A26">
      <w:pPr>
        <w:widowControl w:val="0"/>
        <w:autoSpaceDE w:val="0"/>
        <w:autoSpaceDN w:val="0"/>
        <w:adjustRightInd w:val="0"/>
        <w:ind w:left="709"/>
        <w:jc w:val="right"/>
        <w:rPr>
          <w:sz w:val="16"/>
          <w:szCs w:val="16"/>
        </w:rPr>
      </w:pPr>
      <w:r w:rsidRPr="004E2C90">
        <w:t xml:space="preserve">  от </w:t>
      </w:r>
      <w:r>
        <w:t>_________________</w:t>
      </w:r>
      <w:r w:rsidRPr="004E2C90">
        <w:t xml:space="preserve"> № </w:t>
      </w:r>
      <w:r>
        <w:t>_____</w:t>
      </w:r>
    </w:p>
    <w:p w:rsidR="00084A26" w:rsidRDefault="00084A26" w:rsidP="00084A26">
      <w:pPr>
        <w:spacing w:after="200" w:line="276" w:lineRule="auto"/>
        <w:ind w:firstLine="567"/>
        <w:contextualSpacing/>
        <w:jc w:val="right"/>
      </w:pPr>
    </w:p>
    <w:p w:rsidR="00084A26" w:rsidRPr="00006D3F" w:rsidRDefault="00084A26" w:rsidP="00084A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06D3F">
        <w:rPr>
          <w:b/>
          <w:sz w:val="28"/>
          <w:szCs w:val="28"/>
        </w:rPr>
        <w:t xml:space="preserve">СОГЛАСИЕ </w:t>
      </w:r>
    </w:p>
    <w:p w:rsidR="00084A26" w:rsidRPr="00006D3F" w:rsidRDefault="00084A26" w:rsidP="00084A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06D3F">
        <w:rPr>
          <w:b/>
          <w:sz w:val="28"/>
          <w:szCs w:val="28"/>
        </w:rPr>
        <w:t xml:space="preserve">на обработку персональных данных </w:t>
      </w:r>
    </w:p>
    <w:p w:rsidR="00084A26" w:rsidRPr="00006D3F" w:rsidRDefault="00084A26" w:rsidP="00084A26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006D3F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006D3F">
        <w:rPr>
          <w:sz w:val="28"/>
          <w:szCs w:val="28"/>
        </w:rPr>
        <w:t>_______________________________________________, зарегистрированный  по адресу ________________________________________________,паспорт серия __________________, выдан _________,  ____________________________________,  код подразделения ___________,   в соответствии со статьей 9 Федерального закона от 27 июля 2006 г</w:t>
      </w:r>
      <w:r>
        <w:rPr>
          <w:sz w:val="28"/>
          <w:szCs w:val="28"/>
        </w:rPr>
        <w:t>.</w:t>
      </w:r>
      <w:r w:rsidRPr="00006D3F">
        <w:rPr>
          <w:sz w:val="28"/>
          <w:szCs w:val="28"/>
        </w:rPr>
        <w:t xml:space="preserve"> № 152-ФЗ   «О персональных данных»</w:t>
      </w:r>
      <w:r w:rsidRPr="00006D3F">
        <w:rPr>
          <w:rFonts w:ascii="Courier New" w:hAnsi="Courier New" w:cs="Courier New"/>
          <w:sz w:val="28"/>
          <w:szCs w:val="28"/>
        </w:rPr>
        <w:t xml:space="preserve"> </w:t>
      </w:r>
      <w:r w:rsidRPr="00006D3F">
        <w:rPr>
          <w:sz w:val="28"/>
          <w:szCs w:val="28"/>
        </w:rPr>
        <w:t xml:space="preserve">свободно, своей волей и в своем интересе даю согласие </w:t>
      </w:r>
      <w:r>
        <w:rPr>
          <w:rFonts w:eastAsia="Calibri"/>
          <w:sz w:val="28"/>
          <w:szCs w:val="28"/>
          <w:lang w:eastAsia="en-US"/>
        </w:rPr>
        <w:t>администрации Воскресенского муниципального района</w:t>
      </w:r>
      <w:r w:rsidRPr="00006D3F">
        <w:rPr>
          <w:rFonts w:eastAsia="Calibri"/>
          <w:sz w:val="28"/>
          <w:szCs w:val="28"/>
          <w:lang w:eastAsia="en-US"/>
        </w:rPr>
        <w:t>,</w:t>
      </w:r>
      <w:r w:rsidRPr="00006D3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расположенной</w:t>
      </w:r>
      <w:r w:rsidRPr="00006D3F">
        <w:rPr>
          <w:rFonts w:eastAsia="Calibri"/>
          <w:sz w:val="28"/>
          <w:szCs w:val="28"/>
          <w:lang w:eastAsia="en-US"/>
        </w:rPr>
        <w:t xml:space="preserve"> по адресу: </w:t>
      </w:r>
      <w:r>
        <w:rPr>
          <w:rFonts w:eastAsia="Calibri"/>
          <w:sz w:val="28"/>
          <w:szCs w:val="28"/>
          <w:lang w:eastAsia="en-US"/>
        </w:rPr>
        <w:t>Нижегородская обл.</w:t>
      </w:r>
      <w:r w:rsidRPr="00006D3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п.Воскресенское, п</w:t>
      </w:r>
      <w:r w:rsidRPr="00006D3F">
        <w:rPr>
          <w:rFonts w:eastAsia="Calibri"/>
          <w:sz w:val="28"/>
          <w:szCs w:val="28"/>
          <w:lang w:eastAsia="en-US"/>
        </w:rPr>
        <w:t xml:space="preserve">л. </w:t>
      </w:r>
      <w:r>
        <w:rPr>
          <w:rFonts w:eastAsia="Calibri"/>
          <w:sz w:val="28"/>
          <w:szCs w:val="28"/>
          <w:lang w:eastAsia="en-US"/>
        </w:rPr>
        <w:t>Ленина</w:t>
      </w:r>
      <w:r w:rsidRPr="00006D3F">
        <w:rPr>
          <w:rFonts w:eastAsia="Calibri"/>
          <w:sz w:val="28"/>
          <w:szCs w:val="28"/>
          <w:lang w:eastAsia="en-US"/>
        </w:rPr>
        <w:t>, д.</w:t>
      </w:r>
      <w:r>
        <w:rPr>
          <w:rFonts w:eastAsia="Calibri"/>
          <w:sz w:val="28"/>
          <w:szCs w:val="28"/>
          <w:lang w:eastAsia="en-US"/>
        </w:rPr>
        <w:t>1 (далее – Администрация)</w:t>
      </w:r>
      <w:r w:rsidRPr="00006D3F">
        <w:rPr>
          <w:rFonts w:eastAsia="Calibri"/>
          <w:sz w:val="28"/>
          <w:szCs w:val="28"/>
          <w:lang w:eastAsia="en-US"/>
        </w:rPr>
        <w:t xml:space="preserve">, </w:t>
      </w:r>
      <w:r w:rsidRPr="00102CC9">
        <w:rPr>
          <w:rFonts w:eastAsia="Calibri"/>
          <w:sz w:val="28"/>
          <w:szCs w:val="28"/>
          <w:lang w:eastAsia="en-US"/>
        </w:rPr>
        <w:t>на обработку (любое действие (операцию) или  совокупность действий (операций),</w:t>
      </w:r>
      <w:r w:rsidRPr="00874ADC">
        <w:rPr>
          <w:rFonts w:eastAsia="Calibri"/>
          <w:sz w:val="28"/>
          <w:szCs w:val="28"/>
          <w:lang w:eastAsia="en-US"/>
        </w:rPr>
        <w:t xml:space="preserve">  совершаемых</w:t>
      </w:r>
      <w:r>
        <w:rPr>
          <w:rFonts w:eastAsia="Calibri"/>
          <w:sz w:val="28"/>
          <w:szCs w:val="28"/>
          <w:lang w:eastAsia="en-US"/>
        </w:rPr>
        <w:t xml:space="preserve"> Администрацией и </w:t>
      </w:r>
      <w:r w:rsidRPr="00102CC9">
        <w:rPr>
          <w:rFonts w:eastAsia="Calibri"/>
          <w:sz w:val="28"/>
          <w:szCs w:val="28"/>
          <w:lang w:eastAsia="en-US"/>
        </w:rPr>
        <w:t xml:space="preserve">конкурсной комиссией по проведению </w:t>
      </w:r>
      <w:r>
        <w:rPr>
          <w:rFonts w:eastAsia="Calibri"/>
          <w:sz w:val="28"/>
          <w:szCs w:val="28"/>
          <w:lang w:eastAsia="en-US"/>
        </w:rPr>
        <w:t>районн</w:t>
      </w:r>
      <w:r w:rsidRPr="007154B2">
        <w:rPr>
          <w:rFonts w:eastAsia="Calibri"/>
          <w:sz w:val="28"/>
          <w:szCs w:val="28"/>
          <w:lang w:eastAsia="en-US"/>
        </w:rPr>
        <w:t xml:space="preserve">ого конкурса «Предприниматель года» </w:t>
      </w:r>
      <w:r w:rsidRPr="00874ADC">
        <w:rPr>
          <w:rFonts w:eastAsia="Calibri"/>
          <w:sz w:val="28"/>
          <w:szCs w:val="28"/>
          <w:lang w:eastAsia="en-US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r w:rsidRPr="00006D3F">
        <w:rPr>
          <w:rFonts w:eastAsia="Calibri"/>
          <w:sz w:val="28"/>
          <w:szCs w:val="28"/>
          <w:lang w:eastAsia="en-US"/>
        </w:rPr>
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</w:t>
      </w:r>
    </w:p>
    <w:p w:rsidR="00084A26" w:rsidRPr="00006D3F" w:rsidRDefault="00084A26" w:rsidP="00084A26">
      <w:pPr>
        <w:spacing w:line="276" w:lineRule="auto"/>
        <w:ind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>фамилия, имя, отчество;</w:t>
      </w:r>
    </w:p>
    <w:p w:rsidR="00084A26" w:rsidRPr="00006D3F" w:rsidRDefault="00084A26" w:rsidP="00084A26">
      <w:pPr>
        <w:spacing w:line="276" w:lineRule="auto"/>
        <w:ind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>дата рождения;</w:t>
      </w:r>
    </w:p>
    <w:p w:rsidR="00084A26" w:rsidRPr="00006D3F" w:rsidRDefault="00084A26" w:rsidP="00084A26">
      <w:pPr>
        <w:spacing w:line="276" w:lineRule="auto"/>
        <w:ind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>должность, место работы;</w:t>
      </w:r>
    </w:p>
    <w:p w:rsidR="00084A26" w:rsidRPr="00006D3F" w:rsidRDefault="00084A26" w:rsidP="00084A26">
      <w:pPr>
        <w:spacing w:line="276" w:lineRule="auto"/>
        <w:ind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>сведения об образовании;</w:t>
      </w:r>
    </w:p>
    <w:p w:rsidR="00084A26" w:rsidRPr="00006D3F" w:rsidRDefault="00084A26" w:rsidP="00084A26">
      <w:pPr>
        <w:spacing w:line="276" w:lineRule="auto"/>
        <w:ind w:left="708" w:firstLine="29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 xml:space="preserve">сведения о наградах </w:t>
      </w:r>
      <w:r>
        <w:rPr>
          <w:rFonts w:eastAsia="Calibri"/>
          <w:bCs/>
          <w:sz w:val="28"/>
          <w:szCs w:val="28"/>
          <w:lang w:eastAsia="en-US"/>
        </w:rPr>
        <w:t xml:space="preserve">Воскресенского муниципального района и </w:t>
      </w:r>
      <w:r w:rsidRPr="00006D3F">
        <w:rPr>
          <w:rFonts w:eastAsia="Calibri"/>
          <w:bCs/>
          <w:sz w:val="28"/>
          <w:szCs w:val="28"/>
          <w:lang w:eastAsia="en-US"/>
        </w:rPr>
        <w:t>Нижегородской области и датах награждений;</w:t>
      </w:r>
    </w:p>
    <w:p w:rsidR="00084A26" w:rsidRPr="00006D3F" w:rsidRDefault="00084A26" w:rsidP="00084A26">
      <w:pPr>
        <w:spacing w:line="276" w:lineRule="auto"/>
        <w:ind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>сведения о стаже;</w:t>
      </w:r>
    </w:p>
    <w:p w:rsidR="00084A26" w:rsidRPr="00006D3F" w:rsidRDefault="00084A26" w:rsidP="00084A26">
      <w:pPr>
        <w:spacing w:line="276" w:lineRule="auto"/>
        <w:ind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>сведения о трудовой деятельности;</w:t>
      </w:r>
    </w:p>
    <w:p w:rsidR="00084A26" w:rsidRPr="00006D3F" w:rsidRDefault="00084A26" w:rsidP="00084A26">
      <w:pPr>
        <w:spacing w:line="276" w:lineRule="auto"/>
        <w:ind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>адрес регистрации;</w:t>
      </w:r>
    </w:p>
    <w:p w:rsidR="00084A26" w:rsidRPr="00006D3F" w:rsidRDefault="00084A26" w:rsidP="00084A26">
      <w:pPr>
        <w:spacing w:line="276" w:lineRule="auto"/>
        <w:ind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>паспорт (серия, номер, кем и когда выдан);</w:t>
      </w:r>
    </w:p>
    <w:p w:rsidR="00084A26" w:rsidRPr="00006D3F" w:rsidRDefault="00084A26" w:rsidP="00084A26">
      <w:pPr>
        <w:spacing w:line="276" w:lineRule="auto"/>
        <w:ind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006D3F">
        <w:rPr>
          <w:rFonts w:eastAsia="Calibri"/>
          <w:bCs/>
          <w:sz w:val="28"/>
          <w:szCs w:val="28"/>
          <w:lang w:eastAsia="en-US"/>
        </w:rPr>
        <w:t xml:space="preserve">иные персональные данные, указанные в наградных материалах. </w:t>
      </w:r>
    </w:p>
    <w:p w:rsidR="00084A26" w:rsidRPr="00136AC9" w:rsidRDefault="00084A26" w:rsidP="00084A26">
      <w:pPr>
        <w:spacing w:line="276" w:lineRule="auto"/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136AC9">
        <w:rPr>
          <w:rFonts w:eastAsia="Calibri"/>
          <w:sz w:val="28"/>
          <w:szCs w:val="28"/>
          <w:lang w:eastAsia="en-US"/>
        </w:rPr>
        <w:t xml:space="preserve">Вышеуказанные  персональные  данные  предоставляю для обработки в целях обеспечения соблюдения в отношении меня законодательства Российской Федерации в связи с определением и объявлением победителей в номинации </w:t>
      </w:r>
      <w:r w:rsidRPr="00136AC9">
        <w:rPr>
          <w:rFonts w:eastAsia="Calibri"/>
          <w:sz w:val="28"/>
          <w:szCs w:val="28"/>
          <w:lang w:eastAsia="en-US"/>
        </w:rPr>
        <w:lastRenderedPageBreak/>
        <w:t xml:space="preserve">«Лучший проект самозанятых» в соответствии с </w:t>
      </w:r>
      <w:r>
        <w:rPr>
          <w:rFonts w:eastAsia="Calibri"/>
          <w:sz w:val="28"/>
          <w:szCs w:val="28"/>
          <w:lang w:eastAsia="en-US"/>
        </w:rPr>
        <w:t>Порядком</w:t>
      </w:r>
      <w:r w:rsidRPr="00136AC9">
        <w:rPr>
          <w:rFonts w:eastAsia="Calibri"/>
          <w:sz w:val="28"/>
          <w:szCs w:val="28"/>
          <w:lang w:eastAsia="en-US"/>
        </w:rPr>
        <w:t xml:space="preserve"> проведения районного конкурса «Предприниматель года».</w:t>
      </w:r>
    </w:p>
    <w:p w:rsidR="00084A26" w:rsidRPr="00006D3F" w:rsidRDefault="00084A26" w:rsidP="00084A26">
      <w:pPr>
        <w:widowControl w:val="0"/>
        <w:autoSpaceDE w:val="0"/>
        <w:autoSpaceDN w:val="0"/>
        <w:spacing w:line="276" w:lineRule="auto"/>
        <w:ind w:firstLine="709"/>
        <w:jc w:val="both"/>
        <w:rPr>
          <w:sz w:val="36"/>
          <w:szCs w:val="28"/>
        </w:rPr>
      </w:pPr>
      <w:r w:rsidRPr="00006D3F">
        <w:rPr>
          <w:sz w:val="28"/>
          <w:szCs w:val="28"/>
        </w:rPr>
        <w:t>Я ознакомлен,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084A26" w:rsidRPr="00006D3F" w:rsidRDefault="00084A26" w:rsidP="00084A26">
      <w:pPr>
        <w:widowControl w:val="0"/>
        <w:autoSpaceDE w:val="0"/>
        <w:autoSpaceDN w:val="0"/>
        <w:spacing w:line="276" w:lineRule="auto"/>
        <w:jc w:val="right"/>
        <w:rPr>
          <w:sz w:val="22"/>
          <w:szCs w:val="28"/>
        </w:rPr>
      </w:pPr>
      <w:r w:rsidRPr="00006D3F">
        <w:rPr>
          <w:sz w:val="22"/>
          <w:szCs w:val="28"/>
        </w:rPr>
        <w:t xml:space="preserve">                                                                                  _____________________________</w:t>
      </w:r>
    </w:p>
    <w:p w:rsidR="00084A26" w:rsidRPr="00006D3F" w:rsidRDefault="00084A26" w:rsidP="00084A26">
      <w:pPr>
        <w:widowControl w:val="0"/>
        <w:autoSpaceDE w:val="0"/>
        <w:autoSpaceDN w:val="0"/>
        <w:spacing w:line="276" w:lineRule="auto"/>
        <w:jc w:val="right"/>
        <w:rPr>
          <w:sz w:val="16"/>
          <w:szCs w:val="20"/>
        </w:rPr>
      </w:pPr>
      <w:r w:rsidRPr="00006D3F">
        <w:rPr>
          <w:sz w:val="16"/>
          <w:szCs w:val="20"/>
        </w:rPr>
        <w:t xml:space="preserve">                                                                                                                                 (число, месяц, год)</w:t>
      </w:r>
    </w:p>
    <w:p w:rsidR="00084A26" w:rsidRPr="00006D3F" w:rsidRDefault="00084A26" w:rsidP="00084A26">
      <w:pPr>
        <w:widowControl w:val="0"/>
        <w:autoSpaceDE w:val="0"/>
        <w:autoSpaceDN w:val="0"/>
        <w:spacing w:line="276" w:lineRule="auto"/>
        <w:jc w:val="right"/>
        <w:rPr>
          <w:sz w:val="22"/>
          <w:szCs w:val="28"/>
        </w:rPr>
      </w:pPr>
      <w:r w:rsidRPr="00006D3F">
        <w:rPr>
          <w:sz w:val="22"/>
          <w:szCs w:val="28"/>
        </w:rPr>
        <w:t xml:space="preserve">                                                                                  _____________________________</w:t>
      </w:r>
    </w:p>
    <w:p w:rsidR="00084A26" w:rsidRDefault="00084A26" w:rsidP="00084A26">
      <w:pPr>
        <w:widowControl w:val="0"/>
        <w:autoSpaceDE w:val="0"/>
        <w:autoSpaceDN w:val="0"/>
        <w:spacing w:line="276" w:lineRule="auto"/>
        <w:jc w:val="right"/>
        <w:rPr>
          <w:sz w:val="16"/>
          <w:szCs w:val="20"/>
        </w:rPr>
      </w:pPr>
      <w:r w:rsidRPr="00006D3F">
        <w:rPr>
          <w:sz w:val="16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8"/>
          <w:szCs w:val="22"/>
        </w:rPr>
        <w:t>__________________________________________________________________».</w:t>
      </w: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084A26" w:rsidRDefault="00084A26" w:rsidP="00084A26">
      <w:pPr>
        <w:tabs>
          <w:tab w:val="left" w:pos="1134"/>
        </w:tabs>
        <w:jc w:val="both"/>
        <w:rPr>
          <w:sz w:val="26"/>
          <w:szCs w:val="26"/>
        </w:rPr>
      </w:pPr>
    </w:p>
    <w:p w:rsidR="00F404A3" w:rsidRDefault="00F404A3">
      <w:bookmarkStart w:id="0" w:name="_GoBack"/>
      <w:bookmarkEnd w:id="0"/>
    </w:p>
    <w:sectPr w:rsidR="00F404A3" w:rsidSect="00084A26">
      <w:headerReference w:type="default" r:id="rId10"/>
      <w:pgSz w:w="11906" w:h="16838"/>
      <w:pgMar w:top="719" w:right="567" w:bottom="539" w:left="1134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E9" w:rsidRPr="00E1337F" w:rsidRDefault="00084A26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4E7BE9" w:rsidRPr="00E1337F" w:rsidRDefault="00084A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B6"/>
    <w:multiLevelType w:val="multilevel"/>
    <w:tmpl w:val="C9F2C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F56FEB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5B1876"/>
    <w:multiLevelType w:val="multilevel"/>
    <w:tmpl w:val="80CED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564507"/>
    <w:multiLevelType w:val="multilevel"/>
    <w:tmpl w:val="ECF6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310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C42B53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403746"/>
    <w:multiLevelType w:val="hybridMultilevel"/>
    <w:tmpl w:val="8B0E2038"/>
    <w:lvl w:ilvl="0" w:tplc="BC7A1824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4B577F7"/>
    <w:multiLevelType w:val="multilevel"/>
    <w:tmpl w:val="A0427F40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4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63712F"/>
    <w:multiLevelType w:val="hybridMultilevel"/>
    <w:tmpl w:val="B8E01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A267FB"/>
    <w:multiLevelType w:val="hybridMultilevel"/>
    <w:tmpl w:val="51E29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A02922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6D00C4"/>
    <w:multiLevelType w:val="hybridMultilevel"/>
    <w:tmpl w:val="490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1B99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464327"/>
    <w:multiLevelType w:val="hybridMultilevel"/>
    <w:tmpl w:val="DEAC30A6"/>
    <w:lvl w:ilvl="0" w:tplc="BC7A18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3626BEC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8D12A2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B92B57"/>
    <w:multiLevelType w:val="hybridMultilevel"/>
    <w:tmpl w:val="E81C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D2B7F"/>
    <w:multiLevelType w:val="multilevel"/>
    <w:tmpl w:val="ECF6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22666B"/>
    <w:multiLevelType w:val="hybridMultilevel"/>
    <w:tmpl w:val="CBBC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7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5"/>
  </w:num>
  <w:num w:numId="12">
    <w:abstractNumId w:val="1"/>
  </w:num>
  <w:num w:numId="13">
    <w:abstractNumId w:val="16"/>
  </w:num>
  <w:num w:numId="14">
    <w:abstractNumId w:val="11"/>
  </w:num>
  <w:num w:numId="15">
    <w:abstractNumId w:val="0"/>
  </w:num>
  <w:num w:numId="16">
    <w:abstractNumId w:val="12"/>
  </w:num>
  <w:num w:numId="17">
    <w:abstractNumId w:val="19"/>
  </w:num>
  <w:num w:numId="18">
    <w:abstractNumId w:val="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9E"/>
    <w:rsid w:val="00084A26"/>
    <w:rsid w:val="009E529E"/>
    <w:rsid w:val="00F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A26"/>
    <w:pPr>
      <w:keepNext/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084A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84A26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4A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084A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8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84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84A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084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084A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84A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84A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084A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4A2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84A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084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Normal (Web)"/>
    <w:basedOn w:val="a"/>
    <w:rsid w:val="00084A26"/>
    <w:pPr>
      <w:spacing w:before="120" w:after="120"/>
    </w:pPr>
  </w:style>
  <w:style w:type="paragraph" w:customStyle="1" w:styleId="ConsNormal">
    <w:name w:val="ConsNormal"/>
    <w:rsid w:val="00084A2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Strong"/>
    <w:qFormat/>
    <w:rsid w:val="00084A26"/>
    <w:rPr>
      <w:b/>
      <w:bCs/>
    </w:rPr>
  </w:style>
  <w:style w:type="character" w:styleId="ad">
    <w:name w:val="Hyperlink"/>
    <w:uiPriority w:val="99"/>
    <w:rsid w:val="00084A26"/>
    <w:rPr>
      <w:color w:val="0000FF"/>
      <w:u w:val="single"/>
    </w:rPr>
  </w:style>
  <w:style w:type="paragraph" w:customStyle="1" w:styleId="ConsPlusNormal">
    <w:name w:val="ConsPlusNormal"/>
    <w:rsid w:val="00084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84A26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084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084A2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8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4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84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4A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84A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084A26"/>
    <w:rPr>
      <w:i/>
      <w:iCs/>
    </w:rPr>
  </w:style>
  <w:style w:type="paragraph" w:customStyle="1" w:styleId="ConsPlusTitlePage">
    <w:name w:val="ConsPlusTitlePage"/>
    <w:rsid w:val="00084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084A26"/>
  </w:style>
  <w:style w:type="paragraph" w:styleId="af3">
    <w:name w:val="List Paragraph"/>
    <w:basedOn w:val="a"/>
    <w:uiPriority w:val="34"/>
    <w:qFormat/>
    <w:rsid w:val="00084A26"/>
    <w:pPr>
      <w:ind w:left="720"/>
      <w:contextualSpacing/>
    </w:pPr>
    <w:rPr>
      <w:sz w:val="28"/>
      <w:szCs w:val="20"/>
    </w:rPr>
  </w:style>
  <w:style w:type="paragraph" w:styleId="af4">
    <w:name w:val="footnote text"/>
    <w:basedOn w:val="a"/>
    <w:link w:val="af5"/>
    <w:rsid w:val="00084A2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84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084A26"/>
    <w:rPr>
      <w:vertAlign w:val="superscript"/>
    </w:rPr>
  </w:style>
  <w:style w:type="character" w:styleId="af7">
    <w:name w:val="annotation reference"/>
    <w:rsid w:val="00084A26"/>
    <w:rPr>
      <w:sz w:val="16"/>
      <w:szCs w:val="16"/>
    </w:rPr>
  </w:style>
  <w:style w:type="paragraph" w:styleId="af8">
    <w:name w:val="annotation text"/>
    <w:basedOn w:val="a"/>
    <w:link w:val="af9"/>
    <w:rsid w:val="00084A2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84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84A26"/>
    <w:rPr>
      <w:b/>
      <w:bCs/>
    </w:rPr>
  </w:style>
  <w:style w:type="character" w:customStyle="1" w:styleId="afb">
    <w:name w:val="Тема примечания Знак"/>
    <w:basedOn w:val="af9"/>
    <w:link w:val="afa"/>
    <w:rsid w:val="00084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A26"/>
    <w:pPr>
      <w:keepNext/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084A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84A26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4A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084A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8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84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84A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084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084A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84A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84A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084A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4A2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84A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084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Normal (Web)"/>
    <w:basedOn w:val="a"/>
    <w:rsid w:val="00084A26"/>
    <w:pPr>
      <w:spacing w:before="120" w:after="120"/>
    </w:pPr>
  </w:style>
  <w:style w:type="paragraph" w:customStyle="1" w:styleId="ConsNormal">
    <w:name w:val="ConsNormal"/>
    <w:rsid w:val="00084A2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Strong"/>
    <w:qFormat/>
    <w:rsid w:val="00084A26"/>
    <w:rPr>
      <w:b/>
      <w:bCs/>
    </w:rPr>
  </w:style>
  <w:style w:type="character" w:styleId="ad">
    <w:name w:val="Hyperlink"/>
    <w:uiPriority w:val="99"/>
    <w:rsid w:val="00084A26"/>
    <w:rPr>
      <w:color w:val="0000FF"/>
      <w:u w:val="single"/>
    </w:rPr>
  </w:style>
  <w:style w:type="paragraph" w:customStyle="1" w:styleId="ConsPlusNormal">
    <w:name w:val="ConsPlusNormal"/>
    <w:rsid w:val="00084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84A26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084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084A2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8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4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84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4A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84A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084A26"/>
    <w:rPr>
      <w:i/>
      <w:iCs/>
    </w:rPr>
  </w:style>
  <w:style w:type="paragraph" w:customStyle="1" w:styleId="ConsPlusTitlePage">
    <w:name w:val="ConsPlusTitlePage"/>
    <w:rsid w:val="00084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084A26"/>
  </w:style>
  <w:style w:type="paragraph" w:styleId="af3">
    <w:name w:val="List Paragraph"/>
    <w:basedOn w:val="a"/>
    <w:uiPriority w:val="34"/>
    <w:qFormat/>
    <w:rsid w:val="00084A26"/>
    <w:pPr>
      <w:ind w:left="720"/>
      <w:contextualSpacing/>
    </w:pPr>
    <w:rPr>
      <w:sz w:val="28"/>
      <w:szCs w:val="20"/>
    </w:rPr>
  </w:style>
  <w:style w:type="paragraph" w:styleId="af4">
    <w:name w:val="footnote text"/>
    <w:basedOn w:val="a"/>
    <w:link w:val="af5"/>
    <w:rsid w:val="00084A2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84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084A26"/>
    <w:rPr>
      <w:vertAlign w:val="superscript"/>
    </w:rPr>
  </w:style>
  <w:style w:type="character" w:styleId="af7">
    <w:name w:val="annotation reference"/>
    <w:rsid w:val="00084A26"/>
    <w:rPr>
      <w:sz w:val="16"/>
      <w:szCs w:val="16"/>
    </w:rPr>
  </w:style>
  <w:style w:type="paragraph" w:styleId="af8">
    <w:name w:val="annotation text"/>
    <w:basedOn w:val="a"/>
    <w:link w:val="af9"/>
    <w:rsid w:val="00084A2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84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84A26"/>
    <w:rPr>
      <w:b/>
      <w:bCs/>
    </w:rPr>
  </w:style>
  <w:style w:type="character" w:customStyle="1" w:styleId="afb">
    <w:name w:val="Тема примечания Знак"/>
    <w:basedOn w:val="af9"/>
    <w:link w:val="afa"/>
    <w:rsid w:val="00084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si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econom-vsk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5526</Words>
  <Characters>31503</Characters>
  <Application>Microsoft Office Word</Application>
  <DocSecurity>0</DocSecurity>
  <Lines>262</Lines>
  <Paragraphs>73</Paragraphs>
  <ScaleCrop>false</ScaleCrop>
  <Company/>
  <LinksUpToDate>false</LinksUpToDate>
  <CharactersWithSpaces>36956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OhrTr</dc:creator>
  <cp:keywords/>
  <dc:description/>
  <cp:lastModifiedBy>OhrTr</cp:lastModifiedBy>
  <cp:revision>2</cp:revision>
  <dcterms:created xsi:type="dcterms:W3CDTF">2021-03-24T08:05:00Z</dcterms:created>
  <dcterms:modified xsi:type="dcterms:W3CDTF">2021-03-24T08:05:00Z</dcterms:modified>
</cp:coreProperties>
</file>