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B4" w:rsidRDefault="00F611B4"/>
    <w:p w:rsidR="00CE2775" w:rsidRPr="00CE2775" w:rsidRDefault="00CE2775" w:rsidP="00CE2775">
      <w:pPr>
        <w:jc w:val="center"/>
        <w:outlineLvl w:val="0"/>
        <w:rPr>
          <w:rFonts w:ascii="Times New Roman" w:hAnsi="Times New Roman" w:cs="Times New Roman"/>
          <w:spacing w:val="20"/>
          <w:position w:val="-38"/>
          <w:sz w:val="24"/>
          <w:szCs w:val="24"/>
        </w:rPr>
      </w:pPr>
      <w:r w:rsidRPr="00CE2775">
        <w:rPr>
          <w:rFonts w:ascii="Times New Roman" w:hAnsi="Times New Roman" w:cs="Times New Roman"/>
          <w:noProof/>
          <w:spacing w:val="20"/>
          <w:position w:val="-38"/>
          <w:sz w:val="24"/>
          <w:szCs w:val="24"/>
        </w:rPr>
        <w:drawing>
          <wp:inline distT="0" distB="0" distL="0" distR="0">
            <wp:extent cx="474980" cy="59118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775" w:rsidRPr="00CE2775" w:rsidRDefault="00CE2775" w:rsidP="00CE2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5">
        <w:rPr>
          <w:rFonts w:ascii="Times New Roman" w:hAnsi="Times New Roman" w:cs="Times New Roman"/>
          <w:b/>
          <w:sz w:val="24"/>
          <w:szCs w:val="24"/>
        </w:rPr>
        <w:t>СЕЛЬСКИЙ СОВЕТ БОГОРОДСКОГО СЕЛЬСОВЕТА</w:t>
      </w:r>
    </w:p>
    <w:p w:rsidR="00CE2775" w:rsidRPr="00CE2775" w:rsidRDefault="00CE2775" w:rsidP="00CE2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5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CE2775" w:rsidRPr="00CE2775" w:rsidRDefault="00CE2775" w:rsidP="00CE2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5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CE2775" w:rsidRPr="00CE2775" w:rsidRDefault="00CE2775" w:rsidP="00CE2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E2775" w:rsidRPr="00CE2775" w:rsidRDefault="00CE2775" w:rsidP="00CE277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февраля</w:t>
      </w:r>
      <w:r w:rsidRPr="00CE277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E2775">
        <w:rPr>
          <w:rFonts w:ascii="Times New Roman" w:hAnsi="Times New Roman" w:cs="Times New Roman"/>
          <w:sz w:val="24"/>
          <w:szCs w:val="24"/>
        </w:rPr>
        <w:t xml:space="preserve"> г</w:t>
      </w:r>
      <w:r w:rsidRPr="00CE277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27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2775" w:rsidRPr="00CE2775" w:rsidRDefault="00CE2775" w:rsidP="00CE277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2775" w:rsidRPr="00CE2775" w:rsidRDefault="00CE2775" w:rsidP="00CE277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75"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в Решение сельского Совета Богородского сельсовета от 25.12.2019 г. №61 «О бюджете Богородского сельсовета на 2020 год и на плановый период 2021 и 2022 годов» </w:t>
      </w:r>
    </w:p>
    <w:p w:rsidR="00CE2775" w:rsidRPr="00CE2775" w:rsidRDefault="00CE2775" w:rsidP="00CE277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775" w:rsidRPr="00CE2775" w:rsidRDefault="00CE2775" w:rsidP="00CE27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 xml:space="preserve">В соответствии со статьей 153 Бюджетного Кодекса РФ, пункта 1 статьи 7 «Положения о бюджетном процессе </w:t>
      </w:r>
      <w:proofErr w:type="gramStart"/>
      <w:r w:rsidRPr="00CE27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2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775">
        <w:rPr>
          <w:rFonts w:ascii="Times New Roman" w:hAnsi="Times New Roman" w:cs="Times New Roman"/>
          <w:sz w:val="24"/>
          <w:szCs w:val="24"/>
        </w:rPr>
        <w:t>Богородском</w:t>
      </w:r>
      <w:proofErr w:type="gramEnd"/>
      <w:r w:rsidRPr="00CE2775">
        <w:rPr>
          <w:rFonts w:ascii="Times New Roman" w:hAnsi="Times New Roman" w:cs="Times New Roman"/>
          <w:sz w:val="24"/>
          <w:szCs w:val="24"/>
        </w:rPr>
        <w:t xml:space="preserve"> сельсовете», сельский Совет Богородского сельсовета </w:t>
      </w:r>
      <w:r w:rsidRPr="00CE2775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CE2775">
        <w:rPr>
          <w:rFonts w:ascii="Times New Roman" w:hAnsi="Times New Roman" w:cs="Times New Roman"/>
          <w:sz w:val="24"/>
          <w:szCs w:val="24"/>
        </w:rPr>
        <w:t>:</w:t>
      </w:r>
    </w:p>
    <w:p w:rsidR="00CE2775" w:rsidRPr="00CE2775" w:rsidRDefault="00CE2775" w:rsidP="00CE2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 xml:space="preserve">1.В решение сельского Совета от 25.12.2019 г. № 61 «О бюджете Богородского сельсовета на 2020 год и на плановый период 2021 и 2022 годов»  внести следующие изменения: </w:t>
      </w:r>
    </w:p>
    <w:p w:rsidR="00CE2775" w:rsidRPr="00CE2775" w:rsidRDefault="00CE2775" w:rsidP="00CE2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 xml:space="preserve">1.1 Пункт 2 изложить в следующей редакции: «Утвердить основные характеристики бюджета Богородского сельсовета на 2020 год»: </w:t>
      </w:r>
    </w:p>
    <w:p w:rsidR="00CE2775" w:rsidRPr="00CE2775" w:rsidRDefault="00CE2775" w:rsidP="00CE2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 xml:space="preserve">        1) общий объем доходов в сумме </w:t>
      </w:r>
      <w:r w:rsidRPr="00CE2775">
        <w:rPr>
          <w:rFonts w:ascii="Times New Roman" w:hAnsi="Times New Roman" w:cs="Times New Roman"/>
          <w:b/>
          <w:sz w:val="24"/>
          <w:szCs w:val="24"/>
        </w:rPr>
        <w:t>13035511</w:t>
      </w:r>
      <w:r w:rsidRPr="00CE2775">
        <w:rPr>
          <w:rFonts w:ascii="Times New Roman" w:hAnsi="Times New Roman" w:cs="Times New Roman"/>
          <w:sz w:val="24"/>
          <w:szCs w:val="24"/>
        </w:rPr>
        <w:t>,</w:t>
      </w:r>
      <w:r w:rsidRPr="00CE2775">
        <w:rPr>
          <w:rFonts w:ascii="Times New Roman" w:hAnsi="Times New Roman" w:cs="Times New Roman"/>
          <w:b/>
          <w:sz w:val="24"/>
          <w:szCs w:val="24"/>
        </w:rPr>
        <w:t>00</w:t>
      </w:r>
      <w:r w:rsidRPr="00CE277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E2775" w:rsidRPr="00CE2775" w:rsidRDefault="00CE2775" w:rsidP="00CE2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 xml:space="preserve">        2) общий объем расходов в сумме </w:t>
      </w:r>
      <w:r w:rsidRPr="00CE2775">
        <w:rPr>
          <w:rFonts w:ascii="Times New Roman" w:hAnsi="Times New Roman" w:cs="Times New Roman"/>
          <w:b/>
          <w:sz w:val="24"/>
          <w:szCs w:val="24"/>
        </w:rPr>
        <w:t xml:space="preserve">14157510,43 </w:t>
      </w:r>
      <w:r w:rsidRPr="00CE2775">
        <w:rPr>
          <w:rFonts w:ascii="Times New Roman" w:hAnsi="Times New Roman" w:cs="Times New Roman"/>
          <w:sz w:val="24"/>
          <w:szCs w:val="24"/>
        </w:rPr>
        <w:t>руб.</w:t>
      </w:r>
    </w:p>
    <w:p w:rsidR="00CE2775" w:rsidRPr="00CE2775" w:rsidRDefault="00CE2775" w:rsidP="00CE2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2775">
        <w:rPr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2775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277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E2775" w:rsidRPr="00CE2775" w:rsidRDefault="00CE2775" w:rsidP="00CE2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2775">
        <w:rPr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2775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277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E2775" w:rsidRPr="00CE2775" w:rsidRDefault="00CE2775" w:rsidP="00CE2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2775">
        <w:rPr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2775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277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E2775" w:rsidRPr="00CE2775" w:rsidRDefault="00CE2775" w:rsidP="00CE2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>2. Обнародовать настоящее решение на информационном стенде администрации и разместить в информационно - телекоммуникационной сети «Интернет» на официальном сайте администрации Воскресенского муниципального района Нижегородской области.</w:t>
      </w:r>
    </w:p>
    <w:p w:rsidR="00CE2775" w:rsidRPr="00CE2775" w:rsidRDefault="00CE2775" w:rsidP="00CE2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обнародования.</w:t>
      </w:r>
    </w:p>
    <w:p w:rsidR="00CE2775" w:rsidRPr="00CE2775" w:rsidRDefault="00CE2775" w:rsidP="00CE27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E27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27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 возложить на главу  администрации  Богородского сельсовета  Бокова Ю.В.</w:t>
      </w:r>
    </w:p>
    <w:p w:rsidR="00CE2775" w:rsidRPr="00CE2775" w:rsidRDefault="00CE2775" w:rsidP="00CE27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2775" w:rsidRPr="00CE2775" w:rsidRDefault="00CE2775" w:rsidP="00CE2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2775" w:rsidRPr="00CE2775" w:rsidRDefault="00CE2775" w:rsidP="00CE2775">
      <w:pPr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                           </w:t>
      </w:r>
      <w:r w:rsidRPr="00CE2775">
        <w:rPr>
          <w:rFonts w:ascii="Times New Roman" w:hAnsi="Times New Roman" w:cs="Times New Roman"/>
          <w:sz w:val="24"/>
          <w:szCs w:val="24"/>
        </w:rPr>
        <w:tab/>
        <w:t>В.Н. Гусев</w:t>
      </w:r>
    </w:p>
    <w:p w:rsidR="00CE2775" w:rsidRPr="00CE2775" w:rsidRDefault="00CE2775">
      <w:pPr>
        <w:rPr>
          <w:rFonts w:ascii="Times New Roman" w:hAnsi="Times New Roman" w:cs="Times New Roman"/>
          <w:sz w:val="24"/>
          <w:szCs w:val="24"/>
        </w:rPr>
      </w:pPr>
    </w:p>
    <w:p w:rsidR="00CE2775" w:rsidRPr="00CE2775" w:rsidRDefault="00CE2775">
      <w:pPr>
        <w:rPr>
          <w:rFonts w:ascii="Times New Roman" w:hAnsi="Times New Roman" w:cs="Times New Roman"/>
          <w:sz w:val="24"/>
          <w:szCs w:val="24"/>
        </w:rPr>
      </w:pPr>
    </w:p>
    <w:p w:rsidR="00CE2775" w:rsidRPr="00CE2775" w:rsidRDefault="00CE2775" w:rsidP="00F611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77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F611B4">
        <w:rPr>
          <w:rFonts w:ascii="Times New Roman" w:hAnsi="Times New Roman" w:cs="Times New Roman"/>
          <w:b/>
          <w:sz w:val="24"/>
          <w:szCs w:val="24"/>
        </w:rPr>
        <w:t>1</w:t>
      </w:r>
    </w:p>
    <w:p w:rsidR="00CE2775" w:rsidRPr="00CE2775" w:rsidRDefault="00CE2775" w:rsidP="00F611B4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 xml:space="preserve">к решению сельского Совета </w:t>
      </w:r>
    </w:p>
    <w:p w:rsidR="00CE2775" w:rsidRPr="00CE2775" w:rsidRDefault="00CE2775" w:rsidP="00F611B4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>Богородского сельсовета Воскресенского муниципального района Нижегородской области</w:t>
      </w:r>
    </w:p>
    <w:p w:rsidR="00CE2775" w:rsidRPr="00CE2775" w:rsidRDefault="00CE2775" w:rsidP="00DA1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 xml:space="preserve">от года № </w:t>
      </w:r>
    </w:p>
    <w:p w:rsidR="00CE2775" w:rsidRPr="00CE2775" w:rsidRDefault="00CE2775" w:rsidP="00F611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775">
        <w:rPr>
          <w:rFonts w:ascii="Times New Roman" w:hAnsi="Times New Roman" w:cs="Times New Roman"/>
          <w:b/>
          <w:sz w:val="24"/>
          <w:szCs w:val="24"/>
        </w:rPr>
        <w:t>«Приложение № 5</w:t>
      </w:r>
    </w:p>
    <w:p w:rsidR="00CE2775" w:rsidRPr="00CE2775" w:rsidRDefault="00CE2775" w:rsidP="00F611B4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 xml:space="preserve">к решению сельского Совета </w:t>
      </w:r>
    </w:p>
    <w:p w:rsidR="00CE2775" w:rsidRPr="00CE2775" w:rsidRDefault="00CE2775" w:rsidP="00F611B4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 xml:space="preserve">Богородского сельсовета «О бюджете Богородского сельсовета на 2020 год и на плановый период 2021 и 2022 годов» </w:t>
      </w:r>
    </w:p>
    <w:p w:rsidR="00CE2775" w:rsidRPr="00CE2775" w:rsidRDefault="00CE2775" w:rsidP="00F611B4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sz w:val="24"/>
          <w:szCs w:val="24"/>
        </w:rPr>
        <w:t>от 25.12.2019 № 61</w:t>
      </w:r>
    </w:p>
    <w:p w:rsidR="00CE2775" w:rsidRPr="00CE2775" w:rsidRDefault="00CE2775" w:rsidP="00F611B4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CE2775" w:rsidRPr="00CE2775" w:rsidRDefault="00CE2775" w:rsidP="00DA1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proofErr w:type="gramStart"/>
      <w:r w:rsidRPr="00CE2775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Pr="00CE2775">
        <w:rPr>
          <w:rFonts w:ascii="Times New Roman" w:hAnsi="Times New Roman" w:cs="Times New Roman"/>
          <w:b/>
          <w:bCs/>
          <w:sz w:val="24"/>
          <w:szCs w:val="24"/>
        </w:rPr>
        <w:t xml:space="preserve"> и видам классификации расходов бюджета</w:t>
      </w:r>
    </w:p>
    <w:tbl>
      <w:tblPr>
        <w:tblW w:w="5000" w:type="pct"/>
        <w:tblLook w:val="04A0"/>
      </w:tblPr>
      <w:tblGrid>
        <w:gridCol w:w="3121"/>
        <w:gridCol w:w="2198"/>
        <w:gridCol w:w="1078"/>
        <w:gridCol w:w="1258"/>
        <w:gridCol w:w="958"/>
        <w:gridCol w:w="958"/>
      </w:tblGrid>
      <w:tr w:rsidR="00CE2775" w:rsidRPr="00CE2775" w:rsidTr="00DA106E">
        <w:trPr>
          <w:trHeight w:val="255"/>
        </w:trPr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2775" w:rsidRPr="00CE2775" w:rsidRDefault="00CE2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(рублей)</w:t>
            </w:r>
          </w:p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E277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2020 г</w:t>
              </w:r>
            </w:smartTag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(рублей)</w:t>
            </w:r>
          </w:p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E277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2021 г</w:t>
              </w:r>
            </w:smartTag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(рублей)</w:t>
            </w:r>
          </w:p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E277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2022 г</w:t>
              </w:r>
            </w:smartTag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E2775" w:rsidRPr="00CE2775" w:rsidTr="00DA106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75" w:rsidRPr="00CE2775" w:rsidRDefault="00CE27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75" w:rsidRPr="00CE2775" w:rsidRDefault="00CE27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75" w:rsidRPr="00CE2775" w:rsidRDefault="00CE27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75" w:rsidRPr="00CE2775" w:rsidRDefault="00CE27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775" w:rsidRPr="00CE2775" w:rsidTr="00DA106E">
        <w:trPr>
          <w:trHeight w:val="36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sz w:val="24"/>
                <w:szCs w:val="24"/>
              </w:rPr>
              <w:t>14157510,43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sz w:val="24"/>
                <w:szCs w:val="24"/>
              </w:rPr>
              <w:t>10347126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sz w:val="24"/>
                <w:szCs w:val="24"/>
              </w:rPr>
              <w:t>10558759</w:t>
            </w:r>
          </w:p>
        </w:tc>
      </w:tr>
      <w:tr w:rsidR="00CE2775" w:rsidRPr="00CE2775" w:rsidTr="00DA106E">
        <w:trPr>
          <w:trHeight w:val="75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"Охрана окружающей среды и благоустройство на территории Богородского сельсовета Воскресенского муниципального района Нижегородской области"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4609327,02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3891640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4121710</w:t>
            </w:r>
          </w:p>
        </w:tc>
      </w:tr>
      <w:tr w:rsidR="00CE2775" w:rsidRPr="00CE2775" w:rsidTr="00DA106E">
        <w:trPr>
          <w:trHeight w:val="31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"Благоустройство населённых пунктов сельсовета"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07 4 00 00000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2178400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1347100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1362800</w:t>
            </w:r>
          </w:p>
        </w:tc>
      </w:tr>
      <w:tr w:rsidR="00CE2775" w:rsidRPr="00CE2775" w:rsidTr="00DA106E">
        <w:trPr>
          <w:trHeight w:val="28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75" w:rsidRPr="00CE2775" w:rsidRDefault="00F6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на территории Нижегородской области</w:t>
            </w:r>
            <w:r w:rsidR="00DA106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инициативного </w:t>
            </w:r>
            <w:proofErr w:type="spellStart"/>
            <w:r w:rsidR="00DA106E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="00DA106E">
              <w:rPr>
                <w:rFonts w:ascii="Times New Roman" w:hAnsi="Times New Roman" w:cs="Times New Roman"/>
                <w:sz w:val="24"/>
                <w:szCs w:val="24"/>
              </w:rPr>
              <w:t xml:space="preserve"> «ВАМ РЕШАТЬ! Проект «Устройство ограждения вокруг кладбища в </w:t>
            </w:r>
            <w:proofErr w:type="spellStart"/>
            <w:r w:rsidR="00DA10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A10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DA106E">
              <w:rPr>
                <w:rFonts w:ascii="Times New Roman" w:hAnsi="Times New Roman" w:cs="Times New Roman"/>
                <w:sz w:val="24"/>
                <w:szCs w:val="24"/>
              </w:rPr>
              <w:t>адворке</w:t>
            </w:r>
            <w:proofErr w:type="spellEnd"/>
            <w:r w:rsidR="00DA1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775" w:rsidRPr="00CE2775" w:rsidTr="00DA106E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07 5 00 00000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2430927,02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2544540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2758910</w:t>
            </w:r>
          </w:p>
        </w:tc>
      </w:tr>
      <w:tr w:rsidR="00CE2775" w:rsidRPr="00CE2775" w:rsidTr="00DA106E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DA106E" w:rsidP="00DA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на территории Нижегородской области проекта инициативного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«ВАМ РЕШАТЬ! Проект «Ремонт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ухоборка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Главная»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775" w:rsidRPr="00CE2775" w:rsidTr="00DA106E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DA106E" w:rsidP="00DA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на территории Нижегородской области проекта инициативного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«ВАМ РЕШАТЬ! Проект «Ремонт дороги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Гагарина»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75" w:rsidRPr="00CE2775" w:rsidTr="00DA106E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DA106E" w:rsidP="00B2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на территории Нижегородской области проекта инициативного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«ВАМ РЕШАТЬ! Проект «Ремонт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</w:t>
            </w:r>
            <w:r w:rsidR="00B22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ул.Мира.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775" w:rsidRPr="00CE2775" w:rsidRDefault="00CE2775">
            <w:pPr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775" w:rsidRPr="00CE2775" w:rsidRDefault="00CE2775">
      <w:pPr>
        <w:rPr>
          <w:rFonts w:ascii="Times New Roman" w:hAnsi="Times New Roman" w:cs="Times New Roman"/>
          <w:sz w:val="24"/>
          <w:szCs w:val="24"/>
        </w:rPr>
      </w:pPr>
    </w:p>
    <w:sectPr w:rsidR="00CE2775" w:rsidRPr="00CE2775" w:rsidSect="00CE27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E2775"/>
    <w:rsid w:val="0001732B"/>
    <w:rsid w:val="00B22510"/>
    <w:rsid w:val="00CE2775"/>
    <w:rsid w:val="00DA106E"/>
    <w:rsid w:val="00F6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2021-03-02T07:55:00Z</dcterms:created>
  <dcterms:modified xsi:type="dcterms:W3CDTF">2021-03-03T11:38:00Z</dcterms:modified>
</cp:coreProperties>
</file>