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2" w:rsidRPr="00240162" w:rsidRDefault="00240162" w:rsidP="00240162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</w:rPr>
      </w:pPr>
      <w:r w:rsidRPr="00240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0D9C41" wp14:editId="6E3049D2">
            <wp:extent cx="562610" cy="6934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АДМИНИСТРАЦИЯ ВОЗДВИЖЕНСКОГО СЕЛЬСОВЕТА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ВОСКРЕСЕНСКОГО МУНИЦИПАЛЬНОГО РАЙОНА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>НИЖЕГОРОДСКОЙ ОБЛАСТИ</w:t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162" w:rsidRPr="00240162" w:rsidRDefault="009469EA" w:rsidP="00240162">
      <w:pPr>
        <w:tabs>
          <w:tab w:val="left" w:pos="8647"/>
        </w:tabs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40162">
        <w:rPr>
          <w:rFonts w:ascii="Times New Roman" w:eastAsia="Calibri" w:hAnsi="Times New Roman" w:cs="Times New Roman"/>
          <w:sz w:val="28"/>
          <w:szCs w:val="28"/>
        </w:rPr>
        <w:t>0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 xml:space="preserve"> мая 2019 года 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</w:p>
    <w:p w:rsidR="00240162" w:rsidRPr="00240162" w:rsidRDefault="00240162" w:rsidP="00240162">
      <w:pPr>
        <w:tabs>
          <w:tab w:val="left" w:pos="8647"/>
        </w:tabs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A87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240162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 2019 года</w:t>
      </w:r>
    </w:p>
    <w:p w:rsidR="00704A87" w:rsidRPr="00240162" w:rsidRDefault="00704A87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40162" w:rsidRPr="00240162" w:rsidRDefault="00240162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>В соответствии с решением сельского Совета 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 xml:space="preserve">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Воскресенского муниципального района </w:t>
      </w:r>
      <w:r w:rsidRPr="0024016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40162">
        <w:rPr>
          <w:rFonts w:ascii="Times New Roman" w:hAnsi="Times New Roman" w:cs="Times New Roman"/>
          <w:sz w:val="28"/>
          <w:szCs w:val="28"/>
        </w:rPr>
        <w:t>:</w:t>
      </w:r>
    </w:p>
    <w:p w:rsidR="00240162" w:rsidRPr="00240162" w:rsidRDefault="00240162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Воздвиженского сельсовета за 1 квартал 2019 года по доходам в сумме 3914,08 тыс. рублей, по расходам в сумме 2518,2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с превышением расходов над доходами (профицит бюджета Воздвиженского сельсовета) в сумме 1395,88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240162" w:rsidRPr="00240162" w:rsidRDefault="004153FF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62" w:rsidRPr="00240162">
        <w:rPr>
          <w:rFonts w:ascii="Times New Roman" w:hAnsi="Times New Roman" w:cs="Times New Roman"/>
          <w:sz w:val="28"/>
          <w:szCs w:val="28"/>
        </w:rPr>
        <w:t>доходов бюджета Воздвиженского сельсовета по кодам классификации доходов бюджетов за 1 квартал 2019 года согласно приложению 1 к настоящему постановлению;</w:t>
      </w:r>
    </w:p>
    <w:p w:rsidR="00240162" w:rsidRPr="00240162" w:rsidRDefault="004153FF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62" w:rsidRPr="00240162">
        <w:rPr>
          <w:rFonts w:ascii="Times New Roman" w:hAnsi="Times New Roman" w:cs="Times New Roman"/>
          <w:sz w:val="28"/>
          <w:szCs w:val="28"/>
        </w:rPr>
        <w:t>расходов бюджета Воздвиженского сельсовета по разделам, подразделам классификации расходов бюджетов за 1 квартал 2019 года согласно приложению 2 к настоящему постановлению;</w:t>
      </w:r>
    </w:p>
    <w:p w:rsidR="00240162" w:rsidRPr="00240162" w:rsidRDefault="004153FF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162" w:rsidRPr="0024016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Воздвиженского сельсовета согласно приложению 3 к настоящему постановлению.</w:t>
      </w:r>
    </w:p>
    <w:p w:rsidR="00240162" w:rsidRPr="00240162" w:rsidRDefault="00240162" w:rsidP="002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0162">
        <w:rPr>
          <w:rFonts w:ascii="Times New Roman" w:hAnsi="Times New Roman" w:cs="Times New Roman"/>
          <w:sz w:val="28"/>
          <w:szCs w:val="28"/>
        </w:rPr>
        <w:t>Направить утвержденный отчет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исполнении бюджета за 1 квартал 2019 в сельский Совет Воздвиженского сельсовета.</w:t>
      </w:r>
    </w:p>
    <w:p w:rsidR="004153FF" w:rsidRPr="004153FF" w:rsidRDefault="00240162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>3.</w:t>
      </w:r>
      <w:r w:rsidR="004153FF" w:rsidRPr="004153F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40162" w:rsidRPr="00240162" w:rsidRDefault="004153FF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3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15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3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0162" w:rsidRPr="00240162" w:rsidRDefault="00240162" w:rsidP="00240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62" w:rsidRPr="004153FF" w:rsidRDefault="00240162" w:rsidP="00415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  <w:t>И.Н. Охотников</w:t>
      </w:r>
    </w:p>
    <w:p w:rsidR="00240162" w:rsidRDefault="00240162" w:rsidP="00240162">
      <w:pPr>
        <w:rPr>
          <w:b/>
          <w:sz w:val="18"/>
          <w:szCs w:val="18"/>
        </w:rPr>
        <w:sectPr w:rsidR="00240162" w:rsidSect="00240162">
          <w:pgSz w:w="11907" w:h="16839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Style w:val="TableStyle0"/>
        <w:tblW w:w="14588" w:type="dxa"/>
        <w:tblInd w:w="0" w:type="dxa"/>
        <w:tblLook w:val="04A0" w:firstRow="1" w:lastRow="0" w:firstColumn="1" w:lastColumn="0" w:noHBand="0" w:noVBand="1"/>
      </w:tblPr>
      <w:tblGrid>
        <w:gridCol w:w="2538"/>
        <w:gridCol w:w="544"/>
        <w:gridCol w:w="370"/>
        <w:gridCol w:w="1210"/>
        <w:gridCol w:w="490"/>
        <w:gridCol w:w="417"/>
        <w:gridCol w:w="1546"/>
        <w:gridCol w:w="1272"/>
        <w:gridCol w:w="1203"/>
        <w:gridCol w:w="1219"/>
        <w:gridCol w:w="1272"/>
        <w:gridCol w:w="2507"/>
      </w:tblGrid>
      <w:tr w:rsidR="004153FF" w:rsidTr="004153FF">
        <w:trPr>
          <w:trHeight w:val="255"/>
        </w:trPr>
        <w:tc>
          <w:tcPr>
            <w:tcW w:w="14588" w:type="dxa"/>
            <w:gridSpan w:val="12"/>
            <w:shd w:val="clear" w:color="FFFFFF" w:fill="auto"/>
          </w:tcPr>
          <w:p w:rsidR="004153FF" w:rsidRPr="003867AC" w:rsidRDefault="004153FF" w:rsidP="003867A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4153FF">
              <w:rPr>
                <w:rFonts w:ascii="Times New Roman" w:hAnsi="Times New Roman" w:cs="Times New Roman"/>
                <w:sz w:val="22"/>
              </w:rPr>
              <w:lastRenderedPageBreak/>
              <w:t>Приложение 1 к Постановлению № от 28.05.2019 года</w:t>
            </w:r>
          </w:p>
        </w:tc>
      </w:tr>
      <w:tr w:rsidR="009147F4" w:rsidRPr="004153FF" w:rsidTr="009147F4">
        <w:trPr>
          <w:trHeight w:val="60"/>
        </w:trPr>
        <w:tc>
          <w:tcPr>
            <w:tcW w:w="2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4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0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9147F4" w:rsidRPr="004153FF" w:rsidRDefault="009147F4" w:rsidP="0015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147F4" w:rsidRPr="004153FF" w:rsidTr="009147F4">
        <w:trPr>
          <w:trHeight w:val="60"/>
        </w:trPr>
        <w:tc>
          <w:tcPr>
            <w:tcW w:w="2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rPr>
          <w:trHeight w:val="60"/>
        </w:trPr>
        <w:tc>
          <w:tcPr>
            <w:tcW w:w="25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7F4" w:rsidRPr="004153FF" w:rsidTr="009147F4">
        <w:trPr>
          <w:trHeight w:val="60"/>
        </w:trPr>
        <w:tc>
          <w:tcPr>
            <w:tcW w:w="253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87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12 709 000,00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3 914 080,62</w:t>
            </w:r>
          </w:p>
        </w:tc>
        <w:tc>
          <w:tcPr>
            <w:tcW w:w="120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3 914 080,62</w:t>
            </w:r>
          </w:p>
        </w:tc>
        <w:tc>
          <w:tcPr>
            <w:tcW w:w="25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555 600,00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109 866,30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109 866,30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445 733,70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673 000,00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220 121,80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220 121,80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452 878,20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1 537,99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1 537,99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3 162,01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1 303 200,00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322 743,97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322 743,97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980 456,03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-125 100,00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-43 321,64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-43 321,64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-81 778,36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206 000,00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2 926,64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2 926,64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203 073,36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134 600,00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-123 603,84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-123 603,84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258 203,84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588 700,00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10 526,09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10 526,09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578 173,91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32 950,00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3 312 118,00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3 312 118,00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5 403 982,00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  <w:proofErr w:type="spell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223 200,00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167 400,00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250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 w:rsidP="004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01020249999100000150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</w:tr>
    </w:tbl>
    <w:p w:rsidR="0007243D" w:rsidRPr="004153FF" w:rsidRDefault="003867AC">
      <w:pPr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788"/>
        <w:gridCol w:w="519"/>
        <w:gridCol w:w="348"/>
        <w:gridCol w:w="456"/>
        <w:gridCol w:w="570"/>
        <w:gridCol w:w="570"/>
        <w:gridCol w:w="348"/>
        <w:gridCol w:w="1469"/>
        <w:gridCol w:w="1323"/>
        <w:gridCol w:w="1209"/>
        <w:gridCol w:w="1120"/>
        <w:gridCol w:w="1126"/>
        <w:gridCol w:w="1209"/>
        <w:gridCol w:w="1469"/>
        <w:gridCol w:w="1330"/>
      </w:tblGrid>
      <w:tr w:rsidR="009147F4" w:rsidRPr="004153FF" w:rsidTr="00965D9E">
        <w:tc>
          <w:tcPr>
            <w:tcW w:w="14854" w:type="dxa"/>
            <w:gridSpan w:val="15"/>
            <w:shd w:val="clear" w:color="FFFFFF" w:fill="auto"/>
            <w:vAlign w:val="bottom"/>
          </w:tcPr>
          <w:p w:rsidR="009147F4" w:rsidRPr="004153FF" w:rsidRDefault="009147F4" w:rsidP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решению № от 28.05.2019 года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243D" w:rsidRPr="004153FF" w:rsidTr="009147F4">
        <w:tc>
          <w:tcPr>
            <w:tcW w:w="17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7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07243D" w:rsidRPr="004153FF" w:rsidTr="009147F4">
        <w:tc>
          <w:tcPr>
            <w:tcW w:w="17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07243D" w:rsidRPr="004153FF" w:rsidTr="009147F4">
        <w:tc>
          <w:tcPr>
            <w:tcW w:w="17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1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2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14 338 302,15</w:t>
            </w:r>
          </w:p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14 207 207,15</w:t>
            </w:r>
          </w:p>
        </w:tc>
        <w:tc>
          <w:tcPr>
            <w:tcW w:w="12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11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14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11 820 072,17</w:t>
            </w:r>
          </w:p>
        </w:tc>
        <w:tc>
          <w:tcPr>
            <w:tcW w:w="133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11 688 977,17</w:t>
            </w:r>
          </w:p>
        </w:tc>
      </w:tr>
      <w:tr w:rsidR="0007243D" w:rsidRPr="004153FF" w:rsidTr="009147F4">
        <w:tc>
          <w:tcPr>
            <w:tcW w:w="178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1 561 400,00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261 805,10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261 805,10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1 299 594,90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1 299 594,90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1 849,50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1 849,50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471 600,00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72 421,14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72 421,14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399 178,86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399 178,86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43 600,00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41 420,00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6 173,33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6 173,33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37 426,67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35 246,67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181 300,00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173 635,00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29 064,30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29 064,30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152 235,70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144 570,70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3 078,00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3 078,00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98 855,22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98 855,22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441 144,78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441 144,78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25 022,29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25 022,29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138 077,71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138 077,71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02001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58 476,55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59 984,55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58 476,55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511,50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21 488,50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20 888,50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137 592,00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22 560,00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22 560,00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115 032,00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115 032,00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15 834,00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41 553,00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6 813,12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6 813,12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34 739,88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34 739,88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2 481,00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25 740,00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3 238,00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3 238,00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22 502,00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22 502,00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1 771 700,00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1 771 700,00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306 339,65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306 339,65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1 465 360,35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1 465 360,35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535 100,00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82 850,59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82 850,59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452 249,41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452 249,41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19 190,00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15 826,00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107 300,00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101 935,00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3 623,50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3 623,50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103 676,50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98 311,50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2 964,00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2 964,00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383 387,00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383 387,00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216 613,00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216 613,00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Прочая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0750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2 370 731,25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2 370 731,25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28 059,60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28 059,60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2 342 671,65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2 342 671,65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29040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03630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199 500,00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111 000,00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100 500,00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194 620,00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190 214,00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14 686,50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14 686,50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179 933,50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175 527,50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82 250,00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82 250,00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675 000,00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641 250,00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181 931,87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181 931,87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493 068,13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459 318,13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66 975,00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11 749,24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11 749,24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58 750,76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55 225,76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147 920,00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140 364,00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10 370,13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10 370,13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137 549,87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129 993,87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2 271 900,00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411 646,32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411 646,32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1 860 253,68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1 860 253,68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и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4059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686 100,00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686 100,00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101 937,76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101 937,76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584 162,24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584 162,24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ИКТ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20 990,00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4 264,00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4 264,00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17 736,00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16 726,00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1 088 246,35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1 041 556,35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320 705,32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320 705,32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767 541,03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720 851,03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9 823,00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9 823,00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43D" w:rsidRPr="004153FF" w:rsidTr="009147F4">
        <w:trPr>
          <w:trHeight w:val="60"/>
        </w:trPr>
        <w:tc>
          <w:tcPr>
            <w:tcW w:w="178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0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6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348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4 655,00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3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4 655,00</w:t>
            </w:r>
          </w:p>
        </w:tc>
      </w:tr>
      <w:tr w:rsidR="0007243D" w:rsidRPr="004153FF" w:rsidTr="009147F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(дефицит / профицит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1 395 850,64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1 395 850,64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7243D" w:rsidRPr="004153FF" w:rsidRDefault="0038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07243D" w:rsidRPr="004153FF" w:rsidRDefault="003867AC">
      <w:pPr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TableStyle0"/>
        <w:tblW w:w="14854" w:type="dxa"/>
        <w:tblInd w:w="0" w:type="dxa"/>
        <w:tblLook w:val="04A0" w:firstRow="1" w:lastRow="0" w:firstColumn="1" w:lastColumn="0" w:noHBand="0" w:noVBand="1"/>
      </w:tblPr>
      <w:tblGrid>
        <w:gridCol w:w="2786"/>
        <w:gridCol w:w="544"/>
        <w:gridCol w:w="343"/>
        <w:gridCol w:w="376"/>
        <w:gridCol w:w="602"/>
        <w:gridCol w:w="340"/>
        <w:gridCol w:w="342"/>
        <w:gridCol w:w="1578"/>
        <w:gridCol w:w="1377"/>
        <w:gridCol w:w="1309"/>
        <w:gridCol w:w="1314"/>
        <w:gridCol w:w="1377"/>
        <w:gridCol w:w="2566"/>
      </w:tblGrid>
      <w:tr w:rsidR="009147F4" w:rsidRPr="004153FF" w:rsidTr="009147F4">
        <w:tc>
          <w:tcPr>
            <w:tcW w:w="14854" w:type="dxa"/>
            <w:gridSpan w:val="13"/>
            <w:shd w:val="clear" w:color="FFFFFF" w:fill="auto"/>
            <w:vAlign w:val="bottom"/>
          </w:tcPr>
          <w:p w:rsidR="009147F4" w:rsidRPr="004153FF" w:rsidRDefault="009147F4" w:rsidP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решению № от 28.05.2019 года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0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3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6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9147F4" w:rsidRPr="004153FF" w:rsidRDefault="009147F4" w:rsidP="0087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6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7F4" w:rsidRPr="004153FF" w:rsidTr="009147F4"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03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13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256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003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003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003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003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03" w:type="dxa"/>
            <w:gridSpan w:val="5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 расчетам с органами, организующими исполнение бюджета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-1 395 850,64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c>
          <w:tcPr>
            <w:tcW w:w="278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003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-3 914 080,62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-3 914 080,62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003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2 518 229,98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003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rPr>
          <w:trHeight w:val="60"/>
        </w:trPr>
        <w:tc>
          <w:tcPr>
            <w:tcW w:w="278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9147F4">
        <w:tc>
          <w:tcPr>
            <w:tcW w:w="27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003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9147F4">
        <w:tc>
          <w:tcPr>
            <w:tcW w:w="2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003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867AC" w:rsidRPr="004153FF" w:rsidRDefault="003867AC">
      <w:pPr>
        <w:rPr>
          <w:rFonts w:ascii="Times New Roman" w:hAnsi="Times New Roman" w:cs="Times New Roman"/>
          <w:sz w:val="24"/>
          <w:szCs w:val="24"/>
        </w:rPr>
      </w:pPr>
    </w:p>
    <w:sectPr w:rsidR="003867AC" w:rsidRPr="004153FF" w:rsidSect="004153FF">
      <w:pgSz w:w="16839" w:h="11907" w:orient="landscape"/>
      <w:pgMar w:top="1701" w:right="85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62" w:rsidRDefault="00240162">
      <w:pPr>
        <w:spacing w:after="0" w:line="240" w:lineRule="auto"/>
      </w:pPr>
      <w:r>
        <w:separator/>
      </w:r>
    </w:p>
  </w:endnote>
  <w:endnote w:type="continuationSeparator" w:id="0">
    <w:p w:rsidR="00240162" w:rsidRDefault="0024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62" w:rsidRDefault="00240162">
      <w:pPr>
        <w:spacing w:after="0" w:line="240" w:lineRule="auto"/>
      </w:pPr>
      <w:r>
        <w:separator/>
      </w:r>
    </w:p>
  </w:footnote>
  <w:footnote w:type="continuationSeparator" w:id="0">
    <w:p w:rsidR="00240162" w:rsidRDefault="0024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7243D"/>
    <w:rsid w:val="00240162"/>
    <w:rsid w:val="00327580"/>
    <w:rsid w:val="003867AC"/>
    <w:rsid w:val="003A5A84"/>
    <w:rsid w:val="004153FF"/>
    <w:rsid w:val="0058029C"/>
    <w:rsid w:val="00704A87"/>
    <w:rsid w:val="009147F4"/>
    <w:rsid w:val="009469EA"/>
    <w:rsid w:val="00A012AA"/>
    <w:rsid w:val="00E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67AC"/>
  </w:style>
  <w:style w:type="paragraph" w:styleId="a6">
    <w:name w:val="Balloon Text"/>
    <w:basedOn w:val="a"/>
    <w:link w:val="a7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71B5-ECBD-4F5A-9D40-252668EF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8</cp:revision>
  <cp:lastPrinted>2019-05-20T06:07:00Z</cp:lastPrinted>
  <dcterms:created xsi:type="dcterms:W3CDTF">2019-05-17T08:40:00Z</dcterms:created>
  <dcterms:modified xsi:type="dcterms:W3CDTF">2019-05-20T06:07:00Z</dcterms:modified>
</cp:coreProperties>
</file>