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0C" w:rsidRPr="00B43CE2" w:rsidRDefault="008B6A0C" w:rsidP="00B43CE2">
      <w:pPr>
        <w:jc w:val="center"/>
        <w:rPr>
          <w:rFonts w:ascii="Arial" w:hAnsi="Arial" w:cs="Arial"/>
          <w:sz w:val="32"/>
          <w:szCs w:val="32"/>
        </w:rPr>
      </w:pPr>
      <w:r w:rsidRPr="00B43CE2">
        <w:rPr>
          <w:rFonts w:ascii="Arial" w:hAnsi="Arial" w:cs="Arial"/>
          <w:sz w:val="32"/>
          <w:szCs w:val="32"/>
        </w:rPr>
        <w:t>АДМИНИСТРАЦИЯ ВОЗДВИЖЕНСКОГО СЕЛЬСОВЕТА</w:t>
      </w:r>
    </w:p>
    <w:p w:rsidR="008B6A0C" w:rsidRPr="00B43CE2" w:rsidRDefault="008B6A0C" w:rsidP="00B43CE2">
      <w:pPr>
        <w:jc w:val="center"/>
        <w:rPr>
          <w:rFonts w:ascii="Arial" w:hAnsi="Arial" w:cs="Arial"/>
          <w:sz w:val="32"/>
          <w:szCs w:val="32"/>
        </w:rPr>
      </w:pPr>
      <w:r w:rsidRPr="00B43CE2">
        <w:rPr>
          <w:rFonts w:ascii="Arial" w:hAnsi="Arial" w:cs="Arial"/>
          <w:sz w:val="32"/>
          <w:szCs w:val="32"/>
        </w:rPr>
        <w:t>ВОСКРЕСЕНСКОГО МУНИЦИПАЛЬНОГО РАЙОНА</w:t>
      </w:r>
    </w:p>
    <w:p w:rsidR="008B6A0C" w:rsidRPr="00B43CE2" w:rsidRDefault="008B6A0C" w:rsidP="008B6A0C">
      <w:pPr>
        <w:jc w:val="center"/>
        <w:rPr>
          <w:rFonts w:ascii="Arial" w:hAnsi="Arial" w:cs="Arial"/>
          <w:sz w:val="32"/>
          <w:szCs w:val="32"/>
        </w:rPr>
      </w:pPr>
      <w:r w:rsidRPr="00B43CE2">
        <w:rPr>
          <w:rFonts w:ascii="Arial" w:hAnsi="Arial" w:cs="Arial"/>
          <w:sz w:val="32"/>
          <w:szCs w:val="32"/>
        </w:rPr>
        <w:t>НИЖЕГОРОДСКОЙ ОБЛАСТИ</w:t>
      </w:r>
    </w:p>
    <w:p w:rsidR="008B6A0C" w:rsidRPr="00B43CE2" w:rsidRDefault="008B6A0C" w:rsidP="008B6A0C">
      <w:pPr>
        <w:jc w:val="center"/>
        <w:rPr>
          <w:rFonts w:ascii="Arial" w:hAnsi="Arial" w:cs="Arial"/>
          <w:b/>
          <w:sz w:val="32"/>
          <w:szCs w:val="32"/>
        </w:rPr>
      </w:pPr>
      <w:r w:rsidRPr="00B43CE2">
        <w:rPr>
          <w:rFonts w:ascii="Arial" w:hAnsi="Arial" w:cs="Arial"/>
          <w:b/>
          <w:sz w:val="32"/>
          <w:szCs w:val="32"/>
        </w:rPr>
        <w:t>ПОСТАНОВЛЕНИЕ</w:t>
      </w:r>
    </w:p>
    <w:p w:rsidR="008B6A0C" w:rsidRPr="00B43CE2" w:rsidRDefault="008B6A0C" w:rsidP="008B6A0C">
      <w:pPr>
        <w:jc w:val="center"/>
        <w:rPr>
          <w:rFonts w:ascii="Arial" w:hAnsi="Arial" w:cs="Arial"/>
        </w:rPr>
      </w:pPr>
    </w:p>
    <w:p w:rsidR="00B43CE2" w:rsidRPr="00B43CE2" w:rsidRDefault="00B43CE2" w:rsidP="008B6A0C">
      <w:pPr>
        <w:pStyle w:val="a5"/>
        <w:rPr>
          <w:rFonts w:ascii="Arial" w:hAnsi="Arial" w:cs="Arial"/>
          <w:b/>
        </w:rPr>
      </w:pPr>
      <w:r w:rsidRPr="00B43CE2">
        <w:rPr>
          <w:rFonts w:ascii="Arial" w:hAnsi="Arial" w:cs="Arial"/>
          <w:b/>
        </w:rPr>
        <w:t>04 мая 2016 г.</w:t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</w:r>
      <w:r w:rsidRPr="00B43CE2">
        <w:rPr>
          <w:rFonts w:ascii="Arial" w:hAnsi="Arial" w:cs="Arial"/>
          <w:b/>
        </w:rPr>
        <w:tab/>
        <w:t>№ 60</w:t>
      </w:r>
    </w:p>
    <w:p w:rsidR="00B43CE2" w:rsidRPr="00B43CE2" w:rsidRDefault="00B43CE2" w:rsidP="008B6A0C">
      <w:pPr>
        <w:pStyle w:val="a5"/>
        <w:rPr>
          <w:rFonts w:ascii="Arial" w:hAnsi="Arial" w:cs="Arial"/>
          <w:b/>
        </w:rPr>
      </w:pPr>
    </w:p>
    <w:p w:rsidR="008B6A0C" w:rsidRPr="00B43CE2" w:rsidRDefault="008B6A0C" w:rsidP="00B43CE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43CE2">
        <w:rPr>
          <w:rFonts w:ascii="Arial" w:hAnsi="Arial" w:cs="Arial"/>
          <w:b/>
          <w:sz w:val="32"/>
          <w:szCs w:val="32"/>
        </w:rPr>
        <w:t>Об утверждении нормативных затрат на обеспечение функций Воздвиженского сельсовета Воскресенского муниципального района Нижегородской области»</w:t>
      </w:r>
    </w:p>
    <w:p w:rsidR="008B6A0C" w:rsidRPr="00B43CE2" w:rsidRDefault="008B6A0C" w:rsidP="008B6A0C">
      <w:pPr>
        <w:pStyle w:val="a5"/>
        <w:jc w:val="center"/>
        <w:rPr>
          <w:rFonts w:ascii="Arial" w:hAnsi="Arial" w:cs="Arial"/>
        </w:rPr>
      </w:pPr>
    </w:p>
    <w:p w:rsidR="008B6A0C" w:rsidRPr="00B43CE2" w:rsidRDefault="008B6A0C" w:rsidP="00B43CE2">
      <w:pPr>
        <w:ind w:firstLine="708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В целях реализации статьи 19 Федерального закона от 05.04.2013</w:t>
      </w:r>
      <w:r w:rsidRPr="00B43CE2">
        <w:rPr>
          <w:rFonts w:ascii="Arial" w:hAnsi="Arial" w:cs="Arial"/>
        </w:rPr>
        <w:br/>
        <w:t xml:space="preserve">№ 44-ФЗ «О контрактной системе в сфере закупок, товаров, работ, услуг для обеспечения государственных и муниципальных нужд» и в соответствии с постановлением администрации Воздвиженского сельсовета Воскресенского муниципального района Нижегородской области от 31 декабря 2015 года № 78 «Об утверждении Правил определения нормативных затрат на обеспечение функций Воздвиженского сельсовета Воскресенского муниципального района Нижегородской области (включая подведомственные казенные учреждения)» </w:t>
      </w:r>
    </w:p>
    <w:p w:rsidR="008B6A0C" w:rsidRPr="00B43CE2" w:rsidRDefault="008B6A0C" w:rsidP="008B6A0C">
      <w:pPr>
        <w:jc w:val="both"/>
        <w:rPr>
          <w:rFonts w:ascii="Arial" w:hAnsi="Arial" w:cs="Arial"/>
        </w:rPr>
      </w:pPr>
    </w:p>
    <w:p w:rsidR="008B6A0C" w:rsidRPr="00B43CE2" w:rsidRDefault="008B6A0C" w:rsidP="008B6A0C">
      <w:pPr>
        <w:jc w:val="center"/>
        <w:rPr>
          <w:rFonts w:ascii="Arial" w:hAnsi="Arial" w:cs="Arial"/>
          <w:b/>
        </w:rPr>
      </w:pPr>
      <w:r w:rsidRPr="00B43CE2">
        <w:rPr>
          <w:rFonts w:ascii="Arial" w:hAnsi="Arial" w:cs="Arial"/>
        </w:rPr>
        <w:t xml:space="preserve">администрация Воздвиженского сельсовета </w:t>
      </w:r>
      <w:r w:rsidRPr="00B43CE2">
        <w:rPr>
          <w:rFonts w:ascii="Arial" w:hAnsi="Arial" w:cs="Arial"/>
          <w:b/>
        </w:rPr>
        <w:t>п о с т а н о в л я е т :</w:t>
      </w:r>
    </w:p>
    <w:p w:rsidR="008B6A0C" w:rsidRPr="00B43CE2" w:rsidRDefault="008B6A0C" w:rsidP="008B6A0C">
      <w:pPr>
        <w:jc w:val="center"/>
        <w:rPr>
          <w:rFonts w:ascii="Arial" w:hAnsi="Arial" w:cs="Arial"/>
        </w:rPr>
      </w:pPr>
    </w:p>
    <w:p w:rsidR="00F80096" w:rsidRPr="00B43CE2" w:rsidRDefault="008B6A0C" w:rsidP="00F80096">
      <w:pPr>
        <w:pStyle w:val="2"/>
        <w:spacing w:after="0" w:line="240" w:lineRule="auto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1.Утвердить нормативные затраты на обеспечение функций органов местного самоуправления администрации Воздвиженского сельсовета Воскресенского муниципального района Нижегородской области в соответствии с приложением 1 к настоящему Постановлению.</w:t>
      </w:r>
    </w:p>
    <w:p w:rsidR="008B6A0C" w:rsidRPr="00B43CE2" w:rsidRDefault="008B6A0C" w:rsidP="00F80096">
      <w:pPr>
        <w:pStyle w:val="2"/>
        <w:spacing w:after="0" w:line="240" w:lineRule="auto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2.Установить, что нормативы количества и (или) цены товаров, работ, услуг могут быть изменены по решению главы администрации Воздвиженского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8B6A0C" w:rsidRPr="00B43CE2" w:rsidRDefault="008B6A0C" w:rsidP="00F8009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43CE2">
        <w:rPr>
          <w:rFonts w:ascii="Arial" w:hAnsi="Arial" w:cs="Arial"/>
        </w:rPr>
        <w:t>3.</w:t>
      </w:r>
      <w:r w:rsidRPr="00B43CE2">
        <w:rPr>
          <w:rFonts w:ascii="Arial" w:hAnsi="Arial" w:cs="Arial"/>
          <w:bCs/>
        </w:rPr>
        <w:t xml:space="preserve"> 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B6A0C" w:rsidRPr="00B43CE2" w:rsidRDefault="008B6A0C" w:rsidP="00F80096">
      <w:pPr>
        <w:tabs>
          <w:tab w:val="left" w:pos="0"/>
          <w:tab w:val="left" w:pos="1418"/>
        </w:tabs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8B6A0C" w:rsidRPr="00B43CE2" w:rsidRDefault="008B6A0C" w:rsidP="00F80096">
      <w:pPr>
        <w:tabs>
          <w:tab w:val="left" w:pos="0"/>
          <w:tab w:val="left" w:pos="1418"/>
        </w:tabs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5.Настоящее постановление вступает в силу со дня его официпального опубликования.</w:t>
      </w:r>
    </w:p>
    <w:p w:rsidR="008B6A0C" w:rsidRPr="00B43CE2" w:rsidRDefault="008B6A0C" w:rsidP="00F80096">
      <w:pPr>
        <w:pStyle w:val="2"/>
        <w:spacing w:after="0" w:line="360" w:lineRule="auto"/>
        <w:ind w:left="709"/>
        <w:jc w:val="both"/>
        <w:rPr>
          <w:rFonts w:ascii="Arial" w:hAnsi="Arial" w:cs="Arial"/>
        </w:rPr>
      </w:pPr>
    </w:p>
    <w:p w:rsidR="00B43CE2" w:rsidRPr="00B43CE2" w:rsidRDefault="00B43CE2" w:rsidP="00F80096">
      <w:pPr>
        <w:pStyle w:val="2"/>
        <w:spacing w:after="0" w:line="360" w:lineRule="auto"/>
        <w:ind w:left="709"/>
        <w:jc w:val="both"/>
        <w:rPr>
          <w:rFonts w:ascii="Arial" w:hAnsi="Arial" w:cs="Arial"/>
        </w:rPr>
      </w:pPr>
    </w:p>
    <w:p w:rsidR="00B43CE2" w:rsidRPr="00B43CE2" w:rsidRDefault="00B43CE2" w:rsidP="00F80096">
      <w:pPr>
        <w:pStyle w:val="2"/>
        <w:spacing w:after="0" w:line="360" w:lineRule="auto"/>
        <w:ind w:left="709"/>
        <w:jc w:val="both"/>
        <w:rPr>
          <w:rFonts w:ascii="Arial" w:hAnsi="Arial" w:cs="Arial"/>
        </w:rPr>
      </w:pPr>
    </w:p>
    <w:p w:rsidR="008B6A0C" w:rsidRDefault="008B6A0C" w:rsidP="008B6A0C">
      <w:pPr>
        <w:pStyle w:val="2"/>
        <w:spacing w:line="360" w:lineRule="auto"/>
        <w:ind w:left="709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Глава администрации</w:t>
      </w:r>
      <w:r w:rsidRPr="00B43CE2">
        <w:rPr>
          <w:rFonts w:ascii="Arial" w:hAnsi="Arial" w:cs="Arial"/>
        </w:rPr>
        <w:tab/>
      </w:r>
      <w:r w:rsidRPr="00B43CE2">
        <w:rPr>
          <w:rFonts w:ascii="Arial" w:hAnsi="Arial" w:cs="Arial"/>
        </w:rPr>
        <w:tab/>
      </w:r>
      <w:r w:rsidRPr="00B43CE2">
        <w:rPr>
          <w:rFonts w:ascii="Arial" w:hAnsi="Arial" w:cs="Arial"/>
        </w:rPr>
        <w:tab/>
      </w:r>
      <w:r w:rsidRPr="00B43CE2">
        <w:rPr>
          <w:rFonts w:ascii="Arial" w:hAnsi="Arial" w:cs="Arial"/>
        </w:rPr>
        <w:tab/>
        <w:t>И.Н. Охотников</w:t>
      </w:r>
    </w:p>
    <w:p w:rsidR="00ED00A9" w:rsidRDefault="00ED00A9" w:rsidP="00ED00A9">
      <w:pPr>
        <w:pStyle w:val="2"/>
        <w:spacing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Копия верна</w:t>
      </w:r>
    </w:p>
    <w:p w:rsidR="00ED00A9" w:rsidRDefault="00ED00A9" w:rsidP="00ED00A9">
      <w:pPr>
        <w:pStyle w:val="2"/>
        <w:spacing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администрации:</w:t>
      </w:r>
    </w:p>
    <w:p w:rsidR="00ED00A9" w:rsidRPr="00B43CE2" w:rsidRDefault="00ED00A9" w:rsidP="00ED00A9">
      <w:pPr>
        <w:pStyle w:val="2"/>
        <w:spacing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____________А.Х. Белова</w:t>
      </w:r>
    </w:p>
    <w:p w:rsidR="00F80096" w:rsidRPr="00B43CE2" w:rsidRDefault="00F80096" w:rsidP="008B6A0C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</w:p>
    <w:p w:rsidR="00F80096" w:rsidRPr="00B43CE2" w:rsidRDefault="00F80096" w:rsidP="008B6A0C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</w:p>
    <w:p w:rsidR="00B43CE2" w:rsidRDefault="00B43CE2" w:rsidP="00ED00A9">
      <w:pPr>
        <w:pStyle w:val="ConsPlusNormal"/>
        <w:tabs>
          <w:tab w:val="left" w:pos="6096"/>
        </w:tabs>
        <w:rPr>
          <w:rFonts w:ascii="Arial" w:hAnsi="Arial" w:cs="Arial"/>
          <w:sz w:val="24"/>
          <w:szCs w:val="24"/>
        </w:rPr>
      </w:pPr>
    </w:p>
    <w:p w:rsidR="00ED00A9" w:rsidRPr="00B43CE2" w:rsidRDefault="00ED00A9" w:rsidP="00ED00A9">
      <w:pPr>
        <w:pStyle w:val="ConsPlusNormal"/>
        <w:tabs>
          <w:tab w:val="left" w:pos="609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6A0C" w:rsidRPr="00B43CE2" w:rsidRDefault="008B6A0C" w:rsidP="008B6A0C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 w:rsidRPr="00B43CE2">
        <w:rPr>
          <w:rFonts w:ascii="Arial" w:hAnsi="Arial" w:cs="Arial"/>
          <w:sz w:val="24"/>
          <w:szCs w:val="24"/>
        </w:rPr>
        <w:lastRenderedPageBreak/>
        <w:t>Приложение 1 к Постановлению</w:t>
      </w:r>
    </w:p>
    <w:p w:rsidR="008B6A0C" w:rsidRDefault="008B6A0C" w:rsidP="008B6A0C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 w:rsidRPr="00B43CE2">
        <w:rPr>
          <w:rFonts w:ascii="Arial" w:hAnsi="Arial" w:cs="Arial"/>
          <w:sz w:val="24"/>
          <w:szCs w:val="24"/>
        </w:rPr>
        <w:t xml:space="preserve"> № </w:t>
      </w:r>
      <w:r w:rsidR="00B43CE2">
        <w:rPr>
          <w:rFonts w:ascii="Arial" w:hAnsi="Arial" w:cs="Arial"/>
          <w:sz w:val="24"/>
          <w:szCs w:val="24"/>
        </w:rPr>
        <w:t xml:space="preserve"> 60</w:t>
      </w:r>
      <w:r w:rsidRPr="00B43CE2">
        <w:rPr>
          <w:rFonts w:ascii="Arial" w:hAnsi="Arial" w:cs="Arial"/>
          <w:sz w:val="24"/>
          <w:szCs w:val="24"/>
        </w:rPr>
        <w:t xml:space="preserve"> от</w:t>
      </w:r>
      <w:r w:rsidR="00B43CE2">
        <w:rPr>
          <w:rFonts w:ascii="Arial" w:hAnsi="Arial" w:cs="Arial"/>
          <w:sz w:val="24"/>
          <w:szCs w:val="24"/>
        </w:rPr>
        <w:t xml:space="preserve"> 04 мая</w:t>
      </w:r>
      <w:r w:rsidRPr="00B43CE2">
        <w:rPr>
          <w:rFonts w:ascii="Arial" w:hAnsi="Arial" w:cs="Arial"/>
          <w:sz w:val="24"/>
          <w:szCs w:val="24"/>
        </w:rPr>
        <w:t xml:space="preserve"> 2016 года</w:t>
      </w:r>
    </w:p>
    <w:p w:rsidR="00B43CE2" w:rsidRPr="00B43CE2" w:rsidRDefault="00B43CE2" w:rsidP="008B6A0C">
      <w:pPr>
        <w:pStyle w:val="ConsPlusNormal"/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</w:p>
    <w:p w:rsidR="008B6A0C" w:rsidRPr="00B43CE2" w:rsidRDefault="008B6A0C" w:rsidP="008B6A0C">
      <w:pPr>
        <w:pStyle w:val="ConsPlusNormal"/>
        <w:tabs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  <w:r w:rsidRPr="00B43CE2">
        <w:rPr>
          <w:rFonts w:ascii="Arial" w:hAnsi="Arial" w:cs="Arial"/>
          <w:b/>
          <w:sz w:val="24"/>
          <w:szCs w:val="24"/>
        </w:rPr>
        <w:t>Расчет нормативных затрат на обеспечение функций органов местного самоуправления Воздвиженского сельсовета Воскресенского муниципального района Нижегородской области</w:t>
      </w:r>
    </w:p>
    <w:p w:rsidR="008B6A0C" w:rsidRPr="00B43CE2" w:rsidRDefault="008B6A0C" w:rsidP="008B6A0C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rFonts w:ascii="Arial" w:hAnsi="Arial" w:cs="Arial"/>
          <w:b/>
        </w:rPr>
      </w:pPr>
      <w:r w:rsidRPr="00B43CE2">
        <w:rPr>
          <w:rFonts w:ascii="Arial" w:hAnsi="Arial" w:cs="Arial"/>
          <w:b/>
        </w:rPr>
        <w:t>Затраты на информационно-коммуникационные технологии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b/>
          <w:u w:val="single"/>
        </w:rPr>
      </w:pPr>
      <w:r w:rsidRPr="00B43CE2">
        <w:rPr>
          <w:rFonts w:ascii="Arial" w:hAnsi="Arial" w:cs="Arial"/>
          <w:b/>
          <w:u w:val="single"/>
        </w:rPr>
        <w:t>Затраты на услуги связи</w:t>
      </w:r>
    </w:p>
    <w:p w:rsidR="008B6A0C" w:rsidRPr="00B43CE2" w:rsidRDefault="008B6A0C" w:rsidP="008B6A0C">
      <w:pPr>
        <w:pStyle w:val="a5"/>
        <w:ind w:firstLine="30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Расчётная численность основных работников</w:t>
      </w:r>
      <w:r w:rsidR="00B43CE2">
        <w:rPr>
          <w:rFonts w:ascii="Arial" w:hAnsi="Arial" w:cs="Arial"/>
        </w:rPr>
        <w:t xml:space="preserve">  по затратам на </w:t>
      </w:r>
      <w:r w:rsidRPr="00B43CE2">
        <w:rPr>
          <w:rFonts w:ascii="Arial" w:hAnsi="Arial" w:cs="Arial"/>
        </w:rPr>
        <w:t>информационно-коммуникационные технологии -24 человека</w:t>
      </w:r>
    </w:p>
    <w:p w:rsidR="008B6A0C" w:rsidRPr="00B43CE2" w:rsidRDefault="008B6A0C" w:rsidP="008B6A0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(руб)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605"/>
        <w:gridCol w:w="2605"/>
        <w:gridCol w:w="2606"/>
      </w:tblGrid>
      <w:tr w:rsidR="008B6A0C" w:rsidRPr="00B43CE2" w:rsidTr="00B43CE2">
        <w:tc>
          <w:tcPr>
            <w:tcW w:w="263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абонентскую плату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E586430" wp14:editId="70083F34">
                  <wp:extent cx="167005" cy="222885"/>
                  <wp:effectExtent l="0" t="0" r="4445" b="5715"/>
                  <wp:docPr id="75" name="Рисунок 75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повременную оплату местных, междугородних и международных телефонных соединений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76DAFD2" wp14:editId="15FEBD92">
                  <wp:extent cx="222885" cy="222885"/>
                  <wp:effectExtent l="0" t="0" r="5715" b="5715"/>
                  <wp:docPr id="74" name="Рисунок 74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сеть "Интернет"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оплату иных услуг связи в сфере информационно-коммуникационных технологий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8BB38F1" wp14:editId="71846A83">
                  <wp:extent cx="167005" cy="222885"/>
                  <wp:effectExtent l="0" t="0" r="4445" b="5715"/>
                  <wp:docPr id="73" name="Рисунок 73" descr="base_23739_120272_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base_23739_120272_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0C" w:rsidRPr="00B43CE2" w:rsidTr="00B43CE2">
        <w:tc>
          <w:tcPr>
            <w:tcW w:w="263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28603,2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20606,3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23151,6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23792,2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1. Затраты на абонентскую плату : 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1.1 Расчет производится в соответствии с таблицей :</w:t>
      </w:r>
    </w:p>
    <w:p w:rsidR="008B6A0C" w:rsidRPr="00B43CE2" w:rsidRDefault="00B43CE2" w:rsidP="008B6A0C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7"/>
        <w:gridCol w:w="1608"/>
        <w:gridCol w:w="1799"/>
        <w:gridCol w:w="2048"/>
        <w:gridCol w:w="1411"/>
      </w:tblGrid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№ п/п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Кол-во абонентских номеров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376A2703" wp14:editId="7E677095">
                  <wp:extent cx="278130" cy="222885"/>
                  <wp:effectExtent l="0" t="0" r="7620" b="5715"/>
                  <wp:docPr id="72" name="Рисунок 72" descr="base_23739_120272_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base_23739_120272_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ежемесячная  абонентская плата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15703CE" wp14:editId="6239E374">
                  <wp:extent cx="278130" cy="222885"/>
                  <wp:effectExtent l="0" t="0" r="7620" b="5715"/>
                  <wp:docPr id="71" name="Рисунок 71" descr="base_23739_120272_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base_23739_120272_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1D7CF60" wp14:editId="2F3B87D8">
                  <wp:extent cx="294005" cy="222885"/>
                  <wp:effectExtent l="0" t="0" r="0" b="5715"/>
                  <wp:docPr id="70" name="Рисунок 70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238,36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14301,60</w:t>
            </w:r>
          </w:p>
        </w:tc>
      </w:tr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Воздвиженский СДК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238,36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2860,32</w:t>
            </w:r>
          </w:p>
        </w:tc>
      </w:tr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Б.Отарский СК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238,36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2860,32</w:t>
            </w:r>
          </w:p>
        </w:tc>
      </w:tr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Б.Польский СК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238,36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2860,32</w:t>
            </w:r>
          </w:p>
        </w:tc>
      </w:tr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Б.Иевлевская МПК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238,36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2860,32</w:t>
            </w:r>
          </w:p>
        </w:tc>
      </w:tr>
      <w:tr w:rsidR="008B6A0C" w:rsidRPr="00B43CE2" w:rsidTr="00B43CE2">
        <w:tc>
          <w:tcPr>
            <w:tcW w:w="124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</w:t>
            </w:r>
          </w:p>
        </w:tc>
        <w:tc>
          <w:tcPr>
            <w:tcW w:w="234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Б.Польская МПК</w:t>
            </w:r>
          </w:p>
        </w:tc>
        <w:tc>
          <w:tcPr>
            <w:tcW w:w="160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238,36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4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2860,32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2. Затраты на повременную оплату местных, междугородних и международных телефонных соединений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13ABE0A4" wp14:editId="43D5C001">
            <wp:extent cx="222885" cy="222885"/>
            <wp:effectExtent l="0" t="0" r="5715" b="5715"/>
            <wp:docPr id="69" name="Рисунок 69" descr="base_23739_120272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9_120272_4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 : </w:t>
      </w:r>
    </w:p>
    <w:p w:rsidR="008B6A0C" w:rsidRPr="00B43CE2" w:rsidRDefault="00B43CE2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Расчет </w:t>
      </w:r>
      <w:r w:rsidR="008B6A0C" w:rsidRPr="00B43CE2">
        <w:rPr>
          <w:rFonts w:ascii="Arial" w:hAnsi="Arial" w:cs="Arial"/>
        </w:rPr>
        <w:t>оплаты разговоров при местных и междугородних телефонных соединениях производится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60"/>
        <w:gridCol w:w="3028"/>
        <w:gridCol w:w="1010"/>
        <w:gridCol w:w="1570"/>
        <w:gridCol w:w="1934"/>
        <w:gridCol w:w="1030"/>
      </w:tblGrid>
      <w:tr w:rsidR="008B6A0C" w:rsidRPr="00B43CE2" w:rsidTr="00B43CE2">
        <w:tc>
          <w:tcPr>
            <w:tcW w:w="6301" w:type="dxa"/>
            <w:gridSpan w:val="4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Местные соединения</w:t>
            </w:r>
          </w:p>
        </w:tc>
        <w:tc>
          <w:tcPr>
            <w:tcW w:w="143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8B6A0C" w:rsidRPr="00B43CE2" w:rsidTr="00B43CE2">
        <w:tc>
          <w:tcPr>
            <w:tcW w:w="2652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Кол-во абонентских номеров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025C363" wp14:editId="23C59139">
                  <wp:extent cx="222885" cy="222885"/>
                  <wp:effectExtent l="0" t="0" r="5715" b="5715"/>
                  <wp:docPr id="68" name="Рисунок 68" descr="base_23739_120272_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ase_23739_120272_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(Средняя)продолжительность местных телефонных соединений в месяц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D60EC87" wp14:editId="3A5EF96B">
                  <wp:extent cx="222885" cy="222885"/>
                  <wp:effectExtent l="0" t="0" r="5715" b="5715"/>
                  <wp:docPr id="67" name="Рисунок 67" descr="base_23739_120272_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base_23739_120272_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цена минуты разговора при местных телефонных </w:t>
            </w:r>
            <w:r w:rsidRPr="00B43CE2">
              <w:rPr>
                <w:rFonts w:ascii="Arial" w:hAnsi="Arial" w:cs="Arial"/>
              </w:rPr>
              <w:lastRenderedPageBreak/>
              <w:t>соединениях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89359CE" wp14:editId="77E92F2A">
                  <wp:extent cx="222885" cy="222885"/>
                  <wp:effectExtent l="0" t="0" r="5715" b="5715"/>
                  <wp:docPr id="66" name="Рисунок 66" descr="base_23739_120272_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base_23739_120272_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Количество месяцев предоставления услуги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47C35DB6" wp14:editId="2CEEE7E9">
                  <wp:extent cx="278130" cy="222885"/>
                  <wp:effectExtent l="0" t="0" r="7620" b="5715"/>
                  <wp:docPr id="65" name="Рисунок 65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B6A0C" w:rsidRPr="00B43CE2" w:rsidRDefault="008B6A0C" w:rsidP="00B43CE2">
            <w:pPr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443927C" wp14:editId="0F578BC5">
                  <wp:extent cx="222885" cy="222885"/>
                  <wp:effectExtent l="0" t="0" r="5715" b="5715"/>
                  <wp:docPr id="64" name="Рисунок 64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(руб) </w:t>
            </w:r>
          </w:p>
        </w:tc>
      </w:tr>
      <w:tr w:rsidR="008B6A0C" w:rsidRPr="00B43CE2" w:rsidTr="00B43CE2">
        <w:tc>
          <w:tcPr>
            <w:tcW w:w="2652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49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252</w:t>
            </w:r>
          </w:p>
        </w:tc>
        <w:tc>
          <w:tcPr>
            <w:tcW w:w="143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0,614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95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18567,4</w:t>
            </w:r>
          </w:p>
        </w:tc>
      </w:tr>
      <w:tr w:rsidR="008B6A0C" w:rsidRPr="00B43CE2" w:rsidTr="00B43CE2">
        <w:tc>
          <w:tcPr>
            <w:tcW w:w="7739" w:type="dxa"/>
            <w:gridSpan w:val="5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Междугородные соединения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8B6A0C" w:rsidRPr="00B43CE2" w:rsidTr="00B43CE2">
        <w:tc>
          <w:tcPr>
            <w:tcW w:w="207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Кол-во абонентских номеров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5D16EF68" wp14:editId="53EB4012">
                  <wp:extent cx="278130" cy="222885"/>
                  <wp:effectExtent l="0" t="0" r="7620" b="5715"/>
                  <wp:docPr id="63" name="Рисунок 63" descr="base_23739_120272_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base_23739_120272_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(Средняя)продолжительность междугородних телефонных соединений в месяц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305E3D6" wp14:editId="14022E6F">
                  <wp:extent cx="222885" cy="222885"/>
                  <wp:effectExtent l="0" t="0" r="5715" b="5715"/>
                  <wp:docPr id="62" name="Рисунок 62" descr="base_23739_120272_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base_23739_120272_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минуты разговора при междугородних телефонных соединениях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32BC19D1" wp14:editId="753727F6">
                  <wp:extent cx="222885" cy="222885"/>
                  <wp:effectExtent l="0" t="0" r="5715" b="5715"/>
                  <wp:docPr id="61" name="Рисунок 61" descr="base_23739_120272_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base_23739_120272_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месяцев предоставления услуги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004FBAE" wp14:editId="3A383108">
                  <wp:extent cx="278130" cy="222885"/>
                  <wp:effectExtent l="0" t="0" r="7620" b="5715"/>
                  <wp:docPr id="60" name="Рисунок 60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B6A0C" w:rsidRPr="00B43CE2" w:rsidRDefault="008B6A0C" w:rsidP="00B43CE2">
            <w:pPr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8BDCC30" wp14:editId="444EFD77">
                  <wp:extent cx="222885" cy="222885"/>
                  <wp:effectExtent l="0" t="0" r="5715" b="5715"/>
                  <wp:docPr id="59" name="Рисунок 59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rPr>
                <w:rFonts w:ascii="Arial" w:hAnsi="Arial" w:cs="Arial"/>
                <w:noProof/>
                <w:position w:val="-12"/>
              </w:rPr>
            </w:pPr>
          </w:p>
          <w:p w:rsidR="008B6A0C" w:rsidRPr="00B43CE2" w:rsidRDefault="008B6A0C" w:rsidP="00B43CE2">
            <w:pPr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 </w:t>
            </w:r>
          </w:p>
        </w:tc>
      </w:tr>
      <w:tr w:rsidR="008B6A0C" w:rsidRPr="00B43CE2" w:rsidTr="00B43CE2">
        <w:tc>
          <w:tcPr>
            <w:tcW w:w="207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</w:t>
            </w:r>
          </w:p>
        </w:tc>
        <w:tc>
          <w:tcPr>
            <w:tcW w:w="3098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565" w:type="dxa"/>
            <w:gridSpan w:val="2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8,4955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95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2038,92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3. Затраты на сеть "Интернет" : 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3.1. Расчет затрат на сеть «Интернет» производится в соответствии с таблицей :</w:t>
      </w:r>
    </w:p>
    <w:p w:rsidR="008B6A0C" w:rsidRPr="00B43CE2" w:rsidRDefault="00B43CE2" w:rsidP="008B6A0C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863"/>
        <w:gridCol w:w="1870"/>
        <w:gridCol w:w="2048"/>
        <w:gridCol w:w="1569"/>
      </w:tblGrid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каналов передачи данных сети "Интернет" ( 1мбит/с)</w:t>
            </w:r>
            <w:r w:rsidRPr="00B43CE2">
              <w:rPr>
                <w:rFonts w:ascii="Arial" w:hAnsi="Arial" w:cs="Arial"/>
                <w:noProof/>
                <w:position w:val="-14"/>
              </w:rPr>
              <w:t xml:space="preserve">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BB6A885" wp14:editId="796BB77B">
                  <wp:extent cx="222885" cy="222885"/>
                  <wp:effectExtent l="0" t="0" r="5715" b="5715"/>
                  <wp:docPr id="58" name="Рисунок 58" descr="base_23739_120272_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3739_120272_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ежемесячная  абонентская плата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346AF2C9" wp14:editId="05F0D3E0">
                  <wp:extent cx="167005" cy="222885"/>
                  <wp:effectExtent l="0" t="0" r="4445" b="5715"/>
                  <wp:docPr id="57" name="Рисунок 57" descr="base_23739_120272_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3739_120272_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Количество месяцев предоставления услуги </w:t>
            </w:r>
            <w:r w:rsidRPr="00B43CE2">
              <w:rPr>
                <w:rFonts w:ascii="Arial" w:hAnsi="Arial" w:cs="Arial"/>
                <w:lang w:val="en-US"/>
              </w:rPr>
              <w:t>Ni</w:t>
            </w:r>
            <w:r w:rsidRPr="00B43CE2">
              <w:rPr>
                <w:rFonts w:ascii="Arial" w:hAnsi="Arial" w:cs="Arial"/>
              </w:rPr>
              <w:t>и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1929,30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23151,60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4. Затраты на оплату иных услуг связи в сфере информационно-коммуникационных технологий (</w:t>
      </w:r>
      <w:r w:rsidRPr="00B43CE2">
        <w:rPr>
          <w:rFonts w:ascii="Arial" w:hAnsi="Arial" w:cs="Arial"/>
          <w:noProof/>
          <w:position w:val="-14"/>
        </w:rPr>
        <w:drawing>
          <wp:inline distT="0" distB="0" distL="0" distR="0" wp14:anchorId="09EA3D6A" wp14:editId="7A42BAEF">
            <wp:extent cx="167005" cy="222885"/>
            <wp:effectExtent l="0" t="0" r="4445" b="5715"/>
            <wp:docPr id="56" name="Рисунок 56" descr="base_23739_120272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9_120272_5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 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4.1. Расчет за пользование выходом междугородней связи производится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863"/>
        <w:gridCol w:w="1870"/>
        <w:gridCol w:w="2048"/>
        <w:gridCol w:w="1569"/>
      </w:tblGrid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количество каналов передачи данных </w:t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ежемесячная  абонентская плата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65C6AB1" wp14:editId="0276050F">
                  <wp:extent cx="167005" cy="222885"/>
                  <wp:effectExtent l="0" t="0" r="4445" b="5715"/>
                  <wp:docPr id="55" name="Рисунок 55" descr="base_23739_120272_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base_23739_120272_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386,75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13923,00</w:t>
            </w:r>
          </w:p>
        </w:tc>
      </w:tr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Воздвиженский СДК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386,75</w:t>
            </w:r>
          </w:p>
        </w:tc>
        <w:tc>
          <w:tcPr>
            <w:tcW w:w="20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4641,00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4.2. Расчет за пользование факсимильным аппаратом производится в соответствии с  таблицей :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 </w:t>
      </w:r>
      <w:r w:rsidR="00B43CE2">
        <w:rPr>
          <w:rFonts w:ascii="Arial" w:hAnsi="Arial" w:cs="Arial"/>
        </w:rPr>
        <w:t>Таблица 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863"/>
        <w:gridCol w:w="1870"/>
        <w:gridCol w:w="1569"/>
        <w:gridCol w:w="2110"/>
      </w:tblGrid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каналов передачи данных сети «Интернет» ( 1мбит/с)</w:t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абонентская плата за 1 передачу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Среднее количество передачи в месяц</w:t>
            </w:r>
          </w:p>
        </w:tc>
        <w:tc>
          <w:tcPr>
            <w:tcW w:w="211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12,448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35* 12 мес</w:t>
            </w:r>
          </w:p>
        </w:tc>
        <w:tc>
          <w:tcPr>
            <w:tcW w:w="211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5228,16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содержание имущества</w:t>
      </w:r>
    </w:p>
    <w:p w:rsidR="008B6A0C" w:rsidRPr="00B43CE2" w:rsidRDefault="008B6A0C" w:rsidP="008B6A0C">
      <w:pPr>
        <w:pStyle w:val="a5"/>
        <w:ind w:firstLine="30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Расчётная численность основных работников  по затратам  на содержание имущества - 9 человек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bookmarkStart w:id="1" w:name="P186"/>
      <w:bookmarkEnd w:id="1"/>
      <w:r w:rsidRPr="00B43CE2">
        <w:rPr>
          <w:rFonts w:ascii="Arial" w:hAnsi="Arial" w:cs="Arial"/>
        </w:rPr>
        <w:t>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B43CE2">
        <w:rPr>
          <w:rFonts w:ascii="Arial" w:hAnsi="Arial" w:cs="Arial"/>
          <w:noProof/>
          <w:position w:val="-14"/>
        </w:rPr>
        <w:drawing>
          <wp:inline distT="0" distB="0" distL="0" distR="0" wp14:anchorId="664AEBA5" wp14:editId="633F1060">
            <wp:extent cx="222885" cy="222885"/>
            <wp:effectExtent l="0" t="0" r="5715" b="5715"/>
            <wp:docPr id="54" name="Рисунок 54" descr="base_23739_120272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9_120272_5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B43CE2" w:rsidRDefault="008B6A0C" w:rsidP="00B43CE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5.1. Расчет на заправку и ремонт картриджей для принтеров производится в соответствии с  таблицей :</w:t>
      </w:r>
    </w:p>
    <w:p w:rsidR="008B6A0C" w:rsidRPr="00B43CE2" w:rsidRDefault="008B6A0C" w:rsidP="00B43CE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863"/>
        <w:gridCol w:w="2405"/>
        <w:gridCol w:w="1569"/>
        <w:gridCol w:w="1569"/>
      </w:tblGrid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Количество принтеров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2646FACB" wp14:editId="0C1008AE">
                  <wp:extent cx="294005" cy="222885"/>
                  <wp:effectExtent l="0" t="0" r="0" b="5715"/>
                  <wp:docPr id="53" name="Рисунок 53" descr="base_23739_120272_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ase_23739_120272_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технического обслуживания и регламентно-профилактического ремонта Р</w:t>
            </w:r>
            <w:r w:rsidRPr="00B43CE2">
              <w:rPr>
                <w:rFonts w:ascii="Arial" w:hAnsi="Arial" w:cs="Arial"/>
                <w:lang w:val="en-US"/>
              </w:rPr>
              <w:t>i</w:t>
            </w:r>
            <w:r w:rsidRPr="00B43CE2">
              <w:rPr>
                <w:rFonts w:ascii="Arial" w:hAnsi="Arial" w:cs="Arial"/>
              </w:rPr>
              <w:t>рпм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заправок в год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4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5E29A0E6" wp14:editId="7E0E7F67">
                  <wp:extent cx="222885" cy="222885"/>
                  <wp:effectExtent l="0" t="0" r="5715" b="5715"/>
                  <wp:docPr id="52" name="Рисунок 52" descr="base_23739_120272_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base_23739_120272_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4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4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293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Заправка картриджей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4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400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13</w:t>
            </w:r>
          </w:p>
        </w:tc>
        <w:tc>
          <w:tcPr>
            <w:tcW w:w="15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5200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B6A0C" w:rsidRPr="00B43CE2" w:rsidRDefault="008B6A0C" w:rsidP="008B6A0C">
      <w:pPr>
        <w:pStyle w:val="a5"/>
        <w:ind w:firstLine="30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Расчётная численность основных работников  по затратам  на  информационно-коммуникационные технологии – 3 человека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6. Затраты на оплату услуг по сопровождению и приобретению иного программного обеспечения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7AA9B413" wp14:editId="5B6E24AD">
            <wp:extent cx="222885" cy="222885"/>
            <wp:effectExtent l="0" t="0" r="5715" b="5715"/>
            <wp:docPr id="51" name="Рисунок 51" descr="base_23739_120272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9_120272_5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 </w:t>
      </w: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6.1. Расчет затрат по сопровождению и приобретению програмного оборудования производится в соответствии с  таблицей :</w:t>
      </w:r>
    </w:p>
    <w:p w:rsidR="008B6A0C" w:rsidRPr="00B43CE2" w:rsidRDefault="008B6A0C" w:rsidP="008B6A0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1958"/>
        <w:gridCol w:w="2514"/>
        <w:gridCol w:w="1551"/>
      </w:tblGrid>
      <w:tr w:rsidR="008B6A0C" w:rsidRPr="00B43CE2" w:rsidTr="00B43CE2">
        <w:tc>
          <w:tcPr>
            <w:tcW w:w="443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5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сопровождения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56FC75B6" wp14:editId="2E3CAF0B">
                  <wp:extent cx="294005" cy="222885"/>
                  <wp:effectExtent l="0" t="0" r="0" b="5715"/>
                  <wp:docPr id="50" name="Рисунок 50" descr="base_23739_120272_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23739_120272_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простых (неисключительных) лицензий</w:t>
            </w:r>
          </w:p>
        </w:tc>
        <w:tc>
          <w:tcPr>
            <w:tcW w:w="155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914105C" wp14:editId="41C491AF">
                  <wp:extent cx="222885" cy="222885"/>
                  <wp:effectExtent l="0" t="0" r="5715" b="5715"/>
                  <wp:docPr id="49" name="Рисунок 49" descr="base_23739_120272_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23739_120272_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443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Сопровождение программы 1 С</w:t>
            </w:r>
          </w:p>
        </w:tc>
        <w:tc>
          <w:tcPr>
            <w:tcW w:w="195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9000</w:t>
            </w:r>
          </w:p>
        </w:tc>
        <w:tc>
          <w:tcPr>
            <w:tcW w:w="251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9000</w:t>
            </w:r>
          </w:p>
        </w:tc>
      </w:tr>
      <w:tr w:rsidR="008B6A0C" w:rsidRPr="00B43CE2" w:rsidTr="00B43CE2">
        <w:tc>
          <w:tcPr>
            <w:tcW w:w="443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Приобретения лицензии ключа</w:t>
            </w:r>
          </w:p>
        </w:tc>
        <w:tc>
          <w:tcPr>
            <w:tcW w:w="195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600</w:t>
            </w:r>
          </w:p>
        </w:tc>
        <w:tc>
          <w:tcPr>
            <w:tcW w:w="155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rFonts w:ascii="Arial" w:hAnsi="Arial" w:cs="Arial"/>
          <w:b/>
        </w:rPr>
      </w:pPr>
      <w:r w:rsidRPr="00B43CE2">
        <w:rPr>
          <w:rFonts w:ascii="Arial" w:hAnsi="Arial" w:cs="Arial"/>
          <w:b/>
        </w:rPr>
        <w:t>Прочие затраты</w:t>
      </w: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коммунальные услуги</w:t>
      </w: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Расчетная среднесписочная численность основных работников  по затратам на коммунальные услуги - 50 человек</w:t>
      </w:r>
    </w:p>
    <w:p w:rsidR="008B6A0C" w:rsidRPr="00B43CE2" w:rsidRDefault="008B6A0C" w:rsidP="008B6A0C">
      <w:pPr>
        <w:widowControl w:val="0"/>
        <w:autoSpaceDE w:val="0"/>
        <w:autoSpaceDN w:val="0"/>
        <w:rPr>
          <w:rFonts w:ascii="Arial" w:hAnsi="Arial" w:cs="Arial"/>
        </w:rPr>
      </w:pPr>
      <w:r w:rsidRPr="00B43CE2">
        <w:rPr>
          <w:rFonts w:ascii="Arial" w:hAnsi="Arial" w:cs="Arial"/>
        </w:rPr>
        <w:t>Затраты на коммунальные услуги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2F0BFEDF" wp14:editId="7A3D8082">
            <wp:extent cx="222885" cy="222885"/>
            <wp:effectExtent l="0" t="0" r="5715" b="5715"/>
            <wp:docPr id="48" name="Рисунок 48" descr="base_23739_120272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9_120272_67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CE2">
        <w:rPr>
          <w:rFonts w:ascii="Arial" w:hAnsi="Arial" w:cs="Arial"/>
        </w:rPr>
        <w:t>):</w:t>
      </w:r>
      <w:r w:rsidRPr="00B43CE2">
        <w:rPr>
          <w:rFonts w:ascii="Arial" w:hAnsi="Arial" w:cs="Arial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8B6A0C" w:rsidRPr="00B43CE2" w:rsidTr="00B43CE2">
        <w:tc>
          <w:tcPr>
            <w:tcW w:w="316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 иные виды топлива</w:t>
            </w:r>
          </w:p>
        </w:tc>
      </w:tr>
      <w:tr w:rsidR="008B6A0C" w:rsidRPr="00B43CE2" w:rsidTr="00B43CE2">
        <w:tc>
          <w:tcPr>
            <w:tcW w:w="316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739520</w:t>
            </w:r>
          </w:p>
        </w:tc>
        <w:tc>
          <w:tcPr>
            <w:tcW w:w="32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7113</w:t>
            </w:r>
          </w:p>
        </w:tc>
        <w:tc>
          <w:tcPr>
            <w:tcW w:w="30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497592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 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7. Затраты на  иные виды топлива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2477F0B7" wp14:editId="285A6F21">
            <wp:extent cx="167005" cy="222885"/>
            <wp:effectExtent l="0" t="0" r="4445" b="5715"/>
            <wp:docPr id="47" name="Рисунок 47" descr="base_23739_120272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9_120272_6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 </w:t>
      </w:r>
    </w:p>
    <w:p w:rsidR="00B43CE2" w:rsidRDefault="008B6A0C" w:rsidP="00B43CE2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7.1. Расчет затрат по топливу производится  в соответствии с таблицей :</w:t>
      </w:r>
    </w:p>
    <w:p w:rsidR="008B6A0C" w:rsidRPr="00B43CE2" w:rsidRDefault="008B6A0C" w:rsidP="00B43CE2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1800"/>
        <w:gridCol w:w="1080"/>
        <w:gridCol w:w="1260"/>
      </w:tblGrid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№ п/п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топлива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м.куб, тонн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06605E1" wp14:editId="54FC47C1">
                  <wp:extent cx="167005" cy="222885"/>
                  <wp:effectExtent l="0" t="0" r="4445" b="5715"/>
                  <wp:docPr id="46" name="Рисунок 46" descr="base_23739_120272_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base_23739_120272_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Дрова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51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1080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55392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Воздвиженский СДК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Дрова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52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1080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56100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Б.Отарский СК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Топливные гранулы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28,6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5100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145800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Б.Польский СК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Дрова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1080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60400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Б.Иевлевский СДК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Топливные гранулы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27,2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5100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138900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Б.Иевлевская МПК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Дрова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1080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24800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Б.Польская МПК</w:t>
            </w:r>
          </w:p>
        </w:tc>
        <w:tc>
          <w:tcPr>
            <w:tcW w:w="216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Дрова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1080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16200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8. Затраты на электроснабжение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6D5987BC" wp14:editId="1EB92239">
            <wp:extent cx="167005" cy="222885"/>
            <wp:effectExtent l="0" t="0" r="4445" b="5715"/>
            <wp:docPr id="45" name="Рисунок 45" descr="base_23739_120272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39_120272_68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8.1.  Расчет затрат на электроснабжение производится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318"/>
        <w:gridCol w:w="2340"/>
        <w:gridCol w:w="1620"/>
      </w:tblGrid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№ п/п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Регулируемый тариф на эл.энергию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3F629FFA" wp14:editId="45A0074C">
                  <wp:extent cx="222885" cy="222885"/>
                  <wp:effectExtent l="0" t="0" r="5715" b="5715"/>
                  <wp:docPr id="44" name="Рисунок 44" descr="base_23739_120272_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3739_120272_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Расчетная потребность в эл.энергии в год (кВт)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 Зэс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3400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31640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Воздвиженский СДК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2400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16000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Б.Отарский СК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7600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57600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Б.Польский СК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8320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Б.Полянский СК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5100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44800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Б.Иевлевский СДК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6000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51200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Ул.освещение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80000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512000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Б.Иевлевская МПК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9000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Б.Польская МПК</w:t>
            </w:r>
          </w:p>
        </w:tc>
        <w:tc>
          <w:tcPr>
            <w:tcW w:w="231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6,70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1200</w:t>
            </w:r>
          </w:p>
        </w:tc>
        <w:tc>
          <w:tcPr>
            <w:tcW w:w="16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8960    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9. Затраты на холодное водоснабжение 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2744C168" wp14:editId="13BC819C">
            <wp:extent cx="294005" cy="158750"/>
            <wp:effectExtent l="0" t="0" r="0" b="0"/>
            <wp:docPr id="43" name="Рисунок 43" descr="base_23739_120272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739_120272_6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5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8B6A0C" w:rsidRPr="00B43CE2" w:rsidRDefault="00B43CE2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="008B6A0C" w:rsidRPr="00B43CE2">
        <w:rPr>
          <w:rFonts w:ascii="Arial" w:hAnsi="Arial" w:cs="Arial"/>
        </w:rPr>
        <w:t>Расчет затрат на холодное водоснабжение  производится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858"/>
        <w:gridCol w:w="2340"/>
        <w:gridCol w:w="1260"/>
      </w:tblGrid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№ п/п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расчетная потребность в холодном водоснабжении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41C4F472" wp14:editId="3BE28AC9">
                  <wp:extent cx="222885" cy="222885"/>
                  <wp:effectExtent l="0" t="0" r="5715" b="5715"/>
                  <wp:docPr id="42" name="Рисунок 42" descr="base_23739_120272_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3739_120272_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регулируемый тариф на холодное водоснабжение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CF324E5" wp14:editId="16DB6A44">
                  <wp:extent cx="222885" cy="222885"/>
                  <wp:effectExtent l="0" t="0" r="5715" b="5715"/>
                  <wp:docPr id="41" name="Рисунок 41" descr="base_23739_120272_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base_23739_120272_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 Зхв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Управление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42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45,83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1953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Воздвиженский СДК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45,83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Б.Отарский СК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45,83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1200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Б.Польский СК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45,83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1190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Б.Полянский СК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45,83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380</w:t>
            </w:r>
          </w:p>
        </w:tc>
      </w:tr>
      <w:tr w:rsidR="008B6A0C" w:rsidRPr="00B43CE2" w:rsidTr="00B43CE2">
        <w:tc>
          <w:tcPr>
            <w:tcW w:w="6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</w:t>
            </w:r>
          </w:p>
        </w:tc>
        <w:tc>
          <w:tcPr>
            <w:tcW w:w="290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Б.Иевлевский СДК</w:t>
            </w:r>
          </w:p>
        </w:tc>
        <w:tc>
          <w:tcPr>
            <w:tcW w:w="2858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</w:tcPr>
          <w:p w:rsidR="008B6A0C" w:rsidRPr="00B43CE2" w:rsidRDefault="008B6A0C" w:rsidP="00B43CE2">
            <w:pPr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45,83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1190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B6A0C" w:rsidRPr="00B43CE2" w:rsidRDefault="008B6A0C" w:rsidP="008B6A0C">
      <w:pPr>
        <w:pStyle w:val="a5"/>
        <w:ind w:firstLine="30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Расчётная численность основных работников  по затратам  на содержание имущества -10 человек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 Затраты на содержание и техническое обслуживание помещений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7A887CF4" wp14:editId="612E9D11">
            <wp:extent cx="167005" cy="222885"/>
            <wp:effectExtent l="0" t="0" r="4445" b="5715"/>
            <wp:docPr id="40" name="Рисунок 40" descr="base_23739_120272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9_120272_7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10. Расчет  затрат на вывоз ТБО: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10.1.  Расчет  затрат на вывоз ТБО производится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863"/>
        <w:gridCol w:w="3443"/>
        <w:gridCol w:w="1800"/>
      </w:tblGrid>
      <w:tr w:rsidR="008B6A0C" w:rsidRPr="00B43CE2" w:rsidTr="00B43CE2">
        <w:tc>
          <w:tcPr>
            <w:tcW w:w="279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количество куб. метров твердых </w:t>
            </w:r>
            <w:r w:rsidRPr="00B43CE2">
              <w:rPr>
                <w:rFonts w:ascii="Arial" w:hAnsi="Arial" w:cs="Arial"/>
              </w:rPr>
              <w:lastRenderedPageBreak/>
              <w:t>бытовых отходов в год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CBD127F" wp14:editId="7C7B9170">
                  <wp:extent cx="278130" cy="222885"/>
                  <wp:effectExtent l="0" t="0" r="7620" b="5715"/>
                  <wp:docPr id="39" name="Рисунок 39" descr="base_23739_120272_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base_23739_120272_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цена вывоза 1 куб. метра твердых бытовых отходов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 Зтбо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279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Управление</w:t>
            </w:r>
          </w:p>
        </w:tc>
        <w:tc>
          <w:tcPr>
            <w:tcW w:w="186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10,63</w:t>
            </w:r>
          </w:p>
        </w:tc>
        <w:tc>
          <w:tcPr>
            <w:tcW w:w="344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188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   </w:t>
      </w:r>
    </w:p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B43CE2">
      <w:pPr>
        <w:widowControl w:val="0"/>
        <w:autoSpaceDE w:val="0"/>
        <w:autoSpaceDN w:val="0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8B6A0C" w:rsidRPr="00B43CE2" w:rsidRDefault="008B6A0C" w:rsidP="00B43CE2">
      <w:pPr>
        <w:widowControl w:val="0"/>
        <w:autoSpaceDE w:val="0"/>
        <w:autoSpaceDN w:val="0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8B6A0C" w:rsidRPr="00B43CE2" w:rsidRDefault="008B6A0C" w:rsidP="00B43CE2">
      <w:pPr>
        <w:widowControl w:val="0"/>
        <w:autoSpaceDE w:val="0"/>
        <w:autoSpaceDN w:val="0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на информационно-коммуникационные технологии</w:t>
      </w:r>
    </w:p>
    <w:p w:rsidR="00B43CE2" w:rsidRDefault="00B43CE2" w:rsidP="00B43CE2">
      <w:pPr>
        <w:pStyle w:val="a5"/>
        <w:jc w:val="both"/>
        <w:rPr>
          <w:rFonts w:ascii="Arial" w:hAnsi="Arial" w:cs="Arial"/>
        </w:rPr>
      </w:pPr>
    </w:p>
    <w:p w:rsidR="008B6A0C" w:rsidRPr="00B43CE2" w:rsidRDefault="008B6A0C" w:rsidP="00B43CE2">
      <w:pPr>
        <w:pStyle w:val="a5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Расчётная численность основн</w:t>
      </w:r>
      <w:r w:rsidR="00B43CE2">
        <w:rPr>
          <w:rFonts w:ascii="Arial" w:hAnsi="Arial" w:cs="Arial"/>
        </w:rPr>
        <w:t xml:space="preserve">ых работников  по затратам  на </w:t>
      </w:r>
      <w:r w:rsidRPr="00B43CE2">
        <w:rPr>
          <w:rFonts w:ascii="Arial" w:hAnsi="Arial" w:cs="Arial"/>
        </w:rPr>
        <w:t>приобретение прочих услуг -11 человек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11. Затраты на оплату типографских работ и услуг, включая приобретение периодических печатных изданий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7318D035" wp14:editId="19F8698F">
            <wp:extent cx="167005" cy="222885"/>
            <wp:effectExtent l="0" t="0" r="4445" b="5715"/>
            <wp:docPr id="38" name="Рисунок 38" descr="base_23739_120272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9_120272_8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>) определяются по фактическим затратам в отчетном финансовом году с учетом изменения тарифов по формуле: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11.1 Затраты  на приобретение информационных услуг производятся в соответствии с таблицей :</w:t>
      </w:r>
    </w:p>
    <w:p w:rsidR="008B6A0C" w:rsidRPr="00B43CE2" w:rsidRDefault="008B6A0C" w:rsidP="00B43CE2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1478"/>
        <w:gridCol w:w="1800"/>
      </w:tblGrid>
      <w:tr w:rsidR="008B6A0C" w:rsidRPr="00B43CE2" w:rsidTr="00B43CE2">
        <w:tc>
          <w:tcPr>
            <w:tcW w:w="51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за единицу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9F6406E" wp14:editId="27129F9E">
                  <wp:extent cx="167005" cy="222885"/>
                  <wp:effectExtent l="0" t="0" r="4445" b="5715"/>
                  <wp:docPr id="37" name="Рисунок 37" descr="base_23739_120272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3739_120272_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51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Абонемент на газету «Воскресенская жизнь»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1000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1000</w:t>
            </w:r>
          </w:p>
        </w:tc>
      </w:tr>
      <w:tr w:rsidR="008B6A0C" w:rsidRPr="00B43CE2" w:rsidTr="00B43CE2">
        <w:tc>
          <w:tcPr>
            <w:tcW w:w="51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Абонемент на газету «Нижегородская правда»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2000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2000</w:t>
            </w:r>
          </w:p>
        </w:tc>
      </w:tr>
      <w:tr w:rsidR="008B6A0C" w:rsidRPr="00B43CE2" w:rsidTr="00B43CE2">
        <w:tc>
          <w:tcPr>
            <w:tcW w:w="514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 руб. за 1 см.кв.</w:t>
            </w:r>
          </w:p>
        </w:tc>
        <w:tc>
          <w:tcPr>
            <w:tcW w:w="126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700</w:t>
            </w:r>
          </w:p>
        </w:tc>
        <w:tc>
          <w:tcPr>
            <w:tcW w:w="18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7000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12. Затраты на проведение предрейсового и послерейсового осмотра водителей транспортных средств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10823A35" wp14:editId="6EFFB381">
            <wp:extent cx="222885" cy="222885"/>
            <wp:effectExtent l="0" t="0" r="5715" b="5715"/>
            <wp:docPr id="36" name="Рисунок 36" descr="base_23739_120272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9_120272_8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B43CE2" w:rsidRPr="00B43CE2" w:rsidRDefault="008B6A0C" w:rsidP="00B43CE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12</w:t>
      </w:r>
      <w:r w:rsidR="00B43CE2">
        <w:rPr>
          <w:rFonts w:ascii="Arial" w:hAnsi="Arial" w:cs="Arial"/>
        </w:rPr>
        <w:t xml:space="preserve">.1. Расчет затрат на </w:t>
      </w:r>
      <w:r w:rsidRPr="00B43CE2">
        <w:rPr>
          <w:rFonts w:ascii="Arial" w:hAnsi="Arial" w:cs="Arial"/>
        </w:rPr>
        <w:t>проведение предрейсового и послерейсового осмотра</w:t>
      </w:r>
      <w:r w:rsidR="00B43CE2">
        <w:rPr>
          <w:rFonts w:ascii="Arial" w:hAnsi="Arial" w:cs="Arial"/>
        </w:rPr>
        <w:t xml:space="preserve"> производится в соответствии с </w:t>
      </w:r>
      <w:r w:rsidRPr="00B43CE2">
        <w:rPr>
          <w:rFonts w:ascii="Arial" w:hAnsi="Arial" w:cs="Arial"/>
        </w:rPr>
        <w:t>таблицей</w:t>
      </w:r>
    </w:p>
    <w:p w:rsidR="008B6A0C" w:rsidRPr="00B43CE2" w:rsidRDefault="008B6A0C" w:rsidP="00B43CE2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1672"/>
      </w:tblGrid>
      <w:tr w:rsidR="008B6A0C" w:rsidRPr="00B43CE2" w:rsidTr="00B43CE2"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водителей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2965B2A" wp14:editId="3D344B7A">
                  <wp:extent cx="278130" cy="222885"/>
                  <wp:effectExtent l="0" t="0" r="7620" b="5715"/>
                  <wp:docPr id="35" name="Рисунок 35" descr="base_23739_120272_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base_23739_120272_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проведения осмотра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A404C68" wp14:editId="2FBFF764">
                  <wp:extent cx="222885" cy="222885"/>
                  <wp:effectExtent l="0" t="0" r="5715" b="5715"/>
                  <wp:docPr id="34" name="Рисунок 34" descr="base_23739_120272_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base_23739_120272_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 рабочих дней в году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2828759" wp14:editId="148F613D">
                  <wp:extent cx="278130" cy="222885"/>
                  <wp:effectExtent l="0" t="0" r="7620" b="5715"/>
                  <wp:docPr id="33" name="Рисунок 33" descr="base_23739_120272_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base_23739_120272_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Поправочный коэффициэнт</w:t>
            </w:r>
          </w:p>
        </w:tc>
        <w:tc>
          <w:tcPr>
            <w:tcW w:w="167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B921708" wp14:editId="0E8A7EC0">
                  <wp:extent cx="222885" cy="222885"/>
                  <wp:effectExtent l="0" t="0" r="5715" b="5715"/>
                  <wp:docPr id="32" name="Рисунок 32" descr="base_23739_120272_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3739_120272_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55</w:t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247</w:t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1,2</w:t>
            </w:r>
          </w:p>
        </w:tc>
        <w:tc>
          <w:tcPr>
            <w:tcW w:w="167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11320,00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B43CE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13. Затраты на приобретение полисов обязательного страхования гражданской ответственности владельцев транспортных средств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722D545A" wp14:editId="500A0146">
            <wp:extent cx="294005" cy="222885"/>
            <wp:effectExtent l="0" t="0" r="0" b="5715"/>
            <wp:docPr id="31" name="Рисунок 31" descr="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B43CE2" w:rsidRDefault="008B6A0C" w:rsidP="00B43CE2">
      <w:pPr>
        <w:widowControl w:val="0"/>
        <w:autoSpaceDE w:val="0"/>
        <w:autoSpaceDN w:val="0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13.1. Расчет затрат на приобретение полисов ОСАГО производится в соответствии с таблицей: </w:t>
      </w:r>
    </w:p>
    <w:p w:rsidR="008B6A0C" w:rsidRPr="00B43CE2" w:rsidRDefault="008B6A0C" w:rsidP="00B43CE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166"/>
        <w:gridCol w:w="2700"/>
        <w:gridCol w:w="1973"/>
        <w:gridCol w:w="1612"/>
      </w:tblGrid>
      <w:tr w:rsidR="008B6A0C" w:rsidRPr="00B43CE2" w:rsidTr="00B43CE2">
        <w:tc>
          <w:tcPr>
            <w:tcW w:w="172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Базовая ставка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849D9F5" wp14:editId="043B5390">
                  <wp:extent cx="222885" cy="222885"/>
                  <wp:effectExtent l="0" t="0" r="5715" b="5715"/>
                  <wp:docPr id="30" name="Рисунок 30" descr="base_23739_120272_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3739_120272_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Коэффициент страховых тарифов в </w:t>
            </w:r>
            <w:r w:rsidRPr="00B43CE2">
              <w:rPr>
                <w:rFonts w:ascii="Arial" w:hAnsi="Arial" w:cs="Arial"/>
              </w:rPr>
              <w:lastRenderedPageBreak/>
              <w:t>зависимости от наличия или отсутствия страховых возмещений при наступлении страховых случаев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30180B1" wp14:editId="1BB30E26">
                  <wp:extent cx="357505" cy="222885"/>
                  <wp:effectExtent l="0" t="0" r="4445" b="5715"/>
                  <wp:docPr id="29" name="Рисунок 29" descr="base_23739_120272_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base_23739_120272_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 xml:space="preserve">Коэффициент страховых тарифов в зависимости от </w:t>
            </w:r>
            <w:r w:rsidRPr="00B43CE2">
              <w:rPr>
                <w:rFonts w:ascii="Arial" w:hAnsi="Arial" w:cs="Arial"/>
              </w:rPr>
              <w:lastRenderedPageBreak/>
              <w:t>технических характеристик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F32876B" wp14:editId="1081F5E1">
                  <wp:extent cx="294005" cy="222885"/>
                  <wp:effectExtent l="0" t="0" r="0" b="5715"/>
                  <wp:docPr id="28" name="Рисунок 28" descr="base_23739_120272_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ase_23739_120272_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 xml:space="preserve">Коэффициент страховых тарифов в </w:t>
            </w:r>
            <w:r w:rsidRPr="00B43CE2">
              <w:rPr>
                <w:rFonts w:ascii="Arial" w:hAnsi="Arial" w:cs="Arial"/>
              </w:rPr>
              <w:lastRenderedPageBreak/>
              <w:t xml:space="preserve">зависимости от наличия сведений о количестве лиц 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4C282B1" wp14:editId="151CA4DC">
                  <wp:extent cx="278130" cy="222885"/>
                  <wp:effectExtent l="0" t="0" r="7620" b="5715"/>
                  <wp:docPr id="27" name="Рисунок 27" descr="base_23739_120272_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3739_120272_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lastRenderedPageBreak/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06ED3643" wp14:editId="55474D81">
                  <wp:extent cx="294005" cy="222885"/>
                  <wp:effectExtent l="0" t="0" r="0" b="5715"/>
                  <wp:docPr id="26" name="Рисунок 26" descr="base_23739_120272_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9_120272_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10173" w:type="dxa"/>
            <w:gridSpan w:val="5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B43CE2">
              <w:rPr>
                <w:rFonts w:ascii="Arial" w:hAnsi="Arial" w:cs="Arial"/>
                <w:b/>
              </w:rPr>
              <w:lastRenderedPageBreak/>
              <w:t>LADA 210740</w:t>
            </w:r>
          </w:p>
        </w:tc>
      </w:tr>
      <w:tr w:rsidR="008B6A0C" w:rsidRPr="00B43CE2" w:rsidTr="00B43CE2">
        <w:tc>
          <w:tcPr>
            <w:tcW w:w="172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2573</w:t>
            </w:r>
          </w:p>
        </w:tc>
        <w:tc>
          <w:tcPr>
            <w:tcW w:w="21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0,9</w:t>
            </w:r>
          </w:p>
        </w:tc>
        <w:tc>
          <w:tcPr>
            <w:tcW w:w="27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1,10</w:t>
            </w:r>
          </w:p>
        </w:tc>
        <w:tc>
          <w:tcPr>
            <w:tcW w:w="197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1,80</w:t>
            </w:r>
          </w:p>
        </w:tc>
        <w:tc>
          <w:tcPr>
            <w:tcW w:w="16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4585</w:t>
            </w:r>
          </w:p>
        </w:tc>
      </w:tr>
      <w:tr w:rsidR="008B6A0C" w:rsidRPr="00B43CE2" w:rsidTr="00B43CE2">
        <w:tc>
          <w:tcPr>
            <w:tcW w:w="10173" w:type="dxa"/>
            <w:gridSpan w:val="5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B43CE2">
              <w:rPr>
                <w:rFonts w:ascii="Arial" w:hAnsi="Arial" w:cs="Arial"/>
                <w:b/>
              </w:rPr>
              <w:t>ГАЗ 3302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8B6A0C" w:rsidRPr="00B43CE2" w:rsidTr="00B43CE2">
        <w:tc>
          <w:tcPr>
            <w:tcW w:w="172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2573</w:t>
            </w:r>
          </w:p>
        </w:tc>
        <w:tc>
          <w:tcPr>
            <w:tcW w:w="21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0,85</w:t>
            </w:r>
          </w:p>
        </w:tc>
        <w:tc>
          <w:tcPr>
            <w:tcW w:w="270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1,10</w:t>
            </w:r>
          </w:p>
        </w:tc>
        <w:tc>
          <w:tcPr>
            <w:tcW w:w="197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1,80</w:t>
            </w:r>
          </w:p>
        </w:tc>
        <w:tc>
          <w:tcPr>
            <w:tcW w:w="16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4330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приобретение основных средств, не отнесенные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к затратам на приобретение основных средств в рамках затрат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на информационно-коммуникационные технологии</w:t>
      </w:r>
    </w:p>
    <w:p w:rsidR="008B6A0C" w:rsidRPr="00B43CE2" w:rsidRDefault="008B6A0C" w:rsidP="008B6A0C">
      <w:pPr>
        <w:pStyle w:val="a5"/>
        <w:ind w:firstLine="30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Расчётная численность основных работников  по затратам  на  приобретение основных средств – 10 человек</w:t>
      </w:r>
    </w:p>
    <w:p w:rsidR="008B6A0C" w:rsidRPr="00B43CE2" w:rsidRDefault="008B6A0C" w:rsidP="008B6A0C">
      <w:pPr>
        <w:widowControl w:val="0"/>
        <w:autoSpaceDE w:val="0"/>
        <w:autoSpaceDN w:val="0"/>
        <w:rPr>
          <w:rFonts w:ascii="Arial" w:hAnsi="Arial" w:cs="Arial"/>
        </w:rPr>
      </w:pPr>
      <w:r w:rsidRPr="00B43CE2">
        <w:rPr>
          <w:rFonts w:ascii="Arial" w:hAnsi="Arial" w:cs="Arial"/>
        </w:rPr>
        <w:t>14. Затраты на приобретение мебели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432F7D2E" wp14:editId="0FE222D5">
            <wp:extent cx="294005" cy="222885"/>
            <wp:effectExtent l="0" t="0" r="0" b="5715"/>
            <wp:docPr id="25" name="Рисунок 25" descr="base_23739_120272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9_120272_88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 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14.1.Затраты на приобретение мебели производятся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 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Стоимость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15F060A" wp14:editId="6577A478">
                  <wp:extent cx="294005" cy="222885"/>
                  <wp:effectExtent l="0" t="0" r="0" b="5715"/>
                  <wp:docPr id="24" name="Рисунок 24" descr="base_23739_120272_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3739_120272_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25204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25204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Затраты на приобретение материальных запасов, не отнесенные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к затратам на приобретение материальных запасов в рамках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u w:val="single"/>
        </w:rPr>
      </w:pPr>
      <w:r w:rsidRPr="00B43CE2">
        <w:rPr>
          <w:rFonts w:ascii="Arial" w:hAnsi="Arial" w:cs="Arial"/>
          <w:u w:val="single"/>
        </w:rPr>
        <w:t>затрат на информационно-коммуникационные технологии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39ED6CBB" wp14:editId="6471134E">
            <wp:extent cx="222885" cy="222885"/>
            <wp:effectExtent l="0" t="0" r="5715" b="5715"/>
            <wp:docPr id="23" name="Рисунок 23" descr="base_23739_120272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9_120272_89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): 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  <w:r w:rsidRPr="00B43CE2">
        <w:rPr>
          <w:rFonts w:ascii="Arial" w:hAnsi="Arial" w:cs="Arial"/>
          <w:noProof/>
          <w:position w:val="-12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18"/>
        <w:gridCol w:w="2026"/>
        <w:gridCol w:w="1931"/>
        <w:gridCol w:w="2027"/>
      </w:tblGrid>
      <w:tr w:rsidR="008B6A0C" w:rsidRPr="00B43CE2" w:rsidTr="00B43CE2"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приобретение канцелярских принадлежностей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0FE7B37" wp14:editId="1DC9CBB1">
                  <wp:extent cx="278130" cy="222885"/>
                  <wp:effectExtent l="0" t="0" r="7620" b="5715"/>
                  <wp:docPr id="22" name="Рисунок 22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приобретение хозяйственных товаров и принадлежностей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1980F8E" wp14:editId="219994A7">
                  <wp:extent cx="222885" cy="222885"/>
                  <wp:effectExtent l="0" t="0" r="5715" b="5715"/>
                  <wp:docPr id="21" name="Рисунок 21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приобретение горюче-смазочных материалов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1BE88AE2" wp14:editId="4324CD21">
                  <wp:extent cx="222885" cy="222885"/>
                  <wp:effectExtent l="0" t="0" r="5715" b="5715"/>
                  <wp:docPr id="20" name="Рисунок 20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Запасные части</w:t>
            </w:r>
          </w:p>
        </w:tc>
        <w:tc>
          <w:tcPr>
            <w:tcW w:w="208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Затраты на приобретение бланочной продукции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5DE3A56" wp14:editId="6970DCCA">
                  <wp:extent cx="167005" cy="222885"/>
                  <wp:effectExtent l="0" t="0" r="4445" b="5715"/>
                  <wp:docPr id="19" name="Рисунок 19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0C" w:rsidRPr="00B43CE2" w:rsidTr="00B43CE2"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18382</w:t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12318</w:t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60377</w:t>
            </w:r>
          </w:p>
        </w:tc>
        <w:tc>
          <w:tcPr>
            <w:tcW w:w="208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11988</w:t>
            </w:r>
          </w:p>
        </w:tc>
        <w:tc>
          <w:tcPr>
            <w:tcW w:w="208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rPr>
          <w:rFonts w:ascii="Arial" w:hAnsi="Arial" w:cs="Arial"/>
        </w:rPr>
      </w:pPr>
      <w:r w:rsidRPr="00B43CE2">
        <w:rPr>
          <w:rFonts w:ascii="Arial" w:hAnsi="Arial" w:cs="Arial"/>
        </w:rPr>
        <w:t>15.1. Затраты на приобретение бланочной продукции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29D332C9" wp14:editId="26501719">
            <wp:extent cx="167005" cy="222885"/>
            <wp:effectExtent l="0" t="0" r="4445" b="5715"/>
            <wp:docPr id="18" name="Рисунок 18" descr="base_23739_120272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9_120272_89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 xml:space="preserve">) производятся в соответствии с таблицей:  </w:t>
      </w:r>
    </w:p>
    <w:p w:rsidR="008B6A0C" w:rsidRPr="00B43CE2" w:rsidRDefault="008B6A0C" w:rsidP="008B6A0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69"/>
        <w:gridCol w:w="1888"/>
        <w:gridCol w:w="2676"/>
      </w:tblGrid>
      <w:tr w:rsidR="008B6A0C" w:rsidRPr="00B43CE2" w:rsidTr="00B43CE2">
        <w:tc>
          <w:tcPr>
            <w:tcW w:w="418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Количество прочей бланочной продукции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992D7E5" wp14:editId="417166C6">
                  <wp:extent cx="278130" cy="222885"/>
                  <wp:effectExtent l="0" t="0" r="7620" b="5715"/>
                  <wp:docPr id="17" name="Рисунок 17" descr="base_23739_120272_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3739_120272_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Численность работников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36809A10" wp14:editId="7EA3335F">
                  <wp:extent cx="222885" cy="222885"/>
                  <wp:effectExtent l="0" t="0" r="5715" b="5715"/>
                  <wp:docPr id="16" name="Рисунок 16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1 единицы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55F6C25D" wp14:editId="768B578D">
                  <wp:extent cx="222885" cy="222885"/>
                  <wp:effectExtent l="0" t="0" r="5715" b="5715"/>
                  <wp:docPr id="15" name="Рисунок 15" descr="base_23739_120272_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3739_120272_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 затрат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AAAC065" wp14:editId="63A3CC6A">
                  <wp:extent cx="167005" cy="222885"/>
                  <wp:effectExtent l="0" t="0" r="4445" b="5715"/>
                  <wp:docPr id="14" name="Рисунок 14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418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66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888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5,00</w:t>
            </w:r>
          </w:p>
        </w:tc>
        <w:tc>
          <w:tcPr>
            <w:tcW w:w="267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15.2. Затраты на приобретение канцелярских принадлежностей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1DE5E3AA" wp14:editId="175BAC7A">
            <wp:extent cx="278130" cy="222885"/>
            <wp:effectExtent l="0" t="0" r="7620" b="5715"/>
            <wp:docPr id="13" name="Рисунок 13" descr="base_23739_120272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9_120272_90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>) производятся в соответствии  с таблицей:</w:t>
      </w:r>
    </w:p>
    <w:p w:rsidR="008B6A0C" w:rsidRPr="00B43CE2" w:rsidRDefault="008B6A0C" w:rsidP="008B6A0C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20"/>
        <w:gridCol w:w="2334"/>
        <w:gridCol w:w="1766"/>
        <w:gridCol w:w="1766"/>
      </w:tblGrid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Количество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32F4953E" wp14:editId="6C0E4BF4">
                  <wp:extent cx="349885" cy="222885"/>
                  <wp:effectExtent l="0" t="0" r="0" b="5715"/>
                  <wp:docPr id="12" name="Рисунок 12" descr="base_23739_120272_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3739_120272_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Численность работников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7B84C713" wp14:editId="2FD6126C">
                  <wp:extent cx="222885" cy="222885"/>
                  <wp:effectExtent l="0" t="0" r="5715" b="5715"/>
                  <wp:docPr id="11" name="Рисунок 11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428D9014" wp14:editId="4BDD16BF">
                  <wp:extent cx="278130" cy="222885"/>
                  <wp:effectExtent l="0" t="0" r="7620" b="5715"/>
                  <wp:docPr id="10" name="Рисунок 10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 xml:space="preserve">                (руб)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Бумага для ксерокса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200,00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12000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rPr>
                <w:rFonts w:ascii="Arial" w:hAnsi="Arial" w:cs="Arial"/>
                <w:color w:val="000000"/>
              </w:rPr>
            </w:pPr>
            <w:r w:rsidRPr="00B43CE2">
              <w:rPr>
                <w:rFonts w:ascii="Arial" w:hAnsi="Arial" w:cs="Arial"/>
                <w:color w:val="000000"/>
              </w:rPr>
              <w:t>Клей -карандаш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30,00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300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rPr>
                <w:rFonts w:ascii="Arial" w:hAnsi="Arial" w:cs="Arial"/>
                <w:color w:val="000000"/>
              </w:rPr>
            </w:pPr>
            <w:r w:rsidRPr="00B43CE2">
              <w:rPr>
                <w:rFonts w:ascii="Arial" w:hAnsi="Arial" w:cs="Arial"/>
                <w:color w:val="000000"/>
              </w:rPr>
              <w:t>Корректирующая жидкость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color w:val="000000"/>
              </w:rPr>
              <w:t>Папка-скоросшиватель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750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Папка бумажная с завязками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24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26,00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624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rPr>
                <w:rFonts w:ascii="Arial" w:hAnsi="Arial" w:cs="Arial"/>
                <w:color w:val="000000"/>
              </w:rPr>
            </w:pPr>
            <w:r w:rsidRPr="00B43CE2">
              <w:rPr>
                <w:rFonts w:ascii="Arial" w:hAnsi="Arial" w:cs="Arial"/>
                <w:color w:val="000000"/>
              </w:rPr>
              <w:t>Ручка гелевая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36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720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rPr>
                <w:rFonts w:ascii="Arial" w:hAnsi="Arial" w:cs="Arial"/>
                <w:color w:val="000000"/>
              </w:rPr>
            </w:pPr>
            <w:r w:rsidRPr="00B43CE2">
              <w:rPr>
                <w:rFonts w:ascii="Arial" w:hAnsi="Arial" w:cs="Arial"/>
                <w:color w:val="000000"/>
              </w:rPr>
              <w:t>Ручка шариковая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36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648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Карандаш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36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288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Бумага для факса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56,00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560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Файлы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Тетрадь общая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42,00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420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Ватман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300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Скобы для степлера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30,00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Кнопки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120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Зажим для бумаг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500</w:t>
            </w:r>
          </w:p>
        </w:tc>
      </w:tr>
      <w:tr w:rsidR="008B6A0C" w:rsidRPr="00B43CE2" w:rsidTr="00B43CE2">
        <w:tc>
          <w:tcPr>
            <w:tcW w:w="233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Скрепки крупные</w:t>
            </w:r>
          </w:p>
        </w:tc>
        <w:tc>
          <w:tcPr>
            <w:tcW w:w="222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</w:t>
            </w:r>
          </w:p>
        </w:tc>
        <w:tc>
          <w:tcPr>
            <w:tcW w:w="2334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13,00</w:t>
            </w:r>
          </w:p>
        </w:tc>
        <w:tc>
          <w:tcPr>
            <w:tcW w:w="176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52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15.3. Затраты на приобретение хозяйственных товаров и принадлежностей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7BBE8229" wp14:editId="56946ADC">
            <wp:extent cx="222885" cy="222885"/>
            <wp:effectExtent l="0" t="0" r="5715" b="5715"/>
            <wp:docPr id="9" name="Рисунок 9" descr="base_23739_120272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9_120272_90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>) производятся в соответствии с таблицей: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Расчетное количество работников по затратам на  материальные запасы – 24 человека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Цена 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6D45F74" wp14:editId="6C5E9D56">
                  <wp:extent cx="222885" cy="222885"/>
                  <wp:effectExtent l="0" t="0" r="5715" b="5715"/>
                  <wp:docPr id="8" name="Рисунок 8" descr="base_23739_120272_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39_120272_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количество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04C6CEED" wp14:editId="59FD161D">
                  <wp:extent cx="278130" cy="222885"/>
                  <wp:effectExtent l="0" t="0" r="7620" b="5715"/>
                  <wp:docPr id="7" name="Рисунок 7" descr="base_23739_120272_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39_120272_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 Сумма  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5D464354" wp14:editId="6B91E3D3">
                  <wp:extent cx="222885" cy="222885"/>
                  <wp:effectExtent l="0" t="0" r="5715" b="5715"/>
                  <wp:docPr id="6" name="Рисунок 6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Венки к 9 мая 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240,00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3200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Призы на мероприятия для СДК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69,75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952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66400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Лампы  ДРЛ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70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7700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Краска водоэмульсионная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112,00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9,0 кг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1008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Краска-эмаль «Престиж»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194,44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18,0 кг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3500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rPr>
                <w:rFonts w:ascii="Arial" w:hAnsi="Arial" w:cs="Arial"/>
                <w:color w:val="000000"/>
              </w:rPr>
            </w:pPr>
            <w:r w:rsidRPr="00B43CE2">
              <w:rPr>
                <w:rFonts w:ascii="Arial" w:hAnsi="Arial" w:cs="Arial"/>
                <w:color w:val="000000"/>
              </w:rPr>
              <w:t>Порошек стиральный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 упаковок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rPr>
                <w:rFonts w:ascii="Arial" w:hAnsi="Arial" w:cs="Arial"/>
                <w:color w:val="000000"/>
              </w:rPr>
            </w:pPr>
            <w:r w:rsidRPr="00B43CE2">
              <w:rPr>
                <w:rFonts w:ascii="Arial" w:hAnsi="Arial" w:cs="Arial"/>
                <w:color w:val="000000"/>
              </w:rPr>
              <w:t xml:space="preserve">Лампочки </w:t>
            </w:r>
            <w:r w:rsidRPr="00B43CE2">
              <w:rPr>
                <w:rFonts w:ascii="Arial" w:hAnsi="Arial" w:cs="Arial"/>
                <w:color w:val="000000"/>
              </w:rPr>
              <w:lastRenderedPageBreak/>
              <w:t>электрические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20,00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100 штук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lastRenderedPageBreak/>
              <w:t>Батарейка «Крона»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70,00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 штук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1400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Мыло туалетное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 штук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450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Средство для мытья посуды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6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480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Ведро пластмассовое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360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Веник «Сорго»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Мор от крыс и мышей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800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Средство от насекомых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80,00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4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320</w:t>
            </w:r>
          </w:p>
        </w:tc>
      </w:tr>
      <w:tr w:rsidR="008B6A0C" w:rsidRPr="00B43CE2" w:rsidTr="00B43CE2"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Перчатки рабочие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15,00</w:t>
            </w:r>
          </w:p>
        </w:tc>
        <w:tc>
          <w:tcPr>
            <w:tcW w:w="2605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20 шт</w:t>
            </w:r>
          </w:p>
        </w:tc>
        <w:tc>
          <w:tcPr>
            <w:tcW w:w="260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300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15.4. Затраты на приобретение горюче-смазочных материалов (</w:t>
      </w:r>
      <w:r w:rsidRPr="00B43CE2">
        <w:rPr>
          <w:rFonts w:ascii="Arial" w:hAnsi="Arial" w:cs="Arial"/>
          <w:noProof/>
          <w:position w:val="-12"/>
        </w:rPr>
        <w:drawing>
          <wp:inline distT="0" distB="0" distL="0" distR="0" wp14:anchorId="56DE0E96" wp14:editId="1FE270ED">
            <wp:extent cx="222885" cy="222885"/>
            <wp:effectExtent l="0" t="0" r="5715" b="5715"/>
            <wp:docPr id="5" name="Рисунок 5" descr="base_23739_120272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9_120272_91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CE2">
        <w:rPr>
          <w:rFonts w:ascii="Arial" w:hAnsi="Arial" w:cs="Arial"/>
        </w:rPr>
        <w:t>)производятся в соответствии с таблицей :</w:t>
      </w:r>
    </w:p>
    <w:p w:rsidR="008B6A0C" w:rsidRPr="00B43CE2" w:rsidRDefault="008B6A0C" w:rsidP="008B6A0C">
      <w:pPr>
        <w:widowControl w:val="0"/>
        <w:autoSpaceDE w:val="0"/>
        <w:autoSpaceDN w:val="0"/>
        <w:ind w:left="36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841"/>
        <w:gridCol w:w="1766"/>
        <w:gridCol w:w="1778"/>
        <w:gridCol w:w="1788"/>
        <w:gridCol w:w="1562"/>
      </w:tblGrid>
      <w:tr w:rsidR="008B6A0C" w:rsidRPr="00B43CE2" w:rsidTr="00B43CE2">
        <w:tc>
          <w:tcPr>
            <w:tcW w:w="172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Марка ТС</w:t>
            </w:r>
          </w:p>
        </w:tc>
        <w:tc>
          <w:tcPr>
            <w:tcW w:w="187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Норма расхода топлива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4D13052B" wp14:editId="6DBA30FD">
                  <wp:extent cx="294005" cy="222885"/>
                  <wp:effectExtent l="0" t="0" r="0" b="5715"/>
                  <wp:docPr id="4" name="Рисунок 4" descr="base_23739_120272_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39_120272_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Цена 1 л ГСМ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1AF6491B" wp14:editId="755F5990">
                  <wp:extent cx="302260" cy="222885"/>
                  <wp:effectExtent l="0" t="0" r="2540" b="5715"/>
                  <wp:docPr id="3" name="Рисунок 3" descr="base_23739_120272_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9_120272_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Кол-во рабочих дней</w:t>
            </w:r>
            <w:r w:rsidRPr="00B43CE2">
              <w:rPr>
                <w:rFonts w:ascii="Arial" w:hAnsi="Arial" w:cs="Arial"/>
                <w:noProof/>
                <w:position w:val="-14"/>
              </w:rPr>
              <w:drawing>
                <wp:inline distT="0" distB="0" distL="0" distR="0" wp14:anchorId="65FBD176" wp14:editId="089F884B">
                  <wp:extent cx="294005" cy="222885"/>
                  <wp:effectExtent l="0" t="0" r="0" b="5715"/>
                  <wp:docPr id="2" name="Рисунок 2" descr="base_23739_120272_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9_120272_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Планируемый средний пробег автомобиля  в день Кi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  <w:r w:rsidRPr="00B43CE2">
              <w:rPr>
                <w:rFonts w:ascii="Arial" w:hAnsi="Arial" w:cs="Arial"/>
              </w:rPr>
              <w:t>сумма</w:t>
            </w:r>
            <w:r w:rsidRPr="00B43CE2">
              <w:rPr>
                <w:rFonts w:ascii="Arial" w:hAnsi="Arial" w:cs="Arial"/>
                <w:noProof/>
                <w:position w:val="-12"/>
              </w:rPr>
              <w:drawing>
                <wp:inline distT="0" distB="0" distL="0" distR="0" wp14:anchorId="6B3C525A" wp14:editId="04302DE0">
                  <wp:extent cx="222885" cy="222885"/>
                  <wp:effectExtent l="0" t="0" r="5715" b="5715"/>
                  <wp:docPr id="1" name="Рисунок 1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noProof/>
                <w:position w:val="-12"/>
              </w:rPr>
            </w:pP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  <w:noProof/>
                <w:position w:val="-12"/>
              </w:rPr>
              <w:t>(руб)</w:t>
            </w:r>
          </w:p>
        </w:tc>
      </w:tr>
      <w:tr w:rsidR="008B6A0C" w:rsidRPr="00B43CE2" w:rsidTr="00B43CE2">
        <w:tc>
          <w:tcPr>
            <w:tcW w:w="172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LADA 210740</w:t>
            </w:r>
          </w:p>
        </w:tc>
        <w:tc>
          <w:tcPr>
            <w:tcW w:w="187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8,9  летнее с 01.04 по 31.10</w:t>
            </w:r>
          </w:p>
        </w:tc>
        <w:tc>
          <w:tcPr>
            <w:tcW w:w="181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34</w:t>
            </w:r>
          </w:p>
        </w:tc>
        <w:tc>
          <w:tcPr>
            <w:tcW w:w="18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148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36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16123</w:t>
            </w:r>
          </w:p>
        </w:tc>
      </w:tr>
      <w:tr w:rsidR="008B6A0C" w:rsidRPr="00B43CE2" w:rsidTr="00B43CE2">
        <w:tc>
          <w:tcPr>
            <w:tcW w:w="172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LADA 210740</w:t>
            </w:r>
          </w:p>
        </w:tc>
        <w:tc>
          <w:tcPr>
            <w:tcW w:w="187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9,8 зимнее с 01.11 по 31.03</w:t>
            </w:r>
          </w:p>
        </w:tc>
        <w:tc>
          <w:tcPr>
            <w:tcW w:w="181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34</w:t>
            </w:r>
          </w:p>
        </w:tc>
        <w:tc>
          <w:tcPr>
            <w:tcW w:w="18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99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36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11875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8B6A0C" w:rsidRPr="00B43CE2" w:rsidTr="00B43CE2">
        <w:tc>
          <w:tcPr>
            <w:tcW w:w="172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ГАЗ 3302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17,6  летнее с 01.04 по 31.10</w:t>
            </w:r>
          </w:p>
        </w:tc>
        <w:tc>
          <w:tcPr>
            <w:tcW w:w="181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34</w:t>
            </w:r>
          </w:p>
        </w:tc>
        <w:tc>
          <w:tcPr>
            <w:tcW w:w="18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35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105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21991</w:t>
            </w:r>
          </w:p>
        </w:tc>
      </w:tr>
      <w:tr w:rsidR="008B6A0C" w:rsidRPr="00B43CE2" w:rsidTr="00B43CE2">
        <w:tc>
          <w:tcPr>
            <w:tcW w:w="172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ГАЗ 3302</w:t>
            </w:r>
          </w:p>
        </w:tc>
        <w:tc>
          <w:tcPr>
            <w:tcW w:w="1879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19,4 зимнее с 01.11 по 31.03</w:t>
            </w:r>
          </w:p>
        </w:tc>
        <w:tc>
          <w:tcPr>
            <w:tcW w:w="1817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34</w:t>
            </w:r>
          </w:p>
        </w:tc>
        <w:tc>
          <w:tcPr>
            <w:tcW w:w="1812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15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105</w:t>
            </w:r>
          </w:p>
        </w:tc>
        <w:tc>
          <w:tcPr>
            <w:tcW w:w="1596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10388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16.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>Расчет произведен по факту 2015 года в соответствии с таблицей:</w:t>
      </w:r>
    </w:p>
    <w:p w:rsidR="006F00BD" w:rsidRDefault="006F00BD" w:rsidP="008B6A0C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  <w:r w:rsidRPr="00B43CE2">
        <w:rPr>
          <w:rFonts w:ascii="Arial" w:hAnsi="Arial" w:cs="Arial"/>
        </w:rPr>
        <w:t>Таблица 21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53"/>
      </w:tblGrid>
      <w:tr w:rsidR="008B6A0C" w:rsidRPr="00B43CE2" w:rsidTr="006F00BD">
        <w:tc>
          <w:tcPr>
            <w:tcW w:w="450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95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6F00BD">
        <w:tc>
          <w:tcPr>
            <w:tcW w:w="450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Запасные части</w:t>
            </w:r>
          </w:p>
        </w:tc>
        <w:tc>
          <w:tcPr>
            <w:tcW w:w="5953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11988 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B43CE2">
        <w:rPr>
          <w:rFonts w:ascii="Arial" w:hAnsi="Arial" w:cs="Arial"/>
          <w:b/>
        </w:rPr>
        <w:t>IV. Затраты на финансовое обеспечение строительства,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B43CE2">
        <w:rPr>
          <w:rFonts w:ascii="Arial" w:hAnsi="Arial" w:cs="Arial"/>
          <w:b/>
        </w:rPr>
        <w:t>реконструкции (в том числе с элементами реставрации),</w:t>
      </w:r>
    </w:p>
    <w:p w:rsidR="008B6A0C" w:rsidRPr="00B43CE2" w:rsidRDefault="008B6A0C" w:rsidP="008B6A0C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B43CE2">
        <w:rPr>
          <w:rFonts w:ascii="Arial" w:hAnsi="Arial" w:cs="Arial"/>
          <w:b/>
        </w:rPr>
        <w:t>технического перевооружения объектов капитального строительства</w:t>
      </w: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6F00B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43CE2">
        <w:rPr>
          <w:rFonts w:ascii="Arial" w:hAnsi="Arial" w:cs="Arial"/>
        </w:rPr>
        <w:t xml:space="preserve">17.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61" w:history="1">
        <w:r w:rsidRPr="00B43CE2">
          <w:rPr>
            <w:rFonts w:ascii="Arial" w:hAnsi="Arial" w:cs="Arial"/>
          </w:rPr>
          <w:t>статьей 22</w:t>
        </w:r>
      </w:hyperlink>
      <w:r w:rsidRPr="00B43CE2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B6A0C" w:rsidRPr="00B43CE2" w:rsidRDefault="006F00BD" w:rsidP="006F00BD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17.1 </w:t>
      </w:r>
      <w:r w:rsidR="008B6A0C" w:rsidRPr="00B43CE2">
        <w:rPr>
          <w:rFonts w:ascii="Arial" w:hAnsi="Arial" w:cs="Arial"/>
        </w:rPr>
        <w:t>Затраты  производятся в соответствии с таблицей:</w:t>
      </w:r>
    </w:p>
    <w:p w:rsidR="006F00BD" w:rsidRDefault="006F00BD" w:rsidP="008B6A0C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</w:p>
    <w:p w:rsidR="008B6A0C" w:rsidRPr="00B43CE2" w:rsidRDefault="008B6A0C" w:rsidP="008B6A0C">
      <w:pPr>
        <w:widowControl w:val="0"/>
        <w:autoSpaceDE w:val="0"/>
        <w:autoSpaceDN w:val="0"/>
        <w:ind w:firstLine="540"/>
        <w:jc w:val="right"/>
        <w:rPr>
          <w:rFonts w:ascii="Arial" w:hAnsi="Arial" w:cs="Arial"/>
        </w:rPr>
      </w:pPr>
      <w:r w:rsidRPr="00B43CE2">
        <w:rPr>
          <w:rFonts w:ascii="Arial" w:hAnsi="Arial" w:cs="Arial"/>
        </w:rPr>
        <w:lastRenderedPageBreak/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8B6A0C" w:rsidRPr="00B43CE2" w:rsidTr="00B43CE2">
        <w:tc>
          <w:tcPr>
            <w:tcW w:w="521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Сумма</w:t>
            </w:r>
          </w:p>
          <w:p w:rsidR="008B6A0C" w:rsidRPr="00B43CE2" w:rsidRDefault="008B6A0C" w:rsidP="00B43CE2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(руб)</w:t>
            </w:r>
          </w:p>
        </w:tc>
      </w:tr>
      <w:tr w:rsidR="008B6A0C" w:rsidRPr="00B43CE2" w:rsidTr="00B43CE2">
        <w:tc>
          <w:tcPr>
            <w:tcW w:w="521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Зимнее содержание дорог</w:t>
            </w:r>
          </w:p>
        </w:tc>
        <w:tc>
          <w:tcPr>
            <w:tcW w:w="52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280000 </w:t>
            </w:r>
          </w:p>
        </w:tc>
      </w:tr>
      <w:tr w:rsidR="008B6A0C" w:rsidRPr="00B43CE2" w:rsidTr="00B43CE2">
        <w:tc>
          <w:tcPr>
            <w:tcW w:w="5210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>Текущий ремонт дорог</w:t>
            </w:r>
          </w:p>
        </w:tc>
        <w:tc>
          <w:tcPr>
            <w:tcW w:w="5211" w:type="dxa"/>
          </w:tcPr>
          <w:p w:rsidR="008B6A0C" w:rsidRPr="00B43CE2" w:rsidRDefault="008B6A0C" w:rsidP="00B43CE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43CE2">
              <w:rPr>
                <w:rFonts w:ascii="Arial" w:hAnsi="Arial" w:cs="Arial"/>
              </w:rPr>
              <w:t xml:space="preserve">1374700 </w:t>
            </w:r>
          </w:p>
        </w:tc>
      </w:tr>
    </w:tbl>
    <w:p w:rsidR="008B6A0C" w:rsidRPr="00B43CE2" w:rsidRDefault="008B6A0C" w:rsidP="008B6A0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B6A0C" w:rsidRPr="00B43CE2" w:rsidRDefault="008B6A0C" w:rsidP="008B6A0C">
      <w:pPr>
        <w:rPr>
          <w:rFonts w:ascii="Arial" w:hAnsi="Arial" w:cs="Arial"/>
        </w:rPr>
      </w:pPr>
    </w:p>
    <w:p w:rsidR="008B6A0C" w:rsidRPr="00B43CE2" w:rsidRDefault="008B6A0C" w:rsidP="008B6A0C">
      <w:pPr>
        <w:rPr>
          <w:rFonts w:ascii="Arial" w:hAnsi="Arial" w:cs="Arial"/>
        </w:rPr>
      </w:pPr>
    </w:p>
    <w:p w:rsidR="00766A9F" w:rsidRPr="00B43CE2" w:rsidRDefault="00766A9F">
      <w:pPr>
        <w:rPr>
          <w:rFonts w:ascii="Arial" w:hAnsi="Arial" w:cs="Arial"/>
        </w:rPr>
      </w:pPr>
    </w:p>
    <w:sectPr w:rsidR="00766A9F" w:rsidRPr="00B43CE2" w:rsidSect="00B43CE2">
      <w:headerReference w:type="default" r:id="rId62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2F" w:rsidRDefault="0024582F">
      <w:r>
        <w:separator/>
      </w:r>
    </w:p>
  </w:endnote>
  <w:endnote w:type="continuationSeparator" w:id="0">
    <w:p w:rsidR="0024582F" w:rsidRDefault="0024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2F" w:rsidRDefault="0024582F">
      <w:r>
        <w:separator/>
      </w:r>
    </w:p>
  </w:footnote>
  <w:footnote w:type="continuationSeparator" w:id="0">
    <w:p w:rsidR="0024582F" w:rsidRDefault="0024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E2" w:rsidRPr="00E1337F" w:rsidRDefault="00B43CE2">
    <w:pPr>
      <w:pStyle w:val="a3"/>
      <w:jc w:val="center"/>
      <w:rPr>
        <w:sz w:val="22"/>
        <w:szCs w:val="22"/>
      </w:rPr>
    </w:pPr>
  </w:p>
  <w:p w:rsidR="00B43CE2" w:rsidRPr="00E1337F" w:rsidRDefault="00B43CE2" w:rsidP="00B43C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hybridMultilevel"/>
    <w:tmpl w:val="9F10BFA4"/>
    <w:lvl w:ilvl="0" w:tplc="D19CF228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2"/>
    <w:rsid w:val="0024582F"/>
    <w:rsid w:val="002D5D42"/>
    <w:rsid w:val="00553104"/>
    <w:rsid w:val="006F00BD"/>
    <w:rsid w:val="00766A9F"/>
    <w:rsid w:val="008B6A0C"/>
    <w:rsid w:val="00B43CE2"/>
    <w:rsid w:val="00C50D72"/>
    <w:rsid w:val="00ED00A9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hyperlink" Target="consultantplus://offline/ref=F116F124E51506E98B764D118187ECC3BBFD66E899874413BD3F4B04C379DFFEA30EF3A1626802F7j1k4K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2016-06-06T06:25:00Z</cp:lastPrinted>
  <dcterms:created xsi:type="dcterms:W3CDTF">2016-05-04T05:40:00Z</dcterms:created>
  <dcterms:modified xsi:type="dcterms:W3CDTF">2016-06-06T06:26:00Z</dcterms:modified>
</cp:coreProperties>
</file>