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201" w:rsidRDefault="00950201" w:rsidP="00950201">
      <w:pPr>
        <w:shd w:val="clear" w:color="auto" w:fill="FFFFFF"/>
        <w:autoSpaceDE w:val="0"/>
        <w:autoSpaceDN w:val="0"/>
        <w:adjustRightInd w:val="0"/>
        <w:jc w:val="center"/>
      </w:pPr>
      <w:bookmarkStart w:id="0" w:name="_GoBack"/>
      <w:bookmarkEnd w:id="0"/>
      <w:r>
        <w:rPr>
          <w:noProof/>
          <w:lang w:eastAsia="ru-RU"/>
        </w:rPr>
        <w:drawing>
          <wp:inline distT="0" distB="0" distL="0" distR="0" wp14:anchorId="1A67CDFB" wp14:editId="1B55DCEB">
            <wp:extent cx="561975" cy="6953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a:ln>
                      <a:noFill/>
                    </a:ln>
                  </pic:spPr>
                </pic:pic>
              </a:graphicData>
            </a:graphic>
          </wp:inline>
        </w:drawing>
      </w:r>
    </w:p>
    <w:p w:rsidR="00950201" w:rsidRDefault="00950201" w:rsidP="00950201">
      <w:pPr>
        <w:shd w:val="clear" w:color="auto" w:fill="FFFFFF"/>
        <w:autoSpaceDE w:val="0"/>
        <w:autoSpaceDN w:val="0"/>
        <w:adjustRightInd w:val="0"/>
        <w:jc w:val="center"/>
        <w:rPr>
          <w:rFonts w:ascii="Times New Roman" w:hAnsi="Times New Roman"/>
          <w:b/>
          <w:color w:val="000000"/>
          <w:sz w:val="28"/>
          <w:szCs w:val="28"/>
        </w:rPr>
      </w:pPr>
      <w:r>
        <w:rPr>
          <w:rFonts w:ascii="Times New Roman" w:hAnsi="Times New Roman"/>
          <w:b/>
          <w:color w:val="000000"/>
          <w:sz w:val="28"/>
          <w:szCs w:val="28"/>
        </w:rPr>
        <w:t>АДМИНИСТРАЦИЯ КАПУСТИХИНСКОГО СЕЛЬСОВЕТА</w:t>
      </w:r>
    </w:p>
    <w:p w:rsidR="00950201" w:rsidRDefault="00950201" w:rsidP="00950201">
      <w:pPr>
        <w:shd w:val="clear" w:color="auto" w:fill="FFFFFF"/>
        <w:autoSpaceDE w:val="0"/>
        <w:autoSpaceDN w:val="0"/>
        <w:adjustRightInd w:val="0"/>
        <w:jc w:val="center"/>
        <w:rPr>
          <w:rFonts w:ascii="Times New Roman" w:hAnsi="Times New Roman"/>
          <w:b/>
          <w:color w:val="000000"/>
          <w:sz w:val="28"/>
          <w:szCs w:val="28"/>
        </w:rPr>
      </w:pPr>
      <w:r>
        <w:rPr>
          <w:rFonts w:ascii="Times New Roman" w:hAnsi="Times New Roman"/>
          <w:b/>
          <w:color w:val="000000"/>
          <w:sz w:val="28"/>
          <w:szCs w:val="28"/>
        </w:rPr>
        <w:t xml:space="preserve">ВОСКРЕСЕНСКОГО МУНИЦИПАЛЬНОГО РАЙОНА </w:t>
      </w:r>
    </w:p>
    <w:p w:rsidR="00950201" w:rsidRDefault="00950201" w:rsidP="00950201">
      <w:pPr>
        <w:shd w:val="clear" w:color="auto" w:fill="FFFFFF"/>
        <w:autoSpaceDE w:val="0"/>
        <w:autoSpaceDN w:val="0"/>
        <w:adjustRightInd w:val="0"/>
        <w:jc w:val="center"/>
        <w:rPr>
          <w:rFonts w:ascii="Times New Roman" w:hAnsi="Times New Roman"/>
          <w:b/>
          <w:color w:val="000000"/>
          <w:sz w:val="28"/>
          <w:szCs w:val="28"/>
        </w:rPr>
      </w:pPr>
      <w:r>
        <w:rPr>
          <w:rFonts w:ascii="Times New Roman" w:hAnsi="Times New Roman"/>
          <w:b/>
          <w:color w:val="000000"/>
          <w:sz w:val="28"/>
          <w:szCs w:val="28"/>
        </w:rPr>
        <w:t>НИЖЕГОРОДСКОЙ ОБЛАСТИ</w:t>
      </w:r>
    </w:p>
    <w:p w:rsidR="00950201" w:rsidRDefault="00950201" w:rsidP="00950201">
      <w:pPr>
        <w:shd w:val="clear" w:color="auto" w:fill="FFFFFF"/>
        <w:autoSpaceDE w:val="0"/>
        <w:autoSpaceDN w:val="0"/>
        <w:adjustRightInd w:val="0"/>
        <w:jc w:val="center"/>
        <w:rPr>
          <w:rFonts w:ascii="Times New Roman" w:hAnsi="Times New Roman"/>
          <w:b/>
          <w:color w:val="000000"/>
          <w:sz w:val="28"/>
          <w:szCs w:val="28"/>
        </w:rPr>
      </w:pPr>
      <w:r>
        <w:rPr>
          <w:rFonts w:ascii="Times New Roman" w:hAnsi="Times New Roman"/>
          <w:b/>
          <w:color w:val="000000"/>
          <w:sz w:val="28"/>
          <w:szCs w:val="28"/>
        </w:rPr>
        <w:t>ПОСТАНОВЛЕНИЕ</w:t>
      </w:r>
    </w:p>
    <w:p w:rsidR="00950201" w:rsidRDefault="00950201" w:rsidP="00950201">
      <w:pPr>
        <w:jc w:val="center"/>
        <w:rPr>
          <w:rFonts w:ascii="Times New Roman" w:hAnsi="Times New Roman"/>
          <w:sz w:val="28"/>
          <w:szCs w:val="28"/>
        </w:rPr>
      </w:pPr>
      <w:r>
        <w:rPr>
          <w:rFonts w:ascii="Times New Roman" w:hAnsi="Times New Roman"/>
          <w:sz w:val="28"/>
          <w:szCs w:val="28"/>
        </w:rPr>
        <w:t>____ ноября 2018 года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_______</w:t>
      </w:r>
    </w:p>
    <w:p w:rsidR="00950201" w:rsidRDefault="00950201" w:rsidP="00950201">
      <w:pPr>
        <w:autoSpaceDE w:val="0"/>
        <w:autoSpaceDN w:val="0"/>
        <w:adjustRightInd w:val="0"/>
        <w:spacing w:after="0" w:line="240" w:lineRule="auto"/>
        <w:jc w:val="center"/>
        <w:rPr>
          <w:rFonts w:ascii="Times New Roman" w:eastAsia="Times New Roman" w:hAnsi="Times New Roman"/>
          <w:b/>
          <w:bCs/>
          <w:sz w:val="28"/>
          <w:szCs w:val="28"/>
          <w:lang w:eastAsia="ru-RU"/>
        </w:rPr>
      </w:pPr>
      <w:r>
        <w:rPr>
          <w:rFonts w:ascii="Times New Roman" w:hAnsi="Times New Roman"/>
          <w:b/>
          <w:sz w:val="28"/>
          <w:szCs w:val="28"/>
        </w:rPr>
        <w:t xml:space="preserve">Об утверждении муниципальной программы </w:t>
      </w:r>
      <w:r>
        <w:rPr>
          <w:rFonts w:ascii="Times New Roman" w:eastAsia="Times New Roman" w:hAnsi="Times New Roman"/>
          <w:b/>
          <w:bCs/>
          <w:sz w:val="28"/>
          <w:szCs w:val="28"/>
          <w:lang w:eastAsia="ru-RU"/>
        </w:rPr>
        <w:t>«Охрана окружающей среды и благоустройство на территории Капустихинского сельсовета» на 2019-2024 годы</w:t>
      </w:r>
    </w:p>
    <w:p w:rsidR="00950201" w:rsidRDefault="00950201" w:rsidP="00950201">
      <w:pPr>
        <w:pStyle w:val="a7"/>
        <w:ind w:firstLine="539"/>
        <w:rPr>
          <w:szCs w:val="28"/>
        </w:rPr>
      </w:pPr>
    </w:p>
    <w:p w:rsidR="00950201" w:rsidRDefault="00950201" w:rsidP="00950201">
      <w:pPr>
        <w:autoSpaceDE w:val="0"/>
        <w:autoSpaceDN w:val="0"/>
        <w:adjustRightInd w:val="0"/>
        <w:spacing w:after="0" w:line="240" w:lineRule="auto"/>
        <w:ind w:firstLine="708"/>
        <w:jc w:val="both"/>
        <w:rPr>
          <w:rFonts w:ascii="Times New Roman" w:hAnsi="Times New Roman"/>
          <w:b/>
          <w:sz w:val="28"/>
          <w:szCs w:val="28"/>
        </w:rPr>
      </w:pPr>
      <w:r>
        <w:rPr>
          <w:rFonts w:ascii="Times New Roman" w:hAnsi="Times New Roman"/>
          <w:sz w:val="28"/>
          <w:szCs w:val="28"/>
        </w:rPr>
        <w:t xml:space="preserve">На основании постановления </w:t>
      </w:r>
      <w:r>
        <w:rPr>
          <w:rFonts w:ascii="Times New Roman" w:hAnsi="Times New Roman"/>
          <w:sz w:val="28"/>
          <w:szCs w:val="28"/>
          <w:lang w:eastAsia="ru-RU"/>
        </w:rPr>
        <w:t>Правительства Нижегородской области от 17 апреля 2006 года N 127 "Об утверждении Стратегии развития Нижегородской области до 2020 года",</w:t>
      </w:r>
      <w:r>
        <w:rPr>
          <w:rFonts w:ascii="Times New Roman" w:hAnsi="Times New Roman"/>
          <w:noProof/>
          <w:sz w:val="28"/>
          <w:szCs w:val="28"/>
        </w:rPr>
        <w:t xml:space="preserve"> постановления Правительства Нижегородской области от 30 апреля 2014 года № 306</w:t>
      </w:r>
      <w:r>
        <w:rPr>
          <w:rFonts w:ascii="Times New Roman" w:hAnsi="Times New Roman"/>
          <w:b/>
          <w:noProof/>
          <w:sz w:val="28"/>
          <w:szCs w:val="28"/>
        </w:rPr>
        <w:t xml:space="preserve"> </w:t>
      </w:r>
      <w:r>
        <w:rPr>
          <w:rFonts w:ascii="Times New Roman" w:hAnsi="Times New Roman"/>
          <w:noProof/>
          <w:sz w:val="28"/>
          <w:szCs w:val="28"/>
        </w:rPr>
        <w:t>«Об утверждении государственной программы «Охрана окружающей среды Нижегородской области»» - генеральная схема очистки муниципального образования, постановления администрации Воскресенского муниципального района Нижегородской области от 06 июня 2016 года № 511 «Об утверждении Порядка разработки, реализации и оценки эффективности муниципальных программ в Воскресенском муниципальном районе Нжегородской области" и в</w:t>
      </w:r>
      <w:r>
        <w:rPr>
          <w:rFonts w:ascii="Times New Roman" w:hAnsi="Times New Roman"/>
          <w:sz w:val="28"/>
          <w:szCs w:val="28"/>
        </w:rPr>
        <w:t xml:space="preserve"> целях повышения</w:t>
      </w:r>
      <w:r>
        <w:rPr>
          <w:rFonts w:ascii="Times New Roman" w:hAnsi="Times New Roman"/>
          <w:sz w:val="28"/>
          <w:szCs w:val="28"/>
          <w:lang w:eastAsia="ru-RU"/>
        </w:rPr>
        <w:t xml:space="preserve"> уровня экологической безопасности и качества окружающей среды, сохранения природных систем, </w:t>
      </w:r>
      <w:r>
        <w:rPr>
          <w:rFonts w:ascii="Times New Roman" w:hAnsi="Times New Roman"/>
          <w:noProof/>
          <w:sz w:val="28"/>
          <w:szCs w:val="28"/>
        </w:rPr>
        <w:t xml:space="preserve">улучшения внешнего благоустройства и санитарного состояния каждого населенного пункта администрации Капустихинского сельсовета  </w:t>
      </w:r>
      <w:r>
        <w:rPr>
          <w:rFonts w:ascii="Times New Roman" w:hAnsi="Times New Roman"/>
          <w:sz w:val="28"/>
          <w:szCs w:val="28"/>
        </w:rPr>
        <w:t xml:space="preserve">администрация Капустихинского сельсовета Воскресенского муниципального района Нижегородской области </w:t>
      </w:r>
      <w:r>
        <w:rPr>
          <w:rFonts w:ascii="Times New Roman" w:hAnsi="Times New Roman"/>
          <w:b/>
          <w:spacing w:val="60"/>
          <w:sz w:val="28"/>
          <w:szCs w:val="28"/>
        </w:rPr>
        <w:t>постановляет</w:t>
      </w:r>
      <w:r>
        <w:rPr>
          <w:rFonts w:ascii="Times New Roman" w:hAnsi="Times New Roman"/>
          <w:b/>
          <w:sz w:val="28"/>
          <w:szCs w:val="28"/>
        </w:rPr>
        <w:t>:</w:t>
      </w:r>
    </w:p>
    <w:p w:rsidR="00950201" w:rsidRDefault="00950201" w:rsidP="00950201">
      <w:pPr>
        <w:autoSpaceDE w:val="0"/>
        <w:autoSpaceDN w:val="0"/>
        <w:adjustRightInd w:val="0"/>
        <w:spacing w:after="0" w:line="240" w:lineRule="auto"/>
        <w:ind w:firstLine="708"/>
        <w:jc w:val="both"/>
        <w:rPr>
          <w:rFonts w:ascii="Times New Roman" w:eastAsia="Times New Roman" w:hAnsi="Times New Roman"/>
          <w:bCs/>
          <w:sz w:val="28"/>
          <w:szCs w:val="28"/>
          <w:lang w:eastAsia="ru-RU"/>
        </w:rPr>
      </w:pPr>
      <w:r>
        <w:rPr>
          <w:rFonts w:ascii="Times New Roman" w:hAnsi="Times New Roman"/>
          <w:sz w:val="28"/>
          <w:szCs w:val="28"/>
        </w:rPr>
        <w:t>1.Утвердить прилагаемую муниципальную программу «О</w:t>
      </w:r>
      <w:r>
        <w:rPr>
          <w:rFonts w:ascii="Times New Roman" w:eastAsia="Times New Roman" w:hAnsi="Times New Roman"/>
          <w:bCs/>
          <w:sz w:val="28"/>
          <w:szCs w:val="28"/>
          <w:lang w:eastAsia="ru-RU"/>
        </w:rPr>
        <w:t>храна окружающей среды и благоустройство на территории Капустихинского сельсовета» на 2019-2024 годы».</w:t>
      </w:r>
    </w:p>
    <w:p w:rsidR="00950201" w:rsidRDefault="00950201" w:rsidP="00950201">
      <w:pPr>
        <w:shd w:val="clear" w:color="auto" w:fill="FFFFFF"/>
        <w:ind w:right="-6" w:firstLine="708"/>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2.Признать утратившим силу постановление администрации Капустихинского сельсовета от 21.11.2017 года № 79 «</w:t>
      </w:r>
      <w:r>
        <w:rPr>
          <w:rFonts w:ascii="Times New Roman" w:hAnsi="Times New Roman"/>
          <w:sz w:val="28"/>
          <w:szCs w:val="28"/>
        </w:rPr>
        <w:t>О</w:t>
      </w:r>
      <w:r>
        <w:rPr>
          <w:rFonts w:ascii="Times New Roman" w:eastAsia="Times New Roman" w:hAnsi="Times New Roman"/>
          <w:bCs/>
          <w:sz w:val="28"/>
          <w:szCs w:val="28"/>
          <w:lang w:eastAsia="ru-RU"/>
        </w:rPr>
        <w:t>храна окружающей среды и благоустройство на территории Капустихинского сельсовета» на 2018-2020 годы»  с 1 января 2019 года.</w:t>
      </w:r>
    </w:p>
    <w:p w:rsidR="00950201" w:rsidRDefault="00950201" w:rsidP="00950201">
      <w:pPr>
        <w:shd w:val="clear" w:color="auto" w:fill="FFFFFF"/>
        <w:ind w:right="-6" w:firstLine="708"/>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3.Настоящее постановление вступает в силу со дня принятия и распространяется на правоотношения, возникшие с 1 января 2019 года.</w:t>
      </w:r>
    </w:p>
    <w:p w:rsidR="00950201" w:rsidRDefault="00950201" w:rsidP="00950201">
      <w:pPr>
        <w:widowControl w:val="0"/>
        <w:autoSpaceDE w:val="0"/>
        <w:autoSpaceDN w:val="0"/>
        <w:adjustRightInd w:val="0"/>
        <w:spacing w:line="240" w:lineRule="auto"/>
        <w:ind w:firstLine="720"/>
        <w:jc w:val="both"/>
        <w:rPr>
          <w:rFonts w:ascii="Times New Roman" w:hAnsi="Times New Roman"/>
          <w:sz w:val="28"/>
          <w:szCs w:val="28"/>
        </w:rPr>
      </w:pPr>
      <w:r>
        <w:rPr>
          <w:rFonts w:ascii="Times New Roman" w:hAnsi="Times New Roman"/>
          <w:sz w:val="28"/>
          <w:szCs w:val="28"/>
        </w:rPr>
        <w:t>4. Обнародовать на официальном сайте администрации Воскресенского муниципального района Нижегородской области в информационно-телекоммуникационной сети «Интернет».</w:t>
      </w:r>
    </w:p>
    <w:p w:rsidR="00950201" w:rsidRDefault="00950201" w:rsidP="00950201">
      <w:pPr>
        <w:widowControl w:val="0"/>
        <w:autoSpaceDE w:val="0"/>
        <w:autoSpaceDN w:val="0"/>
        <w:adjustRightInd w:val="0"/>
        <w:spacing w:line="240" w:lineRule="auto"/>
        <w:ind w:firstLine="720"/>
        <w:jc w:val="both"/>
        <w:rPr>
          <w:rFonts w:ascii="Times New Roman" w:hAnsi="Times New Roman"/>
          <w:sz w:val="28"/>
          <w:szCs w:val="28"/>
        </w:rPr>
      </w:pPr>
      <w:r>
        <w:rPr>
          <w:rFonts w:ascii="Times New Roman" w:hAnsi="Times New Roman"/>
          <w:sz w:val="28"/>
          <w:szCs w:val="28"/>
        </w:rPr>
        <w:lastRenderedPageBreak/>
        <w:t>5.Контроль за исполнением настоящего постановления оставляю за собой.</w:t>
      </w:r>
    </w:p>
    <w:p w:rsidR="00950201" w:rsidRDefault="00950201" w:rsidP="00950201">
      <w:pPr>
        <w:spacing w:after="0" w:line="240" w:lineRule="auto"/>
        <w:ind w:left="5529" w:hanging="5529"/>
        <w:outlineLvl w:val="0"/>
        <w:rPr>
          <w:rFonts w:ascii="Times New Roman" w:hAnsi="Times New Roman"/>
          <w:sz w:val="28"/>
          <w:szCs w:val="28"/>
        </w:rPr>
      </w:pPr>
    </w:p>
    <w:p w:rsidR="00950201" w:rsidRDefault="00950201" w:rsidP="00950201">
      <w:pPr>
        <w:spacing w:after="0" w:line="240" w:lineRule="auto"/>
        <w:ind w:left="5529" w:hanging="5529"/>
        <w:outlineLvl w:val="0"/>
        <w:rPr>
          <w:rFonts w:ascii="Times New Roman" w:hAnsi="Times New Roman"/>
          <w:sz w:val="28"/>
          <w:szCs w:val="28"/>
        </w:rPr>
        <w:sectPr w:rsidR="00950201" w:rsidSect="00950201">
          <w:pgSz w:w="11906" w:h="16838"/>
          <w:pgMar w:top="567" w:right="567" w:bottom="1134" w:left="1134" w:header="709" w:footer="709" w:gutter="0"/>
          <w:cols w:space="708"/>
          <w:titlePg/>
          <w:docGrid w:linePitch="360"/>
        </w:sectPr>
      </w:pPr>
      <w:r>
        <w:rPr>
          <w:rFonts w:ascii="Times New Roman" w:hAnsi="Times New Roman"/>
          <w:sz w:val="28"/>
          <w:szCs w:val="28"/>
        </w:rPr>
        <w:t>Глава администрации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Л.И.Афоньшина</w:t>
      </w:r>
    </w:p>
    <w:p w:rsidR="00950201" w:rsidRDefault="00950201" w:rsidP="00950201">
      <w:pPr>
        <w:spacing w:after="0" w:line="240" w:lineRule="auto"/>
        <w:ind w:left="5529" w:hanging="5529"/>
        <w:outlineLvl w:val="0"/>
        <w:rPr>
          <w:rFonts w:ascii="Times New Roman" w:eastAsia="Times New Roman" w:hAnsi="Times New Roman"/>
          <w:noProof/>
          <w:sz w:val="24"/>
          <w:szCs w:val="24"/>
        </w:rPr>
      </w:pPr>
    </w:p>
    <w:p w:rsidR="00950201" w:rsidRPr="00EF5227" w:rsidRDefault="00950201" w:rsidP="00950201">
      <w:pPr>
        <w:spacing w:after="0" w:line="240" w:lineRule="auto"/>
        <w:ind w:left="6379"/>
        <w:outlineLvl w:val="0"/>
        <w:rPr>
          <w:rFonts w:ascii="Times New Roman" w:eastAsia="Times New Roman" w:hAnsi="Times New Roman"/>
          <w:noProof/>
          <w:sz w:val="24"/>
          <w:szCs w:val="24"/>
        </w:rPr>
      </w:pPr>
      <w:r w:rsidRPr="00EF5227">
        <w:rPr>
          <w:rFonts w:ascii="Times New Roman" w:eastAsia="Times New Roman" w:hAnsi="Times New Roman"/>
          <w:noProof/>
          <w:sz w:val="24"/>
          <w:szCs w:val="24"/>
        </w:rPr>
        <w:t>УТВЕРЖДЕНА</w:t>
      </w:r>
    </w:p>
    <w:p w:rsidR="00950201" w:rsidRPr="00EF5227" w:rsidRDefault="00950201" w:rsidP="00950201">
      <w:pPr>
        <w:spacing w:after="0" w:line="240" w:lineRule="auto"/>
        <w:ind w:left="6379"/>
        <w:outlineLvl w:val="0"/>
        <w:rPr>
          <w:rFonts w:ascii="Times New Roman" w:eastAsia="Times New Roman" w:hAnsi="Times New Roman"/>
          <w:noProof/>
          <w:sz w:val="24"/>
          <w:szCs w:val="24"/>
        </w:rPr>
      </w:pPr>
      <w:r w:rsidRPr="00EF5227">
        <w:rPr>
          <w:rFonts w:ascii="Times New Roman" w:eastAsia="Times New Roman" w:hAnsi="Times New Roman"/>
          <w:noProof/>
          <w:sz w:val="24"/>
          <w:szCs w:val="24"/>
        </w:rPr>
        <w:t>постановлением администрации</w:t>
      </w:r>
      <w:r>
        <w:rPr>
          <w:rFonts w:ascii="Times New Roman" w:eastAsia="Times New Roman" w:hAnsi="Times New Roman"/>
          <w:noProof/>
          <w:sz w:val="24"/>
          <w:szCs w:val="24"/>
        </w:rPr>
        <w:t xml:space="preserve"> Капустихинского сельсовета</w:t>
      </w:r>
    </w:p>
    <w:p w:rsidR="00950201" w:rsidRPr="00EF5227" w:rsidRDefault="00950201" w:rsidP="00950201">
      <w:pPr>
        <w:spacing w:after="0" w:line="240" w:lineRule="auto"/>
        <w:ind w:left="6379"/>
        <w:rPr>
          <w:rFonts w:ascii="Times New Roman" w:eastAsia="Times New Roman" w:hAnsi="Times New Roman"/>
          <w:noProof/>
          <w:sz w:val="24"/>
          <w:szCs w:val="24"/>
        </w:rPr>
      </w:pPr>
      <w:r w:rsidRPr="00EF5227">
        <w:rPr>
          <w:rFonts w:ascii="Times New Roman" w:eastAsia="Times New Roman" w:hAnsi="Times New Roman"/>
          <w:noProof/>
          <w:sz w:val="24"/>
          <w:szCs w:val="24"/>
        </w:rPr>
        <w:t xml:space="preserve">от </w:t>
      </w:r>
      <w:r>
        <w:rPr>
          <w:rFonts w:ascii="Times New Roman" w:eastAsia="Times New Roman" w:hAnsi="Times New Roman"/>
          <w:noProof/>
          <w:sz w:val="24"/>
          <w:szCs w:val="24"/>
        </w:rPr>
        <w:t>____ ноября 2018</w:t>
      </w:r>
      <w:r w:rsidRPr="00EF5227">
        <w:rPr>
          <w:rFonts w:ascii="Times New Roman" w:eastAsia="Times New Roman" w:hAnsi="Times New Roman"/>
          <w:noProof/>
          <w:sz w:val="24"/>
          <w:szCs w:val="24"/>
        </w:rPr>
        <w:t xml:space="preserve"> года № </w:t>
      </w:r>
      <w:r>
        <w:rPr>
          <w:rFonts w:ascii="Times New Roman" w:eastAsia="Times New Roman" w:hAnsi="Times New Roman"/>
          <w:noProof/>
          <w:sz w:val="24"/>
          <w:szCs w:val="24"/>
        </w:rPr>
        <w:t>___</w:t>
      </w:r>
    </w:p>
    <w:p w:rsidR="00950201" w:rsidRPr="00EF5227" w:rsidRDefault="00950201" w:rsidP="00950201">
      <w:pPr>
        <w:overflowPunct w:val="0"/>
        <w:autoSpaceDE w:val="0"/>
        <w:autoSpaceDN w:val="0"/>
        <w:adjustRightInd w:val="0"/>
        <w:spacing w:after="0" w:line="240" w:lineRule="auto"/>
        <w:rPr>
          <w:rFonts w:ascii="Times New Roman" w:eastAsia="Times New Roman" w:hAnsi="Times New Roman"/>
          <w:sz w:val="24"/>
          <w:szCs w:val="24"/>
          <w:lang w:eastAsia="ru-RU"/>
        </w:rPr>
      </w:pPr>
    </w:p>
    <w:p w:rsidR="00950201" w:rsidRPr="00194CEE" w:rsidRDefault="00950201" w:rsidP="00950201">
      <w:pPr>
        <w:autoSpaceDE w:val="0"/>
        <w:autoSpaceDN w:val="0"/>
        <w:adjustRightInd w:val="0"/>
        <w:spacing w:after="0" w:line="240" w:lineRule="auto"/>
        <w:jc w:val="center"/>
        <w:rPr>
          <w:rFonts w:ascii="Times New Roman" w:eastAsia="Times New Roman" w:hAnsi="Times New Roman"/>
          <w:b/>
          <w:bCs/>
          <w:sz w:val="28"/>
          <w:szCs w:val="28"/>
          <w:lang w:eastAsia="ru-RU"/>
        </w:rPr>
      </w:pPr>
      <w:r w:rsidRPr="00194CEE">
        <w:rPr>
          <w:rFonts w:ascii="Times New Roman" w:eastAsia="Times New Roman" w:hAnsi="Times New Roman"/>
          <w:b/>
          <w:bCs/>
          <w:sz w:val="28"/>
          <w:szCs w:val="28"/>
          <w:lang w:eastAsia="ru-RU"/>
        </w:rPr>
        <w:t xml:space="preserve">Муниципальная программа </w:t>
      </w:r>
    </w:p>
    <w:p w:rsidR="00950201" w:rsidRPr="00194CEE" w:rsidRDefault="00950201" w:rsidP="00950201">
      <w:pPr>
        <w:autoSpaceDE w:val="0"/>
        <w:autoSpaceDN w:val="0"/>
        <w:adjustRightInd w:val="0"/>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«Охрана окружающей среды</w:t>
      </w:r>
      <w:r w:rsidRPr="00194CEE">
        <w:rPr>
          <w:rFonts w:ascii="Times New Roman" w:eastAsia="Times New Roman" w:hAnsi="Times New Roman"/>
          <w:b/>
          <w:bCs/>
          <w:sz w:val="28"/>
          <w:szCs w:val="28"/>
          <w:lang w:eastAsia="ru-RU"/>
        </w:rPr>
        <w:t xml:space="preserve"> и благоустройство на территории Капустихинского сельсовета» на 201</w:t>
      </w:r>
      <w:r>
        <w:rPr>
          <w:rFonts w:ascii="Times New Roman" w:eastAsia="Times New Roman" w:hAnsi="Times New Roman"/>
          <w:b/>
          <w:bCs/>
          <w:sz w:val="28"/>
          <w:szCs w:val="28"/>
          <w:lang w:eastAsia="ru-RU"/>
        </w:rPr>
        <w:t>9</w:t>
      </w:r>
      <w:r w:rsidRPr="00194CEE">
        <w:rPr>
          <w:rFonts w:ascii="Times New Roman" w:eastAsia="Times New Roman" w:hAnsi="Times New Roman"/>
          <w:b/>
          <w:bCs/>
          <w:sz w:val="28"/>
          <w:szCs w:val="28"/>
          <w:lang w:eastAsia="ru-RU"/>
        </w:rPr>
        <w:t>-20</w:t>
      </w:r>
      <w:r>
        <w:rPr>
          <w:rFonts w:ascii="Times New Roman" w:eastAsia="Times New Roman" w:hAnsi="Times New Roman"/>
          <w:b/>
          <w:bCs/>
          <w:sz w:val="28"/>
          <w:szCs w:val="28"/>
          <w:lang w:eastAsia="ru-RU"/>
        </w:rPr>
        <w:t>24</w:t>
      </w:r>
      <w:r w:rsidRPr="00194CEE">
        <w:rPr>
          <w:rFonts w:ascii="Times New Roman" w:eastAsia="Times New Roman" w:hAnsi="Times New Roman"/>
          <w:b/>
          <w:bCs/>
          <w:sz w:val="28"/>
          <w:szCs w:val="28"/>
          <w:lang w:eastAsia="ru-RU"/>
        </w:rPr>
        <w:t xml:space="preserve"> годы.</w:t>
      </w:r>
    </w:p>
    <w:p w:rsidR="00950201" w:rsidRPr="00EF5227" w:rsidRDefault="00950201" w:rsidP="00950201">
      <w:pPr>
        <w:overflowPunct w:val="0"/>
        <w:autoSpaceDE w:val="0"/>
        <w:autoSpaceDN w:val="0"/>
        <w:adjustRightInd w:val="0"/>
        <w:spacing w:after="0" w:line="240" w:lineRule="auto"/>
        <w:rPr>
          <w:rFonts w:ascii="Times New Roman" w:eastAsia="Times New Roman" w:hAnsi="Times New Roman"/>
          <w:sz w:val="24"/>
          <w:szCs w:val="24"/>
          <w:lang w:eastAsia="ru-RU"/>
        </w:rPr>
      </w:pPr>
    </w:p>
    <w:p w:rsidR="00950201" w:rsidRPr="00EF5227" w:rsidRDefault="00950201" w:rsidP="00950201">
      <w:pPr>
        <w:autoSpaceDE w:val="0"/>
        <w:autoSpaceDN w:val="0"/>
        <w:adjustRightInd w:val="0"/>
        <w:spacing w:after="0" w:line="240" w:lineRule="auto"/>
        <w:jc w:val="center"/>
        <w:rPr>
          <w:rFonts w:ascii="Times New Roman" w:eastAsia="Times New Roman" w:hAnsi="Times New Roman"/>
          <w:b/>
          <w:bCs/>
          <w:sz w:val="24"/>
          <w:szCs w:val="24"/>
          <w:lang w:eastAsia="ru-RU"/>
        </w:rPr>
      </w:pPr>
      <w:r w:rsidRPr="00EF5227">
        <w:rPr>
          <w:rFonts w:ascii="Times New Roman" w:eastAsia="Times New Roman" w:hAnsi="Times New Roman"/>
          <w:b/>
          <w:bCs/>
          <w:sz w:val="24"/>
          <w:szCs w:val="24"/>
          <w:lang w:eastAsia="ru-RU"/>
        </w:rPr>
        <w:t>1.Паспорт муниципальной программы (далее – Программа)</w:t>
      </w:r>
    </w:p>
    <w:tbl>
      <w:tblPr>
        <w:tblW w:w="9781" w:type="dxa"/>
        <w:tblInd w:w="70" w:type="dxa"/>
        <w:tblLayout w:type="fixed"/>
        <w:tblCellMar>
          <w:left w:w="70" w:type="dxa"/>
          <w:right w:w="70" w:type="dxa"/>
        </w:tblCellMar>
        <w:tblLook w:val="0000" w:firstRow="0" w:lastRow="0" w:firstColumn="0" w:lastColumn="0" w:noHBand="0" w:noVBand="0"/>
      </w:tblPr>
      <w:tblGrid>
        <w:gridCol w:w="2694"/>
        <w:gridCol w:w="1559"/>
        <w:gridCol w:w="850"/>
        <w:gridCol w:w="709"/>
        <w:gridCol w:w="709"/>
        <w:gridCol w:w="709"/>
        <w:gridCol w:w="708"/>
        <w:gridCol w:w="709"/>
        <w:gridCol w:w="1134"/>
      </w:tblGrid>
      <w:tr w:rsidR="00950201" w:rsidRPr="00EF5227" w:rsidTr="00FF1FE9">
        <w:trPr>
          <w:trHeight w:val="240"/>
        </w:trPr>
        <w:tc>
          <w:tcPr>
            <w:tcW w:w="2694" w:type="dxa"/>
            <w:tcBorders>
              <w:top w:val="single" w:sz="6" w:space="0" w:color="auto"/>
              <w:left w:val="single" w:sz="6" w:space="0" w:color="auto"/>
              <w:bottom w:val="single" w:sz="6" w:space="0" w:color="auto"/>
              <w:right w:val="single" w:sz="6" w:space="0" w:color="auto"/>
            </w:tcBorders>
            <w:vAlign w:val="center"/>
          </w:tcPr>
          <w:p w:rsidR="00950201" w:rsidRPr="00EF5227" w:rsidRDefault="00950201" w:rsidP="00950201">
            <w:pPr>
              <w:autoSpaceDE w:val="0"/>
              <w:autoSpaceDN w:val="0"/>
              <w:adjustRightInd w:val="0"/>
              <w:spacing w:after="0" w:line="240" w:lineRule="auto"/>
              <w:rPr>
                <w:rFonts w:ascii="Times New Roman" w:eastAsia="Times New Roman" w:hAnsi="Times New Roman"/>
                <w:sz w:val="24"/>
                <w:szCs w:val="24"/>
                <w:lang w:eastAsia="ru-RU"/>
              </w:rPr>
            </w:pPr>
            <w:r w:rsidRPr="00EF5227">
              <w:rPr>
                <w:rFonts w:ascii="Times New Roman" w:eastAsia="Times New Roman" w:hAnsi="Times New Roman"/>
                <w:sz w:val="24"/>
                <w:szCs w:val="24"/>
                <w:lang w:eastAsia="ru-RU"/>
              </w:rPr>
              <w:t xml:space="preserve">Наименование Программы </w:t>
            </w:r>
          </w:p>
        </w:tc>
        <w:tc>
          <w:tcPr>
            <w:tcW w:w="7087" w:type="dxa"/>
            <w:gridSpan w:val="8"/>
            <w:tcBorders>
              <w:top w:val="single" w:sz="6" w:space="0" w:color="auto"/>
              <w:left w:val="single" w:sz="6" w:space="0" w:color="auto"/>
              <w:bottom w:val="single" w:sz="6" w:space="0" w:color="auto"/>
              <w:right w:val="single" w:sz="6" w:space="0" w:color="auto"/>
            </w:tcBorders>
          </w:tcPr>
          <w:p w:rsidR="00950201" w:rsidRPr="00EF5227" w:rsidRDefault="00950201" w:rsidP="00950201">
            <w:pPr>
              <w:autoSpaceDE w:val="0"/>
              <w:autoSpaceDN w:val="0"/>
              <w:adjustRightInd w:val="0"/>
              <w:spacing w:after="0" w:line="240" w:lineRule="auto"/>
              <w:jc w:val="both"/>
              <w:rPr>
                <w:rFonts w:ascii="Times New Roman" w:eastAsia="Times New Roman" w:hAnsi="Times New Roman"/>
                <w:sz w:val="24"/>
                <w:szCs w:val="24"/>
                <w:lang w:eastAsia="ru-RU"/>
              </w:rPr>
            </w:pPr>
            <w:r w:rsidRPr="00EF5227">
              <w:rPr>
                <w:rFonts w:ascii="Times New Roman" w:eastAsia="Times New Roman" w:hAnsi="Times New Roman"/>
                <w:sz w:val="24"/>
                <w:szCs w:val="24"/>
                <w:lang w:eastAsia="ru-RU"/>
              </w:rPr>
              <w:t xml:space="preserve">«Охрана окружающей среды </w:t>
            </w:r>
            <w:r>
              <w:rPr>
                <w:rFonts w:ascii="Times New Roman" w:eastAsia="Times New Roman" w:hAnsi="Times New Roman"/>
                <w:sz w:val="24"/>
                <w:szCs w:val="24"/>
                <w:lang w:eastAsia="ru-RU"/>
              </w:rPr>
              <w:t>и благоустройство на территории Капустихинского сельсовета</w:t>
            </w:r>
            <w:r w:rsidRPr="00EF5227">
              <w:rPr>
                <w:rFonts w:ascii="Times New Roman" w:eastAsia="Times New Roman" w:hAnsi="Times New Roman"/>
                <w:sz w:val="24"/>
                <w:szCs w:val="24"/>
                <w:lang w:eastAsia="ru-RU"/>
              </w:rPr>
              <w:t>» на 201</w:t>
            </w:r>
            <w:r>
              <w:rPr>
                <w:rFonts w:ascii="Times New Roman" w:eastAsia="Times New Roman" w:hAnsi="Times New Roman"/>
                <w:sz w:val="24"/>
                <w:szCs w:val="24"/>
                <w:lang w:eastAsia="ru-RU"/>
              </w:rPr>
              <w:t>9</w:t>
            </w:r>
            <w:r w:rsidRPr="00EF5227">
              <w:rPr>
                <w:rFonts w:ascii="Times New Roman" w:eastAsia="Times New Roman" w:hAnsi="Times New Roman"/>
                <w:sz w:val="24"/>
                <w:szCs w:val="24"/>
                <w:lang w:eastAsia="ru-RU"/>
              </w:rPr>
              <w:t>-20</w:t>
            </w:r>
            <w:r>
              <w:rPr>
                <w:rFonts w:ascii="Times New Roman" w:eastAsia="Times New Roman" w:hAnsi="Times New Roman"/>
                <w:sz w:val="24"/>
                <w:szCs w:val="24"/>
                <w:lang w:eastAsia="ru-RU"/>
              </w:rPr>
              <w:t>24</w:t>
            </w:r>
            <w:r w:rsidRPr="00EF5227">
              <w:rPr>
                <w:rFonts w:ascii="Times New Roman" w:eastAsia="Times New Roman" w:hAnsi="Times New Roman"/>
                <w:sz w:val="24"/>
                <w:szCs w:val="24"/>
                <w:lang w:eastAsia="ru-RU"/>
              </w:rPr>
              <w:t xml:space="preserve"> годы.</w:t>
            </w:r>
          </w:p>
        </w:tc>
      </w:tr>
      <w:tr w:rsidR="00950201" w:rsidRPr="00EF5227" w:rsidTr="00FF1FE9">
        <w:trPr>
          <w:trHeight w:val="600"/>
        </w:trPr>
        <w:tc>
          <w:tcPr>
            <w:tcW w:w="2694" w:type="dxa"/>
            <w:tcBorders>
              <w:top w:val="single" w:sz="6" w:space="0" w:color="auto"/>
              <w:left w:val="single" w:sz="6" w:space="0" w:color="auto"/>
              <w:bottom w:val="single" w:sz="6" w:space="0" w:color="auto"/>
              <w:right w:val="single" w:sz="6" w:space="0" w:color="auto"/>
            </w:tcBorders>
            <w:vAlign w:val="center"/>
          </w:tcPr>
          <w:p w:rsidR="00950201" w:rsidRPr="00EF5227" w:rsidRDefault="00950201" w:rsidP="00950201">
            <w:pPr>
              <w:autoSpaceDE w:val="0"/>
              <w:autoSpaceDN w:val="0"/>
              <w:adjustRightInd w:val="0"/>
              <w:spacing w:after="0" w:line="240" w:lineRule="auto"/>
              <w:rPr>
                <w:rFonts w:ascii="Times New Roman" w:eastAsia="Times New Roman" w:hAnsi="Times New Roman"/>
                <w:sz w:val="24"/>
                <w:szCs w:val="24"/>
                <w:lang w:eastAsia="ru-RU"/>
              </w:rPr>
            </w:pPr>
            <w:r w:rsidRPr="00EF5227">
              <w:rPr>
                <w:rFonts w:ascii="Times New Roman" w:eastAsia="Times New Roman" w:hAnsi="Times New Roman"/>
                <w:sz w:val="24"/>
                <w:szCs w:val="24"/>
                <w:lang w:eastAsia="ru-RU"/>
              </w:rPr>
              <w:t xml:space="preserve">Основание для разработки </w:t>
            </w:r>
          </w:p>
        </w:tc>
        <w:tc>
          <w:tcPr>
            <w:tcW w:w="7087" w:type="dxa"/>
            <w:gridSpan w:val="8"/>
            <w:tcBorders>
              <w:top w:val="single" w:sz="6" w:space="0" w:color="auto"/>
              <w:left w:val="single" w:sz="6" w:space="0" w:color="auto"/>
              <w:bottom w:val="single" w:sz="6" w:space="0" w:color="auto"/>
              <w:right w:val="single" w:sz="6" w:space="0" w:color="auto"/>
            </w:tcBorders>
          </w:tcPr>
          <w:p w:rsidR="00950201" w:rsidRPr="00EF5227" w:rsidRDefault="00950201" w:rsidP="00950201">
            <w:pPr>
              <w:autoSpaceDE w:val="0"/>
              <w:autoSpaceDN w:val="0"/>
              <w:adjustRightInd w:val="0"/>
              <w:spacing w:after="0" w:line="240" w:lineRule="auto"/>
              <w:jc w:val="both"/>
              <w:rPr>
                <w:rFonts w:ascii="Times New Roman" w:eastAsia="Times New Roman" w:hAnsi="Times New Roman"/>
                <w:sz w:val="24"/>
                <w:szCs w:val="24"/>
                <w:lang w:eastAsia="ru-RU"/>
              </w:rPr>
            </w:pPr>
            <w:r w:rsidRPr="00EF5227">
              <w:rPr>
                <w:rFonts w:ascii="Times New Roman" w:eastAsia="Times New Roman" w:hAnsi="Times New Roman"/>
                <w:sz w:val="24"/>
                <w:szCs w:val="24"/>
                <w:lang w:eastAsia="ru-RU"/>
              </w:rPr>
              <w:t>-</w:t>
            </w:r>
            <w:hyperlink r:id="rId7" w:history="1">
              <w:r w:rsidRPr="00EF5227">
                <w:rPr>
                  <w:rFonts w:ascii="Times New Roman" w:eastAsia="Times New Roman" w:hAnsi="Times New Roman"/>
                  <w:sz w:val="24"/>
                  <w:szCs w:val="24"/>
                  <w:lang w:eastAsia="ru-RU"/>
                </w:rPr>
                <w:t>постановление</w:t>
              </w:r>
            </w:hyperlink>
            <w:r w:rsidRPr="00EF5227">
              <w:rPr>
                <w:rFonts w:ascii="Times New Roman" w:eastAsia="Times New Roman" w:hAnsi="Times New Roman"/>
                <w:sz w:val="24"/>
                <w:szCs w:val="24"/>
                <w:lang w:eastAsia="ru-RU"/>
              </w:rPr>
              <w:t xml:space="preserve"> Правительства Нижегородской области от 17 апреля 2006 года N 127 "Об утверждении Стратегии развития Нижегородской области до 2020 года";</w:t>
            </w:r>
          </w:p>
          <w:p w:rsidR="00950201" w:rsidRPr="00EF5227" w:rsidRDefault="00950201" w:rsidP="00950201">
            <w:pPr>
              <w:widowControl w:val="0"/>
              <w:autoSpaceDE w:val="0"/>
              <w:autoSpaceDN w:val="0"/>
              <w:adjustRightInd w:val="0"/>
              <w:spacing w:after="0" w:line="240" w:lineRule="auto"/>
              <w:jc w:val="both"/>
              <w:rPr>
                <w:rFonts w:ascii="Times New Roman" w:eastAsia="Times New Roman" w:hAnsi="Times New Roman"/>
                <w:noProof/>
                <w:sz w:val="24"/>
                <w:szCs w:val="24"/>
              </w:rPr>
            </w:pPr>
            <w:r w:rsidRPr="00EF5227">
              <w:rPr>
                <w:rFonts w:ascii="Times New Roman" w:eastAsia="Times New Roman" w:hAnsi="Times New Roman"/>
                <w:noProof/>
                <w:sz w:val="24"/>
                <w:szCs w:val="24"/>
              </w:rPr>
              <w:t>-постановление Правительства Нижегородской области от 30 апреля 2014 года № 306</w:t>
            </w:r>
            <w:r w:rsidRPr="00EF5227">
              <w:rPr>
                <w:rFonts w:ascii="Times New Roman" w:eastAsia="Times New Roman" w:hAnsi="Times New Roman"/>
                <w:b/>
                <w:noProof/>
                <w:sz w:val="24"/>
                <w:szCs w:val="24"/>
              </w:rPr>
              <w:t xml:space="preserve"> </w:t>
            </w:r>
            <w:r w:rsidRPr="00EF5227">
              <w:rPr>
                <w:rFonts w:ascii="Times New Roman" w:eastAsia="Times New Roman" w:hAnsi="Times New Roman"/>
                <w:noProof/>
                <w:sz w:val="24"/>
                <w:szCs w:val="24"/>
              </w:rPr>
              <w:t>«Об утверждении государственной программы «Охрана окружающей среды Нижегородской области»» - генеральная схема очи</w:t>
            </w:r>
            <w:r>
              <w:rPr>
                <w:rFonts w:ascii="Times New Roman" w:eastAsia="Times New Roman" w:hAnsi="Times New Roman"/>
                <w:noProof/>
                <w:sz w:val="24"/>
                <w:szCs w:val="24"/>
              </w:rPr>
              <w:t>стки муниципального образования</w:t>
            </w:r>
          </w:p>
        </w:tc>
      </w:tr>
      <w:tr w:rsidR="00950201" w:rsidRPr="00EF5227" w:rsidTr="00FF1FE9">
        <w:trPr>
          <w:trHeight w:val="282"/>
        </w:trPr>
        <w:tc>
          <w:tcPr>
            <w:tcW w:w="2694" w:type="dxa"/>
            <w:tcBorders>
              <w:top w:val="single" w:sz="6" w:space="0" w:color="auto"/>
              <w:left w:val="single" w:sz="6" w:space="0" w:color="auto"/>
              <w:bottom w:val="single" w:sz="6" w:space="0" w:color="auto"/>
              <w:right w:val="single" w:sz="6" w:space="0" w:color="auto"/>
            </w:tcBorders>
            <w:vAlign w:val="center"/>
          </w:tcPr>
          <w:p w:rsidR="00950201" w:rsidRPr="00EF5227" w:rsidRDefault="00950201" w:rsidP="00950201">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Муниципальный </w:t>
            </w:r>
            <w:r w:rsidRPr="00EF5227">
              <w:rPr>
                <w:rFonts w:ascii="Times New Roman" w:eastAsia="Times New Roman" w:hAnsi="Times New Roman"/>
                <w:sz w:val="24"/>
                <w:szCs w:val="24"/>
                <w:lang w:eastAsia="ru-RU"/>
              </w:rPr>
              <w:t>заказчик</w:t>
            </w:r>
            <w:r>
              <w:rPr>
                <w:rFonts w:ascii="Times New Roman" w:eastAsia="Times New Roman" w:hAnsi="Times New Roman"/>
                <w:sz w:val="24"/>
                <w:szCs w:val="24"/>
                <w:lang w:eastAsia="ru-RU"/>
              </w:rPr>
              <w:t xml:space="preserve">-координатор </w:t>
            </w:r>
            <w:r w:rsidRPr="00EF5227">
              <w:rPr>
                <w:rFonts w:ascii="Times New Roman" w:eastAsia="Times New Roman" w:hAnsi="Times New Roman"/>
                <w:sz w:val="24"/>
                <w:szCs w:val="24"/>
                <w:lang w:eastAsia="ru-RU"/>
              </w:rPr>
              <w:t xml:space="preserve"> программы</w:t>
            </w:r>
          </w:p>
        </w:tc>
        <w:tc>
          <w:tcPr>
            <w:tcW w:w="7087" w:type="dxa"/>
            <w:gridSpan w:val="8"/>
            <w:tcBorders>
              <w:top w:val="single" w:sz="6" w:space="0" w:color="auto"/>
              <w:left w:val="single" w:sz="6" w:space="0" w:color="auto"/>
              <w:bottom w:val="single" w:sz="4" w:space="0" w:color="auto"/>
              <w:right w:val="single" w:sz="6" w:space="0" w:color="auto"/>
            </w:tcBorders>
            <w:shd w:val="clear" w:color="auto" w:fill="auto"/>
          </w:tcPr>
          <w:p w:rsidR="00950201" w:rsidRPr="00EF5227" w:rsidRDefault="00950201" w:rsidP="00950201">
            <w:pPr>
              <w:tabs>
                <w:tab w:val="left" w:pos="3659"/>
              </w:tabs>
              <w:autoSpaceDE w:val="0"/>
              <w:autoSpaceDN w:val="0"/>
              <w:adjustRightInd w:val="0"/>
              <w:spacing w:after="0" w:line="240" w:lineRule="auto"/>
              <w:jc w:val="both"/>
              <w:rPr>
                <w:rFonts w:ascii="Times New Roman" w:eastAsia="Times New Roman" w:hAnsi="Times New Roman"/>
                <w:sz w:val="24"/>
                <w:szCs w:val="24"/>
                <w:lang w:eastAsia="ru-RU"/>
              </w:rPr>
            </w:pPr>
            <w:r w:rsidRPr="00EF5227">
              <w:rPr>
                <w:rFonts w:ascii="Times New Roman" w:eastAsia="Times New Roman" w:hAnsi="Times New Roman"/>
                <w:sz w:val="24"/>
                <w:szCs w:val="24"/>
                <w:lang w:eastAsia="ru-RU"/>
              </w:rPr>
              <w:t xml:space="preserve">Администрация </w:t>
            </w:r>
            <w:r>
              <w:rPr>
                <w:rFonts w:ascii="Times New Roman" w:eastAsia="Times New Roman" w:hAnsi="Times New Roman"/>
                <w:sz w:val="24"/>
                <w:szCs w:val="24"/>
                <w:lang w:eastAsia="ru-RU"/>
              </w:rPr>
              <w:t>Капустихинского сельсовета</w:t>
            </w:r>
          </w:p>
        </w:tc>
      </w:tr>
      <w:tr w:rsidR="00950201" w:rsidRPr="00EF5227" w:rsidTr="00FF1FE9">
        <w:trPr>
          <w:trHeight w:val="450"/>
        </w:trPr>
        <w:tc>
          <w:tcPr>
            <w:tcW w:w="2694" w:type="dxa"/>
            <w:tcBorders>
              <w:top w:val="single" w:sz="6" w:space="0" w:color="auto"/>
              <w:left w:val="single" w:sz="6" w:space="0" w:color="auto"/>
              <w:bottom w:val="single" w:sz="6" w:space="0" w:color="auto"/>
              <w:right w:val="single" w:sz="6" w:space="0" w:color="auto"/>
            </w:tcBorders>
            <w:vAlign w:val="center"/>
          </w:tcPr>
          <w:p w:rsidR="00950201" w:rsidRPr="00EF5227" w:rsidRDefault="00950201" w:rsidP="00950201">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w:t>
            </w:r>
            <w:r w:rsidRPr="00EF5227">
              <w:rPr>
                <w:rFonts w:ascii="Times New Roman" w:eastAsia="Times New Roman" w:hAnsi="Times New Roman"/>
                <w:sz w:val="24"/>
                <w:szCs w:val="24"/>
                <w:lang w:eastAsia="ru-RU"/>
              </w:rPr>
              <w:t>исполнители Программы</w:t>
            </w:r>
          </w:p>
        </w:tc>
        <w:tc>
          <w:tcPr>
            <w:tcW w:w="7087" w:type="dxa"/>
            <w:gridSpan w:val="8"/>
            <w:tcBorders>
              <w:top w:val="single" w:sz="6" w:space="0" w:color="auto"/>
              <w:left w:val="single" w:sz="6" w:space="0" w:color="auto"/>
              <w:bottom w:val="single" w:sz="4" w:space="0" w:color="auto"/>
              <w:right w:val="single" w:sz="6" w:space="0" w:color="auto"/>
            </w:tcBorders>
            <w:shd w:val="clear" w:color="auto" w:fill="auto"/>
          </w:tcPr>
          <w:p w:rsidR="00950201" w:rsidRPr="00EF5227" w:rsidRDefault="00950201" w:rsidP="00950201">
            <w:pPr>
              <w:autoSpaceDE w:val="0"/>
              <w:autoSpaceDN w:val="0"/>
              <w:adjustRightInd w:val="0"/>
              <w:spacing w:after="0" w:line="240" w:lineRule="auto"/>
              <w:jc w:val="both"/>
              <w:rPr>
                <w:rFonts w:ascii="Times New Roman" w:eastAsia="Times New Roman" w:hAnsi="Times New Roman"/>
                <w:sz w:val="24"/>
                <w:szCs w:val="24"/>
                <w:lang w:eastAsia="ru-RU"/>
              </w:rPr>
            </w:pPr>
            <w:r w:rsidRPr="00EF5227">
              <w:rPr>
                <w:rFonts w:ascii="Times New Roman" w:eastAsia="Times New Roman" w:hAnsi="Times New Roman"/>
                <w:sz w:val="24"/>
                <w:szCs w:val="24"/>
                <w:lang w:eastAsia="ru-RU"/>
              </w:rPr>
              <w:t>МУП ЖКХ «Центральное»</w:t>
            </w:r>
            <w:r>
              <w:rPr>
                <w:rFonts w:ascii="Times New Roman" w:eastAsia="Times New Roman" w:hAnsi="Times New Roman"/>
                <w:sz w:val="24"/>
                <w:szCs w:val="24"/>
                <w:lang w:eastAsia="ru-RU"/>
              </w:rPr>
              <w:t>, ДСК</w:t>
            </w:r>
          </w:p>
        </w:tc>
      </w:tr>
      <w:tr w:rsidR="00950201" w:rsidRPr="00EF5227" w:rsidTr="00FF1FE9">
        <w:trPr>
          <w:trHeight w:val="240"/>
        </w:trPr>
        <w:tc>
          <w:tcPr>
            <w:tcW w:w="2694" w:type="dxa"/>
            <w:tcBorders>
              <w:top w:val="single" w:sz="6" w:space="0" w:color="auto"/>
              <w:left w:val="single" w:sz="6" w:space="0" w:color="auto"/>
              <w:bottom w:val="single" w:sz="6" w:space="0" w:color="auto"/>
              <w:right w:val="single" w:sz="6" w:space="0" w:color="auto"/>
            </w:tcBorders>
            <w:vAlign w:val="center"/>
          </w:tcPr>
          <w:p w:rsidR="00950201" w:rsidRPr="00EF5227" w:rsidRDefault="00950201" w:rsidP="00950201">
            <w:pPr>
              <w:autoSpaceDE w:val="0"/>
              <w:autoSpaceDN w:val="0"/>
              <w:adjustRightInd w:val="0"/>
              <w:spacing w:after="0" w:line="240" w:lineRule="auto"/>
              <w:rPr>
                <w:rFonts w:ascii="Times New Roman" w:eastAsia="Times New Roman" w:hAnsi="Times New Roman"/>
                <w:sz w:val="24"/>
                <w:szCs w:val="24"/>
                <w:lang w:eastAsia="ru-RU"/>
              </w:rPr>
            </w:pPr>
            <w:r w:rsidRPr="00EF5227">
              <w:rPr>
                <w:rFonts w:ascii="Times New Roman" w:eastAsia="Times New Roman" w:hAnsi="Times New Roman"/>
                <w:sz w:val="24"/>
                <w:szCs w:val="24"/>
                <w:lang w:eastAsia="ru-RU"/>
              </w:rPr>
              <w:t>Цель Программы</w:t>
            </w:r>
          </w:p>
        </w:tc>
        <w:tc>
          <w:tcPr>
            <w:tcW w:w="7087" w:type="dxa"/>
            <w:gridSpan w:val="8"/>
            <w:tcBorders>
              <w:top w:val="single" w:sz="6" w:space="0" w:color="auto"/>
              <w:left w:val="single" w:sz="6" w:space="0" w:color="auto"/>
              <w:bottom w:val="single" w:sz="6" w:space="0" w:color="auto"/>
              <w:right w:val="single" w:sz="6" w:space="0" w:color="auto"/>
            </w:tcBorders>
          </w:tcPr>
          <w:p w:rsidR="00950201" w:rsidRPr="00EF5227" w:rsidRDefault="00950201" w:rsidP="00950201">
            <w:pPr>
              <w:autoSpaceDE w:val="0"/>
              <w:autoSpaceDN w:val="0"/>
              <w:adjustRightInd w:val="0"/>
              <w:spacing w:after="0" w:line="181" w:lineRule="atLeast"/>
              <w:jc w:val="both"/>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П</w:t>
            </w:r>
            <w:r w:rsidRPr="00EF5227">
              <w:rPr>
                <w:rFonts w:ascii="Times New Roman" w:eastAsia="Times New Roman" w:hAnsi="Times New Roman"/>
                <w:sz w:val="24"/>
                <w:szCs w:val="24"/>
                <w:lang w:eastAsia="ru-RU"/>
              </w:rPr>
              <w:t>овышение уров</w:t>
            </w:r>
            <w:r>
              <w:rPr>
                <w:rFonts w:ascii="Times New Roman" w:eastAsia="Times New Roman" w:hAnsi="Times New Roman"/>
                <w:sz w:val="24"/>
                <w:szCs w:val="24"/>
                <w:lang w:eastAsia="ru-RU"/>
              </w:rPr>
              <w:t xml:space="preserve">ня экологической безопасности и </w:t>
            </w:r>
            <w:r w:rsidRPr="00EF5227">
              <w:rPr>
                <w:rFonts w:ascii="Times New Roman" w:eastAsia="Times New Roman" w:hAnsi="Times New Roman"/>
                <w:sz w:val="24"/>
                <w:szCs w:val="24"/>
                <w:lang w:eastAsia="ru-RU"/>
              </w:rPr>
              <w:t>качества окружающей среды</w:t>
            </w:r>
            <w:r>
              <w:rPr>
                <w:rFonts w:ascii="Times New Roman" w:eastAsia="Times New Roman" w:hAnsi="Times New Roman"/>
                <w:sz w:val="24"/>
                <w:szCs w:val="24"/>
                <w:lang w:eastAsia="ru-RU"/>
              </w:rPr>
              <w:t xml:space="preserve">, </w:t>
            </w:r>
            <w:r w:rsidRPr="00EF5227">
              <w:rPr>
                <w:rFonts w:ascii="Times New Roman" w:eastAsia="Times New Roman" w:hAnsi="Times New Roman"/>
                <w:sz w:val="24"/>
                <w:szCs w:val="24"/>
                <w:lang w:eastAsia="ru-RU"/>
              </w:rPr>
              <w:t xml:space="preserve">сохранение природных систем, </w:t>
            </w:r>
            <w:r w:rsidRPr="00EF5227">
              <w:rPr>
                <w:rFonts w:ascii="Times New Roman" w:eastAsia="Times New Roman" w:hAnsi="Times New Roman"/>
                <w:noProof/>
                <w:sz w:val="24"/>
                <w:szCs w:val="24"/>
              </w:rPr>
              <w:t>улу</w:t>
            </w:r>
            <w:r>
              <w:rPr>
                <w:rFonts w:ascii="Times New Roman" w:eastAsia="Times New Roman" w:hAnsi="Times New Roman"/>
                <w:noProof/>
                <w:sz w:val="24"/>
                <w:szCs w:val="24"/>
              </w:rPr>
              <w:t>чшение внешнего благоустройства и</w:t>
            </w:r>
            <w:r w:rsidRPr="00EF5227">
              <w:rPr>
                <w:rFonts w:ascii="Times New Roman" w:eastAsia="Times New Roman" w:hAnsi="Times New Roman"/>
                <w:noProof/>
                <w:sz w:val="24"/>
                <w:szCs w:val="24"/>
              </w:rPr>
              <w:t xml:space="preserve"> санитарного состояния каждого населенного пункта</w:t>
            </w:r>
            <w:r>
              <w:rPr>
                <w:rFonts w:ascii="Times New Roman" w:eastAsia="Times New Roman" w:hAnsi="Times New Roman"/>
                <w:noProof/>
                <w:sz w:val="24"/>
                <w:szCs w:val="24"/>
              </w:rPr>
              <w:t xml:space="preserve"> сельсовета.</w:t>
            </w:r>
          </w:p>
        </w:tc>
      </w:tr>
      <w:tr w:rsidR="00950201" w:rsidRPr="00EF5227" w:rsidTr="00FF1FE9">
        <w:trPr>
          <w:trHeight w:val="344"/>
        </w:trPr>
        <w:tc>
          <w:tcPr>
            <w:tcW w:w="2694" w:type="dxa"/>
            <w:tcBorders>
              <w:top w:val="single" w:sz="6" w:space="0" w:color="auto"/>
              <w:left w:val="single" w:sz="6" w:space="0" w:color="auto"/>
              <w:bottom w:val="single" w:sz="6" w:space="0" w:color="auto"/>
              <w:right w:val="single" w:sz="6" w:space="0" w:color="auto"/>
            </w:tcBorders>
            <w:vAlign w:val="center"/>
          </w:tcPr>
          <w:p w:rsidR="00950201" w:rsidRPr="00EF5227" w:rsidRDefault="00950201" w:rsidP="00950201">
            <w:pPr>
              <w:autoSpaceDE w:val="0"/>
              <w:autoSpaceDN w:val="0"/>
              <w:adjustRightInd w:val="0"/>
              <w:spacing w:after="0" w:line="240" w:lineRule="auto"/>
              <w:rPr>
                <w:rFonts w:ascii="Times New Roman" w:eastAsia="Times New Roman" w:hAnsi="Times New Roman"/>
                <w:sz w:val="24"/>
                <w:szCs w:val="24"/>
                <w:lang w:eastAsia="ru-RU"/>
              </w:rPr>
            </w:pPr>
            <w:r w:rsidRPr="00EF5227">
              <w:rPr>
                <w:rFonts w:ascii="Times New Roman" w:eastAsia="Times New Roman" w:hAnsi="Times New Roman"/>
                <w:sz w:val="24"/>
                <w:szCs w:val="24"/>
                <w:lang w:eastAsia="ru-RU"/>
              </w:rPr>
              <w:t>Задачи Программы</w:t>
            </w:r>
          </w:p>
        </w:tc>
        <w:tc>
          <w:tcPr>
            <w:tcW w:w="7087" w:type="dxa"/>
            <w:gridSpan w:val="8"/>
            <w:tcBorders>
              <w:top w:val="single" w:sz="6" w:space="0" w:color="auto"/>
              <w:left w:val="single" w:sz="6" w:space="0" w:color="auto"/>
              <w:bottom w:val="single" w:sz="6" w:space="0" w:color="auto"/>
              <w:right w:val="single" w:sz="6" w:space="0" w:color="auto"/>
            </w:tcBorders>
          </w:tcPr>
          <w:p w:rsidR="00950201" w:rsidRPr="00EF5227" w:rsidRDefault="00950201" w:rsidP="00950201">
            <w:pPr>
              <w:widowControl w:val="0"/>
              <w:autoSpaceDE w:val="0"/>
              <w:autoSpaceDN w:val="0"/>
              <w:adjustRightInd w:val="0"/>
              <w:spacing w:after="0" w:line="240" w:lineRule="auto"/>
              <w:jc w:val="both"/>
              <w:rPr>
                <w:rFonts w:ascii="Times New Roman" w:eastAsia="Times New Roman" w:hAnsi="Times New Roman"/>
                <w:noProof/>
                <w:sz w:val="24"/>
                <w:szCs w:val="24"/>
              </w:rPr>
            </w:pPr>
            <w:r w:rsidRPr="00EF5227">
              <w:rPr>
                <w:rFonts w:ascii="Times New Roman" w:eastAsia="Times New Roman" w:hAnsi="Times New Roman"/>
                <w:noProof/>
                <w:sz w:val="24"/>
                <w:szCs w:val="24"/>
              </w:rPr>
              <w:t>1. Формирование у населения всех возрастов и социальных групп активной жизненной позиции в деле практического участия в мероприятиях по формированию благоприятной окружающей среды.</w:t>
            </w:r>
          </w:p>
          <w:p w:rsidR="00950201" w:rsidRPr="00EF5227" w:rsidRDefault="00950201" w:rsidP="00950201">
            <w:pPr>
              <w:widowControl w:val="0"/>
              <w:autoSpaceDE w:val="0"/>
              <w:autoSpaceDN w:val="0"/>
              <w:adjustRightInd w:val="0"/>
              <w:spacing w:after="0" w:line="240" w:lineRule="auto"/>
              <w:jc w:val="both"/>
              <w:rPr>
                <w:rFonts w:ascii="Times New Roman" w:eastAsia="Times New Roman" w:hAnsi="Times New Roman"/>
                <w:noProof/>
                <w:sz w:val="24"/>
                <w:szCs w:val="24"/>
              </w:rPr>
            </w:pPr>
            <w:r w:rsidRPr="00EF5227">
              <w:rPr>
                <w:rFonts w:ascii="Times New Roman" w:eastAsia="Times New Roman" w:hAnsi="Times New Roman"/>
                <w:noProof/>
                <w:sz w:val="24"/>
                <w:szCs w:val="24"/>
              </w:rPr>
              <w:t>2.</w:t>
            </w:r>
            <w:r>
              <w:rPr>
                <w:rFonts w:ascii="Times New Roman" w:eastAsia="Times New Roman" w:hAnsi="Times New Roman"/>
                <w:noProof/>
                <w:sz w:val="24"/>
                <w:szCs w:val="24"/>
              </w:rPr>
              <w:t xml:space="preserve"> </w:t>
            </w:r>
            <w:r w:rsidRPr="00EF5227">
              <w:rPr>
                <w:rFonts w:ascii="Times New Roman" w:eastAsia="Times New Roman" w:hAnsi="Times New Roman"/>
                <w:noProof/>
                <w:sz w:val="24"/>
                <w:szCs w:val="24"/>
              </w:rPr>
              <w:t>Предотвращение вредного воздействия отходов производства и потребления на здоровье человека и окружающую среду.</w:t>
            </w:r>
          </w:p>
          <w:p w:rsidR="00950201" w:rsidRDefault="00950201" w:rsidP="00950201">
            <w:pPr>
              <w:widowControl w:val="0"/>
              <w:autoSpaceDE w:val="0"/>
              <w:autoSpaceDN w:val="0"/>
              <w:adjustRightInd w:val="0"/>
              <w:spacing w:after="0" w:line="240" w:lineRule="auto"/>
              <w:jc w:val="both"/>
              <w:rPr>
                <w:rFonts w:ascii="Times New Roman" w:eastAsia="Times New Roman" w:hAnsi="Times New Roman"/>
                <w:noProof/>
                <w:sz w:val="24"/>
                <w:szCs w:val="24"/>
              </w:rPr>
            </w:pPr>
            <w:r w:rsidRPr="00EF5227">
              <w:rPr>
                <w:rFonts w:ascii="Times New Roman" w:eastAsia="Times New Roman" w:hAnsi="Times New Roman"/>
                <w:noProof/>
                <w:sz w:val="24"/>
                <w:szCs w:val="24"/>
              </w:rPr>
              <w:t>3.</w:t>
            </w:r>
            <w:r>
              <w:rPr>
                <w:rFonts w:ascii="Times New Roman" w:eastAsia="Times New Roman" w:hAnsi="Times New Roman"/>
                <w:noProof/>
                <w:sz w:val="24"/>
                <w:szCs w:val="24"/>
              </w:rPr>
              <w:t xml:space="preserve"> </w:t>
            </w:r>
            <w:r w:rsidRPr="00EF5227">
              <w:rPr>
                <w:rFonts w:ascii="Times New Roman" w:eastAsia="Times New Roman" w:hAnsi="Times New Roman"/>
                <w:noProof/>
                <w:sz w:val="24"/>
                <w:szCs w:val="24"/>
              </w:rPr>
              <w:t>Обеспечение сохранения и рационального регулирования объектов животного мира.</w:t>
            </w:r>
          </w:p>
          <w:p w:rsidR="00950201" w:rsidRDefault="00950201" w:rsidP="00950201">
            <w:pPr>
              <w:widowControl w:val="0"/>
              <w:autoSpaceDE w:val="0"/>
              <w:autoSpaceDN w:val="0"/>
              <w:adjustRightInd w:val="0"/>
              <w:spacing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4. Благоустройство населенных пунктов сельсовета.</w:t>
            </w:r>
          </w:p>
          <w:p w:rsidR="00950201" w:rsidRPr="00EF5227" w:rsidRDefault="00950201" w:rsidP="00950201">
            <w:pPr>
              <w:widowControl w:val="0"/>
              <w:autoSpaceDE w:val="0"/>
              <w:autoSpaceDN w:val="0"/>
              <w:adjustRightInd w:val="0"/>
              <w:spacing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5. Содержание и ремонт автомобильных дорог общего пользования местного значения.</w:t>
            </w:r>
          </w:p>
        </w:tc>
      </w:tr>
      <w:tr w:rsidR="00950201" w:rsidRPr="00EF5227" w:rsidTr="00FF1FE9">
        <w:trPr>
          <w:trHeight w:val="360"/>
        </w:trPr>
        <w:tc>
          <w:tcPr>
            <w:tcW w:w="2694" w:type="dxa"/>
            <w:tcBorders>
              <w:top w:val="single" w:sz="6" w:space="0" w:color="auto"/>
              <w:left w:val="single" w:sz="6" w:space="0" w:color="auto"/>
              <w:bottom w:val="single" w:sz="6" w:space="0" w:color="auto"/>
              <w:right w:val="single" w:sz="6" w:space="0" w:color="auto"/>
            </w:tcBorders>
            <w:vAlign w:val="center"/>
          </w:tcPr>
          <w:p w:rsidR="00950201" w:rsidRPr="00EF5227" w:rsidRDefault="00950201" w:rsidP="00950201">
            <w:pPr>
              <w:autoSpaceDE w:val="0"/>
              <w:autoSpaceDN w:val="0"/>
              <w:adjustRightInd w:val="0"/>
              <w:spacing w:after="0" w:line="240" w:lineRule="auto"/>
              <w:rPr>
                <w:rFonts w:ascii="Times New Roman" w:eastAsia="Times New Roman" w:hAnsi="Times New Roman"/>
                <w:sz w:val="24"/>
                <w:szCs w:val="24"/>
                <w:lang w:eastAsia="ru-RU"/>
              </w:rPr>
            </w:pPr>
            <w:r w:rsidRPr="00EF5227">
              <w:rPr>
                <w:rFonts w:ascii="Times New Roman" w:eastAsia="Times New Roman" w:hAnsi="Times New Roman"/>
                <w:sz w:val="24"/>
                <w:szCs w:val="24"/>
                <w:lang w:eastAsia="ru-RU"/>
              </w:rPr>
              <w:t>Сроки и этапы реализации Программы</w:t>
            </w:r>
          </w:p>
        </w:tc>
        <w:tc>
          <w:tcPr>
            <w:tcW w:w="7087" w:type="dxa"/>
            <w:gridSpan w:val="8"/>
            <w:tcBorders>
              <w:top w:val="single" w:sz="6" w:space="0" w:color="auto"/>
              <w:left w:val="single" w:sz="6" w:space="0" w:color="auto"/>
              <w:bottom w:val="single" w:sz="6" w:space="0" w:color="auto"/>
              <w:right w:val="single" w:sz="6" w:space="0" w:color="auto"/>
            </w:tcBorders>
          </w:tcPr>
          <w:p w:rsidR="00950201" w:rsidRPr="00EF5227" w:rsidRDefault="00950201" w:rsidP="00950201">
            <w:pPr>
              <w:autoSpaceDE w:val="0"/>
              <w:autoSpaceDN w:val="0"/>
              <w:adjustRightInd w:val="0"/>
              <w:spacing w:after="0" w:line="240" w:lineRule="auto"/>
              <w:rPr>
                <w:rFonts w:ascii="Times New Roman" w:eastAsia="Times New Roman" w:hAnsi="Times New Roman"/>
                <w:sz w:val="24"/>
                <w:szCs w:val="24"/>
                <w:lang w:eastAsia="ru-RU"/>
              </w:rPr>
            </w:pPr>
            <w:r w:rsidRPr="00EF5227">
              <w:rPr>
                <w:rFonts w:ascii="Times New Roman" w:eastAsia="Times New Roman" w:hAnsi="Times New Roman"/>
                <w:sz w:val="24"/>
                <w:szCs w:val="24"/>
                <w:lang w:eastAsia="ru-RU"/>
              </w:rPr>
              <w:t>201</w:t>
            </w:r>
            <w:r>
              <w:rPr>
                <w:rFonts w:ascii="Times New Roman" w:eastAsia="Times New Roman" w:hAnsi="Times New Roman"/>
                <w:sz w:val="24"/>
                <w:szCs w:val="24"/>
                <w:lang w:eastAsia="ru-RU"/>
              </w:rPr>
              <w:t>9</w:t>
            </w:r>
            <w:r w:rsidRPr="00EF5227">
              <w:rPr>
                <w:rFonts w:ascii="Times New Roman" w:eastAsia="Times New Roman" w:hAnsi="Times New Roman"/>
                <w:sz w:val="24"/>
                <w:szCs w:val="24"/>
                <w:lang w:eastAsia="ru-RU"/>
              </w:rPr>
              <w:t xml:space="preserve"> - 20</w:t>
            </w:r>
            <w:r>
              <w:rPr>
                <w:rFonts w:ascii="Times New Roman" w:eastAsia="Times New Roman" w:hAnsi="Times New Roman"/>
                <w:sz w:val="24"/>
                <w:szCs w:val="24"/>
                <w:lang w:eastAsia="ru-RU"/>
              </w:rPr>
              <w:t>24</w:t>
            </w:r>
            <w:r w:rsidRPr="00EF5227">
              <w:rPr>
                <w:rFonts w:ascii="Times New Roman" w:eastAsia="Times New Roman" w:hAnsi="Times New Roman"/>
                <w:sz w:val="24"/>
                <w:szCs w:val="24"/>
                <w:lang w:eastAsia="ru-RU"/>
              </w:rPr>
              <w:t xml:space="preserve"> годы, программа реализуется в 1 этап.</w:t>
            </w:r>
          </w:p>
        </w:tc>
      </w:tr>
      <w:tr w:rsidR="00950201" w:rsidRPr="00EF5227" w:rsidTr="002E6771">
        <w:trPr>
          <w:trHeight w:val="300"/>
        </w:trPr>
        <w:tc>
          <w:tcPr>
            <w:tcW w:w="2694" w:type="dxa"/>
            <w:vMerge w:val="restart"/>
            <w:tcBorders>
              <w:top w:val="single" w:sz="6" w:space="0" w:color="auto"/>
              <w:left w:val="single" w:sz="6" w:space="0" w:color="auto"/>
              <w:right w:val="single" w:sz="6" w:space="0" w:color="auto"/>
            </w:tcBorders>
          </w:tcPr>
          <w:p w:rsidR="00950201" w:rsidRPr="00EF5227" w:rsidRDefault="00950201" w:rsidP="00950201">
            <w:pPr>
              <w:autoSpaceDE w:val="0"/>
              <w:autoSpaceDN w:val="0"/>
              <w:adjustRightInd w:val="0"/>
              <w:spacing w:after="0" w:line="240" w:lineRule="auto"/>
              <w:rPr>
                <w:rFonts w:ascii="Times New Roman" w:eastAsia="Times New Roman" w:hAnsi="Times New Roman"/>
                <w:sz w:val="24"/>
                <w:szCs w:val="24"/>
                <w:lang w:eastAsia="ru-RU"/>
              </w:rPr>
            </w:pPr>
            <w:r w:rsidRPr="00EF5227">
              <w:rPr>
                <w:rFonts w:ascii="Times New Roman" w:eastAsia="Times New Roman" w:hAnsi="Times New Roman"/>
                <w:sz w:val="24"/>
                <w:szCs w:val="24"/>
                <w:lang w:eastAsia="ru-RU"/>
              </w:rPr>
              <w:t>Объемы и источники финансирования Программы</w:t>
            </w:r>
          </w:p>
        </w:tc>
        <w:tc>
          <w:tcPr>
            <w:tcW w:w="1559" w:type="dxa"/>
            <w:vMerge w:val="restart"/>
            <w:tcBorders>
              <w:top w:val="single" w:sz="6" w:space="0" w:color="auto"/>
              <w:left w:val="single" w:sz="6" w:space="0" w:color="auto"/>
              <w:right w:val="single" w:sz="4" w:space="0" w:color="auto"/>
            </w:tcBorders>
          </w:tcPr>
          <w:p w:rsidR="00950201" w:rsidRPr="00EF5227" w:rsidRDefault="00950201" w:rsidP="00950201">
            <w:pPr>
              <w:autoSpaceDE w:val="0"/>
              <w:autoSpaceDN w:val="0"/>
              <w:adjustRightInd w:val="0"/>
              <w:spacing w:after="0" w:line="240" w:lineRule="auto"/>
              <w:ind w:left="-44" w:right="-108"/>
              <w:jc w:val="center"/>
              <w:rPr>
                <w:rFonts w:ascii="Times New Roman" w:eastAsia="Times New Roman" w:hAnsi="Times New Roman"/>
                <w:sz w:val="24"/>
                <w:szCs w:val="24"/>
                <w:lang w:eastAsia="ru-RU"/>
              </w:rPr>
            </w:pPr>
          </w:p>
          <w:p w:rsidR="00950201" w:rsidRPr="00EF5227" w:rsidRDefault="00950201" w:rsidP="00950201">
            <w:pPr>
              <w:autoSpaceDE w:val="0"/>
              <w:autoSpaceDN w:val="0"/>
              <w:adjustRightInd w:val="0"/>
              <w:spacing w:after="0" w:line="240" w:lineRule="auto"/>
              <w:ind w:left="-44" w:right="-108"/>
              <w:jc w:val="center"/>
              <w:rPr>
                <w:rFonts w:ascii="Times New Roman" w:eastAsia="Times New Roman" w:hAnsi="Times New Roman"/>
                <w:sz w:val="24"/>
                <w:szCs w:val="24"/>
                <w:lang w:eastAsia="ru-RU"/>
              </w:rPr>
            </w:pPr>
            <w:r w:rsidRPr="00EF5227">
              <w:rPr>
                <w:rFonts w:ascii="Times New Roman" w:eastAsia="Times New Roman" w:hAnsi="Times New Roman"/>
                <w:sz w:val="24"/>
                <w:szCs w:val="24"/>
                <w:lang w:eastAsia="ru-RU"/>
              </w:rPr>
              <w:t>Источники финансирования</w:t>
            </w:r>
          </w:p>
        </w:tc>
        <w:tc>
          <w:tcPr>
            <w:tcW w:w="5528" w:type="dxa"/>
            <w:gridSpan w:val="7"/>
            <w:tcBorders>
              <w:top w:val="single" w:sz="4" w:space="0" w:color="auto"/>
              <w:left w:val="single" w:sz="4" w:space="0" w:color="auto"/>
              <w:bottom w:val="single" w:sz="4" w:space="0" w:color="auto"/>
              <w:right w:val="single" w:sz="6" w:space="0" w:color="auto"/>
            </w:tcBorders>
          </w:tcPr>
          <w:p w:rsidR="00950201" w:rsidRPr="00EF5227" w:rsidRDefault="00950201" w:rsidP="00950201">
            <w:pPr>
              <w:autoSpaceDE w:val="0"/>
              <w:autoSpaceDN w:val="0"/>
              <w:adjustRightInd w:val="0"/>
              <w:spacing w:after="0" w:line="240" w:lineRule="auto"/>
              <w:ind w:left="-44" w:right="-108"/>
              <w:jc w:val="center"/>
              <w:rPr>
                <w:rFonts w:ascii="Times New Roman" w:eastAsia="Times New Roman" w:hAnsi="Times New Roman"/>
                <w:sz w:val="24"/>
                <w:szCs w:val="24"/>
                <w:lang w:eastAsia="ru-RU"/>
              </w:rPr>
            </w:pPr>
            <w:r w:rsidRPr="00EF5227">
              <w:rPr>
                <w:rFonts w:ascii="Times New Roman" w:eastAsia="Times New Roman" w:hAnsi="Times New Roman"/>
                <w:sz w:val="24"/>
                <w:szCs w:val="24"/>
                <w:lang w:eastAsia="ru-RU"/>
              </w:rPr>
              <w:t>Годы, тыс. руб.</w:t>
            </w:r>
          </w:p>
        </w:tc>
      </w:tr>
      <w:tr w:rsidR="00950201" w:rsidRPr="00EF5227" w:rsidTr="002E6771">
        <w:trPr>
          <w:trHeight w:val="534"/>
        </w:trPr>
        <w:tc>
          <w:tcPr>
            <w:tcW w:w="2694" w:type="dxa"/>
            <w:vMerge/>
            <w:tcBorders>
              <w:left w:val="single" w:sz="6" w:space="0" w:color="auto"/>
              <w:right w:val="single" w:sz="6" w:space="0" w:color="auto"/>
            </w:tcBorders>
          </w:tcPr>
          <w:p w:rsidR="00950201" w:rsidRPr="00EF5227" w:rsidRDefault="00950201" w:rsidP="00950201">
            <w:pPr>
              <w:autoSpaceDE w:val="0"/>
              <w:autoSpaceDN w:val="0"/>
              <w:adjustRightInd w:val="0"/>
              <w:spacing w:after="0" w:line="240" w:lineRule="auto"/>
              <w:rPr>
                <w:rFonts w:ascii="Times New Roman" w:eastAsia="Times New Roman" w:hAnsi="Times New Roman"/>
                <w:sz w:val="24"/>
                <w:szCs w:val="24"/>
                <w:lang w:eastAsia="ru-RU"/>
              </w:rPr>
            </w:pPr>
          </w:p>
        </w:tc>
        <w:tc>
          <w:tcPr>
            <w:tcW w:w="1559" w:type="dxa"/>
            <w:vMerge/>
            <w:tcBorders>
              <w:left w:val="single" w:sz="6" w:space="0" w:color="auto"/>
              <w:bottom w:val="single" w:sz="4" w:space="0" w:color="auto"/>
              <w:right w:val="single" w:sz="4" w:space="0" w:color="auto"/>
            </w:tcBorders>
          </w:tcPr>
          <w:p w:rsidR="00950201" w:rsidRPr="00EF5227" w:rsidRDefault="00950201" w:rsidP="00950201">
            <w:pPr>
              <w:autoSpaceDE w:val="0"/>
              <w:autoSpaceDN w:val="0"/>
              <w:adjustRightInd w:val="0"/>
              <w:spacing w:after="0" w:line="240" w:lineRule="auto"/>
              <w:ind w:left="-44" w:right="-108"/>
              <w:jc w:val="center"/>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50201" w:rsidRPr="00950201" w:rsidRDefault="00950201" w:rsidP="00950201">
            <w:pPr>
              <w:autoSpaceDE w:val="0"/>
              <w:autoSpaceDN w:val="0"/>
              <w:adjustRightInd w:val="0"/>
              <w:spacing w:after="0" w:line="240" w:lineRule="auto"/>
              <w:ind w:right="-108"/>
              <w:jc w:val="center"/>
              <w:rPr>
                <w:rFonts w:ascii="Times New Roman" w:eastAsia="Times New Roman" w:hAnsi="Times New Roman"/>
                <w:sz w:val="20"/>
                <w:szCs w:val="24"/>
                <w:lang w:eastAsia="ru-RU"/>
              </w:rPr>
            </w:pPr>
            <w:r w:rsidRPr="00950201">
              <w:rPr>
                <w:rFonts w:ascii="Times New Roman" w:eastAsia="Times New Roman" w:hAnsi="Times New Roman"/>
                <w:sz w:val="20"/>
                <w:szCs w:val="24"/>
                <w:lang w:eastAsia="ru-RU"/>
              </w:rPr>
              <w:t>2019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50201" w:rsidRPr="00950201" w:rsidRDefault="00950201" w:rsidP="00950201">
            <w:pPr>
              <w:autoSpaceDE w:val="0"/>
              <w:autoSpaceDN w:val="0"/>
              <w:adjustRightInd w:val="0"/>
              <w:spacing w:after="0" w:line="240" w:lineRule="auto"/>
              <w:ind w:right="-108"/>
              <w:jc w:val="center"/>
              <w:rPr>
                <w:rFonts w:ascii="Times New Roman" w:eastAsia="Times New Roman" w:hAnsi="Times New Roman"/>
                <w:sz w:val="20"/>
                <w:szCs w:val="24"/>
                <w:lang w:eastAsia="ru-RU"/>
              </w:rPr>
            </w:pPr>
            <w:r w:rsidRPr="00950201">
              <w:rPr>
                <w:rFonts w:ascii="Times New Roman" w:eastAsia="Times New Roman" w:hAnsi="Times New Roman"/>
                <w:sz w:val="20"/>
                <w:szCs w:val="24"/>
                <w:lang w:eastAsia="ru-RU"/>
              </w:rPr>
              <w:t>2020</w:t>
            </w:r>
          </w:p>
        </w:tc>
        <w:tc>
          <w:tcPr>
            <w:tcW w:w="709" w:type="dxa"/>
            <w:tcBorders>
              <w:top w:val="single" w:sz="4" w:space="0" w:color="auto"/>
              <w:left w:val="single" w:sz="4" w:space="0" w:color="auto"/>
              <w:bottom w:val="single" w:sz="4" w:space="0" w:color="auto"/>
              <w:right w:val="single" w:sz="4" w:space="0" w:color="auto"/>
            </w:tcBorders>
          </w:tcPr>
          <w:p w:rsidR="00950201" w:rsidRPr="00950201" w:rsidRDefault="00950201" w:rsidP="00950201">
            <w:pPr>
              <w:autoSpaceDE w:val="0"/>
              <w:autoSpaceDN w:val="0"/>
              <w:adjustRightInd w:val="0"/>
              <w:spacing w:after="0" w:line="240" w:lineRule="auto"/>
              <w:ind w:left="-44" w:right="-108"/>
              <w:jc w:val="center"/>
              <w:rPr>
                <w:rFonts w:ascii="Times New Roman" w:eastAsia="Times New Roman" w:hAnsi="Times New Roman"/>
                <w:sz w:val="20"/>
                <w:szCs w:val="24"/>
                <w:lang w:eastAsia="ru-RU"/>
              </w:rPr>
            </w:pPr>
            <w:r w:rsidRPr="00950201">
              <w:rPr>
                <w:rFonts w:ascii="Times New Roman" w:eastAsia="Times New Roman" w:hAnsi="Times New Roman"/>
                <w:sz w:val="20"/>
                <w:szCs w:val="24"/>
                <w:lang w:eastAsia="ru-RU"/>
              </w:rPr>
              <w:t>2021</w:t>
            </w:r>
          </w:p>
          <w:p w:rsidR="00950201" w:rsidRPr="00950201" w:rsidRDefault="00950201" w:rsidP="00950201">
            <w:pPr>
              <w:autoSpaceDE w:val="0"/>
              <w:autoSpaceDN w:val="0"/>
              <w:adjustRightInd w:val="0"/>
              <w:spacing w:after="0" w:line="240" w:lineRule="auto"/>
              <w:ind w:left="-44" w:right="-108"/>
              <w:jc w:val="center"/>
              <w:rPr>
                <w:rFonts w:ascii="Times New Roman" w:eastAsia="Times New Roman" w:hAnsi="Times New Roman"/>
                <w:sz w:val="20"/>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50201" w:rsidRPr="00950201" w:rsidRDefault="00950201" w:rsidP="00950201">
            <w:pPr>
              <w:autoSpaceDE w:val="0"/>
              <w:autoSpaceDN w:val="0"/>
              <w:adjustRightInd w:val="0"/>
              <w:spacing w:after="0" w:line="240" w:lineRule="auto"/>
              <w:ind w:left="-44" w:right="-108"/>
              <w:jc w:val="center"/>
              <w:rPr>
                <w:rFonts w:ascii="Times New Roman" w:eastAsia="Times New Roman" w:hAnsi="Times New Roman"/>
                <w:sz w:val="20"/>
                <w:szCs w:val="24"/>
                <w:lang w:eastAsia="ru-RU"/>
              </w:rPr>
            </w:pPr>
            <w:r w:rsidRPr="00950201">
              <w:rPr>
                <w:rFonts w:ascii="Times New Roman" w:eastAsia="Times New Roman" w:hAnsi="Times New Roman"/>
                <w:sz w:val="20"/>
                <w:szCs w:val="24"/>
                <w:lang w:eastAsia="ru-RU"/>
              </w:rPr>
              <w:t>2022</w:t>
            </w:r>
          </w:p>
        </w:tc>
        <w:tc>
          <w:tcPr>
            <w:tcW w:w="708" w:type="dxa"/>
            <w:tcBorders>
              <w:top w:val="single" w:sz="4" w:space="0" w:color="auto"/>
              <w:left w:val="single" w:sz="4" w:space="0" w:color="auto"/>
              <w:bottom w:val="single" w:sz="4" w:space="0" w:color="auto"/>
              <w:right w:val="single" w:sz="4" w:space="0" w:color="auto"/>
            </w:tcBorders>
          </w:tcPr>
          <w:p w:rsidR="00950201" w:rsidRPr="00950201" w:rsidRDefault="00950201" w:rsidP="00950201">
            <w:pPr>
              <w:autoSpaceDE w:val="0"/>
              <w:autoSpaceDN w:val="0"/>
              <w:adjustRightInd w:val="0"/>
              <w:spacing w:after="0" w:line="240" w:lineRule="auto"/>
              <w:ind w:left="-44" w:right="-108"/>
              <w:jc w:val="center"/>
              <w:rPr>
                <w:rFonts w:ascii="Times New Roman" w:eastAsia="Times New Roman" w:hAnsi="Times New Roman"/>
                <w:sz w:val="20"/>
                <w:szCs w:val="24"/>
                <w:lang w:eastAsia="ru-RU"/>
              </w:rPr>
            </w:pPr>
            <w:r w:rsidRPr="00950201">
              <w:rPr>
                <w:rFonts w:ascii="Times New Roman" w:eastAsia="Times New Roman" w:hAnsi="Times New Roman"/>
                <w:sz w:val="20"/>
                <w:szCs w:val="24"/>
                <w:lang w:eastAsia="ru-RU"/>
              </w:rPr>
              <w:t>2023</w:t>
            </w:r>
          </w:p>
        </w:tc>
        <w:tc>
          <w:tcPr>
            <w:tcW w:w="709" w:type="dxa"/>
            <w:tcBorders>
              <w:top w:val="single" w:sz="4" w:space="0" w:color="auto"/>
              <w:left w:val="single" w:sz="4" w:space="0" w:color="auto"/>
              <w:bottom w:val="single" w:sz="4" w:space="0" w:color="auto"/>
              <w:right w:val="single" w:sz="4" w:space="0" w:color="auto"/>
            </w:tcBorders>
          </w:tcPr>
          <w:p w:rsidR="00950201" w:rsidRPr="00950201" w:rsidRDefault="00950201" w:rsidP="00950201">
            <w:pPr>
              <w:autoSpaceDE w:val="0"/>
              <w:autoSpaceDN w:val="0"/>
              <w:adjustRightInd w:val="0"/>
              <w:spacing w:after="0" w:line="240" w:lineRule="auto"/>
              <w:ind w:left="-44" w:right="-108"/>
              <w:jc w:val="center"/>
              <w:rPr>
                <w:rFonts w:ascii="Times New Roman" w:eastAsia="Times New Roman" w:hAnsi="Times New Roman"/>
                <w:sz w:val="20"/>
                <w:szCs w:val="24"/>
                <w:lang w:eastAsia="ru-RU"/>
              </w:rPr>
            </w:pPr>
            <w:r w:rsidRPr="00950201">
              <w:rPr>
                <w:rFonts w:ascii="Times New Roman" w:eastAsia="Times New Roman" w:hAnsi="Times New Roman"/>
                <w:sz w:val="20"/>
                <w:szCs w:val="24"/>
                <w:lang w:eastAsia="ru-RU"/>
              </w:rPr>
              <w:t>2024</w:t>
            </w:r>
          </w:p>
        </w:tc>
        <w:tc>
          <w:tcPr>
            <w:tcW w:w="1134" w:type="dxa"/>
            <w:tcBorders>
              <w:top w:val="single" w:sz="4" w:space="0" w:color="auto"/>
              <w:left w:val="single" w:sz="4" w:space="0" w:color="auto"/>
              <w:bottom w:val="single" w:sz="4" w:space="0" w:color="auto"/>
              <w:right w:val="single" w:sz="6" w:space="0" w:color="auto"/>
            </w:tcBorders>
          </w:tcPr>
          <w:p w:rsidR="00950201" w:rsidRPr="00EF5227" w:rsidRDefault="00950201" w:rsidP="00950201">
            <w:pPr>
              <w:autoSpaceDE w:val="0"/>
              <w:autoSpaceDN w:val="0"/>
              <w:adjustRightInd w:val="0"/>
              <w:spacing w:after="0" w:line="240" w:lineRule="auto"/>
              <w:ind w:left="-44" w:right="-108"/>
              <w:jc w:val="center"/>
              <w:rPr>
                <w:rFonts w:ascii="Times New Roman" w:eastAsia="Times New Roman" w:hAnsi="Times New Roman"/>
                <w:sz w:val="24"/>
                <w:szCs w:val="24"/>
                <w:lang w:eastAsia="ru-RU"/>
              </w:rPr>
            </w:pPr>
            <w:r w:rsidRPr="00EF5227">
              <w:rPr>
                <w:rFonts w:ascii="Times New Roman" w:eastAsia="Times New Roman" w:hAnsi="Times New Roman"/>
                <w:sz w:val="24"/>
                <w:szCs w:val="24"/>
                <w:lang w:eastAsia="ru-RU"/>
              </w:rPr>
              <w:t>ВСЕГО</w:t>
            </w:r>
          </w:p>
        </w:tc>
      </w:tr>
      <w:tr w:rsidR="002E6771" w:rsidRPr="00EF5227" w:rsidTr="002E6771">
        <w:trPr>
          <w:trHeight w:val="322"/>
        </w:trPr>
        <w:tc>
          <w:tcPr>
            <w:tcW w:w="2694" w:type="dxa"/>
            <w:vMerge/>
            <w:tcBorders>
              <w:left w:val="single" w:sz="6" w:space="0" w:color="auto"/>
              <w:right w:val="single" w:sz="6" w:space="0" w:color="auto"/>
            </w:tcBorders>
          </w:tcPr>
          <w:p w:rsidR="002E6771" w:rsidRPr="00EF5227" w:rsidRDefault="002E6771" w:rsidP="00950201">
            <w:pPr>
              <w:autoSpaceDE w:val="0"/>
              <w:autoSpaceDN w:val="0"/>
              <w:adjustRightInd w:val="0"/>
              <w:spacing w:after="0" w:line="240" w:lineRule="auto"/>
              <w:rPr>
                <w:rFonts w:ascii="Times New Roman" w:eastAsia="Times New Roman" w:hAnsi="Times New Roman"/>
                <w:sz w:val="24"/>
                <w:szCs w:val="24"/>
                <w:lang w:eastAsia="ru-RU"/>
              </w:rPr>
            </w:pPr>
          </w:p>
        </w:tc>
        <w:tc>
          <w:tcPr>
            <w:tcW w:w="1559" w:type="dxa"/>
            <w:tcBorders>
              <w:top w:val="single" w:sz="4" w:space="0" w:color="auto"/>
              <w:left w:val="single" w:sz="6" w:space="0" w:color="auto"/>
              <w:bottom w:val="single" w:sz="4" w:space="0" w:color="auto"/>
              <w:right w:val="single" w:sz="4" w:space="0" w:color="auto"/>
            </w:tcBorders>
          </w:tcPr>
          <w:p w:rsidR="002E6771" w:rsidRPr="00EF5227" w:rsidRDefault="002E6771" w:rsidP="00950201">
            <w:pPr>
              <w:autoSpaceDE w:val="0"/>
              <w:autoSpaceDN w:val="0"/>
              <w:adjustRightInd w:val="0"/>
              <w:spacing w:after="0" w:line="240" w:lineRule="auto"/>
              <w:ind w:left="-44" w:right="-108"/>
              <w:rPr>
                <w:rFonts w:ascii="Times New Roman" w:eastAsia="Times New Roman" w:hAnsi="Times New Roman"/>
                <w:sz w:val="24"/>
                <w:szCs w:val="24"/>
                <w:lang w:eastAsia="ru-RU"/>
              </w:rPr>
            </w:pPr>
            <w:r w:rsidRPr="00EF5227">
              <w:rPr>
                <w:rFonts w:ascii="Times New Roman" w:eastAsia="Times New Roman" w:hAnsi="Times New Roman"/>
                <w:sz w:val="24"/>
                <w:szCs w:val="24"/>
                <w:lang w:eastAsia="ru-RU"/>
              </w:rPr>
              <w:t xml:space="preserve">Бюджет </w:t>
            </w:r>
            <w:r>
              <w:rPr>
                <w:rFonts w:ascii="Times New Roman" w:eastAsia="Times New Roman" w:hAnsi="Times New Roman"/>
                <w:sz w:val="24"/>
                <w:szCs w:val="24"/>
                <w:lang w:eastAsia="ru-RU"/>
              </w:rPr>
              <w:t>сельсовета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E6771" w:rsidRPr="002E6771" w:rsidRDefault="002E6771" w:rsidP="00EF0B9D">
            <w:pPr>
              <w:widowControl w:val="0"/>
              <w:autoSpaceDE w:val="0"/>
              <w:autoSpaceDN w:val="0"/>
              <w:adjustRightInd w:val="0"/>
              <w:jc w:val="center"/>
              <w:rPr>
                <w:rFonts w:ascii="Times New Roman" w:hAnsi="Times New Roman"/>
                <w:noProof/>
                <w:sz w:val="20"/>
              </w:rPr>
            </w:pPr>
            <w:r w:rsidRPr="002E6771">
              <w:rPr>
                <w:rFonts w:ascii="Times New Roman" w:hAnsi="Times New Roman"/>
                <w:noProof/>
                <w:sz w:val="20"/>
              </w:rPr>
              <w:t>1360,5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E6771" w:rsidRPr="002E6771" w:rsidRDefault="002E6771" w:rsidP="00EF0B9D">
            <w:pPr>
              <w:rPr>
                <w:sz w:val="20"/>
              </w:rPr>
            </w:pPr>
            <w:r w:rsidRPr="002E6771">
              <w:rPr>
                <w:rFonts w:ascii="Times New Roman" w:hAnsi="Times New Roman"/>
                <w:noProof/>
                <w:sz w:val="20"/>
              </w:rPr>
              <w:t>1360,5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E6771" w:rsidRPr="002E6771" w:rsidRDefault="002E6771" w:rsidP="00EF0B9D">
            <w:pPr>
              <w:rPr>
                <w:sz w:val="20"/>
              </w:rPr>
            </w:pPr>
            <w:r w:rsidRPr="002E6771">
              <w:rPr>
                <w:rFonts w:ascii="Times New Roman" w:hAnsi="Times New Roman"/>
                <w:noProof/>
                <w:sz w:val="20"/>
              </w:rPr>
              <w:t>1360,5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E6771" w:rsidRPr="002E6771" w:rsidRDefault="002E6771" w:rsidP="00EF0B9D">
            <w:pPr>
              <w:rPr>
                <w:sz w:val="20"/>
              </w:rPr>
            </w:pPr>
            <w:r w:rsidRPr="002E6771">
              <w:rPr>
                <w:rFonts w:ascii="Times New Roman" w:hAnsi="Times New Roman"/>
                <w:noProof/>
                <w:sz w:val="20"/>
              </w:rPr>
              <w:t>1360,5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E6771" w:rsidRPr="002E6771" w:rsidRDefault="002E6771" w:rsidP="00EF0B9D">
            <w:pPr>
              <w:rPr>
                <w:sz w:val="20"/>
              </w:rPr>
            </w:pPr>
            <w:r w:rsidRPr="002E6771">
              <w:rPr>
                <w:rFonts w:ascii="Times New Roman" w:hAnsi="Times New Roman"/>
                <w:noProof/>
                <w:sz w:val="20"/>
              </w:rPr>
              <w:t>1360,5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E6771" w:rsidRPr="002E6771" w:rsidRDefault="002E6771" w:rsidP="00EF0B9D">
            <w:pPr>
              <w:rPr>
                <w:sz w:val="20"/>
              </w:rPr>
            </w:pPr>
            <w:r w:rsidRPr="002E6771">
              <w:rPr>
                <w:rFonts w:ascii="Times New Roman" w:hAnsi="Times New Roman"/>
                <w:noProof/>
                <w:sz w:val="20"/>
              </w:rPr>
              <w:t>1360,5</w:t>
            </w:r>
          </w:p>
        </w:tc>
        <w:tc>
          <w:tcPr>
            <w:tcW w:w="1134" w:type="dxa"/>
            <w:tcBorders>
              <w:top w:val="single" w:sz="4" w:space="0" w:color="auto"/>
              <w:left w:val="single" w:sz="4" w:space="0" w:color="auto"/>
              <w:bottom w:val="single" w:sz="4" w:space="0" w:color="auto"/>
              <w:right w:val="single" w:sz="6" w:space="0" w:color="auto"/>
            </w:tcBorders>
            <w:shd w:val="clear" w:color="auto" w:fill="auto"/>
          </w:tcPr>
          <w:p w:rsidR="002E6771" w:rsidRPr="002E6771" w:rsidRDefault="002E6771" w:rsidP="00EF0B9D">
            <w:pPr>
              <w:widowControl w:val="0"/>
              <w:autoSpaceDE w:val="0"/>
              <w:autoSpaceDN w:val="0"/>
              <w:adjustRightInd w:val="0"/>
              <w:jc w:val="center"/>
              <w:rPr>
                <w:rFonts w:ascii="Times New Roman" w:hAnsi="Times New Roman"/>
                <w:noProof/>
                <w:sz w:val="20"/>
              </w:rPr>
            </w:pPr>
            <w:r w:rsidRPr="002E6771">
              <w:rPr>
                <w:rFonts w:ascii="Times New Roman" w:hAnsi="Times New Roman"/>
                <w:noProof/>
                <w:sz w:val="20"/>
              </w:rPr>
              <w:t>8163,0</w:t>
            </w:r>
          </w:p>
        </w:tc>
      </w:tr>
      <w:tr w:rsidR="00950201" w:rsidRPr="00EF5227" w:rsidTr="002E6771">
        <w:trPr>
          <w:trHeight w:val="180"/>
        </w:trPr>
        <w:tc>
          <w:tcPr>
            <w:tcW w:w="2694" w:type="dxa"/>
            <w:vMerge/>
            <w:tcBorders>
              <w:left w:val="single" w:sz="6" w:space="0" w:color="auto"/>
              <w:right w:val="single" w:sz="6" w:space="0" w:color="auto"/>
            </w:tcBorders>
          </w:tcPr>
          <w:p w:rsidR="00950201" w:rsidRPr="00EF5227" w:rsidRDefault="00950201" w:rsidP="00950201">
            <w:pPr>
              <w:autoSpaceDE w:val="0"/>
              <w:autoSpaceDN w:val="0"/>
              <w:adjustRightInd w:val="0"/>
              <w:spacing w:after="0" w:line="240" w:lineRule="auto"/>
              <w:rPr>
                <w:rFonts w:ascii="Times New Roman" w:eastAsia="Times New Roman" w:hAnsi="Times New Roman"/>
                <w:sz w:val="24"/>
                <w:szCs w:val="24"/>
                <w:lang w:eastAsia="ru-RU"/>
              </w:rPr>
            </w:pPr>
          </w:p>
        </w:tc>
        <w:tc>
          <w:tcPr>
            <w:tcW w:w="1559" w:type="dxa"/>
            <w:tcBorders>
              <w:top w:val="single" w:sz="4" w:space="0" w:color="auto"/>
              <w:left w:val="single" w:sz="6" w:space="0" w:color="auto"/>
              <w:bottom w:val="single" w:sz="4" w:space="0" w:color="auto"/>
              <w:right w:val="single" w:sz="4" w:space="0" w:color="auto"/>
            </w:tcBorders>
          </w:tcPr>
          <w:p w:rsidR="00950201" w:rsidRPr="00EF5227" w:rsidRDefault="00950201" w:rsidP="00950201">
            <w:pPr>
              <w:autoSpaceDE w:val="0"/>
              <w:autoSpaceDN w:val="0"/>
              <w:adjustRightInd w:val="0"/>
              <w:spacing w:after="0" w:line="240" w:lineRule="auto"/>
              <w:ind w:left="-44"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t>Бюджет муниципального района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50201" w:rsidRPr="00EF5227" w:rsidRDefault="00950201" w:rsidP="00950201">
            <w:pPr>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50201" w:rsidRPr="00EF5227" w:rsidRDefault="00950201" w:rsidP="00950201">
            <w:pPr>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50201" w:rsidRPr="00EF5227" w:rsidRDefault="00950201" w:rsidP="00950201">
            <w:pPr>
              <w:autoSpaceDE w:val="0"/>
              <w:autoSpaceDN w:val="0"/>
              <w:adjustRightInd w:val="0"/>
              <w:spacing w:after="0" w:line="240" w:lineRule="auto"/>
              <w:ind w:left="-108" w:right="-108"/>
              <w:jc w:val="center"/>
              <w:rPr>
                <w:rFonts w:ascii="Times New Roman" w:eastAsia="Times New Roman" w:hAnsi="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50201" w:rsidRPr="00EF5227" w:rsidRDefault="00950201" w:rsidP="00950201">
            <w:pPr>
              <w:autoSpaceDE w:val="0"/>
              <w:autoSpaceDN w:val="0"/>
              <w:adjustRightInd w:val="0"/>
              <w:spacing w:after="0" w:line="240" w:lineRule="auto"/>
              <w:ind w:right="-108"/>
              <w:jc w:val="center"/>
              <w:rPr>
                <w:rFonts w:ascii="Times New Roman" w:eastAsia="Times New Roman" w:hAnsi="Times New Roman"/>
                <w:color w:val="000000"/>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50201" w:rsidRPr="00EF5227" w:rsidRDefault="00950201" w:rsidP="00950201">
            <w:pPr>
              <w:autoSpaceDE w:val="0"/>
              <w:autoSpaceDN w:val="0"/>
              <w:adjustRightInd w:val="0"/>
              <w:spacing w:after="0" w:line="240" w:lineRule="auto"/>
              <w:ind w:left="-108" w:right="-108"/>
              <w:jc w:val="center"/>
              <w:rPr>
                <w:rFonts w:ascii="Times New Roman" w:eastAsia="Times New Roman" w:hAnsi="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50201" w:rsidRPr="00EF5227" w:rsidRDefault="00950201" w:rsidP="00950201">
            <w:pPr>
              <w:autoSpaceDE w:val="0"/>
              <w:autoSpaceDN w:val="0"/>
              <w:adjustRightInd w:val="0"/>
              <w:spacing w:after="0" w:line="240" w:lineRule="auto"/>
              <w:ind w:right="-108"/>
              <w:jc w:val="center"/>
              <w:rPr>
                <w:rFonts w:ascii="Times New Roman" w:eastAsia="Times New Roman" w:hAnsi="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50201" w:rsidRPr="00EF5227" w:rsidRDefault="00950201" w:rsidP="00950201">
            <w:pPr>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r w:rsidR="00950201" w:rsidRPr="00EF5227" w:rsidTr="002E6771">
        <w:trPr>
          <w:trHeight w:val="105"/>
        </w:trPr>
        <w:tc>
          <w:tcPr>
            <w:tcW w:w="2694" w:type="dxa"/>
            <w:vMerge/>
            <w:tcBorders>
              <w:left w:val="single" w:sz="6" w:space="0" w:color="auto"/>
              <w:right w:val="single" w:sz="6" w:space="0" w:color="auto"/>
            </w:tcBorders>
          </w:tcPr>
          <w:p w:rsidR="00950201" w:rsidRPr="00EF5227" w:rsidRDefault="00950201" w:rsidP="00950201">
            <w:pPr>
              <w:autoSpaceDE w:val="0"/>
              <w:autoSpaceDN w:val="0"/>
              <w:adjustRightInd w:val="0"/>
              <w:spacing w:after="0" w:line="240" w:lineRule="auto"/>
              <w:rPr>
                <w:rFonts w:ascii="Times New Roman" w:eastAsia="Times New Roman" w:hAnsi="Times New Roman"/>
                <w:sz w:val="24"/>
                <w:szCs w:val="24"/>
                <w:lang w:eastAsia="ru-RU"/>
              </w:rPr>
            </w:pPr>
          </w:p>
        </w:tc>
        <w:tc>
          <w:tcPr>
            <w:tcW w:w="1559" w:type="dxa"/>
            <w:tcBorders>
              <w:top w:val="single" w:sz="4" w:space="0" w:color="auto"/>
              <w:left w:val="single" w:sz="6" w:space="0" w:color="auto"/>
              <w:bottom w:val="single" w:sz="4" w:space="0" w:color="auto"/>
              <w:right w:val="single" w:sz="4" w:space="0" w:color="auto"/>
            </w:tcBorders>
          </w:tcPr>
          <w:p w:rsidR="00950201" w:rsidRPr="00EF5227" w:rsidRDefault="00950201" w:rsidP="00950201">
            <w:pPr>
              <w:autoSpaceDE w:val="0"/>
              <w:autoSpaceDN w:val="0"/>
              <w:adjustRightInd w:val="0"/>
              <w:spacing w:after="0" w:line="240" w:lineRule="auto"/>
              <w:ind w:left="-44" w:right="-108"/>
              <w:rPr>
                <w:rFonts w:ascii="Times New Roman" w:eastAsia="Times New Roman" w:hAnsi="Times New Roman"/>
                <w:sz w:val="24"/>
                <w:szCs w:val="24"/>
                <w:lang w:eastAsia="ru-RU"/>
              </w:rPr>
            </w:pPr>
            <w:r w:rsidRPr="00EF5227">
              <w:rPr>
                <w:rFonts w:ascii="Times New Roman" w:eastAsia="Times New Roman" w:hAnsi="Times New Roman"/>
                <w:sz w:val="24"/>
                <w:szCs w:val="24"/>
                <w:lang w:eastAsia="ru-RU"/>
              </w:rPr>
              <w:t xml:space="preserve">Областной </w:t>
            </w:r>
            <w:r w:rsidRPr="00EF5227">
              <w:rPr>
                <w:rFonts w:ascii="Times New Roman" w:eastAsia="Times New Roman" w:hAnsi="Times New Roman"/>
                <w:sz w:val="24"/>
                <w:szCs w:val="24"/>
                <w:lang w:eastAsia="ru-RU"/>
              </w:rPr>
              <w:lastRenderedPageBreak/>
              <w:t>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50201" w:rsidRPr="00EF5227" w:rsidRDefault="00950201" w:rsidP="00950201">
            <w:pPr>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50201" w:rsidRPr="00EF5227" w:rsidRDefault="00950201" w:rsidP="00950201">
            <w:pPr>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50201" w:rsidRPr="00EF5227" w:rsidRDefault="00950201" w:rsidP="00950201">
            <w:pPr>
              <w:autoSpaceDE w:val="0"/>
              <w:autoSpaceDN w:val="0"/>
              <w:adjustRightInd w:val="0"/>
              <w:spacing w:after="0" w:line="240" w:lineRule="auto"/>
              <w:ind w:left="-108" w:right="-108"/>
              <w:jc w:val="center"/>
              <w:rPr>
                <w:rFonts w:ascii="Times New Roman" w:eastAsia="Times New Roman" w:hAnsi="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50201" w:rsidRPr="00EF5227" w:rsidRDefault="00950201" w:rsidP="00950201">
            <w:pPr>
              <w:autoSpaceDE w:val="0"/>
              <w:autoSpaceDN w:val="0"/>
              <w:adjustRightInd w:val="0"/>
              <w:spacing w:after="0" w:line="240" w:lineRule="auto"/>
              <w:ind w:right="-108"/>
              <w:jc w:val="center"/>
              <w:rPr>
                <w:rFonts w:ascii="Times New Roman" w:eastAsia="Times New Roman" w:hAnsi="Times New Roman"/>
                <w:color w:val="000000"/>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50201" w:rsidRPr="00EF5227" w:rsidRDefault="00950201" w:rsidP="00950201">
            <w:pPr>
              <w:autoSpaceDE w:val="0"/>
              <w:autoSpaceDN w:val="0"/>
              <w:adjustRightInd w:val="0"/>
              <w:spacing w:after="0" w:line="240" w:lineRule="auto"/>
              <w:ind w:left="-108" w:right="-108"/>
              <w:jc w:val="center"/>
              <w:rPr>
                <w:rFonts w:ascii="Times New Roman" w:eastAsia="Times New Roman" w:hAnsi="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50201" w:rsidRPr="00EF5227" w:rsidRDefault="00950201" w:rsidP="00950201">
            <w:pPr>
              <w:autoSpaceDE w:val="0"/>
              <w:autoSpaceDN w:val="0"/>
              <w:adjustRightInd w:val="0"/>
              <w:spacing w:after="0" w:line="240" w:lineRule="auto"/>
              <w:ind w:right="-108"/>
              <w:jc w:val="center"/>
              <w:rPr>
                <w:rFonts w:ascii="Times New Roman" w:eastAsia="Times New Roman" w:hAnsi="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50201" w:rsidRPr="00EF5227" w:rsidRDefault="00950201" w:rsidP="00950201">
            <w:pPr>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r w:rsidR="00950201" w:rsidRPr="00EF5227" w:rsidTr="002E6771">
        <w:trPr>
          <w:trHeight w:val="105"/>
        </w:trPr>
        <w:tc>
          <w:tcPr>
            <w:tcW w:w="2694" w:type="dxa"/>
            <w:vMerge/>
            <w:tcBorders>
              <w:left w:val="single" w:sz="6" w:space="0" w:color="auto"/>
              <w:right w:val="single" w:sz="6" w:space="0" w:color="auto"/>
            </w:tcBorders>
          </w:tcPr>
          <w:p w:rsidR="00950201" w:rsidRPr="00EF5227" w:rsidRDefault="00950201" w:rsidP="00950201">
            <w:pPr>
              <w:autoSpaceDE w:val="0"/>
              <w:autoSpaceDN w:val="0"/>
              <w:adjustRightInd w:val="0"/>
              <w:spacing w:after="0" w:line="240" w:lineRule="auto"/>
              <w:rPr>
                <w:rFonts w:ascii="Times New Roman" w:eastAsia="Times New Roman" w:hAnsi="Times New Roman"/>
                <w:sz w:val="24"/>
                <w:szCs w:val="24"/>
                <w:lang w:eastAsia="ru-RU"/>
              </w:rPr>
            </w:pPr>
          </w:p>
        </w:tc>
        <w:tc>
          <w:tcPr>
            <w:tcW w:w="1559" w:type="dxa"/>
            <w:tcBorders>
              <w:top w:val="single" w:sz="4" w:space="0" w:color="auto"/>
              <w:left w:val="single" w:sz="6" w:space="0" w:color="auto"/>
              <w:bottom w:val="single" w:sz="4" w:space="0" w:color="auto"/>
              <w:right w:val="single" w:sz="4" w:space="0" w:color="auto"/>
            </w:tcBorders>
            <w:shd w:val="clear" w:color="auto" w:fill="auto"/>
          </w:tcPr>
          <w:p w:rsidR="00950201" w:rsidRPr="00EF5227" w:rsidRDefault="00950201" w:rsidP="00950201">
            <w:pPr>
              <w:autoSpaceDE w:val="0"/>
              <w:autoSpaceDN w:val="0"/>
              <w:adjustRightInd w:val="0"/>
              <w:spacing w:after="0" w:line="240" w:lineRule="auto"/>
              <w:ind w:left="-44" w:right="-108"/>
              <w:rPr>
                <w:rFonts w:ascii="Times New Roman" w:eastAsia="Times New Roman" w:hAnsi="Times New Roman"/>
                <w:sz w:val="24"/>
                <w:szCs w:val="24"/>
                <w:lang w:eastAsia="ru-RU"/>
              </w:rPr>
            </w:pPr>
            <w:r w:rsidRPr="00EF5227">
              <w:rPr>
                <w:rFonts w:ascii="Times New Roman" w:eastAsia="Times New Roman" w:hAnsi="Times New Roman"/>
                <w:sz w:val="24"/>
                <w:szCs w:val="24"/>
                <w:lang w:eastAsia="ru-RU"/>
              </w:rPr>
              <w:t>Прочие источники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50201" w:rsidRPr="00EF5227" w:rsidRDefault="00950201" w:rsidP="00950201">
            <w:pPr>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50201" w:rsidRPr="00EF5227" w:rsidRDefault="00950201" w:rsidP="00950201">
            <w:pPr>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50201" w:rsidRPr="00EF5227" w:rsidRDefault="00950201" w:rsidP="00950201">
            <w:pPr>
              <w:autoSpaceDE w:val="0"/>
              <w:autoSpaceDN w:val="0"/>
              <w:adjustRightInd w:val="0"/>
              <w:spacing w:after="0" w:line="240" w:lineRule="auto"/>
              <w:ind w:left="-108" w:right="-108"/>
              <w:jc w:val="center"/>
              <w:rPr>
                <w:rFonts w:ascii="Times New Roman" w:eastAsia="Times New Roman" w:hAnsi="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50201" w:rsidRPr="00EF5227" w:rsidRDefault="00950201" w:rsidP="00950201">
            <w:pPr>
              <w:autoSpaceDE w:val="0"/>
              <w:autoSpaceDN w:val="0"/>
              <w:adjustRightInd w:val="0"/>
              <w:spacing w:after="0" w:line="240" w:lineRule="auto"/>
              <w:ind w:left="-108" w:right="-108"/>
              <w:jc w:val="center"/>
              <w:rPr>
                <w:rFonts w:ascii="Times New Roman" w:eastAsia="Times New Roman" w:hAnsi="Times New Roman"/>
                <w:color w:val="000000"/>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50201" w:rsidRPr="00EF5227" w:rsidRDefault="00950201" w:rsidP="00950201">
            <w:pPr>
              <w:autoSpaceDE w:val="0"/>
              <w:autoSpaceDN w:val="0"/>
              <w:adjustRightInd w:val="0"/>
              <w:spacing w:after="0" w:line="240" w:lineRule="auto"/>
              <w:ind w:left="-108" w:right="-108"/>
              <w:jc w:val="center"/>
              <w:rPr>
                <w:rFonts w:ascii="Times New Roman" w:eastAsia="Times New Roman" w:hAnsi="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50201" w:rsidRPr="00EF5227" w:rsidRDefault="00950201" w:rsidP="00950201">
            <w:pPr>
              <w:autoSpaceDE w:val="0"/>
              <w:autoSpaceDN w:val="0"/>
              <w:adjustRightInd w:val="0"/>
              <w:spacing w:after="0" w:line="240" w:lineRule="auto"/>
              <w:ind w:left="-108" w:right="-108"/>
              <w:jc w:val="center"/>
              <w:rPr>
                <w:rFonts w:ascii="Times New Roman" w:eastAsia="Times New Roman" w:hAnsi="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50201" w:rsidRPr="00EF5227" w:rsidRDefault="00950201" w:rsidP="00950201">
            <w:pPr>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r w:rsidR="002E6771" w:rsidRPr="00EF5227" w:rsidTr="002E6771">
        <w:trPr>
          <w:trHeight w:val="368"/>
        </w:trPr>
        <w:tc>
          <w:tcPr>
            <w:tcW w:w="2694" w:type="dxa"/>
            <w:vMerge/>
            <w:tcBorders>
              <w:left w:val="single" w:sz="6" w:space="0" w:color="auto"/>
              <w:right w:val="single" w:sz="6" w:space="0" w:color="auto"/>
            </w:tcBorders>
          </w:tcPr>
          <w:p w:rsidR="002E6771" w:rsidRPr="00EF5227" w:rsidRDefault="002E6771" w:rsidP="00950201">
            <w:pPr>
              <w:autoSpaceDE w:val="0"/>
              <w:autoSpaceDN w:val="0"/>
              <w:adjustRightInd w:val="0"/>
              <w:spacing w:after="0" w:line="240" w:lineRule="auto"/>
              <w:rPr>
                <w:rFonts w:ascii="Times New Roman" w:eastAsia="Times New Roman" w:hAnsi="Times New Roman"/>
                <w:sz w:val="24"/>
                <w:szCs w:val="24"/>
                <w:lang w:eastAsia="ru-RU"/>
              </w:rPr>
            </w:pPr>
          </w:p>
        </w:tc>
        <w:tc>
          <w:tcPr>
            <w:tcW w:w="1559" w:type="dxa"/>
            <w:tcBorders>
              <w:top w:val="single" w:sz="4" w:space="0" w:color="auto"/>
              <w:left w:val="single" w:sz="6" w:space="0" w:color="auto"/>
              <w:bottom w:val="single" w:sz="4" w:space="0" w:color="auto"/>
              <w:right w:val="single" w:sz="4" w:space="0" w:color="auto"/>
            </w:tcBorders>
            <w:shd w:val="clear" w:color="auto" w:fill="auto"/>
          </w:tcPr>
          <w:p w:rsidR="002E6771" w:rsidRPr="00EF5227" w:rsidRDefault="002E6771" w:rsidP="00950201">
            <w:pPr>
              <w:autoSpaceDE w:val="0"/>
              <w:autoSpaceDN w:val="0"/>
              <w:adjustRightInd w:val="0"/>
              <w:spacing w:after="0" w:line="240" w:lineRule="auto"/>
              <w:ind w:left="-44" w:right="-108"/>
              <w:rPr>
                <w:rFonts w:ascii="Times New Roman" w:eastAsia="Times New Roman" w:hAnsi="Times New Roman"/>
                <w:sz w:val="24"/>
                <w:szCs w:val="24"/>
                <w:lang w:eastAsia="ru-RU"/>
              </w:rPr>
            </w:pPr>
            <w:r w:rsidRPr="00EF5227">
              <w:rPr>
                <w:rFonts w:ascii="Times New Roman" w:eastAsia="Times New Roman" w:hAnsi="Times New Roman"/>
                <w:sz w:val="24"/>
                <w:szCs w:val="24"/>
                <w:lang w:eastAsia="ru-RU"/>
              </w:rPr>
              <w:t>ВСЕГО</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E6771" w:rsidRPr="002E6771" w:rsidRDefault="002E6771" w:rsidP="00EF0B9D">
            <w:pPr>
              <w:widowControl w:val="0"/>
              <w:autoSpaceDE w:val="0"/>
              <w:autoSpaceDN w:val="0"/>
              <w:adjustRightInd w:val="0"/>
              <w:jc w:val="center"/>
              <w:rPr>
                <w:rFonts w:ascii="Times New Roman" w:hAnsi="Times New Roman"/>
                <w:noProof/>
                <w:sz w:val="20"/>
              </w:rPr>
            </w:pPr>
            <w:r w:rsidRPr="002E6771">
              <w:rPr>
                <w:rFonts w:ascii="Times New Roman" w:hAnsi="Times New Roman"/>
                <w:noProof/>
                <w:sz w:val="20"/>
              </w:rPr>
              <w:t>1360,5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E6771" w:rsidRPr="002E6771" w:rsidRDefault="002E6771" w:rsidP="00EF0B9D">
            <w:pPr>
              <w:rPr>
                <w:sz w:val="20"/>
              </w:rPr>
            </w:pPr>
            <w:r w:rsidRPr="002E6771">
              <w:rPr>
                <w:rFonts w:ascii="Times New Roman" w:hAnsi="Times New Roman"/>
                <w:noProof/>
                <w:sz w:val="20"/>
              </w:rPr>
              <w:t>1360,5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E6771" w:rsidRPr="002E6771" w:rsidRDefault="002E6771" w:rsidP="00EF0B9D">
            <w:pPr>
              <w:rPr>
                <w:sz w:val="20"/>
              </w:rPr>
            </w:pPr>
            <w:r w:rsidRPr="002E6771">
              <w:rPr>
                <w:rFonts w:ascii="Times New Roman" w:hAnsi="Times New Roman"/>
                <w:noProof/>
                <w:sz w:val="20"/>
              </w:rPr>
              <w:t>1360,5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E6771" w:rsidRPr="002E6771" w:rsidRDefault="002E6771" w:rsidP="00EF0B9D">
            <w:pPr>
              <w:rPr>
                <w:sz w:val="20"/>
              </w:rPr>
            </w:pPr>
            <w:r w:rsidRPr="002E6771">
              <w:rPr>
                <w:rFonts w:ascii="Times New Roman" w:hAnsi="Times New Roman"/>
                <w:noProof/>
                <w:sz w:val="20"/>
              </w:rPr>
              <w:t>1360,5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E6771" w:rsidRPr="002E6771" w:rsidRDefault="002E6771" w:rsidP="00EF0B9D">
            <w:pPr>
              <w:rPr>
                <w:sz w:val="20"/>
              </w:rPr>
            </w:pPr>
            <w:r w:rsidRPr="002E6771">
              <w:rPr>
                <w:rFonts w:ascii="Times New Roman" w:hAnsi="Times New Roman"/>
                <w:noProof/>
                <w:sz w:val="20"/>
              </w:rPr>
              <w:t>1360,5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E6771" w:rsidRPr="002E6771" w:rsidRDefault="002E6771" w:rsidP="00EF0B9D">
            <w:pPr>
              <w:rPr>
                <w:sz w:val="20"/>
              </w:rPr>
            </w:pPr>
            <w:r w:rsidRPr="002E6771">
              <w:rPr>
                <w:rFonts w:ascii="Times New Roman" w:hAnsi="Times New Roman"/>
                <w:noProof/>
                <w:sz w:val="20"/>
              </w:rPr>
              <w:t>1360,5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6771" w:rsidRPr="002E6771" w:rsidRDefault="002E6771" w:rsidP="00EF0B9D">
            <w:pPr>
              <w:widowControl w:val="0"/>
              <w:autoSpaceDE w:val="0"/>
              <w:autoSpaceDN w:val="0"/>
              <w:adjustRightInd w:val="0"/>
              <w:jc w:val="center"/>
              <w:rPr>
                <w:rFonts w:ascii="Times New Roman" w:hAnsi="Times New Roman"/>
                <w:noProof/>
                <w:sz w:val="20"/>
              </w:rPr>
            </w:pPr>
            <w:r w:rsidRPr="002E6771">
              <w:rPr>
                <w:rFonts w:ascii="Times New Roman" w:hAnsi="Times New Roman"/>
                <w:noProof/>
                <w:sz w:val="20"/>
              </w:rPr>
              <w:t>8163,0</w:t>
            </w:r>
          </w:p>
        </w:tc>
      </w:tr>
      <w:tr w:rsidR="00950201" w:rsidRPr="00EF5227" w:rsidTr="00FF1FE9">
        <w:trPr>
          <w:trHeight w:val="600"/>
        </w:trPr>
        <w:tc>
          <w:tcPr>
            <w:tcW w:w="2694" w:type="dxa"/>
            <w:tcBorders>
              <w:top w:val="single" w:sz="6" w:space="0" w:color="auto"/>
              <w:left w:val="single" w:sz="6" w:space="0" w:color="auto"/>
              <w:bottom w:val="single" w:sz="6" w:space="0" w:color="auto"/>
              <w:right w:val="single" w:sz="6" w:space="0" w:color="auto"/>
            </w:tcBorders>
            <w:vAlign w:val="center"/>
          </w:tcPr>
          <w:p w:rsidR="00950201" w:rsidRPr="00EF5227" w:rsidRDefault="00950201" w:rsidP="00950201">
            <w:pPr>
              <w:autoSpaceDE w:val="0"/>
              <w:autoSpaceDN w:val="0"/>
              <w:adjustRightInd w:val="0"/>
              <w:spacing w:after="0" w:line="240" w:lineRule="auto"/>
              <w:rPr>
                <w:rFonts w:ascii="Times New Roman" w:eastAsia="Times New Roman" w:hAnsi="Times New Roman"/>
                <w:sz w:val="24"/>
                <w:szCs w:val="24"/>
                <w:lang w:eastAsia="ru-RU"/>
              </w:rPr>
            </w:pPr>
            <w:r w:rsidRPr="00EF5227">
              <w:rPr>
                <w:rFonts w:ascii="Times New Roman" w:eastAsia="Times New Roman" w:hAnsi="Times New Roman"/>
                <w:sz w:val="24"/>
                <w:szCs w:val="24"/>
                <w:lang w:eastAsia="ru-RU"/>
              </w:rPr>
              <w:t>Индикаторы достижения цели Программы</w:t>
            </w:r>
          </w:p>
        </w:tc>
        <w:tc>
          <w:tcPr>
            <w:tcW w:w="7087" w:type="dxa"/>
            <w:gridSpan w:val="8"/>
            <w:tcBorders>
              <w:top w:val="single" w:sz="4" w:space="0" w:color="auto"/>
              <w:left w:val="single" w:sz="6" w:space="0" w:color="auto"/>
              <w:bottom w:val="single" w:sz="4" w:space="0" w:color="auto"/>
              <w:right w:val="single" w:sz="6" w:space="0" w:color="auto"/>
            </w:tcBorders>
            <w:shd w:val="clear" w:color="auto" w:fill="auto"/>
          </w:tcPr>
          <w:p w:rsidR="00950201" w:rsidRDefault="00950201" w:rsidP="00950201">
            <w:pPr>
              <w:spacing w:after="0" w:line="240" w:lineRule="auto"/>
              <w:jc w:val="both"/>
              <w:rPr>
                <w:rFonts w:ascii="Times New Roman" w:eastAsia="Times New Roman" w:hAnsi="Times New Roman"/>
                <w:noProof/>
                <w:sz w:val="24"/>
                <w:szCs w:val="24"/>
              </w:rPr>
            </w:pPr>
            <w:r w:rsidRPr="00EF5227">
              <w:rPr>
                <w:rFonts w:ascii="Times New Roman" w:eastAsia="Times New Roman" w:hAnsi="Times New Roman"/>
                <w:noProof/>
                <w:sz w:val="24"/>
                <w:szCs w:val="24"/>
              </w:rPr>
              <w:t>- доля населения, активно участвующего в мероприятиях по формированию благоприятной окружающей среды</w:t>
            </w:r>
            <w:r>
              <w:rPr>
                <w:rFonts w:ascii="Times New Roman" w:eastAsia="Times New Roman" w:hAnsi="Times New Roman"/>
                <w:noProof/>
                <w:sz w:val="24"/>
                <w:szCs w:val="24"/>
              </w:rPr>
              <w:t xml:space="preserve"> и санитарной очистки территории сельсовета, в % от общей</w:t>
            </w:r>
            <w:r w:rsidRPr="00EF5227">
              <w:rPr>
                <w:rFonts w:ascii="Times New Roman" w:eastAsia="Times New Roman" w:hAnsi="Times New Roman"/>
                <w:noProof/>
                <w:sz w:val="24"/>
                <w:szCs w:val="24"/>
              </w:rPr>
              <w:t xml:space="preserve"> числ</w:t>
            </w:r>
            <w:r>
              <w:rPr>
                <w:rFonts w:ascii="Times New Roman" w:eastAsia="Times New Roman" w:hAnsi="Times New Roman"/>
                <w:noProof/>
                <w:sz w:val="24"/>
                <w:szCs w:val="24"/>
              </w:rPr>
              <w:t>енности</w:t>
            </w:r>
            <w:r w:rsidRPr="00EF5227">
              <w:rPr>
                <w:rFonts w:ascii="Times New Roman" w:eastAsia="Times New Roman" w:hAnsi="Times New Roman"/>
                <w:noProof/>
                <w:sz w:val="24"/>
                <w:szCs w:val="24"/>
              </w:rPr>
              <w:t xml:space="preserve"> населения </w:t>
            </w:r>
            <w:r>
              <w:rPr>
                <w:rFonts w:ascii="Times New Roman" w:eastAsia="Times New Roman" w:hAnsi="Times New Roman"/>
                <w:noProof/>
                <w:sz w:val="24"/>
                <w:szCs w:val="24"/>
              </w:rPr>
              <w:t xml:space="preserve">сельсовета - </w:t>
            </w:r>
            <w:r w:rsidRPr="00EF5227">
              <w:rPr>
                <w:rFonts w:ascii="Times New Roman" w:eastAsia="Times New Roman" w:hAnsi="Times New Roman"/>
                <w:noProof/>
                <w:sz w:val="24"/>
                <w:szCs w:val="24"/>
              </w:rPr>
              <w:t xml:space="preserve">(рост </w:t>
            </w:r>
            <w:r>
              <w:rPr>
                <w:rFonts w:ascii="Times New Roman" w:eastAsia="Times New Roman" w:hAnsi="Times New Roman"/>
                <w:noProof/>
                <w:sz w:val="24"/>
                <w:szCs w:val="24"/>
              </w:rPr>
              <w:t>не менее</w:t>
            </w:r>
            <w:r w:rsidRPr="00EF5227">
              <w:rPr>
                <w:rFonts w:ascii="Times New Roman" w:eastAsia="Times New Roman" w:hAnsi="Times New Roman"/>
                <w:noProof/>
                <w:sz w:val="24"/>
                <w:szCs w:val="24"/>
              </w:rPr>
              <w:t xml:space="preserve"> 5%</w:t>
            </w:r>
            <w:r>
              <w:rPr>
                <w:rFonts w:ascii="Times New Roman" w:eastAsia="Times New Roman" w:hAnsi="Times New Roman"/>
                <w:noProof/>
                <w:sz w:val="24"/>
                <w:szCs w:val="24"/>
              </w:rPr>
              <w:t xml:space="preserve"> ежегодно</w:t>
            </w:r>
            <w:r w:rsidRPr="00EF5227">
              <w:rPr>
                <w:rFonts w:ascii="Times New Roman" w:eastAsia="Times New Roman" w:hAnsi="Times New Roman"/>
                <w:noProof/>
                <w:sz w:val="24"/>
                <w:szCs w:val="24"/>
              </w:rPr>
              <w:t>);</w:t>
            </w:r>
          </w:p>
          <w:p w:rsidR="00950201" w:rsidRDefault="00950201" w:rsidP="00950201">
            <w:pPr>
              <w:widowControl w:val="0"/>
              <w:autoSpaceDE w:val="0"/>
              <w:autoSpaceDN w:val="0"/>
              <w:adjustRightInd w:val="0"/>
              <w:spacing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увеличение количества молодежи и подростков, вовлеченных в сферу экологического воспитания и образования, в % от общей</w:t>
            </w:r>
            <w:r w:rsidRPr="00EF5227">
              <w:rPr>
                <w:rFonts w:ascii="Times New Roman" w:eastAsia="Times New Roman" w:hAnsi="Times New Roman"/>
                <w:noProof/>
                <w:sz w:val="24"/>
                <w:szCs w:val="24"/>
              </w:rPr>
              <w:t xml:space="preserve"> числ</w:t>
            </w:r>
            <w:r>
              <w:rPr>
                <w:rFonts w:ascii="Times New Roman" w:eastAsia="Times New Roman" w:hAnsi="Times New Roman"/>
                <w:noProof/>
                <w:sz w:val="24"/>
                <w:szCs w:val="24"/>
              </w:rPr>
              <w:t>енности</w:t>
            </w:r>
            <w:r w:rsidRPr="00EF5227">
              <w:rPr>
                <w:rFonts w:ascii="Times New Roman" w:eastAsia="Times New Roman" w:hAnsi="Times New Roman"/>
                <w:noProof/>
                <w:sz w:val="24"/>
                <w:szCs w:val="24"/>
              </w:rPr>
              <w:t xml:space="preserve"> населения </w:t>
            </w:r>
            <w:r>
              <w:rPr>
                <w:rFonts w:ascii="Times New Roman" w:eastAsia="Times New Roman" w:hAnsi="Times New Roman"/>
                <w:noProof/>
                <w:sz w:val="24"/>
                <w:szCs w:val="24"/>
              </w:rPr>
              <w:t xml:space="preserve">сельсовета - </w:t>
            </w:r>
            <w:r w:rsidRPr="00EF5227">
              <w:rPr>
                <w:rFonts w:ascii="Times New Roman" w:eastAsia="Times New Roman" w:hAnsi="Times New Roman"/>
                <w:noProof/>
                <w:sz w:val="24"/>
                <w:szCs w:val="24"/>
              </w:rPr>
              <w:t xml:space="preserve">(рост </w:t>
            </w:r>
            <w:r>
              <w:rPr>
                <w:rFonts w:ascii="Times New Roman" w:eastAsia="Times New Roman" w:hAnsi="Times New Roman"/>
                <w:noProof/>
                <w:sz w:val="24"/>
                <w:szCs w:val="24"/>
              </w:rPr>
              <w:t>не менее</w:t>
            </w:r>
            <w:r w:rsidRPr="00EF5227">
              <w:rPr>
                <w:rFonts w:ascii="Times New Roman" w:eastAsia="Times New Roman" w:hAnsi="Times New Roman"/>
                <w:noProof/>
                <w:sz w:val="24"/>
                <w:szCs w:val="24"/>
              </w:rPr>
              <w:t xml:space="preserve"> 5%</w:t>
            </w:r>
            <w:r>
              <w:rPr>
                <w:rFonts w:ascii="Times New Roman" w:eastAsia="Times New Roman" w:hAnsi="Times New Roman"/>
                <w:noProof/>
                <w:sz w:val="24"/>
                <w:szCs w:val="24"/>
              </w:rPr>
              <w:t xml:space="preserve"> ежегодно</w:t>
            </w:r>
            <w:r w:rsidRPr="00EF5227">
              <w:rPr>
                <w:rFonts w:ascii="Times New Roman" w:eastAsia="Times New Roman" w:hAnsi="Times New Roman"/>
                <w:noProof/>
                <w:sz w:val="24"/>
                <w:szCs w:val="24"/>
              </w:rPr>
              <w:t>);</w:t>
            </w:r>
          </w:p>
          <w:p w:rsidR="00950201" w:rsidRPr="00EF5227" w:rsidRDefault="00950201" w:rsidP="00950201">
            <w:pPr>
              <w:widowControl w:val="0"/>
              <w:autoSpaceDE w:val="0"/>
              <w:autoSpaceDN w:val="0"/>
              <w:adjustRightInd w:val="0"/>
              <w:spacing w:after="0" w:line="240" w:lineRule="auto"/>
              <w:jc w:val="both"/>
              <w:rPr>
                <w:rFonts w:ascii="Times New Roman" w:eastAsia="Times New Roman" w:hAnsi="Times New Roman"/>
                <w:noProof/>
                <w:sz w:val="24"/>
                <w:szCs w:val="24"/>
              </w:rPr>
            </w:pPr>
            <w:r w:rsidRPr="00EF5227">
              <w:rPr>
                <w:rFonts w:ascii="Times New Roman" w:eastAsia="Times New Roman" w:hAnsi="Times New Roman"/>
                <w:noProof/>
                <w:sz w:val="24"/>
                <w:szCs w:val="24"/>
              </w:rPr>
              <w:t xml:space="preserve">- доля населенных пунктов в </w:t>
            </w:r>
            <w:r>
              <w:rPr>
                <w:rFonts w:ascii="Times New Roman" w:eastAsia="Times New Roman" w:hAnsi="Times New Roman"/>
                <w:noProof/>
                <w:sz w:val="24"/>
                <w:szCs w:val="24"/>
              </w:rPr>
              <w:t>сельсовете</w:t>
            </w:r>
            <w:r w:rsidRPr="00EF5227">
              <w:rPr>
                <w:rFonts w:ascii="Times New Roman" w:eastAsia="Times New Roman" w:hAnsi="Times New Roman"/>
                <w:noProof/>
                <w:sz w:val="24"/>
                <w:szCs w:val="24"/>
              </w:rPr>
              <w:t>, в которых внедрена услуга по сбору и вывозу ТБО от населения</w:t>
            </w:r>
            <w:r>
              <w:rPr>
                <w:rFonts w:ascii="Times New Roman" w:eastAsia="Times New Roman" w:hAnsi="Times New Roman"/>
                <w:noProof/>
                <w:sz w:val="24"/>
                <w:szCs w:val="24"/>
              </w:rPr>
              <w:t>,</w:t>
            </w:r>
            <w:r w:rsidRPr="00EF5227">
              <w:rPr>
                <w:rFonts w:ascii="Times New Roman" w:eastAsia="Times New Roman" w:hAnsi="Times New Roman"/>
                <w:noProof/>
                <w:sz w:val="24"/>
                <w:szCs w:val="24"/>
              </w:rPr>
              <w:t xml:space="preserve"> </w:t>
            </w:r>
            <w:r>
              <w:rPr>
                <w:rFonts w:ascii="Times New Roman" w:eastAsia="Times New Roman" w:hAnsi="Times New Roman"/>
                <w:noProof/>
                <w:sz w:val="24"/>
                <w:szCs w:val="24"/>
              </w:rPr>
              <w:t xml:space="preserve">в % </w:t>
            </w:r>
            <w:r w:rsidRPr="00EF5227">
              <w:rPr>
                <w:rFonts w:ascii="Times New Roman" w:eastAsia="Times New Roman" w:hAnsi="Times New Roman"/>
                <w:noProof/>
                <w:sz w:val="24"/>
                <w:szCs w:val="24"/>
              </w:rPr>
              <w:t xml:space="preserve">от </w:t>
            </w:r>
            <w:r>
              <w:rPr>
                <w:rFonts w:ascii="Times New Roman" w:eastAsia="Times New Roman" w:hAnsi="Times New Roman"/>
                <w:noProof/>
                <w:sz w:val="24"/>
                <w:szCs w:val="24"/>
              </w:rPr>
              <w:t xml:space="preserve"> общего числа населенных пунктов сельсовета - (</w:t>
            </w:r>
            <w:r w:rsidRPr="00EF5227">
              <w:rPr>
                <w:rFonts w:ascii="Times New Roman" w:eastAsia="Times New Roman" w:hAnsi="Times New Roman"/>
                <w:noProof/>
                <w:sz w:val="24"/>
                <w:szCs w:val="24"/>
              </w:rPr>
              <w:t xml:space="preserve">рост до </w:t>
            </w:r>
            <w:r w:rsidRPr="00E85501">
              <w:rPr>
                <w:rFonts w:ascii="Times New Roman" w:eastAsia="Times New Roman" w:hAnsi="Times New Roman"/>
                <w:noProof/>
                <w:sz w:val="24"/>
                <w:szCs w:val="24"/>
              </w:rPr>
              <w:t>20%</w:t>
            </w:r>
            <w:r>
              <w:rPr>
                <w:rFonts w:ascii="Times New Roman" w:eastAsia="Times New Roman" w:hAnsi="Times New Roman"/>
                <w:noProof/>
                <w:sz w:val="24"/>
                <w:szCs w:val="24"/>
              </w:rPr>
              <w:t xml:space="preserve"> ежегодно)</w:t>
            </w:r>
            <w:r w:rsidRPr="00E85501">
              <w:rPr>
                <w:rFonts w:ascii="Times New Roman" w:eastAsia="Times New Roman" w:hAnsi="Times New Roman"/>
                <w:noProof/>
                <w:sz w:val="24"/>
                <w:szCs w:val="24"/>
              </w:rPr>
              <w:t>;</w:t>
            </w:r>
          </w:p>
          <w:p w:rsidR="00950201" w:rsidRPr="00EF5227" w:rsidRDefault="00950201" w:rsidP="00950201">
            <w:pPr>
              <w:widowControl w:val="0"/>
              <w:autoSpaceDE w:val="0"/>
              <w:autoSpaceDN w:val="0"/>
              <w:adjustRightInd w:val="0"/>
              <w:spacing w:after="0" w:line="240" w:lineRule="auto"/>
              <w:jc w:val="both"/>
              <w:rPr>
                <w:rFonts w:ascii="Times New Roman" w:eastAsia="Times New Roman" w:hAnsi="Times New Roman"/>
                <w:noProof/>
                <w:sz w:val="24"/>
                <w:szCs w:val="24"/>
              </w:rPr>
            </w:pPr>
            <w:r w:rsidRPr="00EF5227">
              <w:rPr>
                <w:rFonts w:ascii="Times New Roman" w:eastAsia="Times New Roman" w:hAnsi="Times New Roman"/>
                <w:noProof/>
                <w:sz w:val="24"/>
                <w:szCs w:val="24"/>
              </w:rPr>
              <w:t>-</w:t>
            </w:r>
            <w:r>
              <w:rPr>
                <w:rFonts w:ascii="Times New Roman" w:eastAsia="Times New Roman" w:hAnsi="Times New Roman"/>
                <w:noProof/>
                <w:sz w:val="24"/>
                <w:szCs w:val="24"/>
              </w:rPr>
              <w:t xml:space="preserve"> </w:t>
            </w:r>
            <w:r w:rsidRPr="00EF5227">
              <w:rPr>
                <w:rFonts w:ascii="Times New Roman" w:eastAsia="Times New Roman" w:hAnsi="Times New Roman"/>
                <w:noProof/>
                <w:sz w:val="24"/>
                <w:szCs w:val="24"/>
              </w:rPr>
              <w:t>доля площади ликвидированных объектов несанкционированных свалок</w:t>
            </w:r>
            <w:r>
              <w:rPr>
                <w:rFonts w:ascii="Times New Roman" w:eastAsia="Times New Roman" w:hAnsi="Times New Roman"/>
                <w:noProof/>
                <w:sz w:val="24"/>
                <w:szCs w:val="24"/>
              </w:rPr>
              <w:t>, в %</w:t>
            </w:r>
            <w:r w:rsidRPr="00EF5227">
              <w:rPr>
                <w:rFonts w:ascii="Times New Roman" w:eastAsia="Times New Roman" w:hAnsi="Times New Roman"/>
                <w:noProof/>
                <w:sz w:val="24"/>
                <w:szCs w:val="24"/>
              </w:rPr>
              <w:t xml:space="preserve"> от общей площади, занятой под данными  объекта</w:t>
            </w:r>
            <w:r>
              <w:rPr>
                <w:rFonts w:ascii="Times New Roman" w:eastAsia="Times New Roman" w:hAnsi="Times New Roman"/>
                <w:noProof/>
                <w:sz w:val="24"/>
                <w:szCs w:val="24"/>
              </w:rPr>
              <w:t xml:space="preserve">ми, предполагаемых к ликвидации </w:t>
            </w:r>
            <w:r w:rsidRPr="00EF5227">
              <w:rPr>
                <w:rFonts w:ascii="Times New Roman" w:eastAsia="Times New Roman" w:hAnsi="Times New Roman"/>
                <w:noProof/>
                <w:sz w:val="24"/>
                <w:szCs w:val="24"/>
              </w:rPr>
              <w:t xml:space="preserve"> </w:t>
            </w:r>
            <w:r>
              <w:rPr>
                <w:rFonts w:ascii="Times New Roman" w:eastAsia="Times New Roman" w:hAnsi="Times New Roman"/>
                <w:noProof/>
                <w:sz w:val="24"/>
                <w:szCs w:val="24"/>
              </w:rPr>
              <w:t>- (увеличение к 2024 году до 100%)</w:t>
            </w:r>
            <w:r w:rsidRPr="00EF5227">
              <w:rPr>
                <w:rFonts w:ascii="Times New Roman" w:eastAsia="Times New Roman" w:hAnsi="Times New Roman"/>
                <w:noProof/>
                <w:sz w:val="24"/>
                <w:szCs w:val="24"/>
              </w:rPr>
              <w:t>;</w:t>
            </w:r>
          </w:p>
          <w:p w:rsidR="00950201" w:rsidRPr="00EF5227" w:rsidRDefault="00950201" w:rsidP="00950201">
            <w:pPr>
              <w:widowControl w:val="0"/>
              <w:autoSpaceDE w:val="0"/>
              <w:autoSpaceDN w:val="0"/>
              <w:adjustRightInd w:val="0"/>
              <w:spacing w:after="0" w:line="240" w:lineRule="auto"/>
              <w:jc w:val="both"/>
              <w:rPr>
                <w:rFonts w:ascii="Times New Roman" w:eastAsia="Times New Roman" w:hAnsi="Times New Roman"/>
                <w:noProof/>
                <w:sz w:val="24"/>
                <w:szCs w:val="24"/>
              </w:rPr>
            </w:pPr>
            <w:r w:rsidRPr="00EF5227">
              <w:rPr>
                <w:rFonts w:ascii="Times New Roman" w:eastAsia="Times New Roman" w:hAnsi="Times New Roman"/>
                <w:noProof/>
                <w:sz w:val="24"/>
                <w:szCs w:val="24"/>
              </w:rPr>
              <w:t>- индекс численности бездомных животных</w:t>
            </w:r>
            <w:r>
              <w:rPr>
                <w:rFonts w:ascii="Times New Roman" w:eastAsia="Times New Roman" w:hAnsi="Times New Roman"/>
                <w:noProof/>
                <w:sz w:val="24"/>
                <w:szCs w:val="24"/>
              </w:rPr>
              <w:t xml:space="preserve">, в %, как </w:t>
            </w:r>
            <w:r w:rsidRPr="00EF5227">
              <w:rPr>
                <w:rFonts w:ascii="Times New Roman" w:eastAsia="Times New Roman" w:hAnsi="Times New Roman"/>
                <w:noProof/>
                <w:sz w:val="24"/>
                <w:szCs w:val="24"/>
              </w:rPr>
              <w:t xml:space="preserve">отношение численности отловленных в </w:t>
            </w:r>
            <w:r>
              <w:rPr>
                <w:rFonts w:ascii="Times New Roman" w:eastAsia="Times New Roman" w:hAnsi="Times New Roman"/>
                <w:noProof/>
                <w:sz w:val="24"/>
                <w:szCs w:val="24"/>
              </w:rPr>
              <w:t xml:space="preserve">текущем году к </w:t>
            </w:r>
            <w:r w:rsidRPr="00EF5227">
              <w:rPr>
                <w:rFonts w:ascii="Times New Roman" w:eastAsia="Times New Roman" w:hAnsi="Times New Roman"/>
                <w:noProof/>
                <w:sz w:val="24"/>
                <w:szCs w:val="24"/>
              </w:rPr>
              <w:t xml:space="preserve">численности отловленных </w:t>
            </w:r>
            <w:r>
              <w:rPr>
                <w:rFonts w:ascii="Times New Roman" w:eastAsia="Times New Roman" w:hAnsi="Times New Roman"/>
                <w:noProof/>
                <w:sz w:val="24"/>
                <w:szCs w:val="24"/>
              </w:rPr>
              <w:t>в предыдущем году</w:t>
            </w:r>
            <w:r w:rsidRPr="00EF5227">
              <w:rPr>
                <w:rFonts w:ascii="Times New Roman" w:eastAsia="Times New Roman" w:hAnsi="Times New Roman"/>
                <w:noProof/>
                <w:sz w:val="24"/>
                <w:szCs w:val="24"/>
              </w:rPr>
              <w:t xml:space="preserve"> </w:t>
            </w:r>
            <w:r>
              <w:rPr>
                <w:rFonts w:ascii="Times New Roman" w:eastAsia="Times New Roman" w:hAnsi="Times New Roman"/>
                <w:noProof/>
                <w:sz w:val="24"/>
                <w:szCs w:val="24"/>
              </w:rPr>
              <w:t>–</w:t>
            </w:r>
            <w:r w:rsidRPr="00EF5227">
              <w:rPr>
                <w:rFonts w:ascii="Times New Roman" w:eastAsia="Times New Roman" w:hAnsi="Times New Roman"/>
                <w:noProof/>
                <w:sz w:val="24"/>
                <w:szCs w:val="24"/>
              </w:rPr>
              <w:t xml:space="preserve"> </w:t>
            </w:r>
            <w:r>
              <w:rPr>
                <w:rFonts w:ascii="Times New Roman" w:eastAsia="Times New Roman" w:hAnsi="Times New Roman"/>
                <w:noProof/>
                <w:sz w:val="24"/>
                <w:szCs w:val="24"/>
              </w:rPr>
              <w:t>(</w:t>
            </w:r>
            <w:r w:rsidRPr="00EF5227">
              <w:rPr>
                <w:rFonts w:ascii="Times New Roman" w:eastAsia="Times New Roman" w:hAnsi="Times New Roman"/>
                <w:noProof/>
                <w:sz w:val="24"/>
                <w:szCs w:val="24"/>
              </w:rPr>
              <w:t>увеличение на  20%</w:t>
            </w:r>
            <w:r>
              <w:rPr>
                <w:rFonts w:ascii="Times New Roman" w:eastAsia="Times New Roman" w:hAnsi="Times New Roman"/>
                <w:noProof/>
                <w:sz w:val="24"/>
                <w:szCs w:val="24"/>
              </w:rPr>
              <w:t xml:space="preserve"> ежегодно).</w:t>
            </w:r>
          </w:p>
        </w:tc>
      </w:tr>
      <w:tr w:rsidR="00950201" w:rsidRPr="00EF5227" w:rsidTr="00FF1FE9">
        <w:trPr>
          <w:trHeight w:val="600"/>
        </w:trPr>
        <w:tc>
          <w:tcPr>
            <w:tcW w:w="2694" w:type="dxa"/>
            <w:tcBorders>
              <w:top w:val="single" w:sz="6" w:space="0" w:color="auto"/>
              <w:left w:val="single" w:sz="6" w:space="0" w:color="auto"/>
              <w:bottom w:val="single" w:sz="6" w:space="0" w:color="auto"/>
              <w:right w:val="single" w:sz="6" w:space="0" w:color="auto"/>
            </w:tcBorders>
            <w:vAlign w:val="center"/>
          </w:tcPr>
          <w:p w:rsidR="00950201" w:rsidRPr="00EF5227" w:rsidRDefault="00950201" w:rsidP="00950201">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Показатели непосредственных результатов</w:t>
            </w:r>
          </w:p>
        </w:tc>
        <w:tc>
          <w:tcPr>
            <w:tcW w:w="7087" w:type="dxa"/>
            <w:gridSpan w:val="8"/>
            <w:tcBorders>
              <w:top w:val="single" w:sz="4" w:space="0" w:color="auto"/>
              <w:left w:val="single" w:sz="6" w:space="0" w:color="auto"/>
              <w:bottom w:val="single" w:sz="6" w:space="0" w:color="auto"/>
              <w:right w:val="single" w:sz="6" w:space="0" w:color="auto"/>
            </w:tcBorders>
            <w:shd w:val="clear" w:color="auto" w:fill="auto"/>
          </w:tcPr>
          <w:p w:rsidR="00950201" w:rsidRPr="00EF5227" w:rsidRDefault="00950201" w:rsidP="0095020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Проведение экологических акций с участием учащихся и молодежи, акции по очистке родников на территории Капустихинского сельсовета:- в д. Будилиха, - в д. Русениха,</w:t>
            </w:r>
            <w:r w:rsidRPr="00664B4E">
              <w:rPr>
                <w:rFonts w:ascii="Times New Roman" w:eastAsia="Times New Roman" w:hAnsi="Times New Roman"/>
                <w:color w:val="000000"/>
                <w:sz w:val="24"/>
                <w:szCs w:val="24"/>
                <w:lang w:eastAsia="ru-RU"/>
              </w:rPr>
              <w:t xml:space="preserve"> Выкашивание травы (сорняков, крапивы и т.п.)</w:t>
            </w:r>
          </w:p>
        </w:tc>
      </w:tr>
    </w:tbl>
    <w:p w:rsidR="00950201" w:rsidRPr="00EF5227" w:rsidRDefault="00950201" w:rsidP="00950201">
      <w:pPr>
        <w:keepNext/>
        <w:spacing w:before="240" w:after="60" w:line="240" w:lineRule="auto"/>
        <w:jc w:val="center"/>
        <w:outlineLvl w:val="0"/>
        <w:rPr>
          <w:rFonts w:ascii="Times New Roman" w:eastAsia="Times New Roman" w:hAnsi="Times New Roman"/>
          <w:b/>
          <w:bCs/>
          <w:noProof/>
          <w:kern w:val="32"/>
          <w:sz w:val="24"/>
          <w:szCs w:val="24"/>
        </w:rPr>
      </w:pPr>
      <w:r w:rsidRPr="00EF5227">
        <w:rPr>
          <w:rFonts w:ascii="Times New Roman" w:eastAsia="Times New Roman" w:hAnsi="Times New Roman"/>
          <w:b/>
          <w:bCs/>
          <w:noProof/>
          <w:kern w:val="32"/>
          <w:sz w:val="24"/>
          <w:szCs w:val="24"/>
        </w:rPr>
        <w:t>2.Текст Программы</w:t>
      </w:r>
    </w:p>
    <w:p w:rsidR="00950201" w:rsidRPr="00045C01" w:rsidRDefault="00950201" w:rsidP="00950201">
      <w:pPr>
        <w:spacing w:after="0" w:line="240" w:lineRule="auto"/>
        <w:ind w:firstLine="720"/>
        <w:rPr>
          <w:rFonts w:ascii="Times New Roman" w:eastAsia="Times New Roman" w:hAnsi="Times New Roman"/>
          <w:bCs/>
          <w:noProof/>
          <w:sz w:val="24"/>
          <w:szCs w:val="24"/>
        </w:rPr>
      </w:pPr>
      <w:r w:rsidRPr="00045C01">
        <w:rPr>
          <w:rFonts w:ascii="Times New Roman" w:eastAsia="Times New Roman" w:hAnsi="Times New Roman"/>
          <w:bCs/>
          <w:noProof/>
          <w:sz w:val="24"/>
          <w:szCs w:val="24"/>
        </w:rPr>
        <w:t xml:space="preserve">                                                  2.1.Содержание проблемы</w:t>
      </w:r>
    </w:p>
    <w:p w:rsidR="00950201" w:rsidRPr="00EF5227" w:rsidRDefault="00950201" w:rsidP="00950201">
      <w:pPr>
        <w:widowControl w:val="0"/>
        <w:autoSpaceDE w:val="0"/>
        <w:autoSpaceDN w:val="0"/>
        <w:adjustRightInd w:val="0"/>
        <w:spacing w:after="0" w:line="240" w:lineRule="auto"/>
        <w:ind w:firstLine="540"/>
        <w:jc w:val="both"/>
        <w:rPr>
          <w:rFonts w:ascii="Times New Roman" w:eastAsia="Times New Roman" w:hAnsi="Times New Roman"/>
          <w:noProof/>
          <w:sz w:val="24"/>
          <w:szCs w:val="24"/>
        </w:rPr>
      </w:pPr>
      <w:r w:rsidRPr="00EF5227">
        <w:rPr>
          <w:rFonts w:ascii="Times New Roman" w:eastAsia="Times New Roman" w:hAnsi="Times New Roman"/>
          <w:noProof/>
          <w:sz w:val="24"/>
          <w:szCs w:val="24"/>
        </w:rPr>
        <w:t xml:space="preserve">Благодаря проводимой экологической политике и осуществлению природоохранных мероприятий экологическая обстановка в </w:t>
      </w:r>
      <w:r>
        <w:rPr>
          <w:rFonts w:ascii="Times New Roman" w:eastAsia="Times New Roman" w:hAnsi="Times New Roman"/>
          <w:noProof/>
          <w:sz w:val="24"/>
          <w:szCs w:val="24"/>
        </w:rPr>
        <w:t>сельсовете</w:t>
      </w:r>
      <w:r w:rsidRPr="00EF5227">
        <w:rPr>
          <w:rFonts w:ascii="Times New Roman" w:eastAsia="Times New Roman" w:hAnsi="Times New Roman"/>
          <w:noProof/>
          <w:sz w:val="24"/>
          <w:szCs w:val="24"/>
        </w:rPr>
        <w:t xml:space="preserve"> в настоящее время в целом является стабильной.</w:t>
      </w:r>
      <w:r>
        <w:rPr>
          <w:rFonts w:ascii="Times New Roman" w:eastAsia="Times New Roman" w:hAnsi="Times New Roman"/>
          <w:noProof/>
          <w:sz w:val="24"/>
          <w:szCs w:val="24"/>
        </w:rPr>
        <w:t xml:space="preserve"> </w:t>
      </w:r>
      <w:r w:rsidRPr="00EF5227">
        <w:rPr>
          <w:rFonts w:ascii="Times New Roman" w:eastAsia="Times New Roman" w:hAnsi="Times New Roman"/>
          <w:noProof/>
          <w:sz w:val="24"/>
          <w:szCs w:val="24"/>
        </w:rPr>
        <w:t xml:space="preserve">Вместе с тем, существуют серьезные экологические проблемы. Так, для </w:t>
      </w:r>
      <w:r>
        <w:rPr>
          <w:rFonts w:ascii="Times New Roman" w:eastAsia="Times New Roman" w:hAnsi="Times New Roman"/>
          <w:noProof/>
          <w:sz w:val="24"/>
          <w:szCs w:val="24"/>
        </w:rPr>
        <w:t>Капустихинского сельсовета</w:t>
      </w:r>
      <w:r w:rsidRPr="00EF5227">
        <w:rPr>
          <w:rFonts w:ascii="Times New Roman" w:eastAsia="Times New Roman" w:hAnsi="Times New Roman"/>
          <w:noProof/>
          <w:sz w:val="24"/>
          <w:szCs w:val="24"/>
        </w:rPr>
        <w:t xml:space="preserve">, как </w:t>
      </w:r>
      <w:r>
        <w:rPr>
          <w:rFonts w:ascii="Times New Roman" w:eastAsia="Times New Roman" w:hAnsi="Times New Roman"/>
          <w:noProof/>
          <w:sz w:val="24"/>
          <w:szCs w:val="24"/>
        </w:rPr>
        <w:t xml:space="preserve">и </w:t>
      </w:r>
      <w:r w:rsidRPr="00EF5227">
        <w:rPr>
          <w:rFonts w:ascii="Times New Roman" w:eastAsia="Times New Roman" w:hAnsi="Times New Roman"/>
          <w:noProof/>
          <w:sz w:val="24"/>
          <w:szCs w:val="24"/>
        </w:rPr>
        <w:t>для все</w:t>
      </w:r>
      <w:r>
        <w:rPr>
          <w:rFonts w:ascii="Times New Roman" w:eastAsia="Times New Roman" w:hAnsi="Times New Roman"/>
          <w:noProof/>
          <w:sz w:val="24"/>
          <w:szCs w:val="24"/>
        </w:rPr>
        <w:t>го</w:t>
      </w:r>
      <w:r w:rsidRPr="00EF5227">
        <w:rPr>
          <w:rFonts w:ascii="Times New Roman" w:eastAsia="Times New Roman" w:hAnsi="Times New Roman"/>
          <w:noProof/>
          <w:sz w:val="24"/>
          <w:szCs w:val="24"/>
        </w:rPr>
        <w:t xml:space="preserve"> </w:t>
      </w:r>
      <w:r>
        <w:rPr>
          <w:rFonts w:ascii="Times New Roman" w:eastAsia="Times New Roman" w:hAnsi="Times New Roman"/>
          <w:noProof/>
          <w:sz w:val="24"/>
          <w:szCs w:val="24"/>
        </w:rPr>
        <w:t>Воскресенского муниципального района</w:t>
      </w:r>
      <w:r w:rsidRPr="00EF5227">
        <w:rPr>
          <w:rFonts w:ascii="Times New Roman" w:eastAsia="Times New Roman" w:hAnsi="Times New Roman"/>
          <w:noProof/>
          <w:sz w:val="24"/>
          <w:szCs w:val="24"/>
        </w:rPr>
        <w:t>, характерны тенденции к увеличению и накоплению отходов производства и потребления, которые способствуют возрастанию экологической напряженности.</w:t>
      </w:r>
    </w:p>
    <w:p w:rsidR="00950201" w:rsidRDefault="00950201" w:rsidP="00950201">
      <w:pPr>
        <w:widowControl w:val="0"/>
        <w:autoSpaceDE w:val="0"/>
        <w:autoSpaceDN w:val="0"/>
        <w:adjustRightInd w:val="0"/>
        <w:spacing w:after="0" w:line="240" w:lineRule="auto"/>
        <w:ind w:firstLine="540"/>
        <w:jc w:val="both"/>
        <w:rPr>
          <w:rFonts w:ascii="Times New Roman" w:eastAsia="Times New Roman" w:hAnsi="Times New Roman"/>
          <w:noProof/>
          <w:sz w:val="24"/>
          <w:szCs w:val="24"/>
        </w:rPr>
      </w:pPr>
    </w:p>
    <w:p w:rsidR="00950201" w:rsidRPr="00EF5227" w:rsidRDefault="00950201" w:rsidP="00950201">
      <w:pPr>
        <w:widowControl w:val="0"/>
        <w:autoSpaceDE w:val="0"/>
        <w:autoSpaceDN w:val="0"/>
        <w:adjustRightInd w:val="0"/>
        <w:spacing w:after="0" w:line="240" w:lineRule="auto"/>
        <w:ind w:firstLine="540"/>
        <w:jc w:val="both"/>
        <w:rPr>
          <w:rFonts w:ascii="Times New Roman" w:eastAsia="Times New Roman" w:hAnsi="Times New Roman"/>
          <w:noProof/>
          <w:sz w:val="24"/>
          <w:szCs w:val="24"/>
        </w:rPr>
      </w:pPr>
      <w:r w:rsidRPr="00EF5227">
        <w:rPr>
          <w:rFonts w:ascii="Times New Roman" w:eastAsia="Times New Roman" w:hAnsi="Times New Roman"/>
          <w:noProof/>
          <w:sz w:val="24"/>
          <w:szCs w:val="24"/>
        </w:rPr>
        <w:t>Анализ состояния окружающей среды свидетельствует о наличии негативных тенденций в изменении показателей ее качества.</w:t>
      </w:r>
      <w:r>
        <w:rPr>
          <w:rFonts w:ascii="Times New Roman" w:eastAsia="Times New Roman" w:hAnsi="Times New Roman"/>
          <w:noProof/>
          <w:sz w:val="24"/>
          <w:szCs w:val="24"/>
        </w:rPr>
        <w:t xml:space="preserve"> </w:t>
      </w:r>
      <w:r w:rsidRPr="00EF5227">
        <w:rPr>
          <w:rFonts w:ascii="Times New Roman" w:eastAsia="Times New Roman" w:hAnsi="Times New Roman"/>
          <w:noProof/>
          <w:sz w:val="24"/>
          <w:szCs w:val="24"/>
        </w:rPr>
        <w:t xml:space="preserve">Основными проблемами экологической безопасности </w:t>
      </w:r>
      <w:r>
        <w:rPr>
          <w:rFonts w:ascii="Times New Roman" w:eastAsia="Times New Roman" w:hAnsi="Times New Roman"/>
          <w:noProof/>
          <w:sz w:val="24"/>
          <w:szCs w:val="24"/>
        </w:rPr>
        <w:t xml:space="preserve">Капустихинского сельсовета </w:t>
      </w:r>
      <w:r w:rsidRPr="00EF5227">
        <w:rPr>
          <w:rFonts w:ascii="Times New Roman" w:eastAsia="Times New Roman" w:hAnsi="Times New Roman"/>
          <w:noProof/>
          <w:sz w:val="24"/>
          <w:szCs w:val="24"/>
        </w:rPr>
        <w:t>в настоящее время являются:</w:t>
      </w:r>
    </w:p>
    <w:p w:rsidR="00950201" w:rsidRDefault="00950201" w:rsidP="00950201">
      <w:pPr>
        <w:widowControl w:val="0"/>
        <w:autoSpaceDE w:val="0"/>
        <w:autoSpaceDN w:val="0"/>
        <w:adjustRightInd w:val="0"/>
        <w:spacing w:after="0" w:line="240" w:lineRule="auto"/>
        <w:ind w:firstLine="54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 </w:t>
      </w:r>
      <w:r w:rsidRPr="00EF5227">
        <w:rPr>
          <w:rFonts w:ascii="Times New Roman" w:eastAsia="Times New Roman" w:hAnsi="Times New Roman"/>
          <w:noProof/>
          <w:sz w:val="24"/>
          <w:szCs w:val="24"/>
        </w:rPr>
        <w:t>улу</w:t>
      </w:r>
      <w:r>
        <w:rPr>
          <w:rFonts w:ascii="Times New Roman" w:eastAsia="Times New Roman" w:hAnsi="Times New Roman"/>
          <w:noProof/>
          <w:sz w:val="24"/>
          <w:szCs w:val="24"/>
        </w:rPr>
        <w:t>чшение внешнего благоустройства и</w:t>
      </w:r>
      <w:r w:rsidRPr="00EF5227">
        <w:rPr>
          <w:rFonts w:ascii="Times New Roman" w:eastAsia="Times New Roman" w:hAnsi="Times New Roman"/>
          <w:noProof/>
          <w:sz w:val="24"/>
          <w:szCs w:val="24"/>
        </w:rPr>
        <w:t xml:space="preserve"> санитарного состояния каждого населенного пункта;</w:t>
      </w:r>
    </w:p>
    <w:p w:rsidR="00950201" w:rsidRPr="00EF5227" w:rsidRDefault="00950201" w:rsidP="00950201">
      <w:pPr>
        <w:widowControl w:val="0"/>
        <w:autoSpaceDE w:val="0"/>
        <w:autoSpaceDN w:val="0"/>
        <w:adjustRightInd w:val="0"/>
        <w:spacing w:after="0" w:line="240" w:lineRule="auto"/>
        <w:ind w:firstLine="540"/>
        <w:jc w:val="both"/>
        <w:rPr>
          <w:rFonts w:ascii="Times New Roman" w:eastAsia="Times New Roman" w:hAnsi="Times New Roman"/>
          <w:noProof/>
          <w:sz w:val="24"/>
          <w:szCs w:val="24"/>
        </w:rPr>
      </w:pPr>
      <w:r w:rsidRPr="00EF5227">
        <w:rPr>
          <w:rFonts w:ascii="Times New Roman" w:eastAsia="Times New Roman" w:hAnsi="Times New Roman"/>
          <w:noProof/>
          <w:sz w:val="24"/>
          <w:szCs w:val="24"/>
        </w:rPr>
        <w:t>- увеличени</w:t>
      </w:r>
      <w:r>
        <w:rPr>
          <w:rFonts w:ascii="Times New Roman" w:eastAsia="Times New Roman" w:hAnsi="Times New Roman"/>
          <w:noProof/>
          <w:sz w:val="24"/>
          <w:szCs w:val="24"/>
        </w:rPr>
        <w:t>е количества образуемых отходов</w:t>
      </w:r>
      <w:r w:rsidRPr="00EF5227">
        <w:rPr>
          <w:rFonts w:ascii="Times New Roman" w:eastAsia="Times New Roman" w:hAnsi="Times New Roman"/>
          <w:noProof/>
          <w:sz w:val="24"/>
          <w:szCs w:val="24"/>
        </w:rPr>
        <w:t xml:space="preserve"> требу</w:t>
      </w:r>
      <w:r>
        <w:rPr>
          <w:rFonts w:ascii="Times New Roman" w:eastAsia="Times New Roman" w:hAnsi="Times New Roman"/>
          <w:noProof/>
          <w:sz w:val="24"/>
          <w:szCs w:val="24"/>
        </w:rPr>
        <w:t>ет организации и внедрения</w:t>
      </w:r>
      <w:r w:rsidRPr="00EF5227">
        <w:rPr>
          <w:rFonts w:ascii="Times New Roman" w:eastAsia="Times New Roman" w:hAnsi="Times New Roman"/>
          <w:noProof/>
          <w:sz w:val="24"/>
          <w:szCs w:val="24"/>
        </w:rPr>
        <w:t xml:space="preserve"> услуг</w:t>
      </w:r>
      <w:r>
        <w:rPr>
          <w:rFonts w:ascii="Times New Roman" w:eastAsia="Times New Roman" w:hAnsi="Times New Roman"/>
          <w:noProof/>
          <w:sz w:val="24"/>
          <w:szCs w:val="24"/>
        </w:rPr>
        <w:t>и</w:t>
      </w:r>
      <w:r w:rsidRPr="00EF5227">
        <w:rPr>
          <w:rFonts w:ascii="Times New Roman" w:eastAsia="Times New Roman" w:hAnsi="Times New Roman"/>
          <w:noProof/>
          <w:sz w:val="24"/>
          <w:szCs w:val="24"/>
        </w:rPr>
        <w:t xml:space="preserve"> по сбору и вывозу ТБО от </w:t>
      </w:r>
      <w:r>
        <w:rPr>
          <w:rFonts w:ascii="Times New Roman" w:eastAsia="Times New Roman" w:hAnsi="Times New Roman"/>
          <w:noProof/>
          <w:sz w:val="24"/>
          <w:szCs w:val="24"/>
        </w:rPr>
        <w:t xml:space="preserve">предприятий, объектов инфраструктуры и </w:t>
      </w:r>
      <w:r w:rsidRPr="00EF5227">
        <w:rPr>
          <w:rFonts w:ascii="Times New Roman" w:eastAsia="Times New Roman" w:hAnsi="Times New Roman"/>
          <w:noProof/>
          <w:sz w:val="24"/>
          <w:szCs w:val="24"/>
        </w:rPr>
        <w:t xml:space="preserve">населения </w:t>
      </w:r>
      <w:r>
        <w:rPr>
          <w:rFonts w:ascii="Times New Roman" w:eastAsia="Times New Roman" w:hAnsi="Times New Roman"/>
          <w:noProof/>
          <w:sz w:val="24"/>
          <w:szCs w:val="24"/>
        </w:rPr>
        <w:t>в каждом населенном пукте сельсовета</w:t>
      </w:r>
      <w:r w:rsidRPr="00EF5227">
        <w:rPr>
          <w:rFonts w:ascii="Times New Roman" w:eastAsia="Times New Roman" w:hAnsi="Times New Roman"/>
          <w:noProof/>
          <w:sz w:val="24"/>
          <w:szCs w:val="24"/>
        </w:rPr>
        <w:t>;</w:t>
      </w:r>
    </w:p>
    <w:p w:rsidR="00950201" w:rsidRPr="00EF5227" w:rsidRDefault="00950201" w:rsidP="00950201">
      <w:pPr>
        <w:widowControl w:val="0"/>
        <w:autoSpaceDE w:val="0"/>
        <w:autoSpaceDN w:val="0"/>
        <w:adjustRightInd w:val="0"/>
        <w:spacing w:after="0" w:line="240" w:lineRule="auto"/>
        <w:ind w:firstLine="540"/>
        <w:jc w:val="both"/>
        <w:rPr>
          <w:rFonts w:ascii="Times New Roman" w:eastAsia="Times New Roman" w:hAnsi="Times New Roman"/>
          <w:noProof/>
          <w:sz w:val="24"/>
          <w:szCs w:val="24"/>
        </w:rPr>
      </w:pPr>
      <w:r w:rsidRPr="00EF5227">
        <w:rPr>
          <w:rFonts w:ascii="Times New Roman" w:eastAsia="Times New Roman" w:hAnsi="Times New Roman"/>
          <w:noProof/>
          <w:sz w:val="24"/>
          <w:szCs w:val="24"/>
        </w:rPr>
        <w:t>- не</w:t>
      </w:r>
      <w:r>
        <w:rPr>
          <w:rFonts w:ascii="Times New Roman" w:eastAsia="Times New Roman" w:hAnsi="Times New Roman"/>
          <w:noProof/>
          <w:sz w:val="24"/>
          <w:szCs w:val="24"/>
        </w:rPr>
        <w:t xml:space="preserve"> </w:t>
      </w:r>
      <w:r w:rsidRPr="00EF5227">
        <w:rPr>
          <w:rFonts w:ascii="Times New Roman" w:eastAsia="Times New Roman" w:hAnsi="Times New Roman"/>
          <w:noProof/>
          <w:sz w:val="24"/>
          <w:szCs w:val="24"/>
        </w:rPr>
        <w:t>своевременный вывоз отходов нан</w:t>
      </w:r>
      <w:r>
        <w:rPr>
          <w:rFonts w:ascii="Times New Roman" w:eastAsia="Times New Roman" w:hAnsi="Times New Roman"/>
          <w:noProof/>
          <w:sz w:val="24"/>
          <w:szCs w:val="24"/>
        </w:rPr>
        <w:t>о</w:t>
      </w:r>
      <w:r w:rsidRPr="00EF5227">
        <w:rPr>
          <w:rFonts w:ascii="Times New Roman" w:eastAsia="Times New Roman" w:hAnsi="Times New Roman"/>
          <w:noProof/>
          <w:sz w:val="24"/>
          <w:szCs w:val="24"/>
        </w:rPr>
        <w:t>сит вред окружающей среде и увелич</w:t>
      </w:r>
      <w:r>
        <w:rPr>
          <w:rFonts w:ascii="Times New Roman" w:eastAsia="Times New Roman" w:hAnsi="Times New Roman"/>
          <w:noProof/>
          <w:sz w:val="24"/>
          <w:szCs w:val="24"/>
        </w:rPr>
        <w:t xml:space="preserve">ивает </w:t>
      </w:r>
      <w:r w:rsidRPr="00EF5227">
        <w:rPr>
          <w:rFonts w:ascii="Times New Roman" w:eastAsia="Times New Roman" w:hAnsi="Times New Roman"/>
          <w:noProof/>
          <w:sz w:val="24"/>
          <w:szCs w:val="24"/>
        </w:rPr>
        <w:t>вредно</w:t>
      </w:r>
      <w:r>
        <w:rPr>
          <w:rFonts w:ascii="Times New Roman" w:eastAsia="Times New Roman" w:hAnsi="Times New Roman"/>
          <w:noProof/>
          <w:sz w:val="24"/>
          <w:szCs w:val="24"/>
        </w:rPr>
        <w:t>е</w:t>
      </w:r>
      <w:r w:rsidRPr="00EF5227">
        <w:rPr>
          <w:rFonts w:ascii="Times New Roman" w:eastAsia="Times New Roman" w:hAnsi="Times New Roman"/>
          <w:noProof/>
          <w:sz w:val="24"/>
          <w:szCs w:val="24"/>
        </w:rPr>
        <w:t xml:space="preserve"> </w:t>
      </w:r>
      <w:r>
        <w:rPr>
          <w:rFonts w:ascii="Times New Roman" w:eastAsia="Times New Roman" w:hAnsi="Times New Roman"/>
          <w:noProof/>
          <w:sz w:val="24"/>
          <w:szCs w:val="24"/>
        </w:rPr>
        <w:t xml:space="preserve">влияние </w:t>
      </w:r>
      <w:r w:rsidRPr="00EF5227">
        <w:rPr>
          <w:rFonts w:ascii="Times New Roman" w:eastAsia="Times New Roman" w:hAnsi="Times New Roman"/>
          <w:noProof/>
          <w:sz w:val="24"/>
          <w:szCs w:val="24"/>
        </w:rPr>
        <w:t>на состояние здоровья человека;</w:t>
      </w:r>
    </w:p>
    <w:p w:rsidR="00950201" w:rsidRPr="00EF5227" w:rsidRDefault="00950201" w:rsidP="00950201">
      <w:pPr>
        <w:widowControl w:val="0"/>
        <w:autoSpaceDE w:val="0"/>
        <w:autoSpaceDN w:val="0"/>
        <w:adjustRightInd w:val="0"/>
        <w:spacing w:after="0" w:line="240" w:lineRule="auto"/>
        <w:ind w:firstLine="540"/>
        <w:jc w:val="both"/>
        <w:rPr>
          <w:rFonts w:ascii="Times New Roman" w:eastAsia="Times New Roman" w:hAnsi="Times New Roman"/>
          <w:noProof/>
          <w:sz w:val="24"/>
          <w:szCs w:val="24"/>
        </w:rPr>
      </w:pPr>
      <w:r w:rsidRPr="00EF5227">
        <w:rPr>
          <w:rFonts w:ascii="Times New Roman" w:eastAsia="Times New Roman" w:hAnsi="Times New Roman"/>
          <w:noProof/>
          <w:sz w:val="24"/>
          <w:szCs w:val="24"/>
        </w:rPr>
        <w:t>-</w:t>
      </w:r>
      <w:r>
        <w:rPr>
          <w:rFonts w:ascii="Times New Roman" w:eastAsia="Times New Roman" w:hAnsi="Times New Roman"/>
          <w:noProof/>
          <w:sz w:val="24"/>
          <w:szCs w:val="24"/>
        </w:rPr>
        <w:t xml:space="preserve"> отсутствие экономических</w:t>
      </w:r>
      <w:r w:rsidRPr="00EF5227">
        <w:rPr>
          <w:rFonts w:ascii="Times New Roman" w:eastAsia="Times New Roman" w:hAnsi="Times New Roman"/>
          <w:noProof/>
          <w:sz w:val="24"/>
          <w:szCs w:val="24"/>
        </w:rPr>
        <w:t xml:space="preserve"> стимул</w:t>
      </w:r>
      <w:r>
        <w:rPr>
          <w:rFonts w:ascii="Times New Roman" w:eastAsia="Times New Roman" w:hAnsi="Times New Roman"/>
          <w:noProof/>
          <w:sz w:val="24"/>
          <w:szCs w:val="24"/>
        </w:rPr>
        <w:t>ов</w:t>
      </w:r>
      <w:r w:rsidRPr="00EF5227">
        <w:rPr>
          <w:rFonts w:ascii="Times New Roman" w:eastAsia="Times New Roman" w:hAnsi="Times New Roman"/>
          <w:noProof/>
          <w:sz w:val="24"/>
          <w:szCs w:val="24"/>
        </w:rPr>
        <w:t xml:space="preserve"> для внедрения малоотходных и безотходных технологий</w:t>
      </w:r>
      <w:r>
        <w:rPr>
          <w:rFonts w:ascii="Times New Roman" w:eastAsia="Times New Roman" w:hAnsi="Times New Roman"/>
          <w:noProof/>
          <w:sz w:val="24"/>
          <w:szCs w:val="24"/>
        </w:rPr>
        <w:t xml:space="preserve"> на территории сельсовета</w:t>
      </w:r>
      <w:r w:rsidRPr="00EF5227">
        <w:rPr>
          <w:rFonts w:ascii="Times New Roman" w:eastAsia="Times New Roman" w:hAnsi="Times New Roman"/>
          <w:noProof/>
          <w:sz w:val="24"/>
          <w:szCs w:val="24"/>
        </w:rPr>
        <w:t>;</w:t>
      </w:r>
    </w:p>
    <w:p w:rsidR="00950201" w:rsidRPr="00EF5227" w:rsidRDefault="00950201" w:rsidP="00950201">
      <w:pPr>
        <w:widowControl w:val="0"/>
        <w:autoSpaceDE w:val="0"/>
        <w:autoSpaceDN w:val="0"/>
        <w:adjustRightInd w:val="0"/>
        <w:spacing w:after="0" w:line="240" w:lineRule="auto"/>
        <w:ind w:firstLine="540"/>
        <w:jc w:val="both"/>
        <w:rPr>
          <w:rFonts w:ascii="Times New Roman" w:eastAsia="Times New Roman" w:hAnsi="Times New Roman"/>
          <w:noProof/>
          <w:sz w:val="24"/>
          <w:szCs w:val="24"/>
        </w:rPr>
      </w:pPr>
      <w:r w:rsidRPr="00EF5227">
        <w:rPr>
          <w:rFonts w:ascii="Times New Roman" w:eastAsia="Times New Roman" w:hAnsi="Times New Roman"/>
          <w:noProof/>
          <w:sz w:val="24"/>
          <w:szCs w:val="24"/>
        </w:rPr>
        <w:t>- уровень э</w:t>
      </w:r>
      <w:r>
        <w:rPr>
          <w:rFonts w:ascii="Times New Roman" w:eastAsia="Times New Roman" w:hAnsi="Times New Roman"/>
          <w:noProof/>
          <w:sz w:val="24"/>
          <w:szCs w:val="24"/>
        </w:rPr>
        <w:t>кологической культуры населения низкий,  при этом число молодежи и подростков, вовлеченных в сферу экологического воспитания и образования, остается не значительным</w:t>
      </w:r>
      <w:r w:rsidRPr="00EF5227">
        <w:rPr>
          <w:rFonts w:ascii="Times New Roman" w:eastAsia="Times New Roman" w:hAnsi="Times New Roman"/>
          <w:noProof/>
          <w:sz w:val="24"/>
          <w:szCs w:val="24"/>
        </w:rPr>
        <w:t>.</w:t>
      </w:r>
    </w:p>
    <w:p w:rsidR="00950201" w:rsidRDefault="00950201" w:rsidP="00950201">
      <w:pPr>
        <w:widowControl w:val="0"/>
        <w:autoSpaceDE w:val="0"/>
        <w:autoSpaceDN w:val="0"/>
        <w:adjustRightInd w:val="0"/>
        <w:spacing w:after="0" w:line="240" w:lineRule="auto"/>
        <w:ind w:firstLine="540"/>
        <w:jc w:val="both"/>
        <w:rPr>
          <w:rFonts w:ascii="Times New Roman" w:eastAsia="Times New Roman" w:hAnsi="Times New Roman"/>
          <w:noProof/>
          <w:sz w:val="24"/>
          <w:szCs w:val="24"/>
        </w:rPr>
      </w:pPr>
    </w:p>
    <w:p w:rsidR="00950201" w:rsidRDefault="00950201" w:rsidP="00950201">
      <w:pPr>
        <w:widowControl w:val="0"/>
        <w:autoSpaceDE w:val="0"/>
        <w:autoSpaceDN w:val="0"/>
        <w:adjustRightInd w:val="0"/>
        <w:spacing w:after="0" w:line="240" w:lineRule="auto"/>
        <w:ind w:firstLine="540"/>
        <w:jc w:val="both"/>
        <w:rPr>
          <w:rFonts w:ascii="Times New Roman" w:eastAsia="Times New Roman" w:hAnsi="Times New Roman"/>
          <w:noProof/>
          <w:sz w:val="24"/>
          <w:szCs w:val="24"/>
        </w:rPr>
      </w:pPr>
      <w:r w:rsidRPr="00EF5227">
        <w:rPr>
          <w:rFonts w:ascii="Times New Roman" w:eastAsia="Times New Roman" w:hAnsi="Times New Roman"/>
          <w:noProof/>
          <w:sz w:val="24"/>
          <w:szCs w:val="24"/>
        </w:rPr>
        <w:t>По</w:t>
      </w:r>
      <w:r>
        <w:rPr>
          <w:rFonts w:ascii="Times New Roman" w:eastAsia="Times New Roman" w:hAnsi="Times New Roman"/>
          <w:noProof/>
          <w:sz w:val="24"/>
          <w:szCs w:val="24"/>
        </w:rPr>
        <w:t xml:space="preserve"> Капустихинскому сельсовету</w:t>
      </w:r>
      <w:r w:rsidRPr="00EF5227">
        <w:rPr>
          <w:rFonts w:ascii="Times New Roman" w:eastAsia="Times New Roman" w:hAnsi="Times New Roman"/>
          <w:noProof/>
          <w:sz w:val="24"/>
          <w:szCs w:val="24"/>
        </w:rPr>
        <w:t xml:space="preserve"> </w:t>
      </w:r>
      <w:r>
        <w:rPr>
          <w:rFonts w:ascii="Times New Roman" w:eastAsia="Times New Roman" w:hAnsi="Times New Roman"/>
          <w:noProof/>
          <w:sz w:val="24"/>
          <w:szCs w:val="24"/>
        </w:rPr>
        <w:t xml:space="preserve">ежегодно </w:t>
      </w:r>
      <w:r w:rsidRPr="00EF5227">
        <w:rPr>
          <w:rFonts w:ascii="Times New Roman" w:eastAsia="Times New Roman" w:hAnsi="Times New Roman"/>
          <w:noProof/>
          <w:sz w:val="24"/>
          <w:szCs w:val="24"/>
        </w:rPr>
        <w:t>образ</w:t>
      </w:r>
      <w:r>
        <w:rPr>
          <w:rFonts w:ascii="Times New Roman" w:eastAsia="Times New Roman" w:hAnsi="Times New Roman"/>
          <w:noProof/>
          <w:sz w:val="24"/>
          <w:szCs w:val="24"/>
        </w:rPr>
        <w:t>уется</w:t>
      </w:r>
      <w:r w:rsidRPr="00EF5227">
        <w:rPr>
          <w:rFonts w:ascii="Times New Roman" w:eastAsia="Times New Roman" w:hAnsi="Times New Roman"/>
          <w:noProof/>
          <w:sz w:val="24"/>
          <w:szCs w:val="24"/>
        </w:rPr>
        <w:t xml:space="preserve"> около </w:t>
      </w:r>
      <w:r>
        <w:rPr>
          <w:rFonts w:ascii="Times New Roman" w:eastAsia="Times New Roman" w:hAnsi="Times New Roman"/>
          <w:noProof/>
          <w:sz w:val="24"/>
          <w:szCs w:val="24"/>
        </w:rPr>
        <w:t>1 тыс.</w:t>
      </w:r>
      <w:r w:rsidRPr="00EF5227">
        <w:rPr>
          <w:rFonts w:ascii="Times New Roman" w:eastAsia="Times New Roman" w:hAnsi="Times New Roman"/>
          <w:noProof/>
          <w:sz w:val="24"/>
          <w:szCs w:val="24"/>
        </w:rPr>
        <w:t xml:space="preserve"> тонн отходов производства и потребления. Основными источниками образования твердых бытовых отходов </w:t>
      </w:r>
      <w:r w:rsidRPr="00EF5227">
        <w:rPr>
          <w:rFonts w:ascii="Times New Roman" w:eastAsia="Times New Roman" w:hAnsi="Times New Roman"/>
          <w:noProof/>
          <w:sz w:val="24"/>
          <w:szCs w:val="24"/>
        </w:rPr>
        <w:lastRenderedPageBreak/>
        <w:t>являются объекты торговли, население и объекты инфраструктуры.</w:t>
      </w:r>
      <w:r>
        <w:rPr>
          <w:rFonts w:ascii="Times New Roman" w:eastAsia="Times New Roman" w:hAnsi="Times New Roman"/>
          <w:noProof/>
          <w:sz w:val="24"/>
          <w:szCs w:val="24"/>
        </w:rPr>
        <w:t xml:space="preserve"> </w:t>
      </w:r>
      <w:r w:rsidRPr="00EF5227">
        <w:rPr>
          <w:rFonts w:ascii="Times New Roman" w:eastAsia="Times New Roman" w:hAnsi="Times New Roman"/>
          <w:noProof/>
          <w:sz w:val="24"/>
          <w:szCs w:val="24"/>
        </w:rPr>
        <w:t>Отходы много лет свозились на не</w:t>
      </w:r>
      <w:r>
        <w:rPr>
          <w:rFonts w:ascii="Times New Roman" w:eastAsia="Times New Roman" w:hAnsi="Times New Roman"/>
          <w:noProof/>
          <w:sz w:val="24"/>
          <w:szCs w:val="24"/>
        </w:rPr>
        <w:t xml:space="preserve"> </w:t>
      </w:r>
      <w:r w:rsidRPr="00EF5227">
        <w:rPr>
          <w:rFonts w:ascii="Times New Roman" w:eastAsia="Times New Roman" w:hAnsi="Times New Roman"/>
          <w:noProof/>
          <w:sz w:val="24"/>
          <w:szCs w:val="24"/>
        </w:rPr>
        <w:t>санкционированн</w:t>
      </w:r>
      <w:r>
        <w:rPr>
          <w:rFonts w:ascii="Times New Roman" w:eastAsia="Times New Roman" w:hAnsi="Times New Roman"/>
          <w:noProof/>
          <w:sz w:val="24"/>
          <w:szCs w:val="24"/>
        </w:rPr>
        <w:t>ую</w:t>
      </w:r>
      <w:r w:rsidRPr="00EF5227">
        <w:rPr>
          <w:rFonts w:ascii="Times New Roman" w:eastAsia="Times New Roman" w:hAnsi="Times New Roman"/>
          <w:noProof/>
          <w:sz w:val="24"/>
          <w:szCs w:val="24"/>
        </w:rPr>
        <w:t xml:space="preserve"> свалк</w:t>
      </w:r>
      <w:r>
        <w:rPr>
          <w:rFonts w:ascii="Times New Roman" w:eastAsia="Times New Roman" w:hAnsi="Times New Roman"/>
          <w:noProof/>
          <w:sz w:val="24"/>
          <w:szCs w:val="24"/>
        </w:rPr>
        <w:t>у</w:t>
      </w:r>
      <w:r w:rsidRPr="00EF5227">
        <w:rPr>
          <w:rFonts w:ascii="Times New Roman" w:eastAsia="Times New Roman" w:hAnsi="Times New Roman"/>
          <w:noProof/>
          <w:sz w:val="24"/>
          <w:szCs w:val="24"/>
        </w:rPr>
        <w:t>, расположенн</w:t>
      </w:r>
      <w:r>
        <w:rPr>
          <w:rFonts w:ascii="Times New Roman" w:eastAsia="Times New Roman" w:hAnsi="Times New Roman"/>
          <w:noProof/>
          <w:sz w:val="24"/>
          <w:szCs w:val="24"/>
        </w:rPr>
        <w:t>ую</w:t>
      </w:r>
      <w:r w:rsidRPr="00EF5227">
        <w:rPr>
          <w:rFonts w:ascii="Times New Roman" w:eastAsia="Times New Roman" w:hAnsi="Times New Roman"/>
          <w:noProof/>
          <w:sz w:val="24"/>
          <w:szCs w:val="24"/>
        </w:rPr>
        <w:t xml:space="preserve"> в </w:t>
      </w:r>
      <w:r>
        <w:rPr>
          <w:rFonts w:ascii="Times New Roman" w:eastAsia="Times New Roman" w:hAnsi="Times New Roman"/>
          <w:noProof/>
          <w:sz w:val="24"/>
          <w:szCs w:val="24"/>
        </w:rPr>
        <w:t>д. Площанихе</w:t>
      </w:r>
      <w:r w:rsidRPr="00EF5227">
        <w:rPr>
          <w:rFonts w:ascii="Times New Roman" w:eastAsia="Times New Roman" w:hAnsi="Times New Roman"/>
          <w:noProof/>
          <w:sz w:val="24"/>
          <w:szCs w:val="24"/>
        </w:rPr>
        <w:t>, котор</w:t>
      </w:r>
      <w:r>
        <w:rPr>
          <w:rFonts w:ascii="Times New Roman" w:eastAsia="Times New Roman" w:hAnsi="Times New Roman"/>
          <w:noProof/>
          <w:sz w:val="24"/>
          <w:szCs w:val="24"/>
        </w:rPr>
        <w:t>ая</w:t>
      </w:r>
      <w:r w:rsidRPr="00EF5227">
        <w:rPr>
          <w:rFonts w:ascii="Times New Roman" w:eastAsia="Times New Roman" w:hAnsi="Times New Roman"/>
          <w:noProof/>
          <w:sz w:val="24"/>
          <w:szCs w:val="24"/>
        </w:rPr>
        <w:t xml:space="preserve"> создавал</w:t>
      </w:r>
      <w:r>
        <w:rPr>
          <w:rFonts w:ascii="Times New Roman" w:eastAsia="Times New Roman" w:hAnsi="Times New Roman"/>
          <w:noProof/>
          <w:sz w:val="24"/>
          <w:szCs w:val="24"/>
        </w:rPr>
        <w:t>ась</w:t>
      </w:r>
      <w:r w:rsidRPr="00EF5227">
        <w:rPr>
          <w:rFonts w:ascii="Times New Roman" w:eastAsia="Times New Roman" w:hAnsi="Times New Roman"/>
          <w:noProof/>
          <w:sz w:val="24"/>
          <w:szCs w:val="24"/>
        </w:rPr>
        <w:t xml:space="preserve"> без разрешительных документов и эксплуатировал</w:t>
      </w:r>
      <w:r>
        <w:rPr>
          <w:rFonts w:ascii="Times New Roman" w:eastAsia="Times New Roman" w:hAnsi="Times New Roman"/>
          <w:noProof/>
          <w:sz w:val="24"/>
          <w:szCs w:val="24"/>
        </w:rPr>
        <w:t>ась</w:t>
      </w:r>
      <w:r w:rsidRPr="00EF5227">
        <w:rPr>
          <w:rFonts w:ascii="Times New Roman" w:eastAsia="Times New Roman" w:hAnsi="Times New Roman"/>
          <w:noProof/>
          <w:sz w:val="24"/>
          <w:szCs w:val="24"/>
        </w:rPr>
        <w:t xml:space="preserve"> с нарушениями требований природоохранного законодательства.</w:t>
      </w:r>
      <w:r>
        <w:rPr>
          <w:rFonts w:ascii="Times New Roman" w:eastAsia="Times New Roman" w:hAnsi="Times New Roman"/>
          <w:noProof/>
          <w:sz w:val="24"/>
          <w:szCs w:val="24"/>
        </w:rPr>
        <w:t xml:space="preserve"> </w:t>
      </w:r>
    </w:p>
    <w:p w:rsidR="00950201" w:rsidRPr="00EF5227" w:rsidRDefault="00950201" w:rsidP="00950201">
      <w:pPr>
        <w:widowControl w:val="0"/>
        <w:autoSpaceDE w:val="0"/>
        <w:autoSpaceDN w:val="0"/>
        <w:adjustRightInd w:val="0"/>
        <w:spacing w:after="0" w:line="240" w:lineRule="auto"/>
        <w:ind w:firstLine="540"/>
        <w:jc w:val="both"/>
        <w:rPr>
          <w:rFonts w:ascii="Times New Roman" w:eastAsia="Times New Roman" w:hAnsi="Times New Roman"/>
          <w:noProof/>
          <w:sz w:val="24"/>
          <w:szCs w:val="24"/>
        </w:rPr>
      </w:pPr>
      <w:r w:rsidRPr="00EF5227">
        <w:rPr>
          <w:rFonts w:ascii="Times New Roman" w:eastAsia="Times New Roman" w:hAnsi="Times New Roman"/>
          <w:noProof/>
          <w:sz w:val="24"/>
          <w:szCs w:val="24"/>
        </w:rPr>
        <w:t>В результате сложилась парадоксальная ситуация, когда контролирующие органы вынуждены были выносить решения о закрытии свалок из-за нарушения природоохранного законодательства, но в связи с отсутствием альтернативных объектов размещения отходов их эксплуатация продолжалась.</w:t>
      </w:r>
    </w:p>
    <w:p w:rsidR="00950201" w:rsidRDefault="00950201" w:rsidP="00950201">
      <w:pPr>
        <w:autoSpaceDE w:val="0"/>
        <w:autoSpaceDN w:val="0"/>
        <w:adjustRightInd w:val="0"/>
        <w:spacing w:after="0" w:line="240" w:lineRule="auto"/>
        <w:ind w:firstLine="540"/>
        <w:jc w:val="both"/>
        <w:rPr>
          <w:rFonts w:ascii="Times New Roman" w:eastAsia="Times New Roman" w:hAnsi="Times New Roman"/>
          <w:noProof/>
          <w:sz w:val="24"/>
          <w:szCs w:val="24"/>
        </w:rPr>
      </w:pPr>
    </w:p>
    <w:p w:rsidR="00950201" w:rsidRPr="00EF5227" w:rsidRDefault="00950201" w:rsidP="00950201">
      <w:pPr>
        <w:autoSpaceDE w:val="0"/>
        <w:autoSpaceDN w:val="0"/>
        <w:adjustRightInd w:val="0"/>
        <w:spacing w:after="0" w:line="240" w:lineRule="auto"/>
        <w:ind w:firstLine="540"/>
        <w:jc w:val="both"/>
        <w:rPr>
          <w:rFonts w:ascii="Times New Roman" w:eastAsia="Times New Roman" w:hAnsi="Times New Roman"/>
          <w:noProof/>
          <w:sz w:val="24"/>
          <w:szCs w:val="24"/>
        </w:rPr>
      </w:pPr>
      <w:r w:rsidRPr="00EF5227">
        <w:rPr>
          <w:rFonts w:ascii="Times New Roman" w:eastAsia="Times New Roman" w:hAnsi="Times New Roman"/>
          <w:noProof/>
          <w:sz w:val="24"/>
          <w:szCs w:val="24"/>
        </w:rPr>
        <w:t xml:space="preserve">Важным условием, способствующим повышению экологической безопасности в </w:t>
      </w:r>
      <w:r>
        <w:rPr>
          <w:rFonts w:ascii="Times New Roman" w:eastAsia="Times New Roman" w:hAnsi="Times New Roman"/>
          <w:noProof/>
          <w:sz w:val="24"/>
          <w:szCs w:val="24"/>
        </w:rPr>
        <w:t>сельсовете</w:t>
      </w:r>
      <w:r w:rsidRPr="00EF5227">
        <w:rPr>
          <w:rFonts w:ascii="Times New Roman" w:eastAsia="Times New Roman" w:hAnsi="Times New Roman"/>
          <w:noProof/>
          <w:sz w:val="24"/>
          <w:szCs w:val="24"/>
        </w:rPr>
        <w:t xml:space="preserve">, является повышение экологической культуры населения, образовательного уровня, профессиональных навыков и знаний в области экологии. Низкий уровень экологического сознания и экологической культуры населения страны отнесен Экологической </w:t>
      </w:r>
      <w:hyperlink r:id="rId8" w:history="1">
        <w:r w:rsidRPr="00EF5227">
          <w:rPr>
            <w:rFonts w:ascii="Times New Roman" w:eastAsia="Times New Roman" w:hAnsi="Times New Roman"/>
            <w:noProof/>
            <w:sz w:val="24"/>
            <w:szCs w:val="24"/>
          </w:rPr>
          <w:t>доктриной</w:t>
        </w:r>
      </w:hyperlink>
      <w:r w:rsidRPr="00EF5227">
        <w:rPr>
          <w:rFonts w:ascii="Times New Roman" w:eastAsia="Times New Roman" w:hAnsi="Times New Roman"/>
          <w:noProof/>
          <w:sz w:val="24"/>
          <w:szCs w:val="24"/>
        </w:rPr>
        <w:t xml:space="preserve"> Российской Федерации, одобренной распоряжением Правительства Российской Федерации от 31 августа 2002 года N 1225-р, к числу основных факторов деградации природной среды Российской Федерации.</w:t>
      </w:r>
    </w:p>
    <w:p w:rsidR="00950201" w:rsidRDefault="00950201" w:rsidP="00950201">
      <w:pPr>
        <w:autoSpaceDE w:val="0"/>
        <w:autoSpaceDN w:val="0"/>
        <w:adjustRightInd w:val="0"/>
        <w:spacing w:after="0" w:line="240" w:lineRule="auto"/>
        <w:ind w:firstLine="540"/>
        <w:jc w:val="both"/>
        <w:rPr>
          <w:rFonts w:ascii="Times New Roman" w:eastAsia="Times New Roman" w:hAnsi="Times New Roman"/>
          <w:noProof/>
          <w:sz w:val="24"/>
          <w:szCs w:val="24"/>
        </w:rPr>
      </w:pPr>
    </w:p>
    <w:p w:rsidR="00950201" w:rsidRPr="00EF5227" w:rsidRDefault="00950201" w:rsidP="00950201">
      <w:pPr>
        <w:autoSpaceDE w:val="0"/>
        <w:autoSpaceDN w:val="0"/>
        <w:adjustRightInd w:val="0"/>
        <w:spacing w:after="0" w:line="240" w:lineRule="auto"/>
        <w:ind w:firstLine="540"/>
        <w:jc w:val="both"/>
        <w:rPr>
          <w:rFonts w:ascii="Times New Roman" w:eastAsia="Times New Roman" w:hAnsi="Times New Roman"/>
          <w:noProof/>
          <w:sz w:val="24"/>
          <w:szCs w:val="24"/>
        </w:rPr>
      </w:pPr>
      <w:r w:rsidRPr="00EF5227">
        <w:rPr>
          <w:rFonts w:ascii="Times New Roman" w:eastAsia="Times New Roman" w:hAnsi="Times New Roman"/>
          <w:noProof/>
          <w:sz w:val="24"/>
          <w:szCs w:val="24"/>
        </w:rPr>
        <w:t xml:space="preserve">Из-за отсутствия разъяснительной работы ветеринарных и санэпиднадзорных служб среди населения о соблюдении санитарно-ветеринарных правил в целях предупреждения заболеваний животных и людей бешенством и другими инфекциями и несоблюдения общих требований содержания животных населением на территории </w:t>
      </w:r>
      <w:r>
        <w:rPr>
          <w:rFonts w:ascii="Times New Roman" w:eastAsia="Times New Roman" w:hAnsi="Times New Roman"/>
          <w:noProof/>
          <w:sz w:val="24"/>
          <w:szCs w:val="24"/>
        </w:rPr>
        <w:t>сельсовета</w:t>
      </w:r>
      <w:r w:rsidRPr="00EF5227">
        <w:rPr>
          <w:rFonts w:ascii="Times New Roman" w:eastAsia="Times New Roman" w:hAnsi="Times New Roman"/>
          <w:noProof/>
          <w:sz w:val="24"/>
          <w:szCs w:val="24"/>
        </w:rPr>
        <w:t xml:space="preserve">, появляется большое количество бродячих животных, которые подлежат отлову. Выполнение этих работ на территории </w:t>
      </w:r>
      <w:r>
        <w:rPr>
          <w:rFonts w:ascii="Times New Roman" w:eastAsia="Times New Roman" w:hAnsi="Times New Roman"/>
          <w:noProof/>
          <w:sz w:val="24"/>
          <w:szCs w:val="24"/>
        </w:rPr>
        <w:t>сельсовета</w:t>
      </w:r>
      <w:r w:rsidRPr="00EF5227">
        <w:rPr>
          <w:rFonts w:ascii="Times New Roman" w:eastAsia="Times New Roman" w:hAnsi="Times New Roman"/>
          <w:noProof/>
          <w:sz w:val="24"/>
          <w:szCs w:val="24"/>
        </w:rPr>
        <w:t xml:space="preserve"> не соответствуют необходимому объему. Значимость данного мероприятия состоит в ограждении населения от эпидемиологически опасных животных, больных особо опасной для жизни и здоровья человека инфекцией, стайных агрессивных, бродячих в местах, где их пребывание недопустимо. </w:t>
      </w:r>
    </w:p>
    <w:p w:rsidR="00950201" w:rsidRDefault="00950201" w:rsidP="00950201">
      <w:pPr>
        <w:widowControl w:val="0"/>
        <w:autoSpaceDE w:val="0"/>
        <w:autoSpaceDN w:val="0"/>
        <w:adjustRightInd w:val="0"/>
        <w:spacing w:after="0" w:line="240" w:lineRule="auto"/>
        <w:ind w:firstLine="540"/>
        <w:rPr>
          <w:rFonts w:ascii="Times New Roman" w:eastAsia="Times New Roman" w:hAnsi="Times New Roman"/>
          <w:noProof/>
          <w:sz w:val="24"/>
          <w:szCs w:val="24"/>
        </w:rPr>
      </w:pPr>
    </w:p>
    <w:p w:rsidR="00950201" w:rsidRDefault="00950201" w:rsidP="00950201">
      <w:pPr>
        <w:widowControl w:val="0"/>
        <w:autoSpaceDE w:val="0"/>
        <w:autoSpaceDN w:val="0"/>
        <w:adjustRightInd w:val="0"/>
        <w:spacing w:after="0" w:line="240" w:lineRule="auto"/>
        <w:ind w:firstLine="540"/>
        <w:rPr>
          <w:rFonts w:ascii="Times New Roman" w:eastAsia="Times New Roman" w:hAnsi="Times New Roman"/>
          <w:noProof/>
          <w:sz w:val="24"/>
          <w:szCs w:val="24"/>
        </w:rPr>
      </w:pPr>
      <w:r w:rsidRPr="00EF5227">
        <w:rPr>
          <w:rFonts w:ascii="Times New Roman" w:eastAsia="Times New Roman" w:hAnsi="Times New Roman"/>
          <w:noProof/>
          <w:sz w:val="24"/>
          <w:szCs w:val="24"/>
        </w:rPr>
        <w:t xml:space="preserve">Для </w:t>
      </w:r>
      <w:r>
        <w:rPr>
          <w:rFonts w:ascii="Times New Roman" w:eastAsia="Times New Roman" w:hAnsi="Times New Roman"/>
          <w:noProof/>
          <w:sz w:val="24"/>
          <w:szCs w:val="24"/>
        </w:rPr>
        <w:t xml:space="preserve">достижения поставленных задач нужны </w:t>
      </w:r>
      <w:r w:rsidRPr="00EF5227">
        <w:rPr>
          <w:rFonts w:ascii="Times New Roman" w:eastAsia="Times New Roman" w:hAnsi="Times New Roman"/>
          <w:noProof/>
          <w:sz w:val="24"/>
          <w:szCs w:val="24"/>
        </w:rPr>
        <w:t>планомерны</w:t>
      </w:r>
      <w:r>
        <w:rPr>
          <w:rFonts w:ascii="Times New Roman" w:eastAsia="Times New Roman" w:hAnsi="Times New Roman"/>
          <w:noProof/>
          <w:sz w:val="24"/>
          <w:szCs w:val="24"/>
        </w:rPr>
        <w:t>е</w:t>
      </w:r>
      <w:r w:rsidRPr="00EF5227">
        <w:rPr>
          <w:rFonts w:ascii="Times New Roman" w:eastAsia="Times New Roman" w:hAnsi="Times New Roman"/>
          <w:noProof/>
          <w:sz w:val="24"/>
          <w:szCs w:val="24"/>
        </w:rPr>
        <w:t xml:space="preserve"> действи</w:t>
      </w:r>
      <w:r>
        <w:rPr>
          <w:rFonts w:ascii="Times New Roman" w:eastAsia="Times New Roman" w:hAnsi="Times New Roman"/>
          <w:noProof/>
          <w:sz w:val="24"/>
          <w:szCs w:val="24"/>
        </w:rPr>
        <w:t>я, а именно необходимо</w:t>
      </w:r>
      <w:r w:rsidRPr="00EF5227">
        <w:rPr>
          <w:rFonts w:ascii="Times New Roman" w:eastAsia="Times New Roman" w:hAnsi="Times New Roman"/>
          <w:noProof/>
          <w:sz w:val="24"/>
          <w:szCs w:val="24"/>
        </w:rPr>
        <w:t>:</w:t>
      </w:r>
    </w:p>
    <w:p w:rsidR="00950201" w:rsidRDefault="00950201" w:rsidP="00950201">
      <w:pPr>
        <w:autoSpaceDE w:val="0"/>
        <w:autoSpaceDN w:val="0"/>
        <w:adjustRightInd w:val="0"/>
        <w:spacing w:after="0" w:line="240" w:lineRule="auto"/>
        <w:ind w:firstLine="540"/>
        <w:jc w:val="both"/>
        <w:rPr>
          <w:rFonts w:ascii="Times New Roman" w:eastAsia="Times New Roman" w:hAnsi="Times New Roman"/>
          <w:noProof/>
          <w:sz w:val="24"/>
          <w:szCs w:val="24"/>
        </w:rPr>
      </w:pPr>
      <w:r w:rsidRPr="00EF5227">
        <w:rPr>
          <w:rFonts w:ascii="Times New Roman" w:eastAsia="Times New Roman" w:hAnsi="Times New Roman"/>
          <w:noProof/>
          <w:sz w:val="24"/>
          <w:szCs w:val="24"/>
        </w:rPr>
        <w:t>-</w:t>
      </w:r>
      <w:r>
        <w:rPr>
          <w:rFonts w:ascii="Times New Roman" w:eastAsia="Times New Roman" w:hAnsi="Times New Roman"/>
          <w:noProof/>
          <w:sz w:val="24"/>
          <w:szCs w:val="24"/>
        </w:rPr>
        <w:t xml:space="preserve"> </w:t>
      </w:r>
      <w:r w:rsidRPr="00EF5227">
        <w:rPr>
          <w:rFonts w:ascii="Times New Roman" w:eastAsia="Times New Roman" w:hAnsi="Times New Roman"/>
          <w:noProof/>
          <w:sz w:val="24"/>
          <w:szCs w:val="24"/>
        </w:rPr>
        <w:t>привлечение жителей к участию в решении проблем по благоустройству и санитарно</w:t>
      </w:r>
      <w:r>
        <w:rPr>
          <w:rFonts w:ascii="Times New Roman" w:eastAsia="Times New Roman" w:hAnsi="Times New Roman"/>
          <w:noProof/>
          <w:sz w:val="24"/>
          <w:szCs w:val="24"/>
        </w:rPr>
        <w:t>й очистке придомовых территорий;</w:t>
      </w:r>
    </w:p>
    <w:p w:rsidR="00950201" w:rsidRPr="00EF5227" w:rsidRDefault="00950201" w:rsidP="00950201">
      <w:pPr>
        <w:widowControl w:val="0"/>
        <w:autoSpaceDE w:val="0"/>
        <w:autoSpaceDN w:val="0"/>
        <w:adjustRightInd w:val="0"/>
        <w:spacing w:after="0" w:line="240" w:lineRule="auto"/>
        <w:ind w:firstLine="540"/>
        <w:rPr>
          <w:rFonts w:ascii="Times New Roman" w:eastAsia="Times New Roman" w:hAnsi="Times New Roman"/>
          <w:b/>
          <w:bCs/>
          <w:noProof/>
          <w:sz w:val="24"/>
          <w:szCs w:val="24"/>
        </w:rPr>
      </w:pPr>
      <w:r>
        <w:rPr>
          <w:rFonts w:ascii="Times New Roman" w:eastAsia="Times New Roman" w:hAnsi="Times New Roman"/>
          <w:noProof/>
          <w:sz w:val="24"/>
          <w:szCs w:val="24"/>
        </w:rPr>
        <w:t>- проведение экологических мероприятий с участием местного населения;</w:t>
      </w:r>
    </w:p>
    <w:p w:rsidR="00950201" w:rsidRPr="00EF5227" w:rsidRDefault="00950201" w:rsidP="00950201">
      <w:pPr>
        <w:autoSpaceDE w:val="0"/>
        <w:autoSpaceDN w:val="0"/>
        <w:adjustRightInd w:val="0"/>
        <w:spacing w:after="0" w:line="240" w:lineRule="auto"/>
        <w:ind w:firstLine="540"/>
        <w:jc w:val="both"/>
        <w:rPr>
          <w:rFonts w:ascii="Times New Roman" w:eastAsia="Times New Roman" w:hAnsi="Times New Roman"/>
          <w:noProof/>
          <w:sz w:val="24"/>
          <w:szCs w:val="24"/>
        </w:rPr>
      </w:pPr>
      <w:r w:rsidRPr="00EF5227">
        <w:rPr>
          <w:rFonts w:ascii="Times New Roman" w:eastAsia="Times New Roman" w:hAnsi="Times New Roman"/>
          <w:noProof/>
          <w:sz w:val="24"/>
          <w:szCs w:val="24"/>
        </w:rPr>
        <w:t>- ликвид</w:t>
      </w:r>
      <w:r>
        <w:rPr>
          <w:rFonts w:ascii="Times New Roman" w:eastAsia="Times New Roman" w:hAnsi="Times New Roman"/>
          <w:noProof/>
          <w:sz w:val="24"/>
          <w:szCs w:val="24"/>
        </w:rPr>
        <w:t xml:space="preserve">ация </w:t>
      </w:r>
      <w:r w:rsidRPr="00EF5227">
        <w:rPr>
          <w:rFonts w:ascii="Times New Roman" w:eastAsia="Times New Roman" w:hAnsi="Times New Roman"/>
          <w:noProof/>
          <w:sz w:val="24"/>
          <w:szCs w:val="24"/>
        </w:rPr>
        <w:t>несанкционированны</w:t>
      </w:r>
      <w:r>
        <w:rPr>
          <w:rFonts w:ascii="Times New Roman" w:eastAsia="Times New Roman" w:hAnsi="Times New Roman"/>
          <w:noProof/>
          <w:sz w:val="24"/>
          <w:szCs w:val="24"/>
        </w:rPr>
        <w:t>х</w:t>
      </w:r>
      <w:r w:rsidRPr="00EF5227">
        <w:rPr>
          <w:rFonts w:ascii="Times New Roman" w:eastAsia="Times New Roman" w:hAnsi="Times New Roman"/>
          <w:noProof/>
          <w:sz w:val="24"/>
          <w:szCs w:val="24"/>
        </w:rPr>
        <w:t xml:space="preserve"> свал</w:t>
      </w:r>
      <w:r>
        <w:rPr>
          <w:rFonts w:ascii="Times New Roman" w:eastAsia="Times New Roman" w:hAnsi="Times New Roman"/>
          <w:noProof/>
          <w:sz w:val="24"/>
          <w:szCs w:val="24"/>
        </w:rPr>
        <w:t>о</w:t>
      </w:r>
      <w:r w:rsidRPr="00EF5227">
        <w:rPr>
          <w:rFonts w:ascii="Times New Roman" w:eastAsia="Times New Roman" w:hAnsi="Times New Roman"/>
          <w:noProof/>
          <w:sz w:val="24"/>
          <w:szCs w:val="24"/>
        </w:rPr>
        <w:t>к;</w:t>
      </w:r>
    </w:p>
    <w:p w:rsidR="00950201" w:rsidRDefault="00950201" w:rsidP="00950201">
      <w:pPr>
        <w:autoSpaceDE w:val="0"/>
        <w:autoSpaceDN w:val="0"/>
        <w:adjustRightInd w:val="0"/>
        <w:spacing w:after="0" w:line="240" w:lineRule="auto"/>
        <w:ind w:firstLine="540"/>
        <w:jc w:val="both"/>
        <w:rPr>
          <w:rFonts w:ascii="Times New Roman" w:eastAsia="Times New Roman" w:hAnsi="Times New Roman"/>
          <w:noProof/>
          <w:sz w:val="24"/>
          <w:szCs w:val="24"/>
        </w:rPr>
      </w:pPr>
      <w:r w:rsidRPr="00EF5227">
        <w:rPr>
          <w:rFonts w:ascii="Times New Roman" w:eastAsia="Times New Roman" w:hAnsi="Times New Roman"/>
          <w:noProof/>
          <w:sz w:val="24"/>
          <w:szCs w:val="24"/>
        </w:rPr>
        <w:t>- установ</w:t>
      </w:r>
      <w:r>
        <w:rPr>
          <w:rFonts w:ascii="Times New Roman" w:eastAsia="Times New Roman" w:hAnsi="Times New Roman"/>
          <w:noProof/>
          <w:sz w:val="24"/>
          <w:szCs w:val="24"/>
        </w:rPr>
        <w:t>ка</w:t>
      </w:r>
      <w:r w:rsidRPr="00EF5227">
        <w:rPr>
          <w:rFonts w:ascii="Times New Roman" w:eastAsia="Times New Roman" w:hAnsi="Times New Roman"/>
          <w:noProof/>
          <w:sz w:val="24"/>
          <w:szCs w:val="24"/>
        </w:rPr>
        <w:t xml:space="preserve"> необходимо</w:t>
      </w:r>
      <w:r>
        <w:rPr>
          <w:rFonts w:ascii="Times New Roman" w:eastAsia="Times New Roman" w:hAnsi="Times New Roman"/>
          <w:noProof/>
          <w:sz w:val="24"/>
          <w:szCs w:val="24"/>
        </w:rPr>
        <w:t>го</w:t>
      </w:r>
      <w:r w:rsidRPr="00EF5227">
        <w:rPr>
          <w:rFonts w:ascii="Times New Roman" w:eastAsia="Times New Roman" w:hAnsi="Times New Roman"/>
          <w:noProof/>
          <w:sz w:val="24"/>
          <w:szCs w:val="24"/>
        </w:rPr>
        <w:t xml:space="preserve"> ко</w:t>
      </w:r>
      <w:r>
        <w:rPr>
          <w:rFonts w:ascii="Times New Roman" w:eastAsia="Times New Roman" w:hAnsi="Times New Roman"/>
          <w:noProof/>
          <w:sz w:val="24"/>
          <w:szCs w:val="24"/>
        </w:rPr>
        <w:t>личества бункеров и контейнеров</w:t>
      </w:r>
      <w:r w:rsidRPr="00EF5227">
        <w:rPr>
          <w:rFonts w:ascii="Times New Roman" w:eastAsia="Times New Roman" w:hAnsi="Times New Roman"/>
          <w:noProof/>
          <w:sz w:val="24"/>
          <w:szCs w:val="24"/>
        </w:rPr>
        <w:t xml:space="preserve"> на оборудованные</w:t>
      </w:r>
      <w:r>
        <w:rPr>
          <w:rFonts w:ascii="Times New Roman" w:eastAsia="Times New Roman" w:hAnsi="Times New Roman"/>
          <w:noProof/>
          <w:sz w:val="24"/>
          <w:szCs w:val="24"/>
        </w:rPr>
        <w:t>,</w:t>
      </w:r>
      <w:r w:rsidRPr="00EF5227">
        <w:rPr>
          <w:rFonts w:ascii="Times New Roman" w:eastAsia="Times New Roman" w:hAnsi="Times New Roman"/>
          <w:noProof/>
          <w:sz w:val="24"/>
          <w:szCs w:val="24"/>
        </w:rPr>
        <w:t xml:space="preserve"> в соответствии с тре</w:t>
      </w:r>
      <w:r>
        <w:rPr>
          <w:rFonts w:ascii="Times New Roman" w:eastAsia="Times New Roman" w:hAnsi="Times New Roman"/>
          <w:noProof/>
          <w:sz w:val="24"/>
          <w:szCs w:val="24"/>
        </w:rPr>
        <w:t>бованиями, контейнерные площадки;</w:t>
      </w:r>
    </w:p>
    <w:p w:rsidR="00950201" w:rsidRDefault="00950201" w:rsidP="00950201">
      <w:pPr>
        <w:autoSpaceDE w:val="0"/>
        <w:autoSpaceDN w:val="0"/>
        <w:adjustRightInd w:val="0"/>
        <w:spacing w:after="0" w:line="240" w:lineRule="auto"/>
        <w:ind w:firstLine="540"/>
        <w:jc w:val="both"/>
        <w:rPr>
          <w:rFonts w:ascii="Times New Roman" w:eastAsia="Times New Roman" w:hAnsi="Times New Roman"/>
          <w:noProof/>
          <w:sz w:val="24"/>
          <w:szCs w:val="24"/>
        </w:rPr>
      </w:pPr>
      <w:r>
        <w:rPr>
          <w:rFonts w:ascii="Times New Roman" w:eastAsia="Times New Roman" w:hAnsi="Times New Roman"/>
          <w:noProof/>
          <w:sz w:val="24"/>
          <w:szCs w:val="24"/>
        </w:rPr>
        <w:t>- ежегодно выкашивать сорняки, крапиву, осуществлять уборку мусора на территории сельсовета;</w:t>
      </w:r>
    </w:p>
    <w:p w:rsidR="00950201" w:rsidRDefault="00950201" w:rsidP="00950201">
      <w:pPr>
        <w:autoSpaceDE w:val="0"/>
        <w:autoSpaceDN w:val="0"/>
        <w:adjustRightInd w:val="0"/>
        <w:spacing w:after="0" w:line="240" w:lineRule="auto"/>
        <w:ind w:firstLine="540"/>
        <w:jc w:val="both"/>
        <w:rPr>
          <w:rFonts w:ascii="Times New Roman" w:eastAsia="Times New Roman" w:hAnsi="Times New Roman"/>
          <w:noProof/>
          <w:sz w:val="24"/>
          <w:szCs w:val="24"/>
        </w:rPr>
      </w:pPr>
      <w:r>
        <w:rPr>
          <w:rFonts w:ascii="Times New Roman" w:eastAsia="Times New Roman" w:hAnsi="Times New Roman"/>
          <w:noProof/>
          <w:sz w:val="24"/>
          <w:szCs w:val="24"/>
        </w:rPr>
        <w:t>- проводить мероприятия и акции по озеленению и благоустройству территорий каждого населенного пункта сельсовета;</w:t>
      </w:r>
    </w:p>
    <w:p w:rsidR="00950201" w:rsidRDefault="00950201" w:rsidP="00950201">
      <w:pPr>
        <w:autoSpaceDE w:val="0"/>
        <w:autoSpaceDN w:val="0"/>
        <w:adjustRightInd w:val="0"/>
        <w:spacing w:after="0" w:line="240" w:lineRule="auto"/>
        <w:ind w:firstLine="54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 проводить ремонты памятников и мемориалов, </w:t>
      </w:r>
      <w:r w:rsidRPr="00EF5227">
        <w:rPr>
          <w:rFonts w:ascii="Times New Roman" w:eastAsia="Times New Roman" w:hAnsi="Times New Roman"/>
          <w:noProof/>
          <w:sz w:val="24"/>
          <w:szCs w:val="24"/>
        </w:rPr>
        <w:t>содержание мест захоронения</w:t>
      </w:r>
      <w:r>
        <w:rPr>
          <w:rFonts w:ascii="Times New Roman" w:eastAsia="Times New Roman" w:hAnsi="Times New Roman"/>
          <w:noProof/>
          <w:sz w:val="24"/>
          <w:szCs w:val="24"/>
        </w:rPr>
        <w:t>, ремонт колодцев;</w:t>
      </w:r>
    </w:p>
    <w:p w:rsidR="00950201" w:rsidRDefault="00950201" w:rsidP="00950201">
      <w:pPr>
        <w:autoSpaceDE w:val="0"/>
        <w:autoSpaceDN w:val="0"/>
        <w:adjustRightInd w:val="0"/>
        <w:spacing w:after="0" w:line="240" w:lineRule="auto"/>
        <w:ind w:firstLine="540"/>
        <w:jc w:val="both"/>
        <w:rPr>
          <w:rFonts w:ascii="Times New Roman" w:eastAsia="Times New Roman" w:hAnsi="Times New Roman"/>
          <w:noProof/>
          <w:sz w:val="24"/>
          <w:szCs w:val="24"/>
        </w:rPr>
      </w:pPr>
      <w:r>
        <w:rPr>
          <w:rFonts w:ascii="Times New Roman" w:eastAsia="Times New Roman" w:hAnsi="Times New Roman"/>
          <w:noProof/>
          <w:sz w:val="24"/>
          <w:szCs w:val="24"/>
        </w:rPr>
        <w:t>- уличное освещение населенных пунктов (оплата за электроэнергию по договору), а также ремонт уличного освещения;</w:t>
      </w:r>
    </w:p>
    <w:p w:rsidR="00950201" w:rsidRDefault="00950201" w:rsidP="00950201">
      <w:pPr>
        <w:autoSpaceDE w:val="0"/>
        <w:autoSpaceDN w:val="0"/>
        <w:adjustRightInd w:val="0"/>
        <w:spacing w:after="0" w:line="240" w:lineRule="auto"/>
        <w:ind w:firstLine="540"/>
        <w:jc w:val="both"/>
        <w:rPr>
          <w:rFonts w:ascii="Times New Roman" w:eastAsia="Times New Roman" w:hAnsi="Times New Roman"/>
          <w:noProof/>
          <w:sz w:val="24"/>
          <w:szCs w:val="24"/>
        </w:rPr>
      </w:pPr>
      <w:r>
        <w:rPr>
          <w:rFonts w:ascii="Times New Roman" w:eastAsia="Times New Roman" w:hAnsi="Times New Roman"/>
          <w:noProof/>
          <w:sz w:val="24"/>
          <w:szCs w:val="24"/>
        </w:rPr>
        <w:t>- ремонт и содержания дорог общего пользования местного значения.</w:t>
      </w:r>
    </w:p>
    <w:p w:rsidR="00950201" w:rsidRPr="00EF5227" w:rsidRDefault="00950201" w:rsidP="00950201">
      <w:pPr>
        <w:autoSpaceDE w:val="0"/>
        <w:autoSpaceDN w:val="0"/>
        <w:adjustRightInd w:val="0"/>
        <w:spacing w:after="0" w:line="240" w:lineRule="auto"/>
        <w:ind w:firstLine="540"/>
        <w:jc w:val="both"/>
        <w:rPr>
          <w:rFonts w:ascii="Times New Roman" w:eastAsia="Times New Roman" w:hAnsi="Times New Roman"/>
          <w:noProof/>
          <w:sz w:val="24"/>
          <w:szCs w:val="24"/>
        </w:rPr>
      </w:pPr>
    </w:p>
    <w:p w:rsidR="00950201" w:rsidRPr="00045C01" w:rsidRDefault="00950201" w:rsidP="00950201">
      <w:pPr>
        <w:spacing w:after="0" w:line="240" w:lineRule="auto"/>
        <w:ind w:firstLine="720"/>
        <w:jc w:val="center"/>
        <w:rPr>
          <w:rFonts w:ascii="Times New Roman" w:eastAsia="Times New Roman" w:hAnsi="Times New Roman"/>
          <w:bCs/>
          <w:noProof/>
          <w:sz w:val="24"/>
          <w:szCs w:val="24"/>
        </w:rPr>
      </w:pPr>
      <w:r w:rsidRPr="00045C01">
        <w:rPr>
          <w:rFonts w:ascii="Times New Roman" w:eastAsia="Times New Roman" w:hAnsi="Times New Roman"/>
          <w:bCs/>
          <w:noProof/>
          <w:sz w:val="24"/>
          <w:szCs w:val="24"/>
        </w:rPr>
        <w:t>2.2.Цели и задачи Программы</w:t>
      </w:r>
    </w:p>
    <w:p w:rsidR="00950201" w:rsidRDefault="00950201" w:rsidP="0095020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F5227">
        <w:rPr>
          <w:rFonts w:ascii="Times New Roman" w:eastAsia="Times New Roman" w:hAnsi="Times New Roman"/>
          <w:noProof/>
          <w:sz w:val="24"/>
          <w:szCs w:val="24"/>
        </w:rPr>
        <w:t xml:space="preserve">Целью Программы является </w:t>
      </w:r>
      <w:r>
        <w:rPr>
          <w:rFonts w:ascii="Times New Roman" w:eastAsia="Times New Roman" w:hAnsi="Times New Roman"/>
          <w:noProof/>
          <w:sz w:val="24"/>
          <w:szCs w:val="24"/>
        </w:rPr>
        <w:t>п</w:t>
      </w:r>
      <w:r w:rsidRPr="00EF5227">
        <w:rPr>
          <w:rFonts w:ascii="Times New Roman" w:eastAsia="Times New Roman" w:hAnsi="Times New Roman"/>
          <w:sz w:val="24"/>
          <w:szCs w:val="24"/>
          <w:lang w:eastAsia="ru-RU"/>
        </w:rPr>
        <w:t>овышение уров</w:t>
      </w:r>
      <w:r>
        <w:rPr>
          <w:rFonts w:ascii="Times New Roman" w:eastAsia="Times New Roman" w:hAnsi="Times New Roman"/>
          <w:sz w:val="24"/>
          <w:szCs w:val="24"/>
          <w:lang w:eastAsia="ru-RU"/>
        </w:rPr>
        <w:t xml:space="preserve">ня экологической безопасности и </w:t>
      </w:r>
      <w:r w:rsidRPr="00EF5227">
        <w:rPr>
          <w:rFonts w:ascii="Times New Roman" w:eastAsia="Times New Roman" w:hAnsi="Times New Roman"/>
          <w:sz w:val="24"/>
          <w:szCs w:val="24"/>
          <w:lang w:eastAsia="ru-RU"/>
        </w:rPr>
        <w:t>качества окружающей среды</w:t>
      </w:r>
      <w:r>
        <w:rPr>
          <w:rFonts w:ascii="Times New Roman" w:eastAsia="Times New Roman" w:hAnsi="Times New Roman"/>
          <w:sz w:val="24"/>
          <w:szCs w:val="24"/>
          <w:lang w:eastAsia="ru-RU"/>
        </w:rPr>
        <w:t xml:space="preserve">, </w:t>
      </w:r>
      <w:r w:rsidRPr="00EF5227">
        <w:rPr>
          <w:rFonts w:ascii="Times New Roman" w:eastAsia="Times New Roman" w:hAnsi="Times New Roman"/>
          <w:sz w:val="24"/>
          <w:szCs w:val="24"/>
          <w:lang w:eastAsia="ru-RU"/>
        </w:rPr>
        <w:t xml:space="preserve">сохранение природных систем, </w:t>
      </w:r>
      <w:r w:rsidRPr="00EF5227">
        <w:rPr>
          <w:rFonts w:ascii="Times New Roman" w:eastAsia="Times New Roman" w:hAnsi="Times New Roman"/>
          <w:noProof/>
          <w:sz w:val="24"/>
          <w:szCs w:val="24"/>
        </w:rPr>
        <w:t>улу</w:t>
      </w:r>
      <w:r>
        <w:rPr>
          <w:rFonts w:ascii="Times New Roman" w:eastAsia="Times New Roman" w:hAnsi="Times New Roman"/>
          <w:noProof/>
          <w:sz w:val="24"/>
          <w:szCs w:val="24"/>
        </w:rPr>
        <w:t>чшение внешнего благоустройства и</w:t>
      </w:r>
      <w:r w:rsidRPr="00EF5227">
        <w:rPr>
          <w:rFonts w:ascii="Times New Roman" w:eastAsia="Times New Roman" w:hAnsi="Times New Roman"/>
          <w:noProof/>
          <w:sz w:val="24"/>
          <w:szCs w:val="24"/>
        </w:rPr>
        <w:t xml:space="preserve"> санитарного состояния каждого населенного пункта</w:t>
      </w:r>
      <w:r>
        <w:rPr>
          <w:rFonts w:ascii="Times New Roman" w:eastAsia="Times New Roman" w:hAnsi="Times New Roman"/>
          <w:noProof/>
          <w:sz w:val="24"/>
          <w:szCs w:val="24"/>
        </w:rPr>
        <w:t xml:space="preserve"> сельсовета</w:t>
      </w:r>
      <w:r>
        <w:rPr>
          <w:rFonts w:ascii="Times New Roman" w:eastAsia="Times New Roman" w:hAnsi="Times New Roman"/>
          <w:sz w:val="24"/>
          <w:szCs w:val="24"/>
          <w:lang w:eastAsia="ru-RU"/>
        </w:rPr>
        <w:t xml:space="preserve">. </w:t>
      </w:r>
    </w:p>
    <w:p w:rsidR="00950201" w:rsidRDefault="00950201" w:rsidP="0095020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950201" w:rsidRPr="00EF5227" w:rsidRDefault="00950201" w:rsidP="00950201">
      <w:pPr>
        <w:widowControl w:val="0"/>
        <w:autoSpaceDE w:val="0"/>
        <w:autoSpaceDN w:val="0"/>
        <w:adjustRightInd w:val="0"/>
        <w:spacing w:after="0" w:line="240" w:lineRule="auto"/>
        <w:ind w:firstLine="540"/>
        <w:jc w:val="both"/>
        <w:rPr>
          <w:rFonts w:ascii="Times New Roman" w:eastAsia="Times New Roman" w:hAnsi="Times New Roman"/>
          <w:noProof/>
          <w:sz w:val="24"/>
          <w:szCs w:val="24"/>
        </w:rPr>
      </w:pPr>
      <w:r w:rsidRPr="00EF5227">
        <w:rPr>
          <w:rFonts w:ascii="Times New Roman" w:eastAsia="Times New Roman" w:hAnsi="Times New Roman"/>
          <w:noProof/>
          <w:sz w:val="24"/>
          <w:szCs w:val="24"/>
        </w:rPr>
        <w:t>Достижение указанной цели обеспечивает решение следующих задач:</w:t>
      </w:r>
    </w:p>
    <w:p w:rsidR="00950201" w:rsidRPr="00EF5227" w:rsidRDefault="00950201" w:rsidP="00950201">
      <w:pPr>
        <w:widowControl w:val="0"/>
        <w:autoSpaceDE w:val="0"/>
        <w:autoSpaceDN w:val="0"/>
        <w:adjustRightInd w:val="0"/>
        <w:spacing w:after="0" w:line="240" w:lineRule="auto"/>
        <w:ind w:firstLine="540"/>
        <w:jc w:val="both"/>
        <w:rPr>
          <w:rFonts w:ascii="Times New Roman" w:eastAsia="Times New Roman" w:hAnsi="Times New Roman"/>
          <w:noProof/>
          <w:sz w:val="24"/>
          <w:szCs w:val="24"/>
        </w:rPr>
      </w:pPr>
      <w:r w:rsidRPr="00EF5227">
        <w:rPr>
          <w:rFonts w:ascii="Times New Roman" w:eastAsia="Times New Roman" w:hAnsi="Times New Roman"/>
          <w:noProof/>
          <w:sz w:val="24"/>
          <w:szCs w:val="24"/>
          <w:u w:val="single"/>
        </w:rPr>
        <w:t>Задача 1</w:t>
      </w:r>
      <w:r w:rsidRPr="00EF5227">
        <w:rPr>
          <w:rFonts w:ascii="Times New Roman" w:eastAsia="Times New Roman" w:hAnsi="Times New Roman"/>
          <w:noProof/>
          <w:sz w:val="24"/>
          <w:szCs w:val="24"/>
        </w:rPr>
        <w:t>: Формирование у населения всех возрастов и социальных групп активной жизненной позиции в деле практического участия в мероприятиях по формированию благоприятной окружающей среды.</w:t>
      </w:r>
    </w:p>
    <w:p w:rsidR="00950201" w:rsidRPr="00EF5227" w:rsidRDefault="00950201" w:rsidP="00950201">
      <w:pPr>
        <w:widowControl w:val="0"/>
        <w:autoSpaceDE w:val="0"/>
        <w:autoSpaceDN w:val="0"/>
        <w:adjustRightInd w:val="0"/>
        <w:spacing w:after="0" w:line="240" w:lineRule="auto"/>
        <w:ind w:firstLine="540"/>
        <w:jc w:val="both"/>
        <w:rPr>
          <w:rFonts w:ascii="Times New Roman" w:eastAsia="Times New Roman" w:hAnsi="Times New Roman"/>
          <w:noProof/>
          <w:sz w:val="24"/>
          <w:szCs w:val="24"/>
        </w:rPr>
      </w:pPr>
      <w:r>
        <w:rPr>
          <w:rFonts w:ascii="Times New Roman" w:eastAsia="Times New Roman" w:hAnsi="Times New Roman"/>
          <w:noProof/>
          <w:sz w:val="24"/>
          <w:szCs w:val="24"/>
          <w:u w:val="single"/>
        </w:rPr>
        <w:t xml:space="preserve">Задача </w:t>
      </w:r>
      <w:r w:rsidRPr="00EF5227">
        <w:rPr>
          <w:rFonts w:ascii="Times New Roman" w:eastAsia="Times New Roman" w:hAnsi="Times New Roman"/>
          <w:noProof/>
          <w:sz w:val="24"/>
          <w:szCs w:val="24"/>
          <w:u w:val="single"/>
        </w:rPr>
        <w:t>2</w:t>
      </w:r>
      <w:r w:rsidRPr="00EF5227">
        <w:rPr>
          <w:rFonts w:ascii="Times New Roman" w:eastAsia="Times New Roman" w:hAnsi="Times New Roman"/>
          <w:noProof/>
          <w:sz w:val="24"/>
          <w:szCs w:val="24"/>
        </w:rPr>
        <w:t xml:space="preserve">: Предотвращение вредного воздействия отходов производства и потребления на </w:t>
      </w:r>
      <w:r w:rsidRPr="00EF5227">
        <w:rPr>
          <w:rFonts w:ascii="Times New Roman" w:eastAsia="Times New Roman" w:hAnsi="Times New Roman"/>
          <w:noProof/>
          <w:sz w:val="24"/>
          <w:szCs w:val="24"/>
        </w:rPr>
        <w:lastRenderedPageBreak/>
        <w:t>здоровье человека и окружающую среду.</w:t>
      </w:r>
    </w:p>
    <w:p w:rsidR="00950201" w:rsidRDefault="00950201" w:rsidP="00950201">
      <w:pPr>
        <w:widowControl w:val="0"/>
        <w:autoSpaceDE w:val="0"/>
        <w:autoSpaceDN w:val="0"/>
        <w:adjustRightInd w:val="0"/>
        <w:spacing w:after="0" w:line="240" w:lineRule="auto"/>
        <w:ind w:firstLine="540"/>
        <w:jc w:val="both"/>
        <w:rPr>
          <w:rFonts w:ascii="Times New Roman" w:eastAsia="Times New Roman" w:hAnsi="Times New Roman"/>
          <w:noProof/>
          <w:sz w:val="24"/>
          <w:szCs w:val="24"/>
        </w:rPr>
      </w:pPr>
      <w:r w:rsidRPr="00EF5227">
        <w:rPr>
          <w:rFonts w:ascii="Times New Roman" w:eastAsia="Times New Roman" w:hAnsi="Times New Roman"/>
          <w:noProof/>
          <w:sz w:val="24"/>
          <w:szCs w:val="24"/>
          <w:u w:val="single"/>
        </w:rPr>
        <w:t>Задача 3:</w:t>
      </w:r>
      <w:r w:rsidRPr="00EF5227">
        <w:rPr>
          <w:rFonts w:ascii="Times New Roman" w:eastAsia="Times New Roman" w:hAnsi="Times New Roman"/>
          <w:noProof/>
          <w:sz w:val="24"/>
          <w:szCs w:val="24"/>
        </w:rPr>
        <w:t xml:space="preserve"> Обеспечение рационального регулирования объектов животного мира.</w:t>
      </w:r>
    </w:p>
    <w:p w:rsidR="00950201" w:rsidRDefault="00950201" w:rsidP="00950201">
      <w:pPr>
        <w:widowControl w:val="0"/>
        <w:autoSpaceDE w:val="0"/>
        <w:autoSpaceDN w:val="0"/>
        <w:adjustRightInd w:val="0"/>
        <w:spacing w:after="0" w:line="240" w:lineRule="auto"/>
        <w:ind w:firstLine="540"/>
        <w:jc w:val="both"/>
        <w:rPr>
          <w:rFonts w:ascii="Times New Roman" w:eastAsia="Times New Roman" w:hAnsi="Times New Roman"/>
          <w:noProof/>
          <w:sz w:val="24"/>
          <w:szCs w:val="24"/>
        </w:rPr>
      </w:pPr>
      <w:r w:rsidRPr="00E64DC7">
        <w:rPr>
          <w:rFonts w:ascii="Times New Roman" w:eastAsia="Times New Roman" w:hAnsi="Times New Roman"/>
          <w:noProof/>
          <w:sz w:val="24"/>
          <w:szCs w:val="24"/>
          <w:u w:val="single"/>
        </w:rPr>
        <w:t>Задача 4</w:t>
      </w:r>
      <w:r>
        <w:rPr>
          <w:rFonts w:ascii="Times New Roman" w:eastAsia="Times New Roman" w:hAnsi="Times New Roman"/>
          <w:noProof/>
          <w:sz w:val="24"/>
          <w:szCs w:val="24"/>
          <w:u w:val="single"/>
        </w:rPr>
        <w:t xml:space="preserve">: </w:t>
      </w:r>
      <w:r>
        <w:rPr>
          <w:rFonts w:ascii="Times New Roman" w:eastAsia="Times New Roman" w:hAnsi="Times New Roman"/>
          <w:noProof/>
          <w:sz w:val="24"/>
          <w:szCs w:val="24"/>
        </w:rPr>
        <w:t>Благоустройство населенных пунктов сельсовета.</w:t>
      </w:r>
    </w:p>
    <w:p w:rsidR="00950201" w:rsidRDefault="00950201" w:rsidP="00950201">
      <w:pPr>
        <w:widowControl w:val="0"/>
        <w:autoSpaceDE w:val="0"/>
        <w:autoSpaceDN w:val="0"/>
        <w:adjustRightInd w:val="0"/>
        <w:spacing w:after="0" w:line="240" w:lineRule="auto"/>
        <w:ind w:firstLine="540"/>
        <w:jc w:val="both"/>
        <w:rPr>
          <w:rFonts w:ascii="Times New Roman" w:eastAsia="Times New Roman" w:hAnsi="Times New Roman"/>
          <w:noProof/>
          <w:sz w:val="24"/>
          <w:szCs w:val="24"/>
        </w:rPr>
      </w:pPr>
      <w:r w:rsidRPr="006222DE">
        <w:rPr>
          <w:rFonts w:ascii="Times New Roman" w:eastAsia="Times New Roman" w:hAnsi="Times New Roman"/>
          <w:noProof/>
          <w:sz w:val="24"/>
          <w:szCs w:val="24"/>
          <w:u w:val="single"/>
        </w:rPr>
        <w:t>Задача 5</w:t>
      </w:r>
      <w:bookmarkStart w:id="1" w:name="Par389"/>
      <w:bookmarkEnd w:id="1"/>
      <w:r>
        <w:rPr>
          <w:rFonts w:ascii="Times New Roman" w:eastAsia="Times New Roman" w:hAnsi="Times New Roman"/>
          <w:noProof/>
          <w:sz w:val="24"/>
          <w:szCs w:val="24"/>
        </w:rPr>
        <w:t>: Содержание и ремонт автомобильных дорог общего пользования местного значения.</w:t>
      </w:r>
    </w:p>
    <w:p w:rsidR="00950201" w:rsidRDefault="00950201" w:rsidP="00950201">
      <w:pPr>
        <w:widowControl w:val="0"/>
        <w:autoSpaceDE w:val="0"/>
        <w:autoSpaceDN w:val="0"/>
        <w:adjustRightInd w:val="0"/>
        <w:spacing w:after="0" w:line="240" w:lineRule="auto"/>
        <w:ind w:firstLine="540"/>
        <w:jc w:val="both"/>
        <w:rPr>
          <w:rFonts w:ascii="Times New Roman" w:eastAsia="Times New Roman" w:hAnsi="Times New Roman"/>
          <w:noProof/>
          <w:sz w:val="24"/>
          <w:szCs w:val="24"/>
        </w:rPr>
      </w:pPr>
    </w:p>
    <w:p w:rsidR="00950201" w:rsidRPr="00045C01" w:rsidRDefault="00950201" w:rsidP="00950201">
      <w:pPr>
        <w:widowControl w:val="0"/>
        <w:autoSpaceDE w:val="0"/>
        <w:autoSpaceDN w:val="0"/>
        <w:adjustRightInd w:val="0"/>
        <w:spacing w:after="0" w:line="240" w:lineRule="auto"/>
        <w:ind w:firstLine="540"/>
        <w:jc w:val="center"/>
        <w:rPr>
          <w:rFonts w:ascii="Times New Roman" w:eastAsia="Times New Roman" w:hAnsi="Times New Roman"/>
          <w:noProof/>
          <w:sz w:val="24"/>
          <w:szCs w:val="24"/>
        </w:rPr>
      </w:pPr>
      <w:r w:rsidRPr="00045C01">
        <w:rPr>
          <w:rFonts w:ascii="Times New Roman" w:eastAsia="Times New Roman" w:hAnsi="Times New Roman"/>
          <w:noProof/>
          <w:sz w:val="24"/>
          <w:szCs w:val="24"/>
        </w:rPr>
        <w:t>2.3.Сроки и этапы реализации Программы</w:t>
      </w:r>
    </w:p>
    <w:p w:rsidR="00950201" w:rsidRPr="00EF5227" w:rsidRDefault="00950201" w:rsidP="00950201">
      <w:pPr>
        <w:widowControl w:val="0"/>
        <w:autoSpaceDE w:val="0"/>
        <w:autoSpaceDN w:val="0"/>
        <w:adjustRightInd w:val="0"/>
        <w:spacing w:after="0" w:line="240" w:lineRule="auto"/>
        <w:ind w:firstLine="540"/>
        <w:jc w:val="both"/>
        <w:rPr>
          <w:rFonts w:ascii="Times New Roman" w:eastAsia="Times New Roman" w:hAnsi="Times New Roman"/>
          <w:noProof/>
          <w:sz w:val="24"/>
          <w:szCs w:val="24"/>
        </w:rPr>
      </w:pPr>
      <w:r w:rsidRPr="00EF5227">
        <w:rPr>
          <w:rFonts w:ascii="Times New Roman" w:eastAsia="Times New Roman" w:hAnsi="Times New Roman"/>
          <w:noProof/>
          <w:sz w:val="24"/>
          <w:szCs w:val="24"/>
        </w:rPr>
        <w:t>Срок реализации мероприятий Программы - с 20</w:t>
      </w:r>
      <w:r>
        <w:rPr>
          <w:rFonts w:ascii="Times New Roman" w:eastAsia="Times New Roman" w:hAnsi="Times New Roman"/>
          <w:noProof/>
          <w:sz w:val="24"/>
          <w:szCs w:val="24"/>
        </w:rPr>
        <w:t>19</w:t>
      </w:r>
      <w:r w:rsidRPr="00EF5227">
        <w:rPr>
          <w:rFonts w:ascii="Times New Roman" w:eastAsia="Times New Roman" w:hAnsi="Times New Roman"/>
          <w:noProof/>
          <w:sz w:val="24"/>
          <w:szCs w:val="24"/>
        </w:rPr>
        <w:t xml:space="preserve"> по 20</w:t>
      </w:r>
      <w:r>
        <w:rPr>
          <w:rFonts w:ascii="Times New Roman" w:eastAsia="Times New Roman" w:hAnsi="Times New Roman"/>
          <w:noProof/>
          <w:sz w:val="24"/>
          <w:szCs w:val="24"/>
        </w:rPr>
        <w:t>24</w:t>
      </w:r>
      <w:r w:rsidRPr="00EF5227">
        <w:rPr>
          <w:rFonts w:ascii="Times New Roman" w:eastAsia="Times New Roman" w:hAnsi="Times New Roman"/>
          <w:noProof/>
          <w:sz w:val="24"/>
          <w:szCs w:val="24"/>
        </w:rPr>
        <w:t xml:space="preserve"> годы. Программа реализуется в один этап.</w:t>
      </w:r>
      <w:r>
        <w:rPr>
          <w:rFonts w:ascii="Times New Roman" w:eastAsia="Times New Roman" w:hAnsi="Times New Roman"/>
          <w:noProof/>
          <w:sz w:val="24"/>
          <w:szCs w:val="24"/>
        </w:rPr>
        <w:t xml:space="preserve"> </w:t>
      </w:r>
      <w:r w:rsidRPr="00EF5227">
        <w:rPr>
          <w:rFonts w:ascii="Times New Roman" w:eastAsia="Times New Roman" w:hAnsi="Times New Roman"/>
          <w:noProof/>
          <w:sz w:val="24"/>
          <w:szCs w:val="24"/>
        </w:rPr>
        <w:t xml:space="preserve">В рамках реализации Программы предполагается осуществить финансирование конкретных мероприятий по объектам за счет средств бюджета </w:t>
      </w:r>
      <w:r>
        <w:rPr>
          <w:rFonts w:ascii="Times New Roman" w:eastAsia="Times New Roman" w:hAnsi="Times New Roman"/>
          <w:noProof/>
          <w:sz w:val="24"/>
          <w:szCs w:val="24"/>
        </w:rPr>
        <w:t>Капустихинского сельсовета.</w:t>
      </w:r>
    </w:p>
    <w:p w:rsidR="00950201" w:rsidRDefault="00950201" w:rsidP="00950201">
      <w:pPr>
        <w:autoSpaceDE w:val="0"/>
        <w:autoSpaceDN w:val="0"/>
        <w:adjustRightInd w:val="0"/>
        <w:spacing w:after="0" w:line="240" w:lineRule="auto"/>
        <w:ind w:firstLine="540"/>
        <w:jc w:val="both"/>
        <w:outlineLvl w:val="0"/>
        <w:rPr>
          <w:rFonts w:ascii="Times New Roman" w:eastAsia="Times New Roman" w:hAnsi="Times New Roman"/>
          <w:noProof/>
          <w:sz w:val="24"/>
          <w:szCs w:val="24"/>
        </w:rPr>
      </w:pPr>
    </w:p>
    <w:p w:rsidR="00950201" w:rsidRPr="00EF5227" w:rsidRDefault="00950201" w:rsidP="00950201">
      <w:pPr>
        <w:autoSpaceDE w:val="0"/>
        <w:autoSpaceDN w:val="0"/>
        <w:adjustRightInd w:val="0"/>
        <w:spacing w:after="0" w:line="240" w:lineRule="auto"/>
        <w:ind w:firstLine="540"/>
        <w:jc w:val="both"/>
        <w:outlineLvl w:val="0"/>
        <w:rPr>
          <w:rFonts w:ascii="Times New Roman" w:eastAsia="Times New Roman" w:hAnsi="Times New Roman"/>
          <w:noProof/>
          <w:sz w:val="24"/>
          <w:szCs w:val="24"/>
        </w:rPr>
      </w:pPr>
      <w:r w:rsidRPr="00EF5227">
        <w:rPr>
          <w:rFonts w:ascii="Times New Roman" w:eastAsia="Times New Roman" w:hAnsi="Times New Roman"/>
          <w:noProof/>
          <w:sz w:val="24"/>
          <w:szCs w:val="24"/>
        </w:rPr>
        <w:t xml:space="preserve">В результате указанных мероприятий, должны быть достигнуты следующие результаты: </w:t>
      </w:r>
    </w:p>
    <w:p w:rsidR="00950201" w:rsidRDefault="00950201" w:rsidP="00950201">
      <w:pPr>
        <w:autoSpaceDE w:val="0"/>
        <w:autoSpaceDN w:val="0"/>
        <w:adjustRightInd w:val="0"/>
        <w:spacing w:after="0" w:line="240" w:lineRule="auto"/>
        <w:ind w:firstLine="54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 </w:t>
      </w:r>
      <w:r w:rsidRPr="00EF5227">
        <w:rPr>
          <w:rFonts w:ascii="Times New Roman" w:eastAsia="Times New Roman" w:hAnsi="Times New Roman"/>
          <w:noProof/>
          <w:sz w:val="24"/>
          <w:szCs w:val="24"/>
        </w:rPr>
        <w:t>улу</w:t>
      </w:r>
      <w:r>
        <w:rPr>
          <w:rFonts w:ascii="Times New Roman" w:eastAsia="Times New Roman" w:hAnsi="Times New Roman"/>
          <w:noProof/>
          <w:sz w:val="24"/>
          <w:szCs w:val="24"/>
        </w:rPr>
        <w:t>чшение внешнего благоустройства и</w:t>
      </w:r>
      <w:r w:rsidRPr="00EF5227">
        <w:rPr>
          <w:rFonts w:ascii="Times New Roman" w:eastAsia="Times New Roman" w:hAnsi="Times New Roman"/>
          <w:noProof/>
          <w:sz w:val="24"/>
          <w:szCs w:val="24"/>
        </w:rPr>
        <w:t xml:space="preserve"> санитарного состояния каждого населенного пункта;</w:t>
      </w:r>
    </w:p>
    <w:p w:rsidR="00950201" w:rsidRPr="00EF5227" w:rsidRDefault="00950201" w:rsidP="00950201">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EF5227">
        <w:rPr>
          <w:rFonts w:ascii="Times New Roman" w:eastAsia="Times New Roman" w:hAnsi="Times New Roman"/>
          <w:sz w:val="24"/>
          <w:szCs w:val="24"/>
          <w:lang w:eastAsia="ru-RU"/>
        </w:rPr>
        <w:t>привле</w:t>
      </w:r>
      <w:r>
        <w:rPr>
          <w:rFonts w:ascii="Times New Roman" w:eastAsia="Times New Roman" w:hAnsi="Times New Roman"/>
          <w:sz w:val="24"/>
          <w:szCs w:val="24"/>
          <w:lang w:eastAsia="ru-RU"/>
        </w:rPr>
        <w:t>чение населения</w:t>
      </w:r>
      <w:r w:rsidRPr="00EF5227">
        <w:rPr>
          <w:rFonts w:ascii="Times New Roman" w:eastAsia="Times New Roman" w:hAnsi="Times New Roman"/>
          <w:sz w:val="24"/>
          <w:szCs w:val="24"/>
          <w:lang w:eastAsia="ru-RU"/>
        </w:rPr>
        <w:t xml:space="preserve"> всех возрастов  и социальных групп активной жизненной позиции в деле практического участия в мероприятиях по формированию благоприятной окружающей среды, ежегодно</w:t>
      </w:r>
      <w:r>
        <w:rPr>
          <w:rFonts w:ascii="Times New Roman" w:eastAsia="Times New Roman" w:hAnsi="Times New Roman"/>
          <w:sz w:val="24"/>
          <w:szCs w:val="24"/>
          <w:lang w:eastAsia="ru-RU"/>
        </w:rPr>
        <w:t>е увеличение</w:t>
      </w:r>
      <w:r w:rsidRPr="00EF5227">
        <w:rPr>
          <w:rFonts w:ascii="Times New Roman" w:eastAsia="Times New Roman" w:hAnsi="Times New Roman"/>
          <w:sz w:val="24"/>
          <w:szCs w:val="24"/>
          <w:lang w:eastAsia="ru-RU"/>
        </w:rPr>
        <w:t xml:space="preserve"> количеств</w:t>
      </w:r>
      <w:r>
        <w:rPr>
          <w:rFonts w:ascii="Times New Roman" w:eastAsia="Times New Roman" w:hAnsi="Times New Roman"/>
          <w:sz w:val="24"/>
          <w:szCs w:val="24"/>
          <w:lang w:eastAsia="ru-RU"/>
        </w:rPr>
        <w:t>а</w:t>
      </w:r>
      <w:r w:rsidRPr="00EF5227">
        <w:rPr>
          <w:rFonts w:ascii="Times New Roman" w:eastAsia="Times New Roman" w:hAnsi="Times New Roman"/>
          <w:sz w:val="24"/>
          <w:szCs w:val="24"/>
          <w:lang w:eastAsia="ru-RU"/>
        </w:rPr>
        <w:t xml:space="preserve"> участников акций на </w:t>
      </w:r>
      <w:r>
        <w:rPr>
          <w:rFonts w:ascii="Times New Roman" w:eastAsia="Times New Roman" w:hAnsi="Times New Roman"/>
          <w:sz w:val="24"/>
          <w:szCs w:val="24"/>
          <w:lang w:eastAsia="ru-RU"/>
        </w:rPr>
        <w:t xml:space="preserve">10 </w:t>
      </w:r>
      <w:r w:rsidRPr="00EF5227">
        <w:rPr>
          <w:rFonts w:ascii="Times New Roman" w:eastAsia="Times New Roman" w:hAnsi="Times New Roman"/>
          <w:sz w:val="24"/>
          <w:szCs w:val="24"/>
          <w:lang w:eastAsia="ru-RU"/>
        </w:rPr>
        <w:t>% по сравнению с предыдущим годом;</w:t>
      </w:r>
    </w:p>
    <w:p w:rsidR="00950201" w:rsidRPr="00EF5227" w:rsidRDefault="00950201" w:rsidP="00950201">
      <w:pPr>
        <w:widowControl w:val="0"/>
        <w:autoSpaceDE w:val="0"/>
        <w:autoSpaceDN w:val="0"/>
        <w:adjustRightInd w:val="0"/>
        <w:spacing w:after="0" w:line="240" w:lineRule="auto"/>
        <w:ind w:firstLine="540"/>
        <w:jc w:val="both"/>
        <w:rPr>
          <w:rFonts w:ascii="Times New Roman" w:eastAsia="Times New Roman" w:hAnsi="Times New Roman"/>
          <w:noProof/>
          <w:sz w:val="24"/>
          <w:szCs w:val="24"/>
        </w:rPr>
      </w:pPr>
      <w:r w:rsidRPr="00EF5227">
        <w:rPr>
          <w:rFonts w:ascii="Times New Roman" w:eastAsia="Times New Roman" w:hAnsi="Times New Roman"/>
          <w:noProof/>
          <w:sz w:val="24"/>
          <w:szCs w:val="24"/>
        </w:rPr>
        <w:t xml:space="preserve">- проведение мероприятий по экологическому образованию и просвещению населения - не менее </w:t>
      </w:r>
      <w:r>
        <w:rPr>
          <w:rFonts w:ascii="Times New Roman" w:eastAsia="Times New Roman" w:hAnsi="Times New Roman"/>
          <w:noProof/>
          <w:sz w:val="24"/>
          <w:szCs w:val="24"/>
        </w:rPr>
        <w:t>4-х</w:t>
      </w:r>
      <w:r w:rsidRPr="00EF5227">
        <w:rPr>
          <w:rFonts w:ascii="Times New Roman" w:eastAsia="Times New Roman" w:hAnsi="Times New Roman"/>
          <w:noProof/>
          <w:sz w:val="24"/>
          <w:szCs w:val="24"/>
        </w:rPr>
        <w:t xml:space="preserve"> в год с общим охватом населения не менее </w:t>
      </w:r>
      <w:r>
        <w:rPr>
          <w:rFonts w:ascii="Times New Roman" w:eastAsia="Times New Roman" w:hAnsi="Times New Roman"/>
          <w:noProof/>
          <w:sz w:val="24"/>
          <w:szCs w:val="24"/>
        </w:rPr>
        <w:t>40 %,</w:t>
      </w:r>
      <w:r w:rsidRPr="00EF5227">
        <w:rPr>
          <w:rFonts w:ascii="Times New Roman" w:eastAsia="Times New Roman" w:hAnsi="Times New Roman"/>
          <w:noProof/>
          <w:sz w:val="24"/>
          <w:szCs w:val="24"/>
        </w:rPr>
        <w:t xml:space="preserve"> </w:t>
      </w:r>
      <w:r>
        <w:rPr>
          <w:rFonts w:ascii="Times New Roman" w:eastAsia="Times New Roman" w:hAnsi="Times New Roman"/>
          <w:noProof/>
          <w:sz w:val="24"/>
          <w:szCs w:val="24"/>
        </w:rPr>
        <w:t xml:space="preserve">400 </w:t>
      </w:r>
      <w:r w:rsidRPr="00EF5227">
        <w:rPr>
          <w:rFonts w:ascii="Times New Roman" w:eastAsia="Times New Roman" w:hAnsi="Times New Roman"/>
          <w:noProof/>
          <w:sz w:val="24"/>
          <w:szCs w:val="24"/>
        </w:rPr>
        <w:t>человек;</w:t>
      </w:r>
    </w:p>
    <w:p w:rsidR="00950201" w:rsidRPr="00EF5227" w:rsidRDefault="00950201" w:rsidP="00950201">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EF5227">
        <w:rPr>
          <w:rFonts w:ascii="Times New Roman" w:eastAsia="Times New Roman" w:hAnsi="Times New Roman"/>
          <w:sz w:val="24"/>
          <w:szCs w:val="24"/>
          <w:lang w:eastAsia="ru-RU"/>
        </w:rPr>
        <w:t>увелич</w:t>
      </w:r>
      <w:r>
        <w:rPr>
          <w:rFonts w:ascii="Times New Roman" w:eastAsia="Times New Roman" w:hAnsi="Times New Roman"/>
          <w:sz w:val="24"/>
          <w:szCs w:val="24"/>
          <w:lang w:eastAsia="ru-RU"/>
        </w:rPr>
        <w:t>ение количества</w:t>
      </w:r>
      <w:r w:rsidRPr="00EF5227">
        <w:rPr>
          <w:rFonts w:ascii="Times New Roman" w:eastAsia="Times New Roman" w:hAnsi="Times New Roman"/>
          <w:sz w:val="24"/>
          <w:szCs w:val="24"/>
          <w:lang w:eastAsia="ru-RU"/>
        </w:rPr>
        <w:t xml:space="preserve"> населенных пунктов </w:t>
      </w:r>
      <w:r>
        <w:rPr>
          <w:rFonts w:ascii="Times New Roman" w:eastAsia="Times New Roman" w:hAnsi="Times New Roman"/>
          <w:noProof/>
          <w:sz w:val="24"/>
          <w:szCs w:val="24"/>
        </w:rPr>
        <w:t>сельсовета</w:t>
      </w:r>
      <w:r w:rsidRPr="00EF5227">
        <w:rPr>
          <w:rFonts w:ascii="Times New Roman" w:eastAsia="Times New Roman" w:hAnsi="Times New Roman"/>
          <w:sz w:val="24"/>
          <w:szCs w:val="24"/>
          <w:lang w:eastAsia="ru-RU"/>
        </w:rPr>
        <w:t xml:space="preserve">, охваченных </w:t>
      </w:r>
      <w:r>
        <w:rPr>
          <w:rFonts w:ascii="Times New Roman" w:eastAsia="Times New Roman" w:hAnsi="Times New Roman"/>
          <w:sz w:val="24"/>
          <w:szCs w:val="24"/>
          <w:lang w:eastAsia="ru-RU"/>
        </w:rPr>
        <w:t>внедрением</w:t>
      </w:r>
      <w:r w:rsidRPr="00EF5227">
        <w:rPr>
          <w:rFonts w:ascii="Times New Roman" w:eastAsia="Times New Roman" w:hAnsi="Times New Roman"/>
          <w:sz w:val="24"/>
          <w:szCs w:val="24"/>
          <w:lang w:eastAsia="ru-RU"/>
        </w:rPr>
        <w:t xml:space="preserve"> услуг</w:t>
      </w:r>
      <w:r>
        <w:rPr>
          <w:rFonts w:ascii="Times New Roman" w:eastAsia="Times New Roman" w:hAnsi="Times New Roman"/>
          <w:sz w:val="24"/>
          <w:szCs w:val="24"/>
          <w:lang w:eastAsia="ru-RU"/>
        </w:rPr>
        <w:t>и</w:t>
      </w:r>
      <w:r w:rsidRPr="00EF5227">
        <w:rPr>
          <w:rFonts w:ascii="Times New Roman" w:eastAsia="Times New Roman" w:hAnsi="Times New Roman"/>
          <w:sz w:val="24"/>
          <w:szCs w:val="24"/>
          <w:lang w:eastAsia="ru-RU"/>
        </w:rPr>
        <w:t xml:space="preserve"> по сбору и вывозу ТБО</w:t>
      </w:r>
      <w:r>
        <w:rPr>
          <w:rFonts w:ascii="Times New Roman" w:eastAsia="Times New Roman" w:hAnsi="Times New Roman"/>
          <w:sz w:val="24"/>
          <w:szCs w:val="24"/>
          <w:lang w:eastAsia="ru-RU"/>
        </w:rPr>
        <w:t>, до 5</w:t>
      </w:r>
      <w:r w:rsidRPr="00EF5227">
        <w:rPr>
          <w:rFonts w:ascii="Times New Roman" w:eastAsia="Times New Roman" w:hAnsi="Times New Roman"/>
          <w:sz w:val="24"/>
          <w:szCs w:val="24"/>
          <w:lang w:eastAsia="ru-RU"/>
        </w:rPr>
        <w:t>;</w:t>
      </w:r>
    </w:p>
    <w:p w:rsidR="00950201" w:rsidRPr="00EF5227" w:rsidRDefault="00950201" w:rsidP="00950201">
      <w:pPr>
        <w:spacing w:after="0" w:line="240" w:lineRule="auto"/>
        <w:ind w:firstLine="540"/>
        <w:jc w:val="both"/>
        <w:rPr>
          <w:rFonts w:ascii="Times New Roman" w:eastAsia="Times New Roman" w:hAnsi="Times New Roman"/>
          <w:noProof/>
          <w:sz w:val="24"/>
          <w:szCs w:val="24"/>
        </w:rPr>
      </w:pPr>
      <w:r>
        <w:rPr>
          <w:rFonts w:ascii="Times New Roman" w:eastAsia="Times New Roman" w:hAnsi="Times New Roman"/>
          <w:noProof/>
          <w:sz w:val="24"/>
          <w:szCs w:val="24"/>
        </w:rPr>
        <w:t>- увеличение</w:t>
      </w:r>
      <w:r w:rsidRPr="00EF5227">
        <w:rPr>
          <w:rFonts w:ascii="Times New Roman" w:eastAsia="Times New Roman" w:hAnsi="Times New Roman"/>
          <w:noProof/>
          <w:sz w:val="24"/>
          <w:szCs w:val="24"/>
        </w:rPr>
        <w:t xml:space="preserve"> количест</w:t>
      </w:r>
      <w:r>
        <w:rPr>
          <w:rFonts w:ascii="Times New Roman" w:eastAsia="Times New Roman" w:hAnsi="Times New Roman"/>
          <w:noProof/>
          <w:sz w:val="24"/>
          <w:szCs w:val="24"/>
        </w:rPr>
        <w:t>ва</w:t>
      </w:r>
      <w:r w:rsidRPr="00EF5227">
        <w:rPr>
          <w:rFonts w:ascii="Times New Roman" w:eastAsia="Times New Roman" w:hAnsi="Times New Roman"/>
          <w:noProof/>
          <w:sz w:val="24"/>
          <w:szCs w:val="24"/>
        </w:rPr>
        <w:t xml:space="preserve"> </w:t>
      </w:r>
      <w:r w:rsidRPr="00EF5227">
        <w:rPr>
          <w:rFonts w:ascii="Times New Roman" w:eastAsia="Times New Roman" w:hAnsi="Times New Roman"/>
          <w:sz w:val="24"/>
          <w:szCs w:val="24"/>
          <w:lang w:eastAsia="ru-RU"/>
        </w:rPr>
        <w:t>бункеров-накопителей вместимостью 8м3</w:t>
      </w:r>
      <w:r>
        <w:rPr>
          <w:rFonts w:ascii="Times New Roman" w:eastAsia="Times New Roman" w:hAnsi="Times New Roman"/>
          <w:sz w:val="24"/>
          <w:szCs w:val="24"/>
          <w:lang w:eastAsia="ru-RU"/>
        </w:rPr>
        <w:t xml:space="preserve"> </w:t>
      </w:r>
      <w:r w:rsidRPr="00EF5227">
        <w:rPr>
          <w:rFonts w:ascii="Times New Roman" w:eastAsia="Times New Roman" w:hAnsi="Times New Roman"/>
          <w:noProof/>
          <w:sz w:val="24"/>
          <w:szCs w:val="24"/>
        </w:rPr>
        <w:t xml:space="preserve">и контейнеров </w:t>
      </w:r>
      <w:r w:rsidRPr="00EF5227">
        <w:rPr>
          <w:rFonts w:ascii="Times New Roman" w:eastAsia="Times New Roman" w:hAnsi="Times New Roman"/>
          <w:sz w:val="24"/>
          <w:szCs w:val="24"/>
          <w:lang w:eastAsia="ru-RU"/>
        </w:rPr>
        <w:t>вместимостью 0,75 м3</w:t>
      </w:r>
      <w:r>
        <w:rPr>
          <w:rFonts w:ascii="Times New Roman" w:eastAsia="Times New Roman" w:hAnsi="Times New Roman"/>
          <w:sz w:val="24"/>
          <w:szCs w:val="24"/>
          <w:lang w:eastAsia="ru-RU"/>
        </w:rPr>
        <w:t xml:space="preserve"> </w:t>
      </w:r>
      <w:r w:rsidRPr="00EF5227">
        <w:rPr>
          <w:rFonts w:ascii="Times New Roman" w:eastAsia="Times New Roman" w:hAnsi="Times New Roman"/>
          <w:noProof/>
          <w:sz w:val="24"/>
          <w:szCs w:val="24"/>
        </w:rPr>
        <w:t xml:space="preserve">на </w:t>
      </w:r>
      <w:r>
        <w:rPr>
          <w:rFonts w:ascii="Times New Roman" w:eastAsia="Times New Roman" w:hAnsi="Times New Roman"/>
          <w:noProof/>
          <w:sz w:val="24"/>
          <w:szCs w:val="24"/>
        </w:rPr>
        <w:t xml:space="preserve">45 </w:t>
      </w:r>
      <w:r w:rsidRPr="00EF5227">
        <w:rPr>
          <w:rFonts w:ascii="Times New Roman" w:eastAsia="Times New Roman" w:hAnsi="Times New Roman"/>
          <w:noProof/>
          <w:sz w:val="24"/>
          <w:szCs w:val="24"/>
        </w:rPr>
        <w:t>%;</w:t>
      </w:r>
    </w:p>
    <w:p w:rsidR="00950201" w:rsidRPr="00EF5227" w:rsidRDefault="00950201" w:rsidP="00950201">
      <w:pPr>
        <w:spacing w:after="0" w:line="240" w:lineRule="auto"/>
        <w:ind w:firstLine="540"/>
        <w:jc w:val="both"/>
        <w:rPr>
          <w:rFonts w:ascii="Times New Roman" w:eastAsia="Times New Roman" w:hAnsi="Times New Roman"/>
          <w:noProof/>
          <w:sz w:val="24"/>
          <w:szCs w:val="24"/>
        </w:rPr>
      </w:pPr>
      <w:r w:rsidRPr="00EF5227">
        <w:rPr>
          <w:rFonts w:ascii="Times New Roman" w:eastAsia="Times New Roman" w:hAnsi="Times New Roman"/>
          <w:noProof/>
          <w:sz w:val="24"/>
          <w:szCs w:val="24"/>
        </w:rPr>
        <w:t>- информирова</w:t>
      </w:r>
      <w:r>
        <w:rPr>
          <w:rFonts w:ascii="Times New Roman" w:eastAsia="Times New Roman" w:hAnsi="Times New Roman"/>
          <w:noProof/>
          <w:sz w:val="24"/>
          <w:szCs w:val="24"/>
        </w:rPr>
        <w:t>ние</w:t>
      </w:r>
      <w:r w:rsidRPr="00EF5227">
        <w:rPr>
          <w:rFonts w:ascii="Times New Roman" w:eastAsia="Times New Roman" w:hAnsi="Times New Roman"/>
          <w:noProof/>
          <w:sz w:val="24"/>
          <w:szCs w:val="24"/>
        </w:rPr>
        <w:t xml:space="preserve"> граждан, индивидуальных предпринимателей и юридических лиц о правилах и услугах в сфере благоустройства территории </w:t>
      </w:r>
      <w:r>
        <w:rPr>
          <w:rFonts w:ascii="Times New Roman" w:eastAsia="Times New Roman" w:hAnsi="Times New Roman"/>
          <w:noProof/>
          <w:sz w:val="24"/>
          <w:szCs w:val="24"/>
        </w:rPr>
        <w:t>сельсовета не реже 1 раз в квартал, через сходы граждан</w:t>
      </w:r>
      <w:r w:rsidRPr="00EF5227">
        <w:rPr>
          <w:rFonts w:ascii="Times New Roman" w:eastAsia="Times New Roman" w:hAnsi="Times New Roman"/>
          <w:noProof/>
          <w:sz w:val="24"/>
          <w:szCs w:val="24"/>
        </w:rPr>
        <w:t>;</w:t>
      </w:r>
    </w:p>
    <w:p w:rsidR="00950201" w:rsidRPr="00EF5227" w:rsidRDefault="00950201" w:rsidP="00950201">
      <w:pPr>
        <w:spacing w:after="0" w:line="240" w:lineRule="auto"/>
        <w:ind w:firstLine="540"/>
        <w:jc w:val="both"/>
        <w:rPr>
          <w:rFonts w:ascii="Times New Roman" w:eastAsia="Times New Roman" w:hAnsi="Times New Roman"/>
          <w:noProof/>
          <w:sz w:val="24"/>
          <w:szCs w:val="24"/>
        </w:rPr>
      </w:pPr>
      <w:r w:rsidRPr="00EF5227">
        <w:rPr>
          <w:rFonts w:ascii="Times New Roman" w:eastAsia="Times New Roman" w:hAnsi="Times New Roman"/>
          <w:noProof/>
          <w:sz w:val="24"/>
          <w:szCs w:val="24"/>
        </w:rPr>
        <w:t>- создание безопасных и комфортных условий для проживания населения (приобретение урн, скамеек, своевременный вывоз ТБО)</w:t>
      </w:r>
      <w:r>
        <w:rPr>
          <w:rFonts w:ascii="Times New Roman" w:eastAsia="Times New Roman" w:hAnsi="Times New Roman"/>
          <w:noProof/>
          <w:sz w:val="24"/>
          <w:szCs w:val="24"/>
        </w:rPr>
        <w:t>, способствующих</w:t>
      </w:r>
      <w:r w:rsidRPr="00EF5227">
        <w:rPr>
          <w:rFonts w:ascii="Times New Roman" w:eastAsia="Times New Roman" w:hAnsi="Times New Roman"/>
          <w:noProof/>
          <w:sz w:val="24"/>
          <w:szCs w:val="24"/>
        </w:rPr>
        <w:t xml:space="preserve"> уменьш</w:t>
      </w:r>
      <w:r>
        <w:rPr>
          <w:rFonts w:ascii="Times New Roman" w:eastAsia="Times New Roman" w:hAnsi="Times New Roman"/>
          <w:noProof/>
          <w:sz w:val="24"/>
          <w:szCs w:val="24"/>
        </w:rPr>
        <w:t>ению количества</w:t>
      </w:r>
      <w:r w:rsidRPr="00EF5227">
        <w:rPr>
          <w:rFonts w:ascii="Times New Roman" w:eastAsia="Times New Roman" w:hAnsi="Times New Roman"/>
          <w:noProof/>
          <w:sz w:val="24"/>
          <w:szCs w:val="24"/>
        </w:rPr>
        <w:t xml:space="preserve"> жалоб на внешний облик и на проблемы благоустройства территории </w:t>
      </w:r>
      <w:r>
        <w:rPr>
          <w:rFonts w:ascii="Times New Roman" w:eastAsia="Times New Roman" w:hAnsi="Times New Roman"/>
          <w:noProof/>
          <w:sz w:val="24"/>
          <w:szCs w:val="24"/>
        </w:rPr>
        <w:t>сельсовета</w:t>
      </w:r>
      <w:r w:rsidRPr="00EF5227">
        <w:rPr>
          <w:rFonts w:ascii="Times New Roman" w:eastAsia="Times New Roman" w:hAnsi="Times New Roman"/>
          <w:noProof/>
          <w:sz w:val="24"/>
          <w:szCs w:val="24"/>
        </w:rPr>
        <w:t>;</w:t>
      </w:r>
    </w:p>
    <w:p w:rsidR="00950201" w:rsidRDefault="00950201" w:rsidP="00950201">
      <w:pPr>
        <w:spacing w:after="0" w:line="240" w:lineRule="auto"/>
        <w:ind w:firstLine="540"/>
        <w:jc w:val="both"/>
        <w:rPr>
          <w:rFonts w:ascii="Times New Roman" w:eastAsia="Times New Roman" w:hAnsi="Times New Roman"/>
          <w:noProof/>
          <w:sz w:val="24"/>
          <w:szCs w:val="24"/>
        </w:rPr>
      </w:pPr>
      <w:r w:rsidRPr="00EF5227">
        <w:rPr>
          <w:rFonts w:ascii="Times New Roman" w:eastAsia="Times New Roman" w:hAnsi="Times New Roman"/>
          <w:noProof/>
          <w:sz w:val="24"/>
          <w:szCs w:val="24"/>
        </w:rPr>
        <w:t xml:space="preserve">- ликвидация несанкционированных свалок, за счёт организованного сбора и размещения отходов, </w:t>
      </w:r>
      <w:r>
        <w:rPr>
          <w:rFonts w:ascii="Times New Roman" w:eastAsia="Times New Roman" w:hAnsi="Times New Roman"/>
          <w:noProof/>
          <w:sz w:val="24"/>
          <w:szCs w:val="24"/>
        </w:rPr>
        <w:t>способствующих</w:t>
      </w:r>
      <w:r w:rsidRPr="00EF5227">
        <w:rPr>
          <w:rFonts w:ascii="Times New Roman" w:eastAsia="Times New Roman" w:hAnsi="Times New Roman"/>
          <w:noProof/>
          <w:sz w:val="24"/>
          <w:szCs w:val="24"/>
        </w:rPr>
        <w:t xml:space="preserve"> уменьшению количества производств по делам об административных правонарушениях, совершенных на территории </w:t>
      </w:r>
      <w:r>
        <w:rPr>
          <w:rFonts w:ascii="Times New Roman" w:eastAsia="Times New Roman" w:hAnsi="Times New Roman"/>
          <w:noProof/>
          <w:sz w:val="24"/>
          <w:szCs w:val="24"/>
        </w:rPr>
        <w:t>сельсовета</w:t>
      </w:r>
      <w:r w:rsidRPr="00EF5227">
        <w:rPr>
          <w:rFonts w:ascii="Times New Roman" w:eastAsia="Times New Roman" w:hAnsi="Times New Roman"/>
          <w:noProof/>
          <w:sz w:val="24"/>
          <w:szCs w:val="24"/>
        </w:rPr>
        <w:t>, от ежегодных</w:t>
      </w:r>
      <w:r>
        <w:rPr>
          <w:rFonts w:ascii="Times New Roman" w:eastAsia="Times New Roman" w:hAnsi="Times New Roman"/>
          <w:noProof/>
          <w:sz w:val="24"/>
          <w:szCs w:val="24"/>
        </w:rPr>
        <w:t xml:space="preserve"> </w:t>
      </w:r>
      <w:r w:rsidRPr="00EF5227">
        <w:rPr>
          <w:rFonts w:ascii="Times New Roman" w:eastAsia="Times New Roman" w:hAnsi="Times New Roman"/>
          <w:noProof/>
          <w:sz w:val="24"/>
          <w:szCs w:val="24"/>
        </w:rPr>
        <w:t xml:space="preserve">- </w:t>
      </w:r>
      <w:r>
        <w:rPr>
          <w:rFonts w:ascii="Times New Roman" w:eastAsia="Times New Roman" w:hAnsi="Times New Roman"/>
          <w:noProof/>
          <w:sz w:val="24"/>
          <w:szCs w:val="24"/>
        </w:rPr>
        <w:t xml:space="preserve">1 </w:t>
      </w:r>
      <w:r w:rsidRPr="00EF5227">
        <w:rPr>
          <w:rFonts w:ascii="Times New Roman" w:eastAsia="Times New Roman" w:hAnsi="Times New Roman"/>
          <w:noProof/>
          <w:sz w:val="24"/>
          <w:szCs w:val="24"/>
        </w:rPr>
        <w:t xml:space="preserve">до </w:t>
      </w:r>
      <w:r>
        <w:rPr>
          <w:rFonts w:ascii="Times New Roman" w:eastAsia="Times New Roman" w:hAnsi="Times New Roman"/>
          <w:noProof/>
          <w:sz w:val="24"/>
          <w:szCs w:val="24"/>
        </w:rPr>
        <w:t>0 к 2024</w:t>
      </w:r>
      <w:r w:rsidRPr="00EF5227">
        <w:rPr>
          <w:rFonts w:ascii="Times New Roman" w:eastAsia="Times New Roman" w:hAnsi="Times New Roman"/>
          <w:noProof/>
          <w:sz w:val="24"/>
          <w:szCs w:val="24"/>
        </w:rPr>
        <w:t xml:space="preserve"> г</w:t>
      </w:r>
      <w:r>
        <w:rPr>
          <w:rFonts w:ascii="Times New Roman" w:eastAsia="Times New Roman" w:hAnsi="Times New Roman"/>
          <w:noProof/>
          <w:sz w:val="24"/>
          <w:szCs w:val="24"/>
        </w:rPr>
        <w:t>.,</w:t>
      </w:r>
    </w:p>
    <w:p w:rsidR="00950201" w:rsidRPr="00EF5227" w:rsidRDefault="00950201" w:rsidP="00950201">
      <w:pPr>
        <w:spacing w:after="0" w:line="240" w:lineRule="auto"/>
        <w:ind w:firstLine="540"/>
        <w:jc w:val="both"/>
        <w:rPr>
          <w:rFonts w:ascii="Times New Roman" w:eastAsia="Times New Roman" w:hAnsi="Times New Roman"/>
          <w:noProof/>
          <w:sz w:val="24"/>
          <w:szCs w:val="24"/>
        </w:rPr>
      </w:pPr>
      <w:r w:rsidRPr="00EF5227">
        <w:rPr>
          <w:rFonts w:ascii="Times New Roman" w:eastAsia="Times New Roman" w:hAnsi="Times New Roman"/>
          <w:noProof/>
          <w:sz w:val="24"/>
          <w:szCs w:val="24"/>
        </w:rPr>
        <w:t>- площадь ликвидированных объектов не</w:t>
      </w:r>
      <w:r>
        <w:rPr>
          <w:rFonts w:ascii="Times New Roman" w:eastAsia="Times New Roman" w:hAnsi="Times New Roman"/>
          <w:noProof/>
          <w:sz w:val="24"/>
          <w:szCs w:val="24"/>
        </w:rPr>
        <w:t xml:space="preserve"> </w:t>
      </w:r>
      <w:r w:rsidRPr="00EF5227">
        <w:rPr>
          <w:rFonts w:ascii="Times New Roman" w:eastAsia="Times New Roman" w:hAnsi="Times New Roman"/>
          <w:noProof/>
          <w:sz w:val="24"/>
          <w:szCs w:val="24"/>
        </w:rPr>
        <w:t>санкционированных свалок за 201</w:t>
      </w:r>
      <w:r>
        <w:rPr>
          <w:rFonts w:ascii="Times New Roman" w:eastAsia="Times New Roman" w:hAnsi="Times New Roman"/>
          <w:noProof/>
          <w:sz w:val="24"/>
          <w:szCs w:val="24"/>
        </w:rPr>
        <w:t>9-</w:t>
      </w:r>
      <w:r w:rsidRPr="00EF5227">
        <w:rPr>
          <w:rFonts w:ascii="Times New Roman" w:eastAsia="Times New Roman" w:hAnsi="Times New Roman"/>
          <w:noProof/>
          <w:sz w:val="24"/>
          <w:szCs w:val="24"/>
        </w:rPr>
        <w:t>20</w:t>
      </w:r>
      <w:r>
        <w:rPr>
          <w:rFonts w:ascii="Times New Roman" w:eastAsia="Times New Roman" w:hAnsi="Times New Roman"/>
          <w:noProof/>
          <w:sz w:val="24"/>
          <w:szCs w:val="24"/>
        </w:rPr>
        <w:t>24</w:t>
      </w:r>
      <w:r w:rsidRPr="00EF5227">
        <w:rPr>
          <w:rFonts w:ascii="Times New Roman" w:eastAsia="Times New Roman" w:hAnsi="Times New Roman"/>
          <w:noProof/>
          <w:sz w:val="24"/>
          <w:szCs w:val="24"/>
        </w:rPr>
        <w:t xml:space="preserve"> г</w:t>
      </w:r>
      <w:r>
        <w:rPr>
          <w:rFonts w:ascii="Times New Roman" w:eastAsia="Times New Roman" w:hAnsi="Times New Roman"/>
          <w:noProof/>
          <w:sz w:val="24"/>
          <w:szCs w:val="24"/>
        </w:rPr>
        <w:t>.г.</w:t>
      </w:r>
      <w:r w:rsidRPr="00EF5227">
        <w:rPr>
          <w:rFonts w:ascii="Times New Roman" w:eastAsia="Times New Roman" w:hAnsi="Times New Roman"/>
          <w:noProof/>
          <w:sz w:val="24"/>
          <w:szCs w:val="24"/>
        </w:rPr>
        <w:t xml:space="preserve"> составит </w:t>
      </w:r>
      <w:r>
        <w:rPr>
          <w:rFonts w:ascii="Times New Roman" w:eastAsia="Times New Roman" w:hAnsi="Times New Roman"/>
          <w:noProof/>
          <w:sz w:val="24"/>
          <w:szCs w:val="24"/>
        </w:rPr>
        <w:t>– 0,5</w:t>
      </w:r>
      <w:r w:rsidRPr="00EF5227">
        <w:rPr>
          <w:rFonts w:ascii="Times New Roman" w:eastAsia="Times New Roman" w:hAnsi="Times New Roman"/>
          <w:noProof/>
          <w:sz w:val="24"/>
          <w:szCs w:val="24"/>
        </w:rPr>
        <w:t xml:space="preserve"> га;</w:t>
      </w:r>
    </w:p>
    <w:p w:rsidR="00950201" w:rsidRDefault="00950201" w:rsidP="00950201">
      <w:pPr>
        <w:spacing w:after="0" w:line="240" w:lineRule="auto"/>
        <w:ind w:firstLine="540"/>
        <w:jc w:val="both"/>
        <w:rPr>
          <w:rFonts w:ascii="Times New Roman" w:eastAsia="Times New Roman" w:hAnsi="Times New Roman"/>
          <w:noProof/>
          <w:sz w:val="24"/>
          <w:szCs w:val="24"/>
        </w:rPr>
      </w:pPr>
      <w:r w:rsidRPr="00EF5227">
        <w:rPr>
          <w:rFonts w:ascii="Times New Roman" w:eastAsia="Times New Roman" w:hAnsi="Times New Roman"/>
          <w:noProof/>
          <w:sz w:val="24"/>
          <w:szCs w:val="24"/>
        </w:rPr>
        <w:t xml:space="preserve">- систематизиция деятельности по бездомным животным, за счёт мероприятий по регулированию </w:t>
      </w:r>
      <w:r>
        <w:rPr>
          <w:rFonts w:ascii="Times New Roman" w:eastAsia="Times New Roman" w:hAnsi="Times New Roman"/>
          <w:noProof/>
          <w:sz w:val="24"/>
          <w:szCs w:val="24"/>
        </w:rPr>
        <w:t xml:space="preserve">их </w:t>
      </w:r>
      <w:r w:rsidRPr="00EF5227">
        <w:rPr>
          <w:rFonts w:ascii="Times New Roman" w:eastAsia="Times New Roman" w:hAnsi="Times New Roman"/>
          <w:noProof/>
          <w:sz w:val="24"/>
          <w:szCs w:val="24"/>
        </w:rPr>
        <w:t xml:space="preserve">численности </w:t>
      </w:r>
      <w:r>
        <w:rPr>
          <w:rFonts w:ascii="Times New Roman" w:eastAsia="Times New Roman" w:hAnsi="Times New Roman"/>
          <w:noProof/>
          <w:sz w:val="24"/>
          <w:szCs w:val="24"/>
        </w:rPr>
        <w:t>посредством</w:t>
      </w:r>
      <w:r w:rsidRPr="00EF5227">
        <w:rPr>
          <w:rFonts w:ascii="Times New Roman" w:eastAsia="Times New Roman" w:hAnsi="Times New Roman"/>
          <w:noProof/>
          <w:sz w:val="24"/>
          <w:szCs w:val="24"/>
        </w:rPr>
        <w:t xml:space="preserve"> отлова, </w:t>
      </w:r>
      <w:r>
        <w:rPr>
          <w:rFonts w:ascii="Times New Roman" w:eastAsia="Times New Roman" w:hAnsi="Times New Roman"/>
          <w:noProof/>
          <w:sz w:val="24"/>
          <w:szCs w:val="24"/>
        </w:rPr>
        <w:t>и, как следствие, улучшение</w:t>
      </w:r>
      <w:r w:rsidRPr="00EF5227">
        <w:rPr>
          <w:rFonts w:ascii="Times New Roman" w:eastAsia="Times New Roman" w:hAnsi="Times New Roman"/>
          <w:noProof/>
          <w:sz w:val="24"/>
          <w:szCs w:val="24"/>
        </w:rPr>
        <w:t xml:space="preserve"> безопасност</w:t>
      </w:r>
      <w:r>
        <w:rPr>
          <w:rFonts w:ascii="Times New Roman" w:eastAsia="Times New Roman" w:hAnsi="Times New Roman"/>
          <w:noProof/>
          <w:sz w:val="24"/>
          <w:szCs w:val="24"/>
        </w:rPr>
        <w:t>и</w:t>
      </w:r>
      <w:r w:rsidRPr="00EF5227">
        <w:rPr>
          <w:rFonts w:ascii="Times New Roman" w:eastAsia="Times New Roman" w:hAnsi="Times New Roman"/>
          <w:noProof/>
          <w:sz w:val="24"/>
          <w:szCs w:val="24"/>
        </w:rPr>
        <w:t xml:space="preserve"> жизнедеятельности жителей </w:t>
      </w:r>
      <w:r>
        <w:rPr>
          <w:rFonts w:ascii="Times New Roman" w:eastAsia="Times New Roman" w:hAnsi="Times New Roman"/>
          <w:noProof/>
          <w:sz w:val="24"/>
          <w:szCs w:val="24"/>
        </w:rPr>
        <w:t>сельсовета;</w:t>
      </w:r>
    </w:p>
    <w:p w:rsidR="00950201" w:rsidRPr="00EF5227" w:rsidRDefault="00950201" w:rsidP="00950201">
      <w:pPr>
        <w:spacing w:after="0" w:line="240" w:lineRule="auto"/>
        <w:ind w:firstLine="540"/>
        <w:jc w:val="both"/>
        <w:rPr>
          <w:rFonts w:ascii="Times New Roman" w:eastAsia="Times New Roman" w:hAnsi="Times New Roman"/>
          <w:noProof/>
          <w:sz w:val="24"/>
          <w:szCs w:val="24"/>
        </w:rPr>
      </w:pPr>
      <w:r>
        <w:rPr>
          <w:rFonts w:ascii="Times New Roman" w:eastAsia="Times New Roman" w:hAnsi="Times New Roman"/>
          <w:noProof/>
          <w:sz w:val="24"/>
          <w:szCs w:val="24"/>
        </w:rPr>
        <w:t>- содержание и ремонт дорог общего пользования местного значения протяженностью 22,9 км;</w:t>
      </w:r>
    </w:p>
    <w:p w:rsidR="00950201" w:rsidRPr="00EF5227" w:rsidRDefault="00950201" w:rsidP="00950201">
      <w:pPr>
        <w:autoSpaceDE w:val="0"/>
        <w:autoSpaceDN w:val="0"/>
        <w:adjustRightInd w:val="0"/>
        <w:spacing w:after="0" w:line="240" w:lineRule="auto"/>
        <w:ind w:firstLine="540"/>
        <w:jc w:val="both"/>
        <w:rPr>
          <w:rFonts w:ascii="Times New Roman" w:eastAsia="Times New Roman" w:hAnsi="Times New Roman"/>
          <w:noProof/>
          <w:sz w:val="24"/>
          <w:szCs w:val="24"/>
        </w:rPr>
      </w:pPr>
      <w:r w:rsidRPr="00EF5227">
        <w:rPr>
          <w:rFonts w:ascii="Times New Roman" w:eastAsia="Times New Roman" w:hAnsi="Times New Roman"/>
          <w:noProof/>
          <w:sz w:val="24"/>
          <w:szCs w:val="24"/>
        </w:rPr>
        <w:t>-</w:t>
      </w:r>
      <w:r>
        <w:rPr>
          <w:rFonts w:ascii="Times New Roman" w:eastAsia="Times New Roman" w:hAnsi="Times New Roman"/>
          <w:noProof/>
          <w:sz w:val="24"/>
          <w:szCs w:val="24"/>
        </w:rPr>
        <w:t xml:space="preserve"> </w:t>
      </w:r>
      <w:r w:rsidRPr="00EF5227">
        <w:rPr>
          <w:rFonts w:ascii="Times New Roman" w:eastAsia="Times New Roman" w:hAnsi="Times New Roman"/>
          <w:noProof/>
          <w:sz w:val="24"/>
          <w:szCs w:val="24"/>
        </w:rPr>
        <w:t>содержание памятников и мемориалов</w:t>
      </w:r>
      <w:r>
        <w:rPr>
          <w:rFonts w:ascii="Times New Roman" w:eastAsia="Times New Roman" w:hAnsi="Times New Roman"/>
          <w:noProof/>
          <w:sz w:val="24"/>
          <w:szCs w:val="24"/>
        </w:rPr>
        <w:t xml:space="preserve"> в количестве 3</w:t>
      </w:r>
      <w:r w:rsidRPr="00EF5227">
        <w:rPr>
          <w:rFonts w:ascii="Times New Roman" w:eastAsia="Times New Roman" w:hAnsi="Times New Roman"/>
          <w:noProof/>
          <w:sz w:val="24"/>
          <w:szCs w:val="24"/>
        </w:rPr>
        <w:t>;</w:t>
      </w:r>
    </w:p>
    <w:p w:rsidR="00950201" w:rsidRDefault="00950201" w:rsidP="00950201">
      <w:pPr>
        <w:spacing w:after="0" w:line="240" w:lineRule="auto"/>
        <w:ind w:firstLine="540"/>
        <w:rPr>
          <w:rFonts w:ascii="Times New Roman" w:eastAsia="Times New Roman" w:hAnsi="Times New Roman"/>
          <w:b/>
          <w:bCs/>
          <w:noProof/>
          <w:color w:val="26282F"/>
          <w:sz w:val="24"/>
          <w:szCs w:val="24"/>
        </w:rPr>
      </w:pPr>
      <w:r w:rsidRPr="00EF5227">
        <w:rPr>
          <w:rFonts w:ascii="Times New Roman" w:eastAsia="Times New Roman" w:hAnsi="Times New Roman"/>
          <w:noProof/>
          <w:sz w:val="24"/>
          <w:szCs w:val="24"/>
        </w:rPr>
        <w:t>-</w:t>
      </w:r>
      <w:r>
        <w:rPr>
          <w:rFonts w:ascii="Times New Roman" w:eastAsia="Times New Roman" w:hAnsi="Times New Roman"/>
          <w:noProof/>
          <w:sz w:val="24"/>
          <w:szCs w:val="24"/>
        </w:rPr>
        <w:t xml:space="preserve"> </w:t>
      </w:r>
      <w:r w:rsidRPr="00EF5227">
        <w:rPr>
          <w:rFonts w:ascii="Times New Roman" w:eastAsia="Times New Roman" w:hAnsi="Times New Roman"/>
          <w:noProof/>
          <w:sz w:val="24"/>
          <w:szCs w:val="24"/>
        </w:rPr>
        <w:t>содержание мест захоронения</w:t>
      </w:r>
      <w:r>
        <w:rPr>
          <w:rFonts w:ascii="Times New Roman" w:eastAsia="Times New Roman" w:hAnsi="Times New Roman"/>
          <w:noProof/>
          <w:sz w:val="24"/>
          <w:szCs w:val="24"/>
        </w:rPr>
        <w:t xml:space="preserve"> в количестве 3.</w:t>
      </w:r>
    </w:p>
    <w:p w:rsidR="00950201" w:rsidRDefault="00950201" w:rsidP="00950201">
      <w:pPr>
        <w:spacing w:after="0" w:line="240" w:lineRule="auto"/>
        <w:ind w:firstLine="720"/>
        <w:jc w:val="center"/>
        <w:rPr>
          <w:rFonts w:ascii="Times New Roman" w:eastAsia="Times New Roman" w:hAnsi="Times New Roman"/>
          <w:b/>
          <w:bCs/>
          <w:noProof/>
          <w:color w:val="26282F"/>
          <w:sz w:val="24"/>
          <w:szCs w:val="24"/>
        </w:rPr>
      </w:pPr>
    </w:p>
    <w:p w:rsidR="00950201" w:rsidRDefault="00950201" w:rsidP="00950201">
      <w:r>
        <w:br w:type="page"/>
      </w:r>
    </w:p>
    <w:p w:rsidR="00950201" w:rsidRDefault="00950201" w:rsidP="00950201">
      <w:pPr>
        <w:sectPr w:rsidR="00950201" w:rsidSect="00950201">
          <w:pgSz w:w="11906" w:h="16838"/>
          <w:pgMar w:top="567" w:right="567" w:bottom="1134" w:left="1134" w:header="709" w:footer="709" w:gutter="0"/>
          <w:cols w:space="708"/>
          <w:titlePg/>
          <w:docGrid w:linePitch="360"/>
        </w:sectPr>
      </w:pPr>
    </w:p>
    <w:p w:rsidR="00950201" w:rsidRPr="00E87CB6" w:rsidRDefault="00950201" w:rsidP="00950201">
      <w:pPr>
        <w:tabs>
          <w:tab w:val="left" w:pos="10949"/>
        </w:tabs>
        <w:jc w:val="center"/>
        <w:rPr>
          <w:rFonts w:ascii="Times New Roman" w:hAnsi="Times New Roman"/>
        </w:rPr>
      </w:pPr>
      <w:r w:rsidRPr="00E87CB6">
        <w:rPr>
          <w:rFonts w:ascii="Times New Roman" w:hAnsi="Times New Roman"/>
        </w:rPr>
        <w:lastRenderedPageBreak/>
        <w:t>Раздел 2.</w:t>
      </w:r>
      <w:r>
        <w:rPr>
          <w:rFonts w:ascii="Times New Roman" w:hAnsi="Times New Roman"/>
        </w:rPr>
        <w:t>4</w:t>
      </w:r>
      <w:r w:rsidRPr="00E87CB6">
        <w:rPr>
          <w:rFonts w:ascii="Times New Roman" w:hAnsi="Times New Roman"/>
        </w:rPr>
        <w:t>.</w:t>
      </w:r>
      <w:r>
        <w:rPr>
          <w:rFonts w:ascii="Times New Roman" w:hAnsi="Times New Roman"/>
        </w:rPr>
        <w:t>Перечень основных мероприятий муниципальной программы</w:t>
      </w:r>
    </w:p>
    <w:tbl>
      <w:tblPr>
        <w:tblW w:w="14306" w:type="dxa"/>
        <w:tblInd w:w="67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6"/>
        <w:gridCol w:w="1969"/>
        <w:gridCol w:w="142"/>
        <w:gridCol w:w="716"/>
        <w:gridCol w:w="327"/>
        <w:gridCol w:w="516"/>
        <w:gridCol w:w="556"/>
        <w:gridCol w:w="877"/>
        <w:gridCol w:w="1559"/>
        <w:gridCol w:w="966"/>
        <w:gridCol w:w="850"/>
        <w:gridCol w:w="992"/>
        <w:gridCol w:w="858"/>
        <w:gridCol w:w="9"/>
        <w:gridCol w:w="976"/>
        <w:gridCol w:w="977"/>
        <w:gridCol w:w="9"/>
        <w:gridCol w:w="1141"/>
      </w:tblGrid>
      <w:tr w:rsidR="00BF5643" w:rsidRPr="00E87CB6" w:rsidTr="00D11CB4">
        <w:trPr>
          <w:trHeight w:val="541"/>
        </w:trPr>
        <w:tc>
          <w:tcPr>
            <w:tcW w:w="866" w:type="dxa"/>
            <w:vMerge w:val="restart"/>
            <w:tcBorders>
              <w:top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bookmarkStart w:id="2" w:name="Par395"/>
            <w:bookmarkEnd w:id="2"/>
            <w:r w:rsidRPr="00E87CB6">
              <w:rPr>
                <w:rFonts w:ascii="Times New Roman" w:hAnsi="Times New Roman"/>
              </w:rPr>
              <w:t>N п/п</w:t>
            </w:r>
          </w:p>
        </w:tc>
        <w:tc>
          <w:tcPr>
            <w:tcW w:w="2111" w:type="dxa"/>
            <w:gridSpan w:val="2"/>
            <w:vMerge w:val="restart"/>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 xml:space="preserve">Наименование мероприятия </w:t>
            </w:r>
          </w:p>
        </w:tc>
        <w:tc>
          <w:tcPr>
            <w:tcW w:w="716" w:type="dxa"/>
            <w:vMerge w:val="restart"/>
            <w:tcBorders>
              <w:top w:val="single" w:sz="4" w:space="0" w:color="auto"/>
              <w:left w:val="single" w:sz="4" w:space="0" w:color="auto"/>
              <w:bottom w:val="single" w:sz="4" w:space="0" w:color="auto"/>
              <w:right w:val="single" w:sz="4" w:space="0" w:color="auto"/>
            </w:tcBorders>
            <w:textDirection w:val="btLr"/>
          </w:tcPr>
          <w:p w:rsidR="00BF5643" w:rsidRPr="00E87CB6" w:rsidRDefault="00BF5643" w:rsidP="00950201">
            <w:pPr>
              <w:widowControl w:val="0"/>
              <w:autoSpaceDE w:val="0"/>
              <w:autoSpaceDN w:val="0"/>
              <w:adjustRightInd w:val="0"/>
              <w:ind w:left="113" w:right="113"/>
              <w:jc w:val="center"/>
              <w:rPr>
                <w:rFonts w:ascii="Times New Roman" w:hAnsi="Times New Roman"/>
              </w:rPr>
            </w:pPr>
            <w:r w:rsidRPr="00E87CB6">
              <w:rPr>
                <w:rFonts w:ascii="Times New Roman" w:hAnsi="Times New Roman"/>
              </w:rPr>
              <w:t>Категория расходов (кап. вложения, НИОКР и прочие расходы)</w:t>
            </w:r>
          </w:p>
        </w:tc>
        <w:tc>
          <w:tcPr>
            <w:tcW w:w="843" w:type="dxa"/>
            <w:gridSpan w:val="2"/>
            <w:vMerge w:val="restart"/>
            <w:tcBorders>
              <w:top w:val="single" w:sz="4" w:space="0" w:color="auto"/>
              <w:left w:val="single" w:sz="4" w:space="0" w:color="auto"/>
              <w:bottom w:val="single" w:sz="4" w:space="0" w:color="auto"/>
              <w:right w:val="single" w:sz="4" w:space="0" w:color="auto"/>
            </w:tcBorders>
            <w:textDirection w:val="btLr"/>
          </w:tcPr>
          <w:p w:rsidR="00BF5643" w:rsidRPr="00E87CB6" w:rsidRDefault="00BF5643" w:rsidP="00950201">
            <w:pPr>
              <w:widowControl w:val="0"/>
              <w:autoSpaceDE w:val="0"/>
              <w:autoSpaceDN w:val="0"/>
              <w:adjustRightInd w:val="0"/>
              <w:ind w:left="113" w:right="113"/>
              <w:jc w:val="center"/>
              <w:rPr>
                <w:rFonts w:ascii="Times New Roman" w:hAnsi="Times New Roman"/>
              </w:rPr>
            </w:pPr>
            <w:r w:rsidRPr="00E87CB6">
              <w:rPr>
                <w:rFonts w:ascii="Times New Roman" w:hAnsi="Times New Roman"/>
              </w:rPr>
              <w:t>Сроки выполнения</w:t>
            </w:r>
          </w:p>
        </w:tc>
        <w:tc>
          <w:tcPr>
            <w:tcW w:w="1433" w:type="dxa"/>
            <w:gridSpan w:val="2"/>
            <w:vMerge w:val="restart"/>
            <w:tcBorders>
              <w:top w:val="single" w:sz="4" w:space="0" w:color="auto"/>
              <w:left w:val="single" w:sz="4" w:space="0" w:color="auto"/>
              <w:bottom w:val="single" w:sz="4" w:space="0" w:color="auto"/>
              <w:right w:val="single" w:sz="4" w:space="0" w:color="auto"/>
            </w:tcBorders>
            <w:textDirection w:val="btLr"/>
          </w:tcPr>
          <w:p w:rsidR="00BF5643" w:rsidRPr="00E87CB6" w:rsidRDefault="00BF5643" w:rsidP="00950201">
            <w:pPr>
              <w:widowControl w:val="0"/>
              <w:autoSpaceDE w:val="0"/>
              <w:autoSpaceDN w:val="0"/>
              <w:adjustRightInd w:val="0"/>
              <w:ind w:left="113" w:right="113"/>
              <w:jc w:val="center"/>
              <w:rPr>
                <w:rFonts w:ascii="Times New Roman" w:hAnsi="Times New Roman"/>
              </w:rPr>
            </w:pPr>
            <w:r>
              <w:rPr>
                <w:rFonts w:ascii="Times New Roman" w:hAnsi="Times New Roman"/>
              </w:rPr>
              <w:t>Муниципальный заказчик-координатор/соисполнители</w:t>
            </w:r>
          </w:p>
        </w:tc>
        <w:tc>
          <w:tcPr>
            <w:tcW w:w="8337" w:type="dxa"/>
            <w:gridSpan w:val="10"/>
            <w:tcBorders>
              <w:top w:val="single" w:sz="4" w:space="0" w:color="auto"/>
              <w:left w:val="single" w:sz="4" w:space="0" w:color="auto"/>
              <w:bottom w:val="single" w:sz="4" w:space="0" w:color="auto"/>
            </w:tcBorders>
          </w:tcPr>
          <w:p w:rsidR="00BF5643" w:rsidRPr="00E87CB6" w:rsidRDefault="00BF5643">
            <w:r w:rsidRPr="00E87CB6">
              <w:rPr>
                <w:rFonts w:ascii="Times New Roman" w:hAnsi="Times New Roman"/>
              </w:rPr>
              <w:t>Объем финансирования (по годам, в разрезе источников)</w:t>
            </w:r>
          </w:p>
        </w:tc>
      </w:tr>
      <w:tr w:rsidR="00BF5643" w:rsidRPr="00E87CB6" w:rsidTr="00D11CB4">
        <w:trPr>
          <w:trHeight w:val="2489"/>
        </w:trPr>
        <w:tc>
          <w:tcPr>
            <w:tcW w:w="866" w:type="dxa"/>
            <w:vMerge/>
            <w:tcBorders>
              <w:top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2111" w:type="dxa"/>
            <w:gridSpan w:val="2"/>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716" w:type="dxa"/>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843" w:type="dxa"/>
            <w:gridSpan w:val="2"/>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433" w:type="dxa"/>
            <w:gridSpan w:val="2"/>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96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201</w:t>
            </w:r>
            <w:r>
              <w:rPr>
                <w:rFonts w:ascii="Times New Roman" w:hAnsi="Times New Roman"/>
              </w:rPr>
              <w:t>9</w:t>
            </w:r>
          </w:p>
        </w:tc>
        <w:tc>
          <w:tcPr>
            <w:tcW w:w="850"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20</w:t>
            </w:r>
            <w:r>
              <w:rPr>
                <w:rFonts w:ascii="Times New Roman" w:hAnsi="Times New Roman"/>
              </w:rPr>
              <w:t>20</w:t>
            </w:r>
          </w:p>
        </w:tc>
        <w:tc>
          <w:tcPr>
            <w:tcW w:w="992"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20</w:t>
            </w:r>
            <w:r>
              <w:rPr>
                <w:rFonts w:ascii="Times New Roman" w:hAnsi="Times New Roman"/>
              </w:rPr>
              <w:t>21</w:t>
            </w:r>
          </w:p>
        </w:tc>
        <w:tc>
          <w:tcPr>
            <w:tcW w:w="867"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Pr>
                <w:rFonts w:ascii="Times New Roman" w:hAnsi="Times New Roman"/>
              </w:rPr>
              <w:t>2022</w:t>
            </w:r>
          </w:p>
        </w:tc>
        <w:tc>
          <w:tcPr>
            <w:tcW w:w="97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Pr>
                <w:rFonts w:ascii="Times New Roman" w:hAnsi="Times New Roman"/>
              </w:rPr>
              <w:t>2023</w:t>
            </w:r>
          </w:p>
        </w:tc>
        <w:tc>
          <w:tcPr>
            <w:tcW w:w="977"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Pr>
                <w:rFonts w:ascii="Times New Roman" w:hAnsi="Times New Roman"/>
              </w:rPr>
              <w:t>2024</w:t>
            </w:r>
          </w:p>
        </w:tc>
        <w:tc>
          <w:tcPr>
            <w:tcW w:w="1150" w:type="dxa"/>
            <w:gridSpan w:val="2"/>
            <w:tcBorders>
              <w:top w:val="single" w:sz="4" w:space="0" w:color="auto"/>
              <w:left w:val="single" w:sz="4" w:space="0" w:color="auto"/>
              <w:bottom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Всего</w:t>
            </w:r>
          </w:p>
        </w:tc>
      </w:tr>
      <w:tr w:rsidR="00D11CB4" w:rsidRPr="00E87CB6" w:rsidTr="00D11CB4">
        <w:trPr>
          <w:trHeight w:val="270"/>
        </w:trPr>
        <w:tc>
          <w:tcPr>
            <w:tcW w:w="5969" w:type="dxa"/>
            <w:gridSpan w:val="8"/>
            <w:vMerge w:val="restart"/>
            <w:tcBorders>
              <w:top w:val="single" w:sz="4" w:space="0" w:color="auto"/>
              <w:bottom w:val="single" w:sz="4" w:space="0" w:color="auto"/>
              <w:right w:val="single" w:sz="4" w:space="0" w:color="auto"/>
            </w:tcBorders>
          </w:tcPr>
          <w:p w:rsidR="00D11CB4" w:rsidRPr="00E87CB6" w:rsidRDefault="00D11CB4" w:rsidP="00950201">
            <w:pPr>
              <w:widowControl w:val="0"/>
              <w:autoSpaceDE w:val="0"/>
              <w:autoSpaceDN w:val="0"/>
              <w:adjustRightInd w:val="0"/>
              <w:jc w:val="both"/>
              <w:rPr>
                <w:rFonts w:ascii="Times New Roman" w:hAnsi="Times New Roman"/>
              </w:rPr>
            </w:pPr>
            <w:r w:rsidRPr="00E87CB6">
              <w:rPr>
                <w:rFonts w:ascii="Times New Roman" w:hAnsi="Times New Roman"/>
              </w:rPr>
              <w:t>Цель программы:</w:t>
            </w:r>
          </w:p>
          <w:p w:rsidR="00D11CB4" w:rsidRPr="00E87CB6" w:rsidRDefault="00D11CB4" w:rsidP="00950201">
            <w:pPr>
              <w:rPr>
                <w:rFonts w:ascii="Times New Roman" w:hAnsi="Times New Roman"/>
                <w:noProof/>
              </w:rPr>
            </w:pPr>
            <w:r w:rsidRPr="00E87CB6">
              <w:rPr>
                <w:rFonts w:ascii="Times New Roman" w:hAnsi="Times New Roman"/>
              </w:rPr>
              <w:t>повышение уровня экологической безопасности и сохранение природных систем, повышение качества окружающей среды и ликвидация несанкционированных свалок на территории поселения</w:t>
            </w:r>
          </w:p>
        </w:tc>
        <w:tc>
          <w:tcPr>
            <w:tcW w:w="1559" w:type="dxa"/>
            <w:tcBorders>
              <w:top w:val="single" w:sz="4" w:space="0" w:color="auto"/>
              <w:left w:val="single" w:sz="4" w:space="0" w:color="auto"/>
              <w:bottom w:val="single" w:sz="4" w:space="0" w:color="auto"/>
              <w:right w:val="single" w:sz="4" w:space="0" w:color="auto"/>
            </w:tcBorders>
          </w:tcPr>
          <w:p w:rsidR="00D11CB4" w:rsidRPr="00E87CB6" w:rsidRDefault="00D11CB4" w:rsidP="00950201">
            <w:pPr>
              <w:widowControl w:val="0"/>
              <w:autoSpaceDE w:val="0"/>
              <w:autoSpaceDN w:val="0"/>
              <w:adjustRightInd w:val="0"/>
              <w:jc w:val="both"/>
              <w:rPr>
                <w:rFonts w:ascii="Times New Roman" w:hAnsi="Times New Roman"/>
              </w:rPr>
            </w:pPr>
            <w:r w:rsidRPr="00E87CB6">
              <w:rPr>
                <w:rFonts w:ascii="Times New Roman" w:hAnsi="Times New Roman"/>
              </w:rPr>
              <w:t>Всего, в т.ч.</w:t>
            </w:r>
          </w:p>
        </w:tc>
        <w:tc>
          <w:tcPr>
            <w:tcW w:w="966" w:type="dxa"/>
            <w:tcBorders>
              <w:top w:val="single" w:sz="4" w:space="0" w:color="auto"/>
              <w:left w:val="single" w:sz="4" w:space="0" w:color="auto"/>
              <w:bottom w:val="single" w:sz="4" w:space="0" w:color="auto"/>
              <w:right w:val="single" w:sz="4" w:space="0" w:color="auto"/>
            </w:tcBorders>
          </w:tcPr>
          <w:p w:rsidR="00D11CB4" w:rsidRPr="00E87CB6" w:rsidRDefault="00D11CB4" w:rsidP="00EF0B9D">
            <w:pPr>
              <w:widowControl w:val="0"/>
              <w:autoSpaceDE w:val="0"/>
              <w:autoSpaceDN w:val="0"/>
              <w:adjustRightInd w:val="0"/>
              <w:jc w:val="center"/>
              <w:rPr>
                <w:rFonts w:ascii="Times New Roman" w:hAnsi="Times New Roman"/>
                <w:b/>
                <w:noProof/>
              </w:rPr>
            </w:pPr>
            <w:r>
              <w:rPr>
                <w:rFonts w:ascii="Times New Roman" w:hAnsi="Times New Roman"/>
                <w:b/>
                <w:noProof/>
              </w:rPr>
              <w:t>1360,5</w:t>
            </w:r>
          </w:p>
        </w:tc>
        <w:tc>
          <w:tcPr>
            <w:tcW w:w="850" w:type="dxa"/>
            <w:tcBorders>
              <w:top w:val="single" w:sz="4" w:space="0" w:color="auto"/>
              <w:left w:val="single" w:sz="4" w:space="0" w:color="auto"/>
              <w:bottom w:val="single" w:sz="4" w:space="0" w:color="auto"/>
              <w:right w:val="single" w:sz="4" w:space="0" w:color="auto"/>
            </w:tcBorders>
          </w:tcPr>
          <w:p w:rsidR="00D11CB4" w:rsidRDefault="00D11CB4" w:rsidP="00EF0B9D">
            <w:r w:rsidRPr="00CD544B">
              <w:rPr>
                <w:rFonts w:ascii="Times New Roman" w:hAnsi="Times New Roman"/>
                <w:b/>
                <w:noProof/>
              </w:rPr>
              <w:t>1360,5</w:t>
            </w:r>
          </w:p>
        </w:tc>
        <w:tc>
          <w:tcPr>
            <w:tcW w:w="992" w:type="dxa"/>
            <w:tcBorders>
              <w:top w:val="single" w:sz="4" w:space="0" w:color="auto"/>
              <w:left w:val="single" w:sz="4" w:space="0" w:color="auto"/>
              <w:bottom w:val="single" w:sz="4" w:space="0" w:color="auto"/>
              <w:right w:val="single" w:sz="4" w:space="0" w:color="auto"/>
            </w:tcBorders>
          </w:tcPr>
          <w:p w:rsidR="00D11CB4" w:rsidRDefault="00D11CB4" w:rsidP="00EF0B9D">
            <w:r w:rsidRPr="00CD544B">
              <w:rPr>
                <w:rFonts w:ascii="Times New Roman" w:hAnsi="Times New Roman"/>
                <w:b/>
                <w:noProof/>
              </w:rPr>
              <w:t>1360,5</w:t>
            </w:r>
          </w:p>
        </w:tc>
        <w:tc>
          <w:tcPr>
            <w:tcW w:w="867" w:type="dxa"/>
            <w:gridSpan w:val="2"/>
            <w:tcBorders>
              <w:top w:val="single" w:sz="4" w:space="0" w:color="auto"/>
              <w:left w:val="single" w:sz="4" w:space="0" w:color="auto"/>
              <w:bottom w:val="single" w:sz="4" w:space="0" w:color="auto"/>
              <w:right w:val="single" w:sz="4" w:space="0" w:color="auto"/>
            </w:tcBorders>
          </w:tcPr>
          <w:p w:rsidR="00D11CB4" w:rsidRDefault="00D11CB4" w:rsidP="00EF0B9D">
            <w:r w:rsidRPr="00CD544B">
              <w:rPr>
                <w:rFonts w:ascii="Times New Roman" w:hAnsi="Times New Roman"/>
                <w:b/>
                <w:noProof/>
              </w:rPr>
              <w:t>1360,5</w:t>
            </w:r>
          </w:p>
        </w:tc>
        <w:tc>
          <w:tcPr>
            <w:tcW w:w="976" w:type="dxa"/>
            <w:tcBorders>
              <w:top w:val="single" w:sz="4" w:space="0" w:color="auto"/>
              <w:left w:val="single" w:sz="4" w:space="0" w:color="auto"/>
              <w:bottom w:val="single" w:sz="4" w:space="0" w:color="auto"/>
              <w:right w:val="single" w:sz="4" w:space="0" w:color="auto"/>
            </w:tcBorders>
          </w:tcPr>
          <w:p w:rsidR="00D11CB4" w:rsidRDefault="00D11CB4" w:rsidP="00EF0B9D">
            <w:r w:rsidRPr="00CD544B">
              <w:rPr>
                <w:rFonts w:ascii="Times New Roman" w:hAnsi="Times New Roman"/>
                <w:b/>
                <w:noProof/>
              </w:rPr>
              <w:t>1360,5</w:t>
            </w:r>
          </w:p>
        </w:tc>
        <w:tc>
          <w:tcPr>
            <w:tcW w:w="977" w:type="dxa"/>
            <w:tcBorders>
              <w:top w:val="single" w:sz="4" w:space="0" w:color="auto"/>
              <w:left w:val="single" w:sz="4" w:space="0" w:color="auto"/>
              <w:bottom w:val="single" w:sz="4" w:space="0" w:color="auto"/>
              <w:right w:val="single" w:sz="4" w:space="0" w:color="auto"/>
            </w:tcBorders>
          </w:tcPr>
          <w:p w:rsidR="00D11CB4" w:rsidRDefault="00D11CB4" w:rsidP="00EF0B9D">
            <w:r w:rsidRPr="00CD544B">
              <w:rPr>
                <w:rFonts w:ascii="Times New Roman" w:hAnsi="Times New Roman"/>
                <w:b/>
                <w:noProof/>
              </w:rPr>
              <w:t>1360,5</w:t>
            </w:r>
          </w:p>
        </w:tc>
        <w:tc>
          <w:tcPr>
            <w:tcW w:w="1150" w:type="dxa"/>
            <w:gridSpan w:val="2"/>
            <w:tcBorders>
              <w:top w:val="single" w:sz="4" w:space="0" w:color="auto"/>
              <w:left w:val="single" w:sz="4" w:space="0" w:color="auto"/>
              <w:bottom w:val="single" w:sz="4" w:space="0" w:color="auto"/>
            </w:tcBorders>
          </w:tcPr>
          <w:p w:rsidR="00D11CB4" w:rsidRPr="00E87CB6" w:rsidRDefault="00D11CB4" w:rsidP="00EF0B9D">
            <w:pPr>
              <w:widowControl w:val="0"/>
              <w:autoSpaceDE w:val="0"/>
              <w:autoSpaceDN w:val="0"/>
              <w:adjustRightInd w:val="0"/>
              <w:jc w:val="center"/>
              <w:rPr>
                <w:rFonts w:ascii="Times New Roman" w:hAnsi="Times New Roman"/>
                <w:b/>
                <w:noProof/>
              </w:rPr>
            </w:pPr>
            <w:r>
              <w:rPr>
                <w:rFonts w:ascii="Times New Roman" w:hAnsi="Times New Roman"/>
                <w:b/>
                <w:noProof/>
              </w:rPr>
              <w:t>8163,0</w:t>
            </w:r>
          </w:p>
        </w:tc>
      </w:tr>
      <w:tr w:rsidR="00BF5643" w:rsidRPr="00E87CB6" w:rsidTr="00D11CB4">
        <w:trPr>
          <w:trHeight w:val="145"/>
        </w:trPr>
        <w:tc>
          <w:tcPr>
            <w:tcW w:w="5969" w:type="dxa"/>
            <w:gridSpan w:val="8"/>
            <w:vMerge/>
            <w:tcBorders>
              <w:top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Областной бюджет</w:t>
            </w:r>
          </w:p>
        </w:tc>
        <w:tc>
          <w:tcPr>
            <w:tcW w:w="96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867"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7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77"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1150" w:type="dxa"/>
            <w:gridSpan w:val="2"/>
            <w:tcBorders>
              <w:top w:val="single" w:sz="4" w:space="0" w:color="auto"/>
              <w:left w:val="single" w:sz="4" w:space="0" w:color="auto"/>
              <w:bottom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r>
      <w:tr w:rsidR="00BF5643" w:rsidRPr="00E87CB6" w:rsidTr="00D11CB4">
        <w:trPr>
          <w:trHeight w:val="145"/>
        </w:trPr>
        <w:tc>
          <w:tcPr>
            <w:tcW w:w="5969" w:type="dxa"/>
            <w:gridSpan w:val="8"/>
            <w:vMerge/>
            <w:tcBorders>
              <w:top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Бюджет муниципального района</w:t>
            </w:r>
          </w:p>
        </w:tc>
        <w:tc>
          <w:tcPr>
            <w:tcW w:w="96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867"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7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77"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1150" w:type="dxa"/>
            <w:gridSpan w:val="2"/>
            <w:tcBorders>
              <w:top w:val="single" w:sz="4" w:space="0" w:color="auto"/>
              <w:left w:val="single" w:sz="4" w:space="0" w:color="auto"/>
              <w:bottom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r>
      <w:tr w:rsidR="00D11CB4" w:rsidRPr="00D11CB4" w:rsidTr="00D11CB4">
        <w:trPr>
          <w:trHeight w:val="145"/>
        </w:trPr>
        <w:tc>
          <w:tcPr>
            <w:tcW w:w="5969" w:type="dxa"/>
            <w:gridSpan w:val="8"/>
            <w:vMerge/>
            <w:tcBorders>
              <w:top w:val="single" w:sz="4" w:space="0" w:color="auto"/>
              <w:bottom w:val="single" w:sz="4" w:space="0" w:color="auto"/>
              <w:right w:val="single" w:sz="4" w:space="0" w:color="auto"/>
            </w:tcBorders>
          </w:tcPr>
          <w:p w:rsidR="00D11CB4" w:rsidRPr="00E87CB6" w:rsidRDefault="00D11CB4" w:rsidP="00950201">
            <w:pPr>
              <w:widowControl w:val="0"/>
              <w:autoSpaceDE w:val="0"/>
              <w:autoSpaceDN w:val="0"/>
              <w:adjustRightInd w:val="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D11CB4" w:rsidRPr="00E87CB6" w:rsidRDefault="00D11CB4" w:rsidP="00950201">
            <w:pPr>
              <w:widowControl w:val="0"/>
              <w:autoSpaceDE w:val="0"/>
              <w:autoSpaceDN w:val="0"/>
              <w:adjustRightInd w:val="0"/>
              <w:jc w:val="both"/>
              <w:rPr>
                <w:rFonts w:ascii="Times New Roman" w:hAnsi="Times New Roman"/>
              </w:rPr>
            </w:pPr>
            <w:r w:rsidRPr="00E87CB6">
              <w:rPr>
                <w:rFonts w:ascii="Times New Roman" w:hAnsi="Times New Roman"/>
              </w:rPr>
              <w:t>Бюджет сельсовета</w:t>
            </w:r>
          </w:p>
        </w:tc>
        <w:tc>
          <w:tcPr>
            <w:tcW w:w="966" w:type="dxa"/>
            <w:tcBorders>
              <w:top w:val="single" w:sz="4" w:space="0" w:color="auto"/>
              <w:left w:val="single" w:sz="4" w:space="0" w:color="auto"/>
              <w:bottom w:val="single" w:sz="4" w:space="0" w:color="auto"/>
              <w:right w:val="single" w:sz="4" w:space="0" w:color="auto"/>
            </w:tcBorders>
          </w:tcPr>
          <w:p w:rsidR="00D11CB4" w:rsidRPr="00D11CB4" w:rsidRDefault="00D11CB4" w:rsidP="00EF0B9D">
            <w:pPr>
              <w:widowControl w:val="0"/>
              <w:autoSpaceDE w:val="0"/>
              <w:autoSpaceDN w:val="0"/>
              <w:adjustRightInd w:val="0"/>
              <w:jc w:val="center"/>
              <w:rPr>
                <w:rFonts w:ascii="Times New Roman" w:hAnsi="Times New Roman"/>
                <w:noProof/>
              </w:rPr>
            </w:pPr>
            <w:r w:rsidRPr="00D11CB4">
              <w:rPr>
                <w:rFonts w:ascii="Times New Roman" w:hAnsi="Times New Roman"/>
                <w:noProof/>
              </w:rPr>
              <w:t>1360,5</w:t>
            </w:r>
          </w:p>
        </w:tc>
        <w:tc>
          <w:tcPr>
            <w:tcW w:w="850" w:type="dxa"/>
            <w:tcBorders>
              <w:top w:val="single" w:sz="4" w:space="0" w:color="auto"/>
              <w:left w:val="single" w:sz="4" w:space="0" w:color="auto"/>
              <w:bottom w:val="single" w:sz="4" w:space="0" w:color="auto"/>
              <w:right w:val="single" w:sz="4" w:space="0" w:color="auto"/>
            </w:tcBorders>
          </w:tcPr>
          <w:p w:rsidR="00D11CB4" w:rsidRPr="00D11CB4" w:rsidRDefault="00D11CB4" w:rsidP="00EF0B9D">
            <w:r w:rsidRPr="00D11CB4">
              <w:rPr>
                <w:rFonts w:ascii="Times New Roman" w:hAnsi="Times New Roman"/>
                <w:noProof/>
              </w:rPr>
              <w:t>1360,5</w:t>
            </w:r>
          </w:p>
        </w:tc>
        <w:tc>
          <w:tcPr>
            <w:tcW w:w="992" w:type="dxa"/>
            <w:tcBorders>
              <w:top w:val="single" w:sz="4" w:space="0" w:color="auto"/>
              <w:left w:val="single" w:sz="4" w:space="0" w:color="auto"/>
              <w:bottom w:val="single" w:sz="4" w:space="0" w:color="auto"/>
              <w:right w:val="single" w:sz="4" w:space="0" w:color="auto"/>
            </w:tcBorders>
          </w:tcPr>
          <w:p w:rsidR="00D11CB4" w:rsidRPr="00D11CB4" w:rsidRDefault="00D11CB4" w:rsidP="00EF0B9D">
            <w:r w:rsidRPr="00D11CB4">
              <w:rPr>
                <w:rFonts w:ascii="Times New Roman" w:hAnsi="Times New Roman"/>
                <w:noProof/>
              </w:rPr>
              <w:t>1360,5</w:t>
            </w:r>
          </w:p>
        </w:tc>
        <w:tc>
          <w:tcPr>
            <w:tcW w:w="867" w:type="dxa"/>
            <w:gridSpan w:val="2"/>
            <w:tcBorders>
              <w:top w:val="single" w:sz="4" w:space="0" w:color="auto"/>
              <w:left w:val="single" w:sz="4" w:space="0" w:color="auto"/>
              <w:bottom w:val="single" w:sz="4" w:space="0" w:color="auto"/>
              <w:right w:val="single" w:sz="4" w:space="0" w:color="auto"/>
            </w:tcBorders>
          </w:tcPr>
          <w:p w:rsidR="00D11CB4" w:rsidRPr="00D11CB4" w:rsidRDefault="00D11CB4" w:rsidP="00EF0B9D">
            <w:r w:rsidRPr="00D11CB4">
              <w:rPr>
                <w:rFonts w:ascii="Times New Roman" w:hAnsi="Times New Roman"/>
                <w:noProof/>
              </w:rPr>
              <w:t>1360,5</w:t>
            </w:r>
          </w:p>
        </w:tc>
        <w:tc>
          <w:tcPr>
            <w:tcW w:w="976" w:type="dxa"/>
            <w:tcBorders>
              <w:top w:val="single" w:sz="4" w:space="0" w:color="auto"/>
              <w:left w:val="single" w:sz="4" w:space="0" w:color="auto"/>
              <w:bottom w:val="single" w:sz="4" w:space="0" w:color="auto"/>
              <w:right w:val="single" w:sz="4" w:space="0" w:color="auto"/>
            </w:tcBorders>
          </w:tcPr>
          <w:p w:rsidR="00D11CB4" w:rsidRPr="00D11CB4" w:rsidRDefault="00D11CB4" w:rsidP="00EF0B9D">
            <w:r w:rsidRPr="00D11CB4">
              <w:rPr>
                <w:rFonts w:ascii="Times New Roman" w:hAnsi="Times New Roman"/>
                <w:noProof/>
              </w:rPr>
              <w:t>1360,5</w:t>
            </w:r>
          </w:p>
        </w:tc>
        <w:tc>
          <w:tcPr>
            <w:tcW w:w="977" w:type="dxa"/>
            <w:tcBorders>
              <w:top w:val="single" w:sz="4" w:space="0" w:color="auto"/>
              <w:left w:val="single" w:sz="4" w:space="0" w:color="auto"/>
              <w:bottom w:val="single" w:sz="4" w:space="0" w:color="auto"/>
              <w:right w:val="single" w:sz="4" w:space="0" w:color="auto"/>
            </w:tcBorders>
          </w:tcPr>
          <w:p w:rsidR="00D11CB4" w:rsidRPr="00D11CB4" w:rsidRDefault="00D11CB4" w:rsidP="00EF0B9D">
            <w:r w:rsidRPr="00D11CB4">
              <w:rPr>
                <w:rFonts w:ascii="Times New Roman" w:hAnsi="Times New Roman"/>
                <w:noProof/>
              </w:rPr>
              <w:t>1360,5</w:t>
            </w:r>
          </w:p>
        </w:tc>
        <w:tc>
          <w:tcPr>
            <w:tcW w:w="1150" w:type="dxa"/>
            <w:gridSpan w:val="2"/>
            <w:tcBorders>
              <w:top w:val="single" w:sz="4" w:space="0" w:color="auto"/>
              <w:left w:val="single" w:sz="4" w:space="0" w:color="auto"/>
              <w:bottom w:val="single" w:sz="4" w:space="0" w:color="auto"/>
            </w:tcBorders>
          </w:tcPr>
          <w:p w:rsidR="00D11CB4" w:rsidRPr="00D11CB4" w:rsidRDefault="00D11CB4" w:rsidP="00EF0B9D">
            <w:pPr>
              <w:widowControl w:val="0"/>
              <w:autoSpaceDE w:val="0"/>
              <w:autoSpaceDN w:val="0"/>
              <w:adjustRightInd w:val="0"/>
              <w:jc w:val="center"/>
              <w:rPr>
                <w:rFonts w:ascii="Times New Roman" w:hAnsi="Times New Roman"/>
                <w:noProof/>
              </w:rPr>
            </w:pPr>
            <w:r w:rsidRPr="00D11CB4">
              <w:rPr>
                <w:rFonts w:ascii="Times New Roman" w:hAnsi="Times New Roman"/>
                <w:noProof/>
              </w:rPr>
              <w:t>8163,0</w:t>
            </w:r>
          </w:p>
        </w:tc>
      </w:tr>
      <w:tr w:rsidR="00BF5643" w:rsidRPr="00E87CB6" w:rsidTr="00D11CB4">
        <w:trPr>
          <w:trHeight w:val="145"/>
        </w:trPr>
        <w:tc>
          <w:tcPr>
            <w:tcW w:w="5969" w:type="dxa"/>
            <w:gridSpan w:val="8"/>
            <w:vMerge/>
            <w:tcBorders>
              <w:top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Прочие источники</w:t>
            </w:r>
          </w:p>
        </w:tc>
        <w:tc>
          <w:tcPr>
            <w:tcW w:w="96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867"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7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77"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1150" w:type="dxa"/>
            <w:gridSpan w:val="2"/>
            <w:tcBorders>
              <w:top w:val="single" w:sz="4" w:space="0" w:color="auto"/>
              <w:left w:val="single" w:sz="4" w:space="0" w:color="auto"/>
              <w:bottom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r>
      <w:tr w:rsidR="00BF5643" w:rsidRPr="00E87CB6" w:rsidTr="00D11CB4">
        <w:trPr>
          <w:trHeight w:val="270"/>
        </w:trPr>
        <w:tc>
          <w:tcPr>
            <w:tcW w:w="5969" w:type="dxa"/>
            <w:gridSpan w:val="8"/>
            <w:vMerge w:val="restart"/>
            <w:tcBorders>
              <w:top w:val="single" w:sz="4" w:space="0" w:color="auto"/>
              <w:bottom w:val="single" w:sz="4" w:space="0" w:color="auto"/>
              <w:right w:val="single" w:sz="4" w:space="0" w:color="auto"/>
            </w:tcBorders>
          </w:tcPr>
          <w:p w:rsidR="00BF5643" w:rsidRPr="00E87CB6" w:rsidRDefault="00BF5643" w:rsidP="00950201">
            <w:pPr>
              <w:rPr>
                <w:rFonts w:ascii="Times New Roman" w:hAnsi="Times New Roman"/>
                <w:noProof/>
              </w:rPr>
            </w:pPr>
            <w:r w:rsidRPr="00E87CB6">
              <w:rPr>
                <w:rFonts w:ascii="Times New Roman" w:hAnsi="Times New Roman"/>
                <w:noProof/>
              </w:rPr>
              <w:t>Задача 1. формирование у населения всех возрастов и социальных групп активной жизненной позиции в деле практического участия в мероприятиях по формированию благоприятной окружающей среды.</w:t>
            </w:r>
          </w:p>
        </w:tc>
        <w:tc>
          <w:tcPr>
            <w:tcW w:w="1559"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Всего, в т.ч.</w:t>
            </w:r>
          </w:p>
        </w:tc>
        <w:tc>
          <w:tcPr>
            <w:tcW w:w="96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b/>
                <w:noProof/>
              </w:rPr>
            </w:pPr>
            <w:r w:rsidRPr="00E87CB6">
              <w:rPr>
                <w:rFonts w:ascii="Times New Roman" w:hAnsi="Times New Roman"/>
                <w:b/>
                <w:noProof/>
              </w:rPr>
              <w:t>-</w:t>
            </w:r>
          </w:p>
        </w:tc>
        <w:tc>
          <w:tcPr>
            <w:tcW w:w="850"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b/>
                <w:noProof/>
              </w:rPr>
            </w:pPr>
            <w:r w:rsidRPr="00E87CB6">
              <w:rPr>
                <w:rFonts w:ascii="Times New Roman" w:hAnsi="Times New Roman"/>
                <w:b/>
                <w:noProof/>
              </w:rPr>
              <w:t>-</w:t>
            </w:r>
          </w:p>
        </w:tc>
        <w:tc>
          <w:tcPr>
            <w:tcW w:w="992"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b/>
                <w:noProof/>
              </w:rPr>
            </w:pPr>
            <w:r>
              <w:rPr>
                <w:rFonts w:ascii="Times New Roman" w:hAnsi="Times New Roman"/>
                <w:b/>
                <w:noProof/>
              </w:rPr>
              <w:t>-</w:t>
            </w:r>
          </w:p>
        </w:tc>
        <w:tc>
          <w:tcPr>
            <w:tcW w:w="867" w:type="dxa"/>
            <w:gridSpan w:val="2"/>
            <w:tcBorders>
              <w:top w:val="single" w:sz="4" w:space="0" w:color="auto"/>
              <w:left w:val="single" w:sz="4" w:space="0" w:color="auto"/>
              <w:bottom w:val="single" w:sz="4" w:space="0" w:color="auto"/>
              <w:right w:val="single" w:sz="4" w:space="0" w:color="auto"/>
            </w:tcBorders>
          </w:tcPr>
          <w:p w:rsidR="00BF5643" w:rsidRDefault="00BF5643" w:rsidP="00950201">
            <w:pPr>
              <w:widowControl w:val="0"/>
              <w:autoSpaceDE w:val="0"/>
              <w:autoSpaceDN w:val="0"/>
              <w:adjustRightInd w:val="0"/>
              <w:jc w:val="center"/>
              <w:rPr>
                <w:rFonts w:ascii="Times New Roman" w:hAnsi="Times New Roman"/>
                <w:b/>
                <w:noProof/>
              </w:rPr>
            </w:pPr>
          </w:p>
        </w:tc>
        <w:tc>
          <w:tcPr>
            <w:tcW w:w="976" w:type="dxa"/>
            <w:tcBorders>
              <w:top w:val="single" w:sz="4" w:space="0" w:color="auto"/>
              <w:left w:val="single" w:sz="4" w:space="0" w:color="auto"/>
              <w:bottom w:val="single" w:sz="4" w:space="0" w:color="auto"/>
              <w:right w:val="single" w:sz="4" w:space="0" w:color="auto"/>
            </w:tcBorders>
          </w:tcPr>
          <w:p w:rsidR="00BF5643" w:rsidRDefault="00BF5643" w:rsidP="00950201">
            <w:pPr>
              <w:widowControl w:val="0"/>
              <w:autoSpaceDE w:val="0"/>
              <w:autoSpaceDN w:val="0"/>
              <w:adjustRightInd w:val="0"/>
              <w:jc w:val="center"/>
              <w:rPr>
                <w:rFonts w:ascii="Times New Roman" w:hAnsi="Times New Roman"/>
                <w:b/>
                <w:noProof/>
              </w:rPr>
            </w:pPr>
          </w:p>
        </w:tc>
        <w:tc>
          <w:tcPr>
            <w:tcW w:w="977" w:type="dxa"/>
            <w:tcBorders>
              <w:top w:val="single" w:sz="4" w:space="0" w:color="auto"/>
              <w:left w:val="single" w:sz="4" w:space="0" w:color="auto"/>
              <w:bottom w:val="single" w:sz="4" w:space="0" w:color="auto"/>
              <w:right w:val="single" w:sz="4" w:space="0" w:color="auto"/>
            </w:tcBorders>
          </w:tcPr>
          <w:p w:rsidR="00BF5643" w:rsidRDefault="00BF5643" w:rsidP="00950201">
            <w:pPr>
              <w:widowControl w:val="0"/>
              <w:autoSpaceDE w:val="0"/>
              <w:autoSpaceDN w:val="0"/>
              <w:adjustRightInd w:val="0"/>
              <w:jc w:val="center"/>
              <w:rPr>
                <w:rFonts w:ascii="Times New Roman" w:hAnsi="Times New Roman"/>
                <w:b/>
                <w:noProof/>
              </w:rPr>
            </w:pPr>
          </w:p>
        </w:tc>
        <w:tc>
          <w:tcPr>
            <w:tcW w:w="1150" w:type="dxa"/>
            <w:gridSpan w:val="2"/>
            <w:tcBorders>
              <w:top w:val="single" w:sz="4" w:space="0" w:color="auto"/>
              <w:left w:val="single" w:sz="4" w:space="0" w:color="auto"/>
              <w:bottom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b/>
                <w:noProof/>
              </w:rPr>
            </w:pPr>
            <w:r>
              <w:rPr>
                <w:rFonts w:ascii="Times New Roman" w:hAnsi="Times New Roman"/>
                <w:b/>
                <w:noProof/>
              </w:rPr>
              <w:t>-</w:t>
            </w:r>
          </w:p>
        </w:tc>
      </w:tr>
      <w:tr w:rsidR="00BF5643" w:rsidRPr="00E87CB6" w:rsidTr="00D11CB4">
        <w:trPr>
          <w:trHeight w:val="145"/>
        </w:trPr>
        <w:tc>
          <w:tcPr>
            <w:tcW w:w="5969" w:type="dxa"/>
            <w:gridSpan w:val="8"/>
            <w:vMerge/>
            <w:tcBorders>
              <w:top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Областной бюджет</w:t>
            </w:r>
          </w:p>
        </w:tc>
        <w:tc>
          <w:tcPr>
            <w:tcW w:w="96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67"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7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77"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1150" w:type="dxa"/>
            <w:gridSpan w:val="2"/>
            <w:tcBorders>
              <w:top w:val="single" w:sz="4" w:space="0" w:color="auto"/>
              <w:left w:val="single" w:sz="4" w:space="0" w:color="auto"/>
              <w:bottom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r>
      <w:tr w:rsidR="00BF5643" w:rsidRPr="00E87CB6" w:rsidTr="00D11CB4">
        <w:trPr>
          <w:trHeight w:val="145"/>
        </w:trPr>
        <w:tc>
          <w:tcPr>
            <w:tcW w:w="5969" w:type="dxa"/>
            <w:gridSpan w:val="8"/>
            <w:vMerge/>
            <w:tcBorders>
              <w:top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Бюджет муниципального района</w:t>
            </w:r>
          </w:p>
        </w:tc>
        <w:tc>
          <w:tcPr>
            <w:tcW w:w="96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67"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7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77"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1150" w:type="dxa"/>
            <w:gridSpan w:val="2"/>
            <w:tcBorders>
              <w:top w:val="single" w:sz="4" w:space="0" w:color="auto"/>
              <w:left w:val="single" w:sz="4" w:space="0" w:color="auto"/>
              <w:bottom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r>
      <w:tr w:rsidR="00BF5643" w:rsidRPr="00E87CB6" w:rsidTr="00D11CB4">
        <w:trPr>
          <w:trHeight w:val="145"/>
        </w:trPr>
        <w:tc>
          <w:tcPr>
            <w:tcW w:w="5969" w:type="dxa"/>
            <w:gridSpan w:val="8"/>
            <w:vMerge/>
            <w:tcBorders>
              <w:top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Бюджет сельсовета</w:t>
            </w:r>
          </w:p>
        </w:tc>
        <w:tc>
          <w:tcPr>
            <w:tcW w:w="96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noProof/>
              </w:rPr>
            </w:pPr>
            <w:r w:rsidRPr="00E87CB6">
              <w:rPr>
                <w:rFonts w:ascii="Times New Roman" w:hAnsi="Times New Roman"/>
                <w:noProof/>
              </w:rPr>
              <w:t>-</w:t>
            </w:r>
          </w:p>
        </w:tc>
        <w:tc>
          <w:tcPr>
            <w:tcW w:w="850"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noProof/>
              </w:rPr>
            </w:pPr>
            <w:r w:rsidRPr="00E87CB6">
              <w:rPr>
                <w:rFonts w:ascii="Times New Roman" w:hAnsi="Times New Roman"/>
                <w:noProof/>
              </w:rPr>
              <w:t>-</w:t>
            </w:r>
          </w:p>
        </w:tc>
        <w:tc>
          <w:tcPr>
            <w:tcW w:w="992"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noProof/>
              </w:rPr>
            </w:pPr>
            <w:r>
              <w:rPr>
                <w:rFonts w:ascii="Times New Roman" w:hAnsi="Times New Roman"/>
                <w:noProof/>
              </w:rPr>
              <w:t>-</w:t>
            </w:r>
          </w:p>
        </w:tc>
        <w:tc>
          <w:tcPr>
            <w:tcW w:w="867" w:type="dxa"/>
            <w:gridSpan w:val="2"/>
            <w:tcBorders>
              <w:top w:val="single" w:sz="4" w:space="0" w:color="auto"/>
              <w:left w:val="single" w:sz="4" w:space="0" w:color="auto"/>
              <w:bottom w:val="single" w:sz="4" w:space="0" w:color="auto"/>
              <w:right w:val="single" w:sz="4" w:space="0" w:color="auto"/>
            </w:tcBorders>
          </w:tcPr>
          <w:p w:rsidR="00BF5643" w:rsidRDefault="00BF5643" w:rsidP="00950201">
            <w:pPr>
              <w:widowControl w:val="0"/>
              <w:autoSpaceDE w:val="0"/>
              <w:autoSpaceDN w:val="0"/>
              <w:adjustRightInd w:val="0"/>
              <w:jc w:val="center"/>
              <w:rPr>
                <w:rFonts w:ascii="Times New Roman" w:hAnsi="Times New Roman"/>
                <w:noProof/>
              </w:rPr>
            </w:pPr>
          </w:p>
        </w:tc>
        <w:tc>
          <w:tcPr>
            <w:tcW w:w="976" w:type="dxa"/>
            <w:tcBorders>
              <w:top w:val="single" w:sz="4" w:space="0" w:color="auto"/>
              <w:left w:val="single" w:sz="4" w:space="0" w:color="auto"/>
              <w:bottom w:val="single" w:sz="4" w:space="0" w:color="auto"/>
              <w:right w:val="single" w:sz="4" w:space="0" w:color="auto"/>
            </w:tcBorders>
          </w:tcPr>
          <w:p w:rsidR="00BF5643" w:rsidRDefault="00BF5643" w:rsidP="00950201">
            <w:pPr>
              <w:widowControl w:val="0"/>
              <w:autoSpaceDE w:val="0"/>
              <w:autoSpaceDN w:val="0"/>
              <w:adjustRightInd w:val="0"/>
              <w:jc w:val="center"/>
              <w:rPr>
                <w:rFonts w:ascii="Times New Roman" w:hAnsi="Times New Roman"/>
                <w:noProof/>
              </w:rPr>
            </w:pPr>
          </w:p>
        </w:tc>
        <w:tc>
          <w:tcPr>
            <w:tcW w:w="977" w:type="dxa"/>
            <w:tcBorders>
              <w:top w:val="single" w:sz="4" w:space="0" w:color="auto"/>
              <w:left w:val="single" w:sz="4" w:space="0" w:color="auto"/>
              <w:bottom w:val="single" w:sz="4" w:space="0" w:color="auto"/>
              <w:right w:val="single" w:sz="4" w:space="0" w:color="auto"/>
            </w:tcBorders>
          </w:tcPr>
          <w:p w:rsidR="00BF5643" w:rsidRDefault="00BF5643" w:rsidP="00950201">
            <w:pPr>
              <w:widowControl w:val="0"/>
              <w:autoSpaceDE w:val="0"/>
              <w:autoSpaceDN w:val="0"/>
              <w:adjustRightInd w:val="0"/>
              <w:jc w:val="center"/>
              <w:rPr>
                <w:rFonts w:ascii="Times New Roman" w:hAnsi="Times New Roman"/>
                <w:noProof/>
              </w:rPr>
            </w:pPr>
          </w:p>
        </w:tc>
        <w:tc>
          <w:tcPr>
            <w:tcW w:w="1150" w:type="dxa"/>
            <w:gridSpan w:val="2"/>
            <w:tcBorders>
              <w:top w:val="single" w:sz="4" w:space="0" w:color="auto"/>
              <w:left w:val="single" w:sz="4" w:space="0" w:color="auto"/>
              <w:bottom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noProof/>
              </w:rPr>
            </w:pPr>
            <w:r>
              <w:rPr>
                <w:rFonts w:ascii="Times New Roman" w:hAnsi="Times New Roman"/>
                <w:noProof/>
              </w:rPr>
              <w:t>-</w:t>
            </w:r>
          </w:p>
        </w:tc>
      </w:tr>
      <w:tr w:rsidR="00BF5643" w:rsidRPr="00E87CB6" w:rsidTr="00D11CB4">
        <w:trPr>
          <w:trHeight w:val="145"/>
        </w:trPr>
        <w:tc>
          <w:tcPr>
            <w:tcW w:w="5969" w:type="dxa"/>
            <w:gridSpan w:val="8"/>
            <w:vMerge/>
            <w:tcBorders>
              <w:top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Прочие источники</w:t>
            </w:r>
          </w:p>
        </w:tc>
        <w:tc>
          <w:tcPr>
            <w:tcW w:w="96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67"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7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77"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1150" w:type="dxa"/>
            <w:gridSpan w:val="2"/>
            <w:tcBorders>
              <w:top w:val="single" w:sz="4" w:space="0" w:color="auto"/>
              <w:left w:val="single" w:sz="4" w:space="0" w:color="auto"/>
              <w:bottom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r>
      <w:tr w:rsidR="00BF5643" w:rsidRPr="00E87CB6" w:rsidTr="00D11CB4">
        <w:trPr>
          <w:trHeight w:val="270"/>
        </w:trPr>
        <w:tc>
          <w:tcPr>
            <w:tcW w:w="866" w:type="dxa"/>
            <w:vMerge w:val="restart"/>
            <w:tcBorders>
              <w:top w:val="single" w:sz="4" w:space="0" w:color="auto"/>
              <w:bottom w:val="nil"/>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1.1.</w:t>
            </w:r>
          </w:p>
        </w:tc>
        <w:tc>
          <w:tcPr>
            <w:tcW w:w="2111" w:type="dxa"/>
            <w:gridSpan w:val="2"/>
            <w:vMerge w:val="restart"/>
            <w:tcBorders>
              <w:top w:val="single" w:sz="4" w:space="0" w:color="auto"/>
              <w:left w:val="single" w:sz="4" w:space="0" w:color="auto"/>
              <w:bottom w:val="nil"/>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Проведение мероприятий по экологическому образованию и просвещению населения (в том числе и выпуск печатных материалов)</w:t>
            </w:r>
          </w:p>
        </w:tc>
        <w:tc>
          <w:tcPr>
            <w:tcW w:w="716" w:type="dxa"/>
            <w:vMerge w:val="restart"/>
            <w:tcBorders>
              <w:top w:val="single" w:sz="4" w:space="0" w:color="auto"/>
              <w:left w:val="single" w:sz="4" w:space="0" w:color="auto"/>
              <w:bottom w:val="nil"/>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прочие расходы</w:t>
            </w:r>
          </w:p>
        </w:tc>
        <w:tc>
          <w:tcPr>
            <w:tcW w:w="843" w:type="dxa"/>
            <w:gridSpan w:val="2"/>
            <w:vMerge w:val="restart"/>
            <w:tcBorders>
              <w:top w:val="single" w:sz="4" w:space="0" w:color="auto"/>
              <w:left w:val="single" w:sz="4" w:space="0" w:color="auto"/>
              <w:bottom w:val="nil"/>
              <w:right w:val="single" w:sz="4" w:space="0" w:color="auto"/>
            </w:tcBorders>
          </w:tcPr>
          <w:p w:rsidR="00BF5643" w:rsidRPr="00E87CB6" w:rsidRDefault="00D11CB4" w:rsidP="00950201">
            <w:pPr>
              <w:widowControl w:val="0"/>
              <w:autoSpaceDE w:val="0"/>
              <w:autoSpaceDN w:val="0"/>
              <w:adjustRightInd w:val="0"/>
              <w:jc w:val="both"/>
              <w:rPr>
                <w:rFonts w:ascii="Times New Roman" w:hAnsi="Times New Roman"/>
              </w:rPr>
            </w:pPr>
            <w:r w:rsidRPr="00D11CB4">
              <w:rPr>
                <w:rFonts w:ascii="Times New Roman" w:hAnsi="Times New Roman"/>
              </w:rPr>
              <w:t>2019 - 2024</w:t>
            </w:r>
          </w:p>
        </w:tc>
        <w:tc>
          <w:tcPr>
            <w:tcW w:w="1433" w:type="dxa"/>
            <w:gridSpan w:val="2"/>
            <w:vMerge w:val="restart"/>
            <w:tcBorders>
              <w:top w:val="single" w:sz="4" w:space="0" w:color="auto"/>
              <w:left w:val="single" w:sz="4" w:space="0" w:color="auto"/>
              <w:bottom w:val="nil"/>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Администрация Капустихинского сельсовета</w:t>
            </w:r>
          </w:p>
        </w:tc>
        <w:tc>
          <w:tcPr>
            <w:tcW w:w="1559"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Всего, в т.ч.</w:t>
            </w:r>
          </w:p>
        </w:tc>
        <w:tc>
          <w:tcPr>
            <w:tcW w:w="96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b/>
              </w:rPr>
            </w:pPr>
            <w:r>
              <w:rPr>
                <w:rFonts w:ascii="Times New Roman" w:hAnsi="Times New Roman"/>
                <w:b/>
              </w:rPr>
              <w:t>-</w:t>
            </w:r>
          </w:p>
        </w:tc>
        <w:tc>
          <w:tcPr>
            <w:tcW w:w="867" w:type="dxa"/>
            <w:gridSpan w:val="2"/>
            <w:tcBorders>
              <w:top w:val="single" w:sz="4" w:space="0" w:color="auto"/>
              <w:left w:val="single" w:sz="4" w:space="0" w:color="auto"/>
              <w:bottom w:val="single" w:sz="4" w:space="0" w:color="auto"/>
              <w:right w:val="single" w:sz="4" w:space="0" w:color="auto"/>
            </w:tcBorders>
          </w:tcPr>
          <w:p w:rsidR="00BF5643" w:rsidRDefault="00BF5643" w:rsidP="00950201">
            <w:pPr>
              <w:widowControl w:val="0"/>
              <w:autoSpaceDE w:val="0"/>
              <w:autoSpaceDN w:val="0"/>
              <w:adjustRightInd w:val="0"/>
              <w:jc w:val="center"/>
              <w:rPr>
                <w:rFonts w:ascii="Times New Roman" w:hAnsi="Times New Roman"/>
                <w:b/>
              </w:rPr>
            </w:pPr>
          </w:p>
        </w:tc>
        <w:tc>
          <w:tcPr>
            <w:tcW w:w="976" w:type="dxa"/>
            <w:tcBorders>
              <w:top w:val="single" w:sz="4" w:space="0" w:color="auto"/>
              <w:left w:val="single" w:sz="4" w:space="0" w:color="auto"/>
              <w:bottom w:val="single" w:sz="4" w:space="0" w:color="auto"/>
              <w:right w:val="single" w:sz="4" w:space="0" w:color="auto"/>
            </w:tcBorders>
          </w:tcPr>
          <w:p w:rsidR="00BF5643" w:rsidRDefault="00BF5643" w:rsidP="00950201">
            <w:pPr>
              <w:widowControl w:val="0"/>
              <w:autoSpaceDE w:val="0"/>
              <w:autoSpaceDN w:val="0"/>
              <w:adjustRightInd w:val="0"/>
              <w:jc w:val="center"/>
              <w:rPr>
                <w:rFonts w:ascii="Times New Roman" w:hAnsi="Times New Roman"/>
                <w:b/>
              </w:rPr>
            </w:pPr>
          </w:p>
        </w:tc>
        <w:tc>
          <w:tcPr>
            <w:tcW w:w="977" w:type="dxa"/>
            <w:tcBorders>
              <w:top w:val="single" w:sz="4" w:space="0" w:color="auto"/>
              <w:left w:val="single" w:sz="4" w:space="0" w:color="auto"/>
              <w:bottom w:val="single" w:sz="4" w:space="0" w:color="auto"/>
              <w:right w:val="single" w:sz="4" w:space="0" w:color="auto"/>
            </w:tcBorders>
          </w:tcPr>
          <w:p w:rsidR="00BF5643" w:rsidRDefault="00BF5643" w:rsidP="00950201">
            <w:pPr>
              <w:widowControl w:val="0"/>
              <w:autoSpaceDE w:val="0"/>
              <w:autoSpaceDN w:val="0"/>
              <w:adjustRightInd w:val="0"/>
              <w:jc w:val="center"/>
              <w:rPr>
                <w:rFonts w:ascii="Times New Roman" w:hAnsi="Times New Roman"/>
                <w:b/>
              </w:rPr>
            </w:pPr>
          </w:p>
        </w:tc>
        <w:tc>
          <w:tcPr>
            <w:tcW w:w="1150" w:type="dxa"/>
            <w:gridSpan w:val="2"/>
            <w:tcBorders>
              <w:top w:val="single" w:sz="4" w:space="0" w:color="auto"/>
              <w:left w:val="single" w:sz="4" w:space="0" w:color="auto"/>
              <w:bottom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b/>
              </w:rPr>
            </w:pPr>
            <w:r>
              <w:rPr>
                <w:rFonts w:ascii="Times New Roman" w:hAnsi="Times New Roman"/>
                <w:b/>
              </w:rPr>
              <w:t>-</w:t>
            </w:r>
          </w:p>
        </w:tc>
      </w:tr>
      <w:tr w:rsidR="00BF5643" w:rsidRPr="00E87CB6" w:rsidTr="00D11CB4">
        <w:trPr>
          <w:trHeight w:val="145"/>
        </w:trPr>
        <w:tc>
          <w:tcPr>
            <w:tcW w:w="866" w:type="dxa"/>
            <w:vMerge/>
            <w:tcBorders>
              <w:top w:val="nil"/>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2111" w:type="dxa"/>
            <w:gridSpan w:val="2"/>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716" w:type="dxa"/>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843" w:type="dxa"/>
            <w:gridSpan w:val="2"/>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433" w:type="dxa"/>
            <w:gridSpan w:val="2"/>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Областной бюджет</w:t>
            </w:r>
          </w:p>
        </w:tc>
        <w:tc>
          <w:tcPr>
            <w:tcW w:w="96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67"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7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77"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1150" w:type="dxa"/>
            <w:gridSpan w:val="2"/>
            <w:tcBorders>
              <w:top w:val="single" w:sz="4" w:space="0" w:color="auto"/>
              <w:left w:val="single" w:sz="4" w:space="0" w:color="auto"/>
              <w:bottom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r>
      <w:tr w:rsidR="00BF5643" w:rsidRPr="00E87CB6" w:rsidTr="00D11CB4">
        <w:trPr>
          <w:trHeight w:val="145"/>
        </w:trPr>
        <w:tc>
          <w:tcPr>
            <w:tcW w:w="866" w:type="dxa"/>
            <w:vMerge/>
            <w:tcBorders>
              <w:top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2111" w:type="dxa"/>
            <w:gridSpan w:val="2"/>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716" w:type="dxa"/>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843" w:type="dxa"/>
            <w:gridSpan w:val="2"/>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433" w:type="dxa"/>
            <w:gridSpan w:val="2"/>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Бюджет муниципального района</w:t>
            </w:r>
          </w:p>
        </w:tc>
        <w:tc>
          <w:tcPr>
            <w:tcW w:w="96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67"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7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77"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1150" w:type="dxa"/>
            <w:gridSpan w:val="2"/>
            <w:tcBorders>
              <w:top w:val="single" w:sz="4" w:space="0" w:color="auto"/>
              <w:left w:val="single" w:sz="4" w:space="0" w:color="auto"/>
              <w:bottom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r>
      <w:tr w:rsidR="00BF5643" w:rsidRPr="00E87CB6" w:rsidTr="00D11CB4">
        <w:trPr>
          <w:trHeight w:val="145"/>
        </w:trPr>
        <w:tc>
          <w:tcPr>
            <w:tcW w:w="866" w:type="dxa"/>
            <w:vMerge/>
            <w:tcBorders>
              <w:top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2111" w:type="dxa"/>
            <w:gridSpan w:val="2"/>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716" w:type="dxa"/>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843" w:type="dxa"/>
            <w:gridSpan w:val="2"/>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433" w:type="dxa"/>
            <w:gridSpan w:val="2"/>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Бюджет сельсовета</w:t>
            </w:r>
          </w:p>
        </w:tc>
        <w:tc>
          <w:tcPr>
            <w:tcW w:w="96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noProof/>
              </w:rPr>
            </w:pPr>
            <w:r w:rsidRPr="00E87CB6">
              <w:rPr>
                <w:rFonts w:ascii="Times New Roman" w:hAnsi="Times New Roman"/>
                <w:noProof/>
              </w:rPr>
              <w:t>-</w:t>
            </w:r>
          </w:p>
        </w:tc>
        <w:tc>
          <w:tcPr>
            <w:tcW w:w="850"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noProof/>
              </w:rPr>
            </w:pPr>
            <w:r w:rsidRPr="00E87CB6">
              <w:rPr>
                <w:rFonts w:ascii="Times New Roman" w:hAnsi="Times New Roman"/>
                <w:noProof/>
              </w:rPr>
              <w:t>-</w:t>
            </w:r>
          </w:p>
        </w:tc>
        <w:tc>
          <w:tcPr>
            <w:tcW w:w="992"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noProof/>
              </w:rPr>
            </w:pPr>
            <w:r>
              <w:rPr>
                <w:rFonts w:ascii="Times New Roman" w:hAnsi="Times New Roman"/>
                <w:noProof/>
              </w:rPr>
              <w:t>-</w:t>
            </w:r>
          </w:p>
        </w:tc>
        <w:tc>
          <w:tcPr>
            <w:tcW w:w="867" w:type="dxa"/>
            <w:gridSpan w:val="2"/>
            <w:tcBorders>
              <w:top w:val="single" w:sz="4" w:space="0" w:color="auto"/>
              <w:left w:val="single" w:sz="4" w:space="0" w:color="auto"/>
              <w:bottom w:val="single" w:sz="4" w:space="0" w:color="auto"/>
              <w:right w:val="single" w:sz="4" w:space="0" w:color="auto"/>
            </w:tcBorders>
          </w:tcPr>
          <w:p w:rsidR="00BF5643" w:rsidRDefault="00BF5643" w:rsidP="00950201">
            <w:pPr>
              <w:widowControl w:val="0"/>
              <w:autoSpaceDE w:val="0"/>
              <w:autoSpaceDN w:val="0"/>
              <w:adjustRightInd w:val="0"/>
              <w:jc w:val="center"/>
              <w:rPr>
                <w:rFonts w:ascii="Times New Roman" w:hAnsi="Times New Roman"/>
                <w:noProof/>
              </w:rPr>
            </w:pPr>
          </w:p>
        </w:tc>
        <w:tc>
          <w:tcPr>
            <w:tcW w:w="976" w:type="dxa"/>
            <w:tcBorders>
              <w:top w:val="single" w:sz="4" w:space="0" w:color="auto"/>
              <w:left w:val="single" w:sz="4" w:space="0" w:color="auto"/>
              <w:bottom w:val="single" w:sz="4" w:space="0" w:color="auto"/>
              <w:right w:val="single" w:sz="4" w:space="0" w:color="auto"/>
            </w:tcBorders>
          </w:tcPr>
          <w:p w:rsidR="00BF5643" w:rsidRDefault="00BF5643" w:rsidP="00950201">
            <w:pPr>
              <w:widowControl w:val="0"/>
              <w:autoSpaceDE w:val="0"/>
              <w:autoSpaceDN w:val="0"/>
              <w:adjustRightInd w:val="0"/>
              <w:jc w:val="center"/>
              <w:rPr>
                <w:rFonts w:ascii="Times New Roman" w:hAnsi="Times New Roman"/>
                <w:noProof/>
              </w:rPr>
            </w:pPr>
          </w:p>
        </w:tc>
        <w:tc>
          <w:tcPr>
            <w:tcW w:w="977" w:type="dxa"/>
            <w:tcBorders>
              <w:top w:val="single" w:sz="4" w:space="0" w:color="auto"/>
              <w:left w:val="single" w:sz="4" w:space="0" w:color="auto"/>
              <w:bottom w:val="single" w:sz="4" w:space="0" w:color="auto"/>
              <w:right w:val="single" w:sz="4" w:space="0" w:color="auto"/>
            </w:tcBorders>
          </w:tcPr>
          <w:p w:rsidR="00BF5643" w:rsidRDefault="00BF5643" w:rsidP="00950201">
            <w:pPr>
              <w:widowControl w:val="0"/>
              <w:autoSpaceDE w:val="0"/>
              <w:autoSpaceDN w:val="0"/>
              <w:adjustRightInd w:val="0"/>
              <w:jc w:val="center"/>
              <w:rPr>
                <w:rFonts w:ascii="Times New Roman" w:hAnsi="Times New Roman"/>
                <w:noProof/>
              </w:rPr>
            </w:pPr>
          </w:p>
        </w:tc>
        <w:tc>
          <w:tcPr>
            <w:tcW w:w="1150" w:type="dxa"/>
            <w:gridSpan w:val="2"/>
            <w:tcBorders>
              <w:top w:val="single" w:sz="4" w:space="0" w:color="auto"/>
              <w:left w:val="single" w:sz="4" w:space="0" w:color="auto"/>
              <w:bottom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noProof/>
              </w:rPr>
            </w:pPr>
            <w:r>
              <w:rPr>
                <w:rFonts w:ascii="Times New Roman" w:hAnsi="Times New Roman"/>
                <w:noProof/>
              </w:rPr>
              <w:t>-</w:t>
            </w:r>
          </w:p>
        </w:tc>
      </w:tr>
      <w:tr w:rsidR="00BF5643" w:rsidRPr="00E87CB6" w:rsidTr="00D11CB4">
        <w:trPr>
          <w:trHeight w:val="145"/>
        </w:trPr>
        <w:tc>
          <w:tcPr>
            <w:tcW w:w="866" w:type="dxa"/>
            <w:vMerge/>
            <w:tcBorders>
              <w:top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2111" w:type="dxa"/>
            <w:gridSpan w:val="2"/>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716" w:type="dxa"/>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843" w:type="dxa"/>
            <w:gridSpan w:val="2"/>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433" w:type="dxa"/>
            <w:gridSpan w:val="2"/>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Прочие источники</w:t>
            </w:r>
          </w:p>
        </w:tc>
        <w:tc>
          <w:tcPr>
            <w:tcW w:w="96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67"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7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77"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1150" w:type="dxa"/>
            <w:gridSpan w:val="2"/>
            <w:tcBorders>
              <w:top w:val="single" w:sz="4" w:space="0" w:color="auto"/>
              <w:left w:val="single" w:sz="4" w:space="0" w:color="auto"/>
              <w:bottom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r>
      <w:tr w:rsidR="00BF5643" w:rsidRPr="00E87CB6" w:rsidTr="00D11CB4">
        <w:trPr>
          <w:trHeight w:val="288"/>
        </w:trPr>
        <w:tc>
          <w:tcPr>
            <w:tcW w:w="866" w:type="dxa"/>
            <w:vMerge w:val="restart"/>
            <w:tcBorders>
              <w:top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1.2.</w:t>
            </w:r>
          </w:p>
        </w:tc>
        <w:tc>
          <w:tcPr>
            <w:tcW w:w="2111" w:type="dxa"/>
            <w:gridSpan w:val="2"/>
            <w:vMerge w:val="restart"/>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Проведение экологических акций с участием учащихся и молодежи</w:t>
            </w:r>
          </w:p>
        </w:tc>
        <w:tc>
          <w:tcPr>
            <w:tcW w:w="716" w:type="dxa"/>
            <w:vMerge w:val="restart"/>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прочие расходы</w:t>
            </w:r>
          </w:p>
        </w:tc>
        <w:tc>
          <w:tcPr>
            <w:tcW w:w="843" w:type="dxa"/>
            <w:gridSpan w:val="2"/>
            <w:vMerge w:val="restart"/>
            <w:tcBorders>
              <w:top w:val="single" w:sz="4" w:space="0" w:color="auto"/>
              <w:left w:val="single" w:sz="4" w:space="0" w:color="auto"/>
              <w:bottom w:val="single" w:sz="4" w:space="0" w:color="auto"/>
              <w:right w:val="single" w:sz="4" w:space="0" w:color="auto"/>
            </w:tcBorders>
          </w:tcPr>
          <w:p w:rsidR="00BF5643" w:rsidRPr="00E87CB6" w:rsidRDefault="00D11CB4" w:rsidP="00950201">
            <w:pPr>
              <w:widowControl w:val="0"/>
              <w:autoSpaceDE w:val="0"/>
              <w:autoSpaceDN w:val="0"/>
              <w:adjustRightInd w:val="0"/>
              <w:jc w:val="both"/>
              <w:rPr>
                <w:rFonts w:ascii="Times New Roman" w:hAnsi="Times New Roman"/>
              </w:rPr>
            </w:pPr>
            <w:r w:rsidRPr="00D11CB4">
              <w:rPr>
                <w:rFonts w:ascii="Times New Roman" w:hAnsi="Times New Roman"/>
              </w:rPr>
              <w:t>2019 - 2024</w:t>
            </w:r>
          </w:p>
        </w:tc>
        <w:tc>
          <w:tcPr>
            <w:tcW w:w="1433" w:type="dxa"/>
            <w:gridSpan w:val="2"/>
            <w:vMerge w:val="restart"/>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Администрация Капустихинского сельсовета</w:t>
            </w:r>
          </w:p>
        </w:tc>
        <w:tc>
          <w:tcPr>
            <w:tcW w:w="1559"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Всего, в т.ч.</w:t>
            </w:r>
          </w:p>
        </w:tc>
        <w:tc>
          <w:tcPr>
            <w:tcW w:w="96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b/>
              </w:rPr>
            </w:pPr>
            <w:r>
              <w:rPr>
                <w:rFonts w:ascii="Times New Roman" w:hAnsi="Times New Roman"/>
                <w:b/>
              </w:rPr>
              <w:t>-</w:t>
            </w:r>
          </w:p>
        </w:tc>
        <w:tc>
          <w:tcPr>
            <w:tcW w:w="867" w:type="dxa"/>
            <w:gridSpan w:val="2"/>
            <w:tcBorders>
              <w:top w:val="single" w:sz="4" w:space="0" w:color="auto"/>
              <w:left w:val="single" w:sz="4" w:space="0" w:color="auto"/>
              <w:bottom w:val="single" w:sz="4" w:space="0" w:color="auto"/>
              <w:right w:val="single" w:sz="4" w:space="0" w:color="auto"/>
            </w:tcBorders>
          </w:tcPr>
          <w:p w:rsidR="00BF5643" w:rsidRDefault="00BF5643" w:rsidP="00950201">
            <w:pPr>
              <w:widowControl w:val="0"/>
              <w:autoSpaceDE w:val="0"/>
              <w:autoSpaceDN w:val="0"/>
              <w:adjustRightInd w:val="0"/>
              <w:jc w:val="center"/>
              <w:rPr>
                <w:rFonts w:ascii="Times New Roman" w:hAnsi="Times New Roman"/>
                <w:b/>
              </w:rPr>
            </w:pPr>
          </w:p>
        </w:tc>
        <w:tc>
          <w:tcPr>
            <w:tcW w:w="976" w:type="dxa"/>
            <w:tcBorders>
              <w:top w:val="single" w:sz="4" w:space="0" w:color="auto"/>
              <w:left w:val="single" w:sz="4" w:space="0" w:color="auto"/>
              <w:bottom w:val="single" w:sz="4" w:space="0" w:color="auto"/>
              <w:right w:val="single" w:sz="4" w:space="0" w:color="auto"/>
            </w:tcBorders>
          </w:tcPr>
          <w:p w:rsidR="00BF5643" w:rsidRDefault="00BF5643" w:rsidP="00950201">
            <w:pPr>
              <w:widowControl w:val="0"/>
              <w:autoSpaceDE w:val="0"/>
              <w:autoSpaceDN w:val="0"/>
              <w:adjustRightInd w:val="0"/>
              <w:jc w:val="center"/>
              <w:rPr>
                <w:rFonts w:ascii="Times New Roman" w:hAnsi="Times New Roman"/>
                <w:b/>
              </w:rPr>
            </w:pPr>
          </w:p>
        </w:tc>
        <w:tc>
          <w:tcPr>
            <w:tcW w:w="977" w:type="dxa"/>
            <w:tcBorders>
              <w:top w:val="single" w:sz="4" w:space="0" w:color="auto"/>
              <w:left w:val="single" w:sz="4" w:space="0" w:color="auto"/>
              <w:bottom w:val="single" w:sz="4" w:space="0" w:color="auto"/>
              <w:right w:val="single" w:sz="4" w:space="0" w:color="auto"/>
            </w:tcBorders>
          </w:tcPr>
          <w:p w:rsidR="00BF5643" w:rsidRDefault="00BF5643" w:rsidP="00950201">
            <w:pPr>
              <w:widowControl w:val="0"/>
              <w:autoSpaceDE w:val="0"/>
              <w:autoSpaceDN w:val="0"/>
              <w:adjustRightInd w:val="0"/>
              <w:jc w:val="center"/>
              <w:rPr>
                <w:rFonts w:ascii="Times New Roman" w:hAnsi="Times New Roman"/>
                <w:b/>
              </w:rPr>
            </w:pPr>
          </w:p>
        </w:tc>
        <w:tc>
          <w:tcPr>
            <w:tcW w:w="1150" w:type="dxa"/>
            <w:gridSpan w:val="2"/>
            <w:tcBorders>
              <w:top w:val="single" w:sz="4" w:space="0" w:color="auto"/>
              <w:left w:val="single" w:sz="4" w:space="0" w:color="auto"/>
              <w:bottom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b/>
              </w:rPr>
            </w:pPr>
            <w:r>
              <w:rPr>
                <w:rFonts w:ascii="Times New Roman" w:hAnsi="Times New Roman"/>
                <w:b/>
              </w:rPr>
              <w:t>-</w:t>
            </w:r>
          </w:p>
        </w:tc>
      </w:tr>
      <w:tr w:rsidR="00BF5643" w:rsidRPr="00E87CB6" w:rsidTr="00D11CB4">
        <w:trPr>
          <w:trHeight w:val="145"/>
        </w:trPr>
        <w:tc>
          <w:tcPr>
            <w:tcW w:w="866" w:type="dxa"/>
            <w:vMerge/>
            <w:tcBorders>
              <w:top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2111" w:type="dxa"/>
            <w:gridSpan w:val="2"/>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716" w:type="dxa"/>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843" w:type="dxa"/>
            <w:gridSpan w:val="2"/>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433" w:type="dxa"/>
            <w:gridSpan w:val="2"/>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Областной бюджет</w:t>
            </w:r>
          </w:p>
        </w:tc>
        <w:tc>
          <w:tcPr>
            <w:tcW w:w="96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67"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7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77"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1150" w:type="dxa"/>
            <w:gridSpan w:val="2"/>
            <w:tcBorders>
              <w:top w:val="single" w:sz="4" w:space="0" w:color="auto"/>
              <w:left w:val="single" w:sz="4" w:space="0" w:color="auto"/>
              <w:bottom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r>
      <w:tr w:rsidR="00BF5643" w:rsidRPr="00E87CB6" w:rsidTr="00D11CB4">
        <w:trPr>
          <w:trHeight w:val="145"/>
        </w:trPr>
        <w:tc>
          <w:tcPr>
            <w:tcW w:w="866" w:type="dxa"/>
            <w:vMerge/>
            <w:tcBorders>
              <w:top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2111" w:type="dxa"/>
            <w:gridSpan w:val="2"/>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716" w:type="dxa"/>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843" w:type="dxa"/>
            <w:gridSpan w:val="2"/>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433" w:type="dxa"/>
            <w:gridSpan w:val="2"/>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Бюджет муниципального района</w:t>
            </w:r>
          </w:p>
        </w:tc>
        <w:tc>
          <w:tcPr>
            <w:tcW w:w="96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67"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7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77"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1150" w:type="dxa"/>
            <w:gridSpan w:val="2"/>
            <w:tcBorders>
              <w:top w:val="single" w:sz="4" w:space="0" w:color="auto"/>
              <w:left w:val="single" w:sz="4" w:space="0" w:color="auto"/>
              <w:bottom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r>
      <w:tr w:rsidR="00BF5643" w:rsidRPr="00E87CB6" w:rsidTr="00D11CB4">
        <w:trPr>
          <w:trHeight w:val="145"/>
        </w:trPr>
        <w:tc>
          <w:tcPr>
            <w:tcW w:w="866" w:type="dxa"/>
            <w:vMerge/>
            <w:tcBorders>
              <w:top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2111" w:type="dxa"/>
            <w:gridSpan w:val="2"/>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716" w:type="dxa"/>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843" w:type="dxa"/>
            <w:gridSpan w:val="2"/>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433" w:type="dxa"/>
            <w:gridSpan w:val="2"/>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Бюджет сельсовета</w:t>
            </w:r>
          </w:p>
        </w:tc>
        <w:tc>
          <w:tcPr>
            <w:tcW w:w="96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Pr>
                <w:rFonts w:ascii="Times New Roman" w:hAnsi="Times New Roman"/>
              </w:rPr>
              <w:t>-</w:t>
            </w:r>
          </w:p>
        </w:tc>
        <w:tc>
          <w:tcPr>
            <w:tcW w:w="867" w:type="dxa"/>
            <w:gridSpan w:val="2"/>
            <w:tcBorders>
              <w:top w:val="single" w:sz="4" w:space="0" w:color="auto"/>
              <w:left w:val="single" w:sz="4" w:space="0" w:color="auto"/>
              <w:bottom w:val="single" w:sz="4" w:space="0" w:color="auto"/>
              <w:right w:val="single" w:sz="4" w:space="0" w:color="auto"/>
            </w:tcBorders>
          </w:tcPr>
          <w:p w:rsidR="00BF5643" w:rsidRDefault="00BF5643" w:rsidP="00950201">
            <w:pPr>
              <w:widowControl w:val="0"/>
              <w:autoSpaceDE w:val="0"/>
              <w:autoSpaceDN w:val="0"/>
              <w:adjustRightInd w:val="0"/>
              <w:jc w:val="center"/>
              <w:rPr>
                <w:rFonts w:ascii="Times New Roman" w:hAnsi="Times New Roman"/>
              </w:rPr>
            </w:pPr>
          </w:p>
        </w:tc>
        <w:tc>
          <w:tcPr>
            <w:tcW w:w="976" w:type="dxa"/>
            <w:tcBorders>
              <w:top w:val="single" w:sz="4" w:space="0" w:color="auto"/>
              <w:left w:val="single" w:sz="4" w:space="0" w:color="auto"/>
              <w:bottom w:val="single" w:sz="4" w:space="0" w:color="auto"/>
              <w:right w:val="single" w:sz="4" w:space="0" w:color="auto"/>
            </w:tcBorders>
          </w:tcPr>
          <w:p w:rsidR="00BF5643" w:rsidRDefault="00BF5643" w:rsidP="00950201">
            <w:pPr>
              <w:widowControl w:val="0"/>
              <w:autoSpaceDE w:val="0"/>
              <w:autoSpaceDN w:val="0"/>
              <w:adjustRightInd w:val="0"/>
              <w:jc w:val="center"/>
              <w:rPr>
                <w:rFonts w:ascii="Times New Roman" w:hAnsi="Times New Roman"/>
              </w:rPr>
            </w:pPr>
          </w:p>
        </w:tc>
        <w:tc>
          <w:tcPr>
            <w:tcW w:w="977" w:type="dxa"/>
            <w:tcBorders>
              <w:top w:val="single" w:sz="4" w:space="0" w:color="auto"/>
              <w:left w:val="single" w:sz="4" w:space="0" w:color="auto"/>
              <w:bottom w:val="single" w:sz="4" w:space="0" w:color="auto"/>
              <w:right w:val="single" w:sz="4" w:space="0" w:color="auto"/>
            </w:tcBorders>
          </w:tcPr>
          <w:p w:rsidR="00BF5643" w:rsidRDefault="00BF5643" w:rsidP="00950201">
            <w:pPr>
              <w:widowControl w:val="0"/>
              <w:autoSpaceDE w:val="0"/>
              <w:autoSpaceDN w:val="0"/>
              <w:adjustRightInd w:val="0"/>
              <w:jc w:val="center"/>
              <w:rPr>
                <w:rFonts w:ascii="Times New Roman" w:hAnsi="Times New Roman"/>
              </w:rPr>
            </w:pPr>
          </w:p>
        </w:tc>
        <w:tc>
          <w:tcPr>
            <w:tcW w:w="1150" w:type="dxa"/>
            <w:gridSpan w:val="2"/>
            <w:tcBorders>
              <w:top w:val="single" w:sz="4" w:space="0" w:color="auto"/>
              <w:left w:val="single" w:sz="4" w:space="0" w:color="auto"/>
              <w:bottom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Pr>
                <w:rFonts w:ascii="Times New Roman" w:hAnsi="Times New Roman"/>
              </w:rPr>
              <w:t>-</w:t>
            </w:r>
          </w:p>
        </w:tc>
      </w:tr>
      <w:tr w:rsidR="00BF5643" w:rsidRPr="00E87CB6" w:rsidTr="00D11CB4">
        <w:trPr>
          <w:trHeight w:val="681"/>
        </w:trPr>
        <w:tc>
          <w:tcPr>
            <w:tcW w:w="866" w:type="dxa"/>
            <w:vMerge/>
            <w:tcBorders>
              <w:top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2111" w:type="dxa"/>
            <w:gridSpan w:val="2"/>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716" w:type="dxa"/>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843" w:type="dxa"/>
            <w:gridSpan w:val="2"/>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433" w:type="dxa"/>
            <w:gridSpan w:val="2"/>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Прочие источники</w:t>
            </w:r>
          </w:p>
        </w:tc>
        <w:tc>
          <w:tcPr>
            <w:tcW w:w="96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67"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7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77"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1150" w:type="dxa"/>
            <w:gridSpan w:val="2"/>
            <w:tcBorders>
              <w:top w:val="single" w:sz="4" w:space="0" w:color="auto"/>
              <w:left w:val="single" w:sz="4" w:space="0" w:color="auto"/>
              <w:bottom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r>
      <w:tr w:rsidR="00BF5643" w:rsidRPr="00E87CB6" w:rsidTr="00D11CB4">
        <w:trPr>
          <w:trHeight w:val="521"/>
        </w:trPr>
        <w:tc>
          <w:tcPr>
            <w:tcW w:w="866" w:type="dxa"/>
            <w:vMerge w:val="restart"/>
            <w:tcBorders>
              <w:top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1.3.</w:t>
            </w:r>
          </w:p>
        </w:tc>
        <w:tc>
          <w:tcPr>
            <w:tcW w:w="2111" w:type="dxa"/>
            <w:gridSpan w:val="2"/>
            <w:vMerge w:val="restart"/>
            <w:tcBorders>
              <w:top w:val="single" w:sz="4" w:space="0" w:color="auto"/>
              <w:left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 xml:space="preserve">Акция по очистке </w:t>
            </w:r>
            <w:r w:rsidRPr="00E87CB6">
              <w:rPr>
                <w:rFonts w:ascii="Times New Roman" w:hAnsi="Times New Roman"/>
              </w:rPr>
              <w:lastRenderedPageBreak/>
              <w:t>родников на территории Капустихинского сельсовета (д. Будилиха, д. Русениха)</w:t>
            </w:r>
          </w:p>
        </w:tc>
        <w:tc>
          <w:tcPr>
            <w:tcW w:w="716" w:type="dxa"/>
            <w:vMerge w:val="restart"/>
            <w:tcBorders>
              <w:top w:val="single" w:sz="4" w:space="0" w:color="auto"/>
              <w:left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lastRenderedPageBreak/>
              <w:t>проч</w:t>
            </w:r>
            <w:r w:rsidRPr="00E87CB6">
              <w:rPr>
                <w:rFonts w:ascii="Times New Roman" w:hAnsi="Times New Roman"/>
              </w:rPr>
              <w:lastRenderedPageBreak/>
              <w:t>ие расходы</w:t>
            </w:r>
          </w:p>
        </w:tc>
        <w:tc>
          <w:tcPr>
            <w:tcW w:w="843" w:type="dxa"/>
            <w:gridSpan w:val="2"/>
            <w:vMerge w:val="restart"/>
            <w:tcBorders>
              <w:top w:val="single" w:sz="4" w:space="0" w:color="auto"/>
              <w:left w:val="single" w:sz="4" w:space="0" w:color="auto"/>
              <w:right w:val="single" w:sz="4" w:space="0" w:color="auto"/>
            </w:tcBorders>
          </w:tcPr>
          <w:p w:rsidR="00BF5643" w:rsidRPr="00E87CB6" w:rsidRDefault="00D11CB4" w:rsidP="00950201">
            <w:pPr>
              <w:widowControl w:val="0"/>
              <w:autoSpaceDE w:val="0"/>
              <w:autoSpaceDN w:val="0"/>
              <w:adjustRightInd w:val="0"/>
              <w:jc w:val="both"/>
              <w:rPr>
                <w:rFonts w:ascii="Times New Roman" w:hAnsi="Times New Roman"/>
              </w:rPr>
            </w:pPr>
            <w:r w:rsidRPr="00D11CB4">
              <w:rPr>
                <w:rFonts w:ascii="Times New Roman" w:hAnsi="Times New Roman"/>
              </w:rPr>
              <w:lastRenderedPageBreak/>
              <w:t xml:space="preserve">2019 - </w:t>
            </w:r>
            <w:r w:rsidRPr="00D11CB4">
              <w:rPr>
                <w:rFonts w:ascii="Times New Roman" w:hAnsi="Times New Roman"/>
              </w:rPr>
              <w:lastRenderedPageBreak/>
              <w:t>2024</w:t>
            </w:r>
          </w:p>
        </w:tc>
        <w:tc>
          <w:tcPr>
            <w:tcW w:w="1433" w:type="dxa"/>
            <w:gridSpan w:val="2"/>
            <w:vMerge w:val="restart"/>
            <w:tcBorders>
              <w:top w:val="single" w:sz="4" w:space="0" w:color="auto"/>
              <w:left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lastRenderedPageBreak/>
              <w:t>Администра</w:t>
            </w:r>
            <w:r w:rsidRPr="00E87CB6">
              <w:rPr>
                <w:rFonts w:ascii="Times New Roman" w:hAnsi="Times New Roman"/>
              </w:rPr>
              <w:lastRenderedPageBreak/>
              <w:t>ция Капустихинского сельсовета</w:t>
            </w:r>
          </w:p>
        </w:tc>
        <w:tc>
          <w:tcPr>
            <w:tcW w:w="1559"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lastRenderedPageBreak/>
              <w:t>Всего, в т.ч.</w:t>
            </w:r>
          </w:p>
        </w:tc>
        <w:tc>
          <w:tcPr>
            <w:tcW w:w="96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67"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7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77"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1150" w:type="dxa"/>
            <w:gridSpan w:val="2"/>
            <w:tcBorders>
              <w:top w:val="single" w:sz="4" w:space="0" w:color="auto"/>
              <w:left w:val="single" w:sz="4" w:space="0" w:color="auto"/>
              <w:bottom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r>
      <w:tr w:rsidR="00BF5643" w:rsidRPr="00E87CB6" w:rsidTr="00D11CB4">
        <w:trPr>
          <w:trHeight w:val="543"/>
        </w:trPr>
        <w:tc>
          <w:tcPr>
            <w:tcW w:w="866" w:type="dxa"/>
            <w:vMerge/>
            <w:tcBorders>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2111" w:type="dxa"/>
            <w:gridSpan w:val="2"/>
            <w:vMerge/>
            <w:tcBorders>
              <w:left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716" w:type="dxa"/>
            <w:vMerge/>
            <w:tcBorders>
              <w:left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843" w:type="dxa"/>
            <w:gridSpan w:val="2"/>
            <w:vMerge/>
            <w:tcBorders>
              <w:left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433" w:type="dxa"/>
            <w:gridSpan w:val="2"/>
            <w:vMerge/>
            <w:tcBorders>
              <w:left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Областной бюджет</w:t>
            </w:r>
          </w:p>
        </w:tc>
        <w:tc>
          <w:tcPr>
            <w:tcW w:w="96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67"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7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77"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1150" w:type="dxa"/>
            <w:gridSpan w:val="2"/>
            <w:tcBorders>
              <w:top w:val="single" w:sz="4" w:space="0" w:color="auto"/>
              <w:left w:val="single" w:sz="4" w:space="0" w:color="auto"/>
              <w:bottom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r>
      <w:tr w:rsidR="00BF5643" w:rsidRPr="00E87CB6" w:rsidTr="00D11CB4">
        <w:trPr>
          <w:trHeight w:val="795"/>
        </w:trPr>
        <w:tc>
          <w:tcPr>
            <w:tcW w:w="866" w:type="dxa"/>
            <w:vMerge/>
            <w:tcBorders>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2111" w:type="dxa"/>
            <w:gridSpan w:val="2"/>
            <w:vMerge/>
            <w:tcBorders>
              <w:left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716" w:type="dxa"/>
            <w:vMerge/>
            <w:tcBorders>
              <w:left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843" w:type="dxa"/>
            <w:gridSpan w:val="2"/>
            <w:vMerge/>
            <w:tcBorders>
              <w:left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433" w:type="dxa"/>
            <w:gridSpan w:val="2"/>
            <w:vMerge/>
            <w:tcBorders>
              <w:left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Бюджет муниципального района</w:t>
            </w:r>
          </w:p>
        </w:tc>
        <w:tc>
          <w:tcPr>
            <w:tcW w:w="96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67"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7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77"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1150" w:type="dxa"/>
            <w:gridSpan w:val="2"/>
            <w:tcBorders>
              <w:top w:val="single" w:sz="4" w:space="0" w:color="auto"/>
              <w:left w:val="single" w:sz="4" w:space="0" w:color="auto"/>
              <w:bottom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r>
      <w:tr w:rsidR="00BF5643" w:rsidRPr="00E87CB6" w:rsidTr="00D11CB4">
        <w:trPr>
          <w:trHeight w:val="795"/>
        </w:trPr>
        <w:tc>
          <w:tcPr>
            <w:tcW w:w="866" w:type="dxa"/>
            <w:vMerge/>
            <w:tcBorders>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2111" w:type="dxa"/>
            <w:gridSpan w:val="2"/>
            <w:vMerge/>
            <w:tcBorders>
              <w:left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716" w:type="dxa"/>
            <w:vMerge/>
            <w:tcBorders>
              <w:left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843" w:type="dxa"/>
            <w:gridSpan w:val="2"/>
            <w:vMerge/>
            <w:tcBorders>
              <w:left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433" w:type="dxa"/>
            <w:gridSpan w:val="2"/>
            <w:vMerge/>
            <w:tcBorders>
              <w:left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Бюджет сельсовета</w:t>
            </w:r>
          </w:p>
        </w:tc>
        <w:tc>
          <w:tcPr>
            <w:tcW w:w="96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67"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7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77"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1150" w:type="dxa"/>
            <w:gridSpan w:val="2"/>
            <w:tcBorders>
              <w:top w:val="single" w:sz="4" w:space="0" w:color="auto"/>
              <w:left w:val="single" w:sz="4" w:space="0" w:color="auto"/>
              <w:bottom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r>
      <w:tr w:rsidR="00BF5643" w:rsidRPr="00E87CB6" w:rsidTr="00D11CB4">
        <w:trPr>
          <w:trHeight w:val="629"/>
        </w:trPr>
        <w:tc>
          <w:tcPr>
            <w:tcW w:w="866" w:type="dxa"/>
            <w:vMerge/>
            <w:tcBorders>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2111" w:type="dxa"/>
            <w:gridSpan w:val="2"/>
            <w:vMerge/>
            <w:tcBorders>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716" w:type="dxa"/>
            <w:vMerge/>
            <w:tcBorders>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843" w:type="dxa"/>
            <w:gridSpan w:val="2"/>
            <w:vMerge/>
            <w:tcBorders>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433" w:type="dxa"/>
            <w:gridSpan w:val="2"/>
            <w:vMerge/>
            <w:tcBorders>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Прочие источники</w:t>
            </w:r>
          </w:p>
        </w:tc>
        <w:tc>
          <w:tcPr>
            <w:tcW w:w="96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67"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7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77"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1150" w:type="dxa"/>
            <w:gridSpan w:val="2"/>
            <w:tcBorders>
              <w:top w:val="single" w:sz="4" w:space="0" w:color="auto"/>
              <w:left w:val="single" w:sz="4" w:space="0" w:color="auto"/>
              <w:bottom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r>
      <w:tr w:rsidR="00BF5643" w:rsidRPr="00E87CB6" w:rsidTr="00D11CB4">
        <w:trPr>
          <w:trHeight w:val="795"/>
        </w:trPr>
        <w:tc>
          <w:tcPr>
            <w:tcW w:w="866" w:type="dxa"/>
            <w:vMerge w:val="restart"/>
            <w:tcBorders>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1.4.</w:t>
            </w:r>
          </w:p>
        </w:tc>
        <w:tc>
          <w:tcPr>
            <w:tcW w:w="2111" w:type="dxa"/>
            <w:gridSpan w:val="2"/>
            <w:vMerge w:val="restart"/>
            <w:tcBorders>
              <w:left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 xml:space="preserve">Выкашивание сорняков, крапивы на придомовых территориях </w:t>
            </w:r>
          </w:p>
        </w:tc>
        <w:tc>
          <w:tcPr>
            <w:tcW w:w="716" w:type="dxa"/>
            <w:vMerge w:val="restart"/>
            <w:tcBorders>
              <w:left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прочие расходы</w:t>
            </w:r>
          </w:p>
        </w:tc>
        <w:tc>
          <w:tcPr>
            <w:tcW w:w="843" w:type="dxa"/>
            <w:gridSpan w:val="2"/>
            <w:vMerge w:val="restart"/>
            <w:tcBorders>
              <w:left w:val="single" w:sz="4" w:space="0" w:color="auto"/>
              <w:right w:val="single" w:sz="4" w:space="0" w:color="auto"/>
            </w:tcBorders>
          </w:tcPr>
          <w:p w:rsidR="00BF5643" w:rsidRPr="00E87CB6" w:rsidRDefault="00D11CB4" w:rsidP="00950201">
            <w:pPr>
              <w:widowControl w:val="0"/>
              <w:autoSpaceDE w:val="0"/>
              <w:autoSpaceDN w:val="0"/>
              <w:adjustRightInd w:val="0"/>
              <w:jc w:val="both"/>
              <w:rPr>
                <w:rFonts w:ascii="Times New Roman" w:hAnsi="Times New Roman"/>
              </w:rPr>
            </w:pPr>
            <w:r w:rsidRPr="00D11CB4">
              <w:rPr>
                <w:rFonts w:ascii="Times New Roman" w:hAnsi="Times New Roman"/>
              </w:rPr>
              <w:t>2019 - 2024</w:t>
            </w:r>
          </w:p>
        </w:tc>
        <w:tc>
          <w:tcPr>
            <w:tcW w:w="1433" w:type="dxa"/>
            <w:gridSpan w:val="2"/>
            <w:vMerge w:val="restart"/>
            <w:tcBorders>
              <w:left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Администрация Капустихинского сельсовета</w:t>
            </w:r>
          </w:p>
        </w:tc>
        <w:tc>
          <w:tcPr>
            <w:tcW w:w="1559"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Всего, в т.ч.</w:t>
            </w:r>
          </w:p>
        </w:tc>
        <w:tc>
          <w:tcPr>
            <w:tcW w:w="96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67"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7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77"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1150" w:type="dxa"/>
            <w:gridSpan w:val="2"/>
            <w:tcBorders>
              <w:top w:val="single" w:sz="4" w:space="0" w:color="auto"/>
              <w:left w:val="single" w:sz="4" w:space="0" w:color="auto"/>
              <w:bottom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r>
      <w:tr w:rsidR="00BF5643" w:rsidRPr="00E87CB6" w:rsidTr="00D11CB4">
        <w:trPr>
          <w:trHeight w:val="795"/>
        </w:trPr>
        <w:tc>
          <w:tcPr>
            <w:tcW w:w="866" w:type="dxa"/>
            <w:vMerge/>
            <w:tcBorders>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2111" w:type="dxa"/>
            <w:gridSpan w:val="2"/>
            <w:vMerge/>
            <w:tcBorders>
              <w:left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716" w:type="dxa"/>
            <w:vMerge/>
            <w:tcBorders>
              <w:left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843" w:type="dxa"/>
            <w:gridSpan w:val="2"/>
            <w:vMerge/>
            <w:tcBorders>
              <w:left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433" w:type="dxa"/>
            <w:gridSpan w:val="2"/>
            <w:vMerge/>
            <w:tcBorders>
              <w:left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Областной бюджет</w:t>
            </w:r>
          </w:p>
        </w:tc>
        <w:tc>
          <w:tcPr>
            <w:tcW w:w="96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67"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7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77"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1150" w:type="dxa"/>
            <w:gridSpan w:val="2"/>
            <w:tcBorders>
              <w:top w:val="single" w:sz="4" w:space="0" w:color="auto"/>
              <w:left w:val="single" w:sz="4" w:space="0" w:color="auto"/>
              <w:bottom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r>
      <w:tr w:rsidR="00BF5643" w:rsidRPr="00E87CB6" w:rsidTr="00D11CB4">
        <w:trPr>
          <w:trHeight w:val="795"/>
        </w:trPr>
        <w:tc>
          <w:tcPr>
            <w:tcW w:w="866" w:type="dxa"/>
            <w:vMerge/>
            <w:tcBorders>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2111" w:type="dxa"/>
            <w:gridSpan w:val="2"/>
            <w:vMerge/>
            <w:tcBorders>
              <w:left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716" w:type="dxa"/>
            <w:vMerge/>
            <w:tcBorders>
              <w:left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843" w:type="dxa"/>
            <w:gridSpan w:val="2"/>
            <w:vMerge/>
            <w:tcBorders>
              <w:left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433" w:type="dxa"/>
            <w:gridSpan w:val="2"/>
            <w:vMerge/>
            <w:tcBorders>
              <w:left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Бюджет муниципального района</w:t>
            </w:r>
          </w:p>
        </w:tc>
        <w:tc>
          <w:tcPr>
            <w:tcW w:w="96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67"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7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77"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1150" w:type="dxa"/>
            <w:gridSpan w:val="2"/>
            <w:tcBorders>
              <w:top w:val="single" w:sz="4" w:space="0" w:color="auto"/>
              <w:left w:val="single" w:sz="4" w:space="0" w:color="auto"/>
              <w:bottom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r>
      <w:tr w:rsidR="00BF5643" w:rsidRPr="00E87CB6" w:rsidTr="00D11CB4">
        <w:trPr>
          <w:trHeight w:val="795"/>
        </w:trPr>
        <w:tc>
          <w:tcPr>
            <w:tcW w:w="866" w:type="dxa"/>
            <w:vMerge/>
            <w:tcBorders>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2111" w:type="dxa"/>
            <w:gridSpan w:val="2"/>
            <w:vMerge/>
            <w:tcBorders>
              <w:left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716" w:type="dxa"/>
            <w:vMerge/>
            <w:tcBorders>
              <w:left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843" w:type="dxa"/>
            <w:gridSpan w:val="2"/>
            <w:vMerge/>
            <w:tcBorders>
              <w:left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433" w:type="dxa"/>
            <w:gridSpan w:val="2"/>
            <w:vMerge/>
            <w:tcBorders>
              <w:left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Бюджет сельсовета</w:t>
            </w:r>
          </w:p>
        </w:tc>
        <w:tc>
          <w:tcPr>
            <w:tcW w:w="96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67"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7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77"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1150" w:type="dxa"/>
            <w:gridSpan w:val="2"/>
            <w:tcBorders>
              <w:top w:val="single" w:sz="4" w:space="0" w:color="auto"/>
              <w:left w:val="single" w:sz="4" w:space="0" w:color="auto"/>
              <w:bottom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r>
      <w:tr w:rsidR="00BF5643" w:rsidRPr="00E87CB6" w:rsidTr="00D11CB4">
        <w:trPr>
          <w:trHeight w:val="795"/>
        </w:trPr>
        <w:tc>
          <w:tcPr>
            <w:tcW w:w="866" w:type="dxa"/>
            <w:vMerge/>
            <w:tcBorders>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2111" w:type="dxa"/>
            <w:gridSpan w:val="2"/>
            <w:vMerge/>
            <w:tcBorders>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716" w:type="dxa"/>
            <w:vMerge/>
            <w:tcBorders>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843" w:type="dxa"/>
            <w:gridSpan w:val="2"/>
            <w:vMerge/>
            <w:tcBorders>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433" w:type="dxa"/>
            <w:gridSpan w:val="2"/>
            <w:vMerge/>
            <w:tcBorders>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Прочие источники</w:t>
            </w:r>
          </w:p>
        </w:tc>
        <w:tc>
          <w:tcPr>
            <w:tcW w:w="96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67"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7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77"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1150" w:type="dxa"/>
            <w:gridSpan w:val="2"/>
            <w:tcBorders>
              <w:top w:val="single" w:sz="4" w:space="0" w:color="auto"/>
              <w:left w:val="single" w:sz="4" w:space="0" w:color="auto"/>
              <w:bottom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r>
      <w:tr w:rsidR="00BF5643" w:rsidRPr="00E87CB6" w:rsidTr="00D11CB4">
        <w:trPr>
          <w:trHeight w:val="271"/>
        </w:trPr>
        <w:tc>
          <w:tcPr>
            <w:tcW w:w="5969" w:type="dxa"/>
            <w:gridSpan w:val="8"/>
            <w:vMerge w:val="restart"/>
            <w:tcBorders>
              <w:top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noProof/>
              </w:rPr>
            </w:pPr>
            <w:r w:rsidRPr="00E87CB6">
              <w:rPr>
                <w:rFonts w:ascii="Times New Roman" w:hAnsi="Times New Roman"/>
                <w:noProof/>
              </w:rPr>
              <w:t>Задача 2: предотвращение вредного воздействия отходов производства и потребления на здоровье человека и окружающую среду, а также вовлечение максимального количества отходов в хозяйственный оборот в качестве дополнительных источников сырья, материалов, иных изделий или продуктов.</w:t>
            </w:r>
          </w:p>
        </w:tc>
        <w:tc>
          <w:tcPr>
            <w:tcW w:w="1559"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Всего, в т.ч.</w:t>
            </w:r>
          </w:p>
        </w:tc>
        <w:tc>
          <w:tcPr>
            <w:tcW w:w="96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b/>
                <w:noProof/>
              </w:rPr>
            </w:pPr>
            <w:r w:rsidRPr="00E87CB6">
              <w:rPr>
                <w:rFonts w:ascii="Times New Roman" w:hAnsi="Times New Roman"/>
                <w:b/>
                <w:noProof/>
              </w:rPr>
              <w:t>-</w:t>
            </w:r>
          </w:p>
        </w:tc>
        <w:tc>
          <w:tcPr>
            <w:tcW w:w="850"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b/>
                <w:noProof/>
              </w:rPr>
            </w:pPr>
            <w:r w:rsidRPr="00E87CB6">
              <w:rPr>
                <w:rFonts w:ascii="Times New Roman" w:hAnsi="Times New Roman"/>
                <w:b/>
                <w:noProof/>
              </w:rPr>
              <w:t>-</w:t>
            </w:r>
          </w:p>
        </w:tc>
        <w:tc>
          <w:tcPr>
            <w:tcW w:w="992"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b/>
                <w:noProof/>
              </w:rPr>
            </w:pPr>
            <w:r>
              <w:rPr>
                <w:rFonts w:ascii="Times New Roman" w:hAnsi="Times New Roman"/>
                <w:b/>
                <w:noProof/>
              </w:rPr>
              <w:t>-</w:t>
            </w:r>
          </w:p>
        </w:tc>
        <w:tc>
          <w:tcPr>
            <w:tcW w:w="858" w:type="dxa"/>
            <w:tcBorders>
              <w:top w:val="single" w:sz="4" w:space="0" w:color="auto"/>
              <w:left w:val="single" w:sz="4" w:space="0" w:color="auto"/>
              <w:bottom w:val="single" w:sz="4" w:space="0" w:color="auto"/>
              <w:right w:val="single" w:sz="4" w:space="0" w:color="auto"/>
            </w:tcBorders>
          </w:tcPr>
          <w:p w:rsidR="00BF5643" w:rsidRDefault="00BF5643" w:rsidP="00950201">
            <w:pPr>
              <w:widowControl w:val="0"/>
              <w:autoSpaceDE w:val="0"/>
              <w:autoSpaceDN w:val="0"/>
              <w:adjustRightInd w:val="0"/>
              <w:jc w:val="center"/>
              <w:rPr>
                <w:rFonts w:ascii="Times New Roman" w:hAnsi="Times New Roman"/>
                <w:b/>
                <w:noProof/>
              </w:rPr>
            </w:pPr>
          </w:p>
        </w:tc>
        <w:tc>
          <w:tcPr>
            <w:tcW w:w="985" w:type="dxa"/>
            <w:gridSpan w:val="2"/>
            <w:tcBorders>
              <w:top w:val="single" w:sz="4" w:space="0" w:color="auto"/>
              <w:left w:val="single" w:sz="4" w:space="0" w:color="auto"/>
              <w:bottom w:val="single" w:sz="4" w:space="0" w:color="auto"/>
              <w:right w:val="single" w:sz="4" w:space="0" w:color="auto"/>
            </w:tcBorders>
          </w:tcPr>
          <w:p w:rsidR="00BF5643" w:rsidRDefault="00BF5643" w:rsidP="00950201">
            <w:pPr>
              <w:widowControl w:val="0"/>
              <w:autoSpaceDE w:val="0"/>
              <w:autoSpaceDN w:val="0"/>
              <w:adjustRightInd w:val="0"/>
              <w:jc w:val="center"/>
              <w:rPr>
                <w:rFonts w:ascii="Times New Roman" w:hAnsi="Times New Roman"/>
                <w:b/>
                <w:noProof/>
              </w:rPr>
            </w:pPr>
          </w:p>
        </w:tc>
        <w:tc>
          <w:tcPr>
            <w:tcW w:w="986" w:type="dxa"/>
            <w:gridSpan w:val="2"/>
            <w:tcBorders>
              <w:top w:val="single" w:sz="4" w:space="0" w:color="auto"/>
              <w:left w:val="single" w:sz="4" w:space="0" w:color="auto"/>
              <w:bottom w:val="single" w:sz="4" w:space="0" w:color="auto"/>
              <w:right w:val="single" w:sz="4" w:space="0" w:color="auto"/>
            </w:tcBorders>
          </w:tcPr>
          <w:p w:rsidR="00BF5643" w:rsidRDefault="00BF5643" w:rsidP="00950201">
            <w:pPr>
              <w:widowControl w:val="0"/>
              <w:autoSpaceDE w:val="0"/>
              <w:autoSpaceDN w:val="0"/>
              <w:adjustRightInd w:val="0"/>
              <w:jc w:val="center"/>
              <w:rPr>
                <w:rFonts w:ascii="Times New Roman" w:hAnsi="Times New Roman"/>
                <w:b/>
                <w:noProof/>
              </w:rPr>
            </w:pPr>
          </w:p>
        </w:tc>
        <w:tc>
          <w:tcPr>
            <w:tcW w:w="1141" w:type="dxa"/>
            <w:tcBorders>
              <w:top w:val="single" w:sz="4" w:space="0" w:color="auto"/>
              <w:left w:val="single" w:sz="4" w:space="0" w:color="auto"/>
              <w:bottom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b/>
                <w:noProof/>
              </w:rPr>
            </w:pPr>
            <w:r>
              <w:rPr>
                <w:rFonts w:ascii="Times New Roman" w:hAnsi="Times New Roman"/>
                <w:b/>
                <w:noProof/>
              </w:rPr>
              <w:t>-</w:t>
            </w:r>
          </w:p>
        </w:tc>
      </w:tr>
      <w:tr w:rsidR="00BF5643" w:rsidRPr="00E87CB6" w:rsidTr="00D11CB4">
        <w:trPr>
          <w:trHeight w:val="145"/>
        </w:trPr>
        <w:tc>
          <w:tcPr>
            <w:tcW w:w="5969" w:type="dxa"/>
            <w:gridSpan w:val="8"/>
            <w:vMerge/>
            <w:tcBorders>
              <w:top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Областной бюджет</w:t>
            </w:r>
          </w:p>
        </w:tc>
        <w:tc>
          <w:tcPr>
            <w:tcW w:w="96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8"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5"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6"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1141" w:type="dxa"/>
            <w:tcBorders>
              <w:top w:val="single" w:sz="4" w:space="0" w:color="auto"/>
              <w:left w:val="single" w:sz="4" w:space="0" w:color="auto"/>
              <w:bottom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r>
      <w:tr w:rsidR="00BF5643" w:rsidRPr="00E87CB6" w:rsidTr="00D11CB4">
        <w:trPr>
          <w:trHeight w:val="145"/>
        </w:trPr>
        <w:tc>
          <w:tcPr>
            <w:tcW w:w="5969" w:type="dxa"/>
            <w:gridSpan w:val="8"/>
            <w:vMerge/>
            <w:tcBorders>
              <w:top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Бюджет муниципального района</w:t>
            </w:r>
          </w:p>
        </w:tc>
        <w:tc>
          <w:tcPr>
            <w:tcW w:w="96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8"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5"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6"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1141" w:type="dxa"/>
            <w:tcBorders>
              <w:top w:val="single" w:sz="4" w:space="0" w:color="auto"/>
              <w:left w:val="single" w:sz="4" w:space="0" w:color="auto"/>
              <w:bottom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r>
      <w:tr w:rsidR="00BF5643" w:rsidRPr="00E87CB6" w:rsidTr="00D11CB4">
        <w:trPr>
          <w:trHeight w:val="145"/>
        </w:trPr>
        <w:tc>
          <w:tcPr>
            <w:tcW w:w="5969" w:type="dxa"/>
            <w:gridSpan w:val="8"/>
            <w:vMerge/>
            <w:tcBorders>
              <w:top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Бюджет сельсовета</w:t>
            </w:r>
          </w:p>
        </w:tc>
        <w:tc>
          <w:tcPr>
            <w:tcW w:w="96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noProof/>
              </w:rPr>
            </w:pPr>
            <w:r w:rsidRPr="00E87CB6">
              <w:rPr>
                <w:rFonts w:ascii="Times New Roman" w:hAnsi="Times New Roman"/>
                <w:noProof/>
              </w:rPr>
              <w:t>-</w:t>
            </w:r>
          </w:p>
        </w:tc>
        <w:tc>
          <w:tcPr>
            <w:tcW w:w="850"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noProof/>
              </w:rPr>
            </w:pPr>
            <w:r w:rsidRPr="00E87CB6">
              <w:rPr>
                <w:rFonts w:ascii="Times New Roman" w:hAnsi="Times New Roman"/>
                <w:noProof/>
              </w:rPr>
              <w:t>-</w:t>
            </w:r>
          </w:p>
        </w:tc>
        <w:tc>
          <w:tcPr>
            <w:tcW w:w="992"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noProof/>
              </w:rPr>
            </w:pPr>
            <w:r>
              <w:rPr>
                <w:rFonts w:ascii="Times New Roman" w:hAnsi="Times New Roman"/>
                <w:noProof/>
              </w:rPr>
              <w:t>-</w:t>
            </w:r>
          </w:p>
        </w:tc>
        <w:tc>
          <w:tcPr>
            <w:tcW w:w="858" w:type="dxa"/>
            <w:tcBorders>
              <w:top w:val="single" w:sz="4" w:space="0" w:color="auto"/>
              <w:left w:val="single" w:sz="4" w:space="0" w:color="auto"/>
              <w:bottom w:val="single" w:sz="4" w:space="0" w:color="auto"/>
              <w:right w:val="single" w:sz="4" w:space="0" w:color="auto"/>
            </w:tcBorders>
          </w:tcPr>
          <w:p w:rsidR="00BF5643" w:rsidRDefault="00BF5643" w:rsidP="00950201">
            <w:pPr>
              <w:widowControl w:val="0"/>
              <w:autoSpaceDE w:val="0"/>
              <w:autoSpaceDN w:val="0"/>
              <w:adjustRightInd w:val="0"/>
              <w:jc w:val="center"/>
              <w:rPr>
                <w:rFonts w:ascii="Times New Roman" w:hAnsi="Times New Roman"/>
                <w:noProof/>
              </w:rPr>
            </w:pPr>
          </w:p>
        </w:tc>
        <w:tc>
          <w:tcPr>
            <w:tcW w:w="985" w:type="dxa"/>
            <w:gridSpan w:val="2"/>
            <w:tcBorders>
              <w:top w:val="single" w:sz="4" w:space="0" w:color="auto"/>
              <w:left w:val="single" w:sz="4" w:space="0" w:color="auto"/>
              <w:bottom w:val="single" w:sz="4" w:space="0" w:color="auto"/>
              <w:right w:val="single" w:sz="4" w:space="0" w:color="auto"/>
            </w:tcBorders>
          </w:tcPr>
          <w:p w:rsidR="00BF5643" w:rsidRDefault="00BF5643" w:rsidP="00950201">
            <w:pPr>
              <w:widowControl w:val="0"/>
              <w:autoSpaceDE w:val="0"/>
              <w:autoSpaceDN w:val="0"/>
              <w:adjustRightInd w:val="0"/>
              <w:jc w:val="center"/>
              <w:rPr>
                <w:rFonts w:ascii="Times New Roman" w:hAnsi="Times New Roman"/>
                <w:noProof/>
              </w:rPr>
            </w:pPr>
          </w:p>
        </w:tc>
        <w:tc>
          <w:tcPr>
            <w:tcW w:w="986" w:type="dxa"/>
            <w:gridSpan w:val="2"/>
            <w:tcBorders>
              <w:top w:val="single" w:sz="4" w:space="0" w:color="auto"/>
              <w:left w:val="single" w:sz="4" w:space="0" w:color="auto"/>
              <w:bottom w:val="single" w:sz="4" w:space="0" w:color="auto"/>
              <w:right w:val="single" w:sz="4" w:space="0" w:color="auto"/>
            </w:tcBorders>
          </w:tcPr>
          <w:p w:rsidR="00BF5643" w:rsidRDefault="00BF5643" w:rsidP="00950201">
            <w:pPr>
              <w:widowControl w:val="0"/>
              <w:autoSpaceDE w:val="0"/>
              <w:autoSpaceDN w:val="0"/>
              <w:adjustRightInd w:val="0"/>
              <w:jc w:val="center"/>
              <w:rPr>
                <w:rFonts w:ascii="Times New Roman" w:hAnsi="Times New Roman"/>
                <w:noProof/>
              </w:rPr>
            </w:pPr>
          </w:p>
        </w:tc>
        <w:tc>
          <w:tcPr>
            <w:tcW w:w="1141" w:type="dxa"/>
            <w:tcBorders>
              <w:top w:val="single" w:sz="4" w:space="0" w:color="auto"/>
              <w:left w:val="single" w:sz="4" w:space="0" w:color="auto"/>
              <w:bottom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noProof/>
              </w:rPr>
            </w:pPr>
            <w:r>
              <w:rPr>
                <w:rFonts w:ascii="Times New Roman" w:hAnsi="Times New Roman"/>
                <w:noProof/>
              </w:rPr>
              <w:t>-</w:t>
            </w:r>
          </w:p>
        </w:tc>
      </w:tr>
      <w:tr w:rsidR="00BF5643" w:rsidRPr="00E87CB6" w:rsidTr="00D11CB4">
        <w:trPr>
          <w:trHeight w:val="145"/>
        </w:trPr>
        <w:tc>
          <w:tcPr>
            <w:tcW w:w="5969" w:type="dxa"/>
            <w:gridSpan w:val="8"/>
            <w:vMerge/>
            <w:tcBorders>
              <w:top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Прочие источники</w:t>
            </w:r>
          </w:p>
        </w:tc>
        <w:tc>
          <w:tcPr>
            <w:tcW w:w="96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Pr>
                <w:rFonts w:ascii="Times New Roman" w:hAnsi="Times New Roman"/>
              </w:rPr>
              <w:t>-</w:t>
            </w:r>
          </w:p>
        </w:tc>
        <w:tc>
          <w:tcPr>
            <w:tcW w:w="858" w:type="dxa"/>
            <w:tcBorders>
              <w:top w:val="single" w:sz="4" w:space="0" w:color="auto"/>
              <w:left w:val="single" w:sz="4" w:space="0" w:color="auto"/>
              <w:bottom w:val="single" w:sz="4" w:space="0" w:color="auto"/>
              <w:right w:val="single" w:sz="4" w:space="0" w:color="auto"/>
            </w:tcBorders>
          </w:tcPr>
          <w:p w:rsidR="00BF5643" w:rsidRDefault="00BF5643" w:rsidP="00950201">
            <w:pPr>
              <w:widowControl w:val="0"/>
              <w:autoSpaceDE w:val="0"/>
              <w:autoSpaceDN w:val="0"/>
              <w:adjustRightInd w:val="0"/>
              <w:jc w:val="center"/>
              <w:rPr>
                <w:rFonts w:ascii="Times New Roman" w:hAnsi="Times New Roman"/>
              </w:rPr>
            </w:pPr>
          </w:p>
        </w:tc>
        <w:tc>
          <w:tcPr>
            <w:tcW w:w="985" w:type="dxa"/>
            <w:gridSpan w:val="2"/>
            <w:tcBorders>
              <w:top w:val="single" w:sz="4" w:space="0" w:color="auto"/>
              <w:left w:val="single" w:sz="4" w:space="0" w:color="auto"/>
              <w:bottom w:val="single" w:sz="4" w:space="0" w:color="auto"/>
              <w:right w:val="single" w:sz="4" w:space="0" w:color="auto"/>
            </w:tcBorders>
          </w:tcPr>
          <w:p w:rsidR="00BF5643" w:rsidRDefault="00BF5643" w:rsidP="00950201">
            <w:pPr>
              <w:widowControl w:val="0"/>
              <w:autoSpaceDE w:val="0"/>
              <w:autoSpaceDN w:val="0"/>
              <w:adjustRightInd w:val="0"/>
              <w:jc w:val="center"/>
              <w:rPr>
                <w:rFonts w:ascii="Times New Roman" w:hAnsi="Times New Roman"/>
              </w:rPr>
            </w:pPr>
          </w:p>
        </w:tc>
        <w:tc>
          <w:tcPr>
            <w:tcW w:w="986" w:type="dxa"/>
            <w:gridSpan w:val="2"/>
            <w:tcBorders>
              <w:top w:val="single" w:sz="4" w:space="0" w:color="auto"/>
              <w:left w:val="single" w:sz="4" w:space="0" w:color="auto"/>
              <w:bottom w:val="single" w:sz="4" w:space="0" w:color="auto"/>
              <w:right w:val="single" w:sz="4" w:space="0" w:color="auto"/>
            </w:tcBorders>
          </w:tcPr>
          <w:p w:rsidR="00BF5643" w:rsidRDefault="00BF5643" w:rsidP="00950201">
            <w:pPr>
              <w:widowControl w:val="0"/>
              <w:autoSpaceDE w:val="0"/>
              <w:autoSpaceDN w:val="0"/>
              <w:adjustRightInd w:val="0"/>
              <w:jc w:val="center"/>
              <w:rPr>
                <w:rFonts w:ascii="Times New Roman" w:hAnsi="Times New Roman"/>
              </w:rPr>
            </w:pPr>
          </w:p>
        </w:tc>
        <w:tc>
          <w:tcPr>
            <w:tcW w:w="1141" w:type="dxa"/>
            <w:tcBorders>
              <w:top w:val="single" w:sz="4" w:space="0" w:color="auto"/>
              <w:left w:val="single" w:sz="4" w:space="0" w:color="auto"/>
              <w:bottom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Pr>
                <w:rFonts w:ascii="Times New Roman" w:hAnsi="Times New Roman"/>
              </w:rPr>
              <w:t>-</w:t>
            </w:r>
          </w:p>
        </w:tc>
      </w:tr>
      <w:tr w:rsidR="00BF5643" w:rsidRPr="00E87CB6" w:rsidTr="00D11CB4">
        <w:trPr>
          <w:trHeight w:val="271"/>
        </w:trPr>
        <w:tc>
          <w:tcPr>
            <w:tcW w:w="866" w:type="dxa"/>
            <w:vMerge w:val="restart"/>
            <w:tcBorders>
              <w:top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2.1.</w:t>
            </w:r>
          </w:p>
        </w:tc>
        <w:tc>
          <w:tcPr>
            <w:tcW w:w="1969" w:type="dxa"/>
            <w:vMerge w:val="restart"/>
            <w:tcBorders>
              <w:top w:val="single" w:sz="4" w:space="0" w:color="auto"/>
              <w:left w:val="single" w:sz="4" w:space="0" w:color="auto"/>
              <w:bottom w:val="single" w:sz="4" w:space="0" w:color="auto"/>
              <w:right w:val="single" w:sz="4" w:space="0" w:color="auto"/>
            </w:tcBorders>
          </w:tcPr>
          <w:p w:rsidR="00BF5643" w:rsidRPr="00E87CB6" w:rsidRDefault="00BF5643" w:rsidP="00950201">
            <w:pPr>
              <w:rPr>
                <w:rFonts w:ascii="Times New Roman" w:hAnsi="Times New Roman"/>
                <w:noProof/>
              </w:rPr>
            </w:pPr>
            <w:r w:rsidRPr="00E87CB6">
              <w:rPr>
                <w:rFonts w:ascii="Times New Roman" w:hAnsi="Times New Roman"/>
                <w:noProof/>
              </w:rPr>
              <w:t>Аренда бункеров-накопителей вместимостью 8 м3</w:t>
            </w:r>
          </w:p>
        </w:tc>
        <w:tc>
          <w:tcPr>
            <w:tcW w:w="1185" w:type="dxa"/>
            <w:gridSpan w:val="3"/>
            <w:vMerge w:val="restart"/>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прочие расходы</w:t>
            </w:r>
          </w:p>
        </w:tc>
        <w:tc>
          <w:tcPr>
            <w:tcW w:w="1072" w:type="dxa"/>
            <w:gridSpan w:val="2"/>
            <w:vMerge w:val="restart"/>
            <w:tcBorders>
              <w:top w:val="single" w:sz="4" w:space="0" w:color="auto"/>
              <w:left w:val="single" w:sz="4" w:space="0" w:color="auto"/>
              <w:bottom w:val="single" w:sz="4" w:space="0" w:color="auto"/>
              <w:right w:val="single" w:sz="4" w:space="0" w:color="auto"/>
            </w:tcBorders>
          </w:tcPr>
          <w:p w:rsidR="00BF5643" w:rsidRPr="00E87CB6" w:rsidRDefault="00D11CB4" w:rsidP="00950201">
            <w:pPr>
              <w:widowControl w:val="0"/>
              <w:autoSpaceDE w:val="0"/>
              <w:autoSpaceDN w:val="0"/>
              <w:adjustRightInd w:val="0"/>
              <w:jc w:val="both"/>
              <w:rPr>
                <w:rFonts w:ascii="Times New Roman" w:hAnsi="Times New Roman"/>
              </w:rPr>
            </w:pPr>
            <w:r w:rsidRPr="00D11CB4">
              <w:rPr>
                <w:rFonts w:ascii="Times New Roman" w:hAnsi="Times New Roman"/>
              </w:rPr>
              <w:t>2019 - 2024</w:t>
            </w:r>
          </w:p>
        </w:tc>
        <w:tc>
          <w:tcPr>
            <w:tcW w:w="877" w:type="dxa"/>
            <w:vMerge w:val="restart"/>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Администрация Капустихинского сельсовета</w:t>
            </w:r>
          </w:p>
        </w:tc>
        <w:tc>
          <w:tcPr>
            <w:tcW w:w="1559"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Всего, в т.ч.</w:t>
            </w:r>
          </w:p>
        </w:tc>
        <w:tc>
          <w:tcPr>
            <w:tcW w:w="96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noProof/>
              </w:rPr>
            </w:pPr>
            <w:r w:rsidRPr="00E87CB6">
              <w:rPr>
                <w:rFonts w:ascii="Times New Roman" w:hAnsi="Times New Roman"/>
                <w:noProof/>
              </w:rPr>
              <w:t>-</w:t>
            </w:r>
          </w:p>
        </w:tc>
        <w:tc>
          <w:tcPr>
            <w:tcW w:w="850"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noProof/>
              </w:rPr>
            </w:pPr>
            <w:r w:rsidRPr="00E87CB6">
              <w:rPr>
                <w:rFonts w:ascii="Times New Roman" w:hAnsi="Times New Roman"/>
                <w:noProof/>
              </w:rPr>
              <w:t>-</w:t>
            </w:r>
          </w:p>
        </w:tc>
        <w:tc>
          <w:tcPr>
            <w:tcW w:w="992"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b/>
                <w:noProof/>
              </w:rPr>
            </w:pPr>
            <w:r>
              <w:rPr>
                <w:rFonts w:ascii="Times New Roman" w:hAnsi="Times New Roman"/>
                <w:b/>
                <w:noProof/>
              </w:rPr>
              <w:t>-</w:t>
            </w:r>
          </w:p>
        </w:tc>
        <w:tc>
          <w:tcPr>
            <w:tcW w:w="858" w:type="dxa"/>
            <w:tcBorders>
              <w:top w:val="single" w:sz="4" w:space="0" w:color="auto"/>
              <w:left w:val="single" w:sz="4" w:space="0" w:color="auto"/>
              <w:bottom w:val="single" w:sz="4" w:space="0" w:color="auto"/>
              <w:right w:val="single" w:sz="4" w:space="0" w:color="auto"/>
            </w:tcBorders>
          </w:tcPr>
          <w:p w:rsidR="00BF5643" w:rsidRDefault="00BF5643" w:rsidP="00950201">
            <w:pPr>
              <w:widowControl w:val="0"/>
              <w:autoSpaceDE w:val="0"/>
              <w:autoSpaceDN w:val="0"/>
              <w:adjustRightInd w:val="0"/>
              <w:jc w:val="center"/>
              <w:rPr>
                <w:rFonts w:ascii="Times New Roman" w:hAnsi="Times New Roman"/>
                <w:b/>
                <w:noProof/>
              </w:rPr>
            </w:pPr>
          </w:p>
        </w:tc>
        <w:tc>
          <w:tcPr>
            <w:tcW w:w="985" w:type="dxa"/>
            <w:gridSpan w:val="2"/>
            <w:tcBorders>
              <w:top w:val="single" w:sz="4" w:space="0" w:color="auto"/>
              <w:left w:val="single" w:sz="4" w:space="0" w:color="auto"/>
              <w:bottom w:val="single" w:sz="4" w:space="0" w:color="auto"/>
              <w:right w:val="single" w:sz="4" w:space="0" w:color="auto"/>
            </w:tcBorders>
          </w:tcPr>
          <w:p w:rsidR="00BF5643" w:rsidRDefault="00BF5643" w:rsidP="00950201">
            <w:pPr>
              <w:widowControl w:val="0"/>
              <w:autoSpaceDE w:val="0"/>
              <w:autoSpaceDN w:val="0"/>
              <w:adjustRightInd w:val="0"/>
              <w:jc w:val="center"/>
              <w:rPr>
                <w:rFonts w:ascii="Times New Roman" w:hAnsi="Times New Roman"/>
                <w:b/>
                <w:noProof/>
              </w:rPr>
            </w:pPr>
          </w:p>
        </w:tc>
        <w:tc>
          <w:tcPr>
            <w:tcW w:w="986" w:type="dxa"/>
            <w:gridSpan w:val="2"/>
            <w:tcBorders>
              <w:top w:val="single" w:sz="4" w:space="0" w:color="auto"/>
              <w:left w:val="single" w:sz="4" w:space="0" w:color="auto"/>
              <w:bottom w:val="single" w:sz="4" w:space="0" w:color="auto"/>
              <w:right w:val="single" w:sz="4" w:space="0" w:color="auto"/>
            </w:tcBorders>
          </w:tcPr>
          <w:p w:rsidR="00BF5643" w:rsidRDefault="00BF5643" w:rsidP="00950201">
            <w:pPr>
              <w:widowControl w:val="0"/>
              <w:autoSpaceDE w:val="0"/>
              <w:autoSpaceDN w:val="0"/>
              <w:adjustRightInd w:val="0"/>
              <w:jc w:val="center"/>
              <w:rPr>
                <w:rFonts w:ascii="Times New Roman" w:hAnsi="Times New Roman"/>
                <w:b/>
                <w:noProof/>
              </w:rPr>
            </w:pPr>
          </w:p>
        </w:tc>
        <w:tc>
          <w:tcPr>
            <w:tcW w:w="1141" w:type="dxa"/>
            <w:tcBorders>
              <w:top w:val="single" w:sz="4" w:space="0" w:color="auto"/>
              <w:left w:val="single" w:sz="4" w:space="0" w:color="auto"/>
              <w:bottom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b/>
                <w:noProof/>
              </w:rPr>
            </w:pPr>
            <w:r>
              <w:rPr>
                <w:rFonts w:ascii="Times New Roman" w:hAnsi="Times New Roman"/>
                <w:b/>
                <w:noProof/>
              </w:rPr>
              <w:t>-</w:t>
            </w:r>
          </w:p>
        </w:tc>
      </w:tr>
      <w:tr w:rsidR="00BF5643" w:rsidRPr="00E87CB6" w:rsidTr="00D11CB4">
        <w:trPr>
          <w:trHeight w:val="145"/>
        </w:trPr>
        <w:tc>
          <w:tcPr>
            <w:tcW w:w="866" w:type="dxa"/>
            <w:vMerge/>
            <w:tcBorders>
              <w:top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969" w:type="dxa"/>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185" w:type="dxa"/>
            <w:gridSpan w:val="3"/>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072" w:type="dxa"/>
            <w:gridSpan w:val="2"/>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877" w:type="dxa"/>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Областной бюджет</w:t>
            </w:r>
          </w:p>
        </w:tc>
        <w:tc>
          <w:tcPr>
            <w:tcW w:w="96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8"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5"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6"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1141" w:type="dxa"/>
            <w:tcBorders>
              <w:top w:val="single" w:sz="4" w:space="0" w:color="auto"/>
              <w:left w:val="single" w:sz="4" w:space="0" w:color="auto"/>
              <w:bottom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r>
      <w:tr w:rsidR="00BF5643" w:rsidRPr="00E87CB6" w:rsidTr="00D11CB4">
        <w:trPr>
          <w:trHeight w:val="145"/>
        </w:trPr>
        <w:tc>
          <w:tcPr>
            <w:tcW w:w="866" w:type="dxa"/>
            <w:vMerge/>
            <w:tcBorders>
              <w:top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969" w:type="dxa"/>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185" w:type="dxa"/>
            <w:gridSpan w:val="3"/>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072" w:type="dxa"/>
            <w:gridSpan w:val="2"/>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877" w:type="dxa"/>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Бюджет муниципального района</w:t>
            </w:r>
          </w:p>
        </w:tc>
        <w:tc>
          <w:tcPr>
            <w:tcW w:w="96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8"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5"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6"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1141" w:type="dxa"/>
            <w:tcBorders>
              <w:top w:val="single" w:sz="4" w:space="0" w:color="auto"/>
              <w:left w:val="single" w:sz="4" w:space="0" w:color="auto"/>
              <w:bottom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r>
      <w:tr w:rsidR="00BF5643" w:rsidRPr="00E87CB6" w:rsidTr="00D11CB4">
        <w:trPr>
          <w:trHeight w:val="145"/>
        </w:trPr>
        <w:tc>
          <w:tcPr>
            <w:tcW w:w="866" w:type="dxa"/>
            <w:vMerge/>
            <w:tcBorders>
              <w:top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969" w:type="dxa"/>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185" w:type="dxa"/>
            <w:gridSpan w:val="3"/>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072" w:type="dxa"/>
            <w:gridSpan w:val="2"/>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877" w:type="dxa"/>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Бюджет сельсовета</w:t>
            </w:r>
          </w:p>
        </w:tc>
        <w:tc>
          <w:tcPr>
            <w:tcW w:w="96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noProof/>
              </w:rPr>
            </w:pPr>
            <w:r w:rsidRPr="00E87CB6">
              <w:rPr>
                <w:rFonts w:ascii="Times New Roman" w:hAnsi="Times New Roman"/>
                <w:noProof/>
              </w:rPr>
              <w:t>-</w:t>
            </w:r>
          </w:p>
        </w:tc>
        <w:tc>
          <w:tcPr>
            <w:tcW w:w="850"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noProof/>
              </w:rPr>
            </w:pPr>
            <w:r w:rsidRPr="00E87CB6">
              <w:rPr>
                <w:rFonts w:ascii="Times New Roman" w:hAnsi="Times New Roman"/>
                <w:noProof/>
              </w:rPr>
              <w:t>-</w:t>
            </w:r>
          </w:p>
        </w:tc>
        <w:tc>
          <w:tcPr>
            <w:tcW w:w="992" w:type="dxa"/>
            <w:tcBorders>
              <w:top w:val="single" w:sz="4" w:space="0" w:color="auto"/>
              <w:left w:val="single" w:sz="4" w:space="0" w:color="auto"/>
              <w:bottom w:val="single" w:sz="4" w:space="0" w:color="auto"/>
              <w:right w:val="single" w:sz="4" w:space="0" w:color="auto"/>
            </w:tcBorders>
          </w:tcPr>
          <w:p w:rsidR="00BF5643" w:rsidRDefault="00BF5643" w:rsidP="00950201">
            <w:r w:rsidRPr="00327A52">
              <w:rPr>
                <w:rFonts w:ascii="Times New Roman" w:hAnsi="Times New Roman"/>
                <w:noProof/>
              </w:rPr>
              <w:t>-</w:t>
            </w:r>
          </w:p>
        </w:tc>
        <w:tc>
          <w:tcPr>
            <w:tcW w:w="858" w:type="dxa"/>
            <w:tcBorders>
              <w:top w:val="single" w:sz="4" w:space="0" w:color="auto"/>
              <w:left w:val="single" w:sz="4" w:space="0" w:color="auto"/>
              <w:bottom w:val="single" w:sz="4" w:space="0" w:color="auto"/>
              <w:right w:val="single" w:sz="4" w:space="0" w:color="auto"/>
            </w:tcBorders>
          </w:tcPr>
          <w:p w:rsidR="00BF5643" w:rsidRPr="00327A52" w:rsidRDefault="00BF5643" w:rsidP="00950201">
            <w:pPr>
              <w:rPr>
                <w:rFonts w:ascii="Times New Roman" w:hAnsi="Times New Roman"/>
                <w:noProof/>
              </w:rPr>
            </w:pPr>
          </w:p>
        </w:tc>
        <w:tc>
          <w:tcPr>
            <w:tcW w:w="985" w:type="dxa"/>
            <w:gridSpan w:val="2"/>
            <w:tcBorders>
              <w:top w:val="single" w:sz="4" w:space="0" w:color="auto"/>
              <w:left w:val="single" w:sz="4" w:space="0" w:color="auto"/>
              <w:bottom w:val="single" w:sz="4" w:space="0" w:color="auto"/>
              <w:right w:val="single" w:sz="4" w:space="0" w:color="auto"/>
            </w:tcBorders>
          </w:tcPr>
          <w:p w:rsidR="00BF5643" w:rsidRPr="00327A52" w:rsidRDefault="00BF5643" w:rsidP="00950201">
            <w:pPr>
              <w:rPr>
                <w:rFonts w:ascii="Times New Roman" w:hAnsi="Times New Roman"/>
                <w:noProof/>
              </w:rPr>
            </w:pPr>
          </w:p>
        </w:tc>
        <w:tc>
          <w:tcPr>
            <w:tcW w:w="986" w:type="dxa"/>
            <w:gridSpan w:val="2"/>
            <w:tcBorders>
              <w:top w:val="single" w:sz="4" w:space="0" w:color="auto"/>
              <w:left w:val="single" w:sz="4" w:space="0" w:color="auto"/>
              <w:bottom w:val="single" w:sz="4" w:space="0" w:color="auto"/>
              <w:right w:val="single" w:sz="4" w:space="0" w:color="auto"/>
            </w:tcBorders>
          </w:tcPr>
          <w:p w:rsidR="00BF5643" w:rsidRPr="00327A52" w:rsidRDefault="00BF5643" w:rsidP="00950201">
            <w:pPr>
              <w:rPr>
                <w:rFonts w:ascii="Times New Roman" w:hAnsi="Times New Roman"/>
                <w:noProof/>
              </w:rPr>
            </w:pPr>
          </w:p>
        </w:tc>
        <w:tc>
          <w:tcPr>
            <w:tcW w:w="1141" w:type="dxa"/>
            <w:tcBorders>
              <w:top w:val="single" w:sz="4" w:space="0" w:color="auto"/>
              <w:left w:val="single" w:sz="4" w:space="0" w:color="auto"/>
              <w:bottom w:val="single" w:sz="4" w:space="0" w:color="auto"/>
            </w:tcBorders>
          </w:tcPr>
          <w:p w:rsidR="00BF5643" w:rsidRDefault="00BF5643" w:rsidP="00950201">
            <w:r w:rsidRPr="00327A52">
              <w:rPr>
                <w:rFonts w:ascii="Times New Roman" w:hAnsi="Times New Roman"/>
                <w:noProof/>
              </w:rPr>
              <w:t>-</w:t>
            </w:r>
          </w:p>
        </w:tc>
      </w:tr>
      <w:tr w:rsidR="00BF5643" w:rsidRPr="00E87CB6" w:rsidTr="00D11CB4">
        <w:trPr>
          <w:trHeight w:val="145"/>
        </w:trPr>
        <w:tc>
          <w:tcPr>
            <w:tcW w:w="866" w:type="dxa"/>
            <w:vMerge/>
            <w:tcBorders>
              <w:top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969" w:type="dxa"/>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185" w:type="dxa"/>
            <w:gridSpan w:val="3"/>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072" w:type="dxa"/>
            <w:gridSpan w:val="2"/>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877" w:type="dxa"/>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Прочие источники</w:t>
            </w:r>
          </w:p>
        </w:tc>
        <w:tc>
          <w:tcPr>
            <w:tcW w:w="96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BF5643" w:rsidRDefault="00BF5643" w:rsidP="00950201">
            <w:r w:rsidRPr="00327A52">
              <w:rPr>
                <w:rFonts w:ascii="Times New Roman" w:hAnsi="Times New Roman"/>
                <w:noProof/>
              </w:rPr>
              <w:t>-</w:t>
            </w:r>
          </w:p>
        </w:tc>
        <w:tc>
          <w:tcPr>
            <w:tcW w:w="858" w:type="dxa"/>
            <w:tcBorders>
              <w:top w:val="single" w:sz="4" w:space="0" w:color="auto"/>
              <w:left w:val="single" w:sz="4" w:space="0" w:color="auto"/>
              <w:bottom w:val="single" w:sz="4" w:space="0" w:color="auto"/>
              <w:right w:val="single" w:sz="4" w:space="0" w:color="auto"/>
            </w:tcBorders>
          </w:tcPr>
          <w:p w:rsidR="00BF5643" w:rsidRPr="00327A52" w:rsidRDefault="00BF5643" w:rsidP="00950201">
            <w:pPr>
              <w:rPr>
                <w:rFonts w:ascii="Times New Roman" w:hAnsi="Times New Roman"/>
                <w:noProof/>
              </w:rPr>
            </w:pPr>
          </w:p>
        </w:tc>
        <w:tc>
          <w:tcPr>
            <w:tcW w:w="985" w:type="dxa"/>
            <w:gridSpan w:val="2"/>
            <w:tcBorders>
              <w:top w:val="single" w:sz="4" w:space="0" w:color="auto"/>
              <w:left w:val="single" w:sz="4" w:space="0" w:color="auto"/>
              <w:bottom w:val="single" w:sz="4" w:space="0" w:color="auto"/>
              <w:right w:val="single" w:sz="4" w:space="0" w:color="auto"/>
            </w:tcBorders>
          </w:tcPr>
          <w:p w:rsidR="00BF5643" w:rsidRPr="00327A52" w:rsidRDefault="00BF5643" w:rsidP="00950201">
            <w:pPr>
              <w:rPr>
                <w:rFonts w:ascii="Times New Roman" w:hAnsi="Times New Roman"/>
                <w:noProof/>
              </w:rPr>
            </w:pPr>
          </w:p>
        </w:tc>
        <w:tc>
          <w:tcPr>
            <w:tcW w:w="986" w:type="dxa"/>
            <w:gridSpan w:val="2"/>
            <w:tcBorders>
              <w:top w:val="single" w:sz="4" w:space="0" w:color="auto"/>
              <w:left w:val="single" w:sz="4" w:space="0" w:color="auto"/>
              <w:bottom w:val="single" w:sz="4" w:space="0" w:color="auto"/>
              <w:right w:val="single" w:sz="4" w:space="0" w:color="auto"/>
            </w:tcBorders>
          </w:tcPr>
          <w:p w:rsidR="00BF5643" w:rsidRPr="00327A52" w:rsidRDefault="00BF5643" w:rsidP="00950201">
            <w:pPr>
              <w:rPr>
                <w:rFonts w:ascii="Times New Roman" w:hAnsi="Times New Roman"/>
                <w:noProof/>
              </w:rPr>
            </w:pPr>
          </w:p>
        </w:tc>
        <w:tc>
          <w:tcPr>
            <w:tcW w:w="1141" w:type="dxa"/>
            <w:tcBorders>
              <w:top w:val="single" w:sz="4" w:space="0" w:color="auto"/>
              <w:left w:val="single" w:sz="4" w:space="0" w:color="auto"/>
              <w:bottom w:val="single" w:sz="4" w:space="0" w:color="auto"/>
            </w:tcBorders>
          </w:tcPr>
          <w:p w:rsidR="00BF5643" w:rsidRDefault="00BF5643" w:rsidP="00950201">
            <w:r w:rsidRPr="00327A52">
              <w:rPr>
                <w:rFonts w:ascii="Times New Roman" w:hAnsi="Times New Roman"/>
                <w:noProof/>
              </w:rPr>
              <w:t>-</w:t>
            </w:r>
          </w:p>
        </w:tc>
      </w:tr>
      <w:tr w:rsidR="00BF5643" w:rsidRPr="00E87CB6" w:rsidTr="00D11CB4">
        <w:trPr>
          <w:trHeight w:val="271"/>
        </w:trPr>
        <w:tc>
          <w:tcPr>
            <w:tcW w:w="866" w:type="dxa"/>
            <w:vMerge w:val="restart"/>
            <w:tcBorders>
              <w:top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2.2.</w:t>
            </w:r>
          </w:p>
        </w:tc>
        <w:tc>
          <w:tcPr>
            <w:tcW w:w="1969" w:type="dxa"/>
            <w:vMerge w:val="restart"/>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Приобретение контейнеров вместимостью 0,75 м3 (при условии заключения населением договоров на вывоз ТБО не менее 50% от состава населения данного населенного пункта)</w:t>
            </w:r>
          </w:p>
        </w:tc>
        <w:tc>
          <w:tcPr>
            <w:tcW w:w="1185" w:type="dxa"/>
            <w:gridSpan w:val="3"/>
            <w:vMerge w:val="restart"/>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прочие расходы</w:t>
            </w:r>
          </w:p>
        </w:tc>
        <w:tc>
          <w:tcPr>
            <w:tcW w:w="1072" w:type="dxa"/>
            <w:gridSpan w:val="2"/>
            <w:vMerge w:val="restart"/>
            <w:tcBorders>
              <w:top w:val="single" w:sz="4" w:space="0" w:color="auto"/>
              <w:left w:val="single" w:sz="4" w:space="0" w:color="auto"/>
              <w:bottom w:val="single" w:sz="4" w:space="0" w:color="auto"/>
              <w:right w:val="single" w:sz="4" w:space="0" w:color="auto"/>
            </w:tcBorders>
          </w:tcPr>
          <w:p w:rsidR="00BF5643" w:rsidRPr="00E87CB6" w:rsidRDefault="00D11CB4" w:rsidP="00950201">
            <w:pPr>
              <w:widowControl w:val="0"/>
              <w:autoSpaceDE w:val="0"/>
              <w:autoSpaceDN w:val="0"/>
              <w:adjustRightInd w:val="0"/>
              <w:jc w:val="both"/>
              <w:rPr>
                <w:rFonts w:ascii="Times New Roman" w:hAnsi="Times New Roman"/>
              </w:rPr>
            </w:pPr>
            <w:r w:rsidRPr="00D11CB4">
              <w:rPr>
                <w:rFonts w:ascii="Times New Roman" w:hAnsi="Times New Roman"/>
              </w:rPr>
              <w:t>2019 - 2024</w:t>
            </w:r>
          </w:p>
        </w:tc>
        <w:tc>
          <w:tcPr>
            <w:tcW w:w="877" w:type="dxa"/>
            <w:vMerge w:val="restart"/>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Администрация Капустихинского сельсовета</w:t>
            </w:r>
          </w:p>
        </w:tc>
        <w:tc>
          <w:tcPr>
            <w:tcW w:w="1559"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Всего, в т.ч.</w:t>
            </w:r>
          </w:p>
        </w:tc>
        <w:tc>
          <w:tcPr>
            <w:tcW w:w="96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noProof/>
              </w:rPr>
            </w:pPr>
            <w:r w:rsidRPr="00E87CB6">
              <w:rPr>
                <w:rFonts w:ascii="Times New Roman" w:hAnsi="Times New Roman"/>
                <w:noProof/>
              </w:rPr>
              <w:t>-</w:t>
            </w:r>
          </w:p>
        </w:tc>
        <w:tc>
          <w:tcPr>
            <w:tcW w:w="850"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noProof/>
              </w:rPr>
            </w:pPr>
            <w:r w:rsidRPr="00E87CB6">
              <w:rPr>
                <w:rFonts w:ascii="Times New Roman" w:hAnsi="Times New Roman"/>
                <w:noProof/>
              </w:rPr>
              <w:t>-</w:t>
            </w:r>
          </w:p>
        </w:tc>
        <w:tc>
          <w:tcPr>
            <w:tcW w:w="992"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b/>
                <w:noProof/>
              </w:rPr>
            </w:pPr>
            <w:r>
              <w:rPr>
                <w:rFonts w:ascii="Times New Roman" w:hAnsi="Times New Roman"/>
                <w:b/>
                <w:noProof/>
              </w:rPr>
              <w:t>-</w:t>
            </w:r>
          </w:p>
        </w:tc>
        <w:tc>
          <w:tcPr>
            <w:tcW w:w="858" w:type="dxa"/>
            <w:tcBorders>
              <w:top w:val="single" w:sz="4" w:space="0" w:color="auto"/>
              <w:left w:val="single" w:sz="4" w:space="0" w:color="auto"/>
              <w:bottom w:val="single" w:sz="4" w:space="0" w:color="auto"/>
              <w:right w:val="single" w:sz="4" w:space="0" w:color="auto"/>
            </w:tcBorders>
          </w:tcPr>
          <w:p w:rsidR="00BF5643" w:rsidRDefault="00BF5643" w:rsidP="00950201">
            <w:pPr>
              <w:widowControl w:val="0"/>
              <w:autoSpaceDE w:val="0"/>
              <w:autoSpaceDN w:val="0"/>
              <w:adjustRightInd w:val="0"/>
              <w:jc w:val="center"/>
              <w:rPr>
                <w:rFonts w:ascii="Times New Roman" w:hAnsi="Times New Roman"/>
                <w:b/>
                <w:noProof/>
              </w:rPr>
            </w:pPr>
          </w:p>
        </w:tc>
        <w:tc>
          <w:tcPr>
            <w:tcW w:w="985" w:type="dxa"/>
            <w:gridSpan w:val="2"/>
            <w:tcBorders>
              <w:top w:val="single" w:sz="4" w:space="0" w:color="auto"/>
              <w:left w:val="single" w:sz="4" w:space="0" w:color="auto"/>
              <w:bottom w:val="single" w:sz="4" w:space="0" w:color="auto"/>
              <w:right w:val="single" w:sz="4" w:space="0" w:color="auto"/>
            </w:tcBorders>
          </w:tcPr>
          <w:p w:rsidR="00BF5643" w:rsidRDefault="00BF5643" w:rsidP="00950201">
            <w:pPr>
              <w:widowControl w:val="0"/>
              <w:autoSpaceDE w:val="0"/>
              <w:autoSpaceDN w:val="0"/>
              <w:adjustRightInd w:val="0"/>
              <w:jc w:val="center"/>
              <w:rPr>
                <w:rFonts w:ascii="Times New Roman" w:hAnsi="Times New Roman"/>
                <w:b/>
                <w:noProof/>
              </w:rPr>
            </w:pPr>
          </w:p>
        </w:tc>
        <w:tc>
          <w:tcPr>
            <w:tcW w:w="986" w:type="dxa"/>
            <w:gridSpan w:val="2"/>
            <w:tcBorders>
              <w:top w:val="single" w:sz="4" w:space="0" w:color="auto"/>
              <w:left w:val="single" w:sz="4" w:space="0" w:color="auto"/>
              <w:bottom w:val="single" w:sz="4" w:space="0" w:color="auto"/>
              <w:right w:val="single" w:sz="4" w:space="0" w:color="auto"/>
            </w:tcBorders>
          </w:tcPr>
          <w:p w:rsidR="00BF5643" w:rsidRDefault="00BF5643" w:rsidP="00950201">
            <w:pPr>
              <w:widowControl w:val="0"/>
              <w:autoSpaceDE w:val="0"/>
              <w:autoSpaceDN w:val="0"/>
              <w:adjustRightInd w:val="0"/>
              <w:jc w:val="center"/>
              <w:rPr>
                <w:rFonts w:ascii="Times New Roman" w:hAnsi="Times New Roman"/>
                <w:b/>
                <w:noProof/>
              </w:rPr>
            </w:pPr>
          </w:p>
        </w:tc>
        <w:tc>
          <w:tcPr>
            <w:tcW w:w="1141" w:type="dxa"/>
            <w:tcBorders>
              <w:top w:val="single" w:sz="4" w:space="0" w:color="auto"/>
              <w:left w:val="single" w:sz="4" w:space="0" w:color="auto"/>
              <w:bottom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b/>
                <w:noProof/>
              </w:rPr>
            </w:pPr>
            <w:r>
              <w:rPr>
                <w:rFonts w:ascii="Times New Roman" w:hAnsi="Times New Roman"/>
                <w:b/>
                <w:noProof/>
              </w:rPr>
              <w:t>-</w:t>
            </w:r>
          </w:p>
        </w:tc>
      </w:tr>
      <w:tr w:rsidR="00BF5643" w:rsidRPr="00E87CB6" w:rsidTr="00D11CB4">
        <w:trPr>
          <w:trHeight w:val="145"/>
        </w:trPr>
        <w:tc>
          <w:tcPr>
            <w:tcW w:w="866" w:type="dxa"/>
            <w:vMerge/>
            <w:tcBorders>
              <w:top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969" w:type="dxa"/>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185" w:type="dxa"/>
            <w:gridSpan w:val="3"/>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072" w:type="dxa"/>
            <w:gridSpan w:val="2"/>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877" w:type="dxa"/>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Областной бюджет</w:t>
            </w:r>
          </w:p>
        </w:tc>
        <w:tc>
          <w:tcPr>
            <w:tcW w:w="96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8"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5"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6"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1141" w:type="dxa"/>
            <w:tcBorders>
              <w:top w:val="single" w:sz="4" w:space="0" w:color="auto"/>
              <w:left w:val="single" w:sz="4" w:space="0" w:color="auto"/>
              <w:bottom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r>
      <w:tr w:rsidR="00BF5643" w:rsidRPr="00E87CB6" w:rsidTr="00D11CB4">
        <w:trPr>
          <w:trHeight w:val="145"/>
        </w:trPr>
        <w:tc>
          <w:tcPr>
            <w:tcW w:w="866" w:type="dxa"/>
            <w:vMerge/>
            <w:tcBorders>
              <w:top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969" w:type="dxa"/>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185" w:type="dxa"/>
            <w:gridSpan w:val="3"/>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072" w:type="dxa"/>
            <w:gridSpan w:val="2"/>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877" w:type="dxa"/>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Бюджет муниципального района</w:t>
            </w:r>
          </w:p>
        </w:tc>
        <w:tc>
          <w:tcPr>
            <w:tcW w:w="96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8"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5"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6"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1141" w:type="dxa"/>
            <w:tcBorders>
              <w:top w:val="single" w:sz="4" w:space="0" w:color="auto"/>
              <w:left w:val="single" w:sz="4" w:space="0" w:color="auto"/>
              <w:bottom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r>
      <w:tr w:rsidR="00BF5643" w:rsidRPr="00E87CB6" w:rsidTr="00D11CB4">
        <w:trPr>
          <w:trHeight w:val="145"/>
        </w:trPr>
        <w:tc>
          <w:tcPr>
            <w:tcW w:w="866" w:type="dxa"/>
            <w:vMerge/>
            <w:tcBorders>
              <w:top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969" w:type="dxa"/>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185" w:type="dxa"/>
            <w:gridSpan w:val="3"/>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072" w:type="dxa"/>
            <w:gridSpan w:val="2"/>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877" w:type="dxa"/>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Бюджет сельсовета</w:t>
            </w:r>
          </w:p>
        </w:tc>
        <w:tc>
          <w:tcPr>
            <w:tcW w:w="96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noProof/>
              </w:rPr>
            </w:pPr>
            <w:r w:rsidRPr="00E87CB6">
              <w:rPr>
                <w:rFonts w:ascii="Times New Roman" w:hAnsi="Times New Roman"/>
                <w:noProof/>
              </w:rPr>
              <w:t>-</w:t>
            </w:r>
          </w:p>
        </w:tc>
        <w:tc>
          <w:tcPr>
            <w:tcW w:w="850"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noProof/>
              </w:rPr>
            </w:pPr>
            <w:r w:rsidRPr="00E87CB6">
              <w:rPr>
                <w:rFonts w:ascii="Times New Roman" w:hAnsi="Times New Roman"/>
                <w:noProof/>
              </w:rPr>
              <w:t>-</w:t>
            </w:r>
          </w:p>
        </w:tc>
        <w:tc>
          <w:tcPr>
            <w:tcW w:w="992" w:type="dxa"/>
            <w:tcBorders>
              <w:top w:val="single" w:sz="4" w:space="0" w:color="auto"/>
              <w:left w:val="single" w:sz="4" w:space="0" w:color="auto"/>
              <w:bottom w:val="single" w:sz="4" w:space="0" w:color="auto"/>
              <w:right w:val="single" w:sz="4" w:space="0" w:color="auto"/>
            </w:tcBorders>
          </w:tcPr>
          <w:p w:rsidR="00BF5643" w:rsidRDefault="00BF5643" w:rsidP="00950201">
            <w:r w:rsidRPr="00C0158E">
              <w:rPr>
                <w:rFonts w:ascii="Times New Roman" w:hAnsi="Times New Roman"/>
              </w:rPr>
              <w:t>-</w:t>
            </w:r>
          </w:p>
        </w:tc>
        <w:tc>
          <w:tcPr>
            <w:tcW w:w="858" w:type="dxa"/>
            <w:tcBorders>
              <w:top w:val="single" w:sz="4" w:space="0" w:color="auto"/>
              <w:left w:val="single" w:sz="4" w:space="0" w:color="auto"/>
              <w:bottom w:val="single" w:sz="4" w:space="0" w:color="auto"/>
              <w:right w:val="single" w:sz="4" w:space="0" w:color="auto"/>
            </w:tcBorders>
          </w:tcPr>
          <w:p w:rsidR="00BF5643" w:rsidRPr="00C0158E" w:rsidRDefault="00BF5643" w:rsidP="00950201">
            <w:pPr>
              <w:rPr>
                <w:rFonts w:ascii="Times New Roman" w:hAnsi="Times New Roman"/>
              </w:rPr>
            </w:pPr>
          </w:p>
        </w:tc>
        <w:tc>
          <w:tcPr>
            <w:tcW w:w="985" w:type="dxa"/>
            <w:gridSpan w:val="2"/>
            <w:tcBorders>
              <w:top w:val="single" w:sz="4" w:space="0" w:color="auto"/>
              <w:left w:val="single" w:sz="4" w:space="0" w:color="auto"/>
              <w:bottom w:val="single" w:sz="4" w:space="0" w:color="auto"/>
              <w:right w:val="single" w:sz="4" w:space="0" w:color="auto"/>
            </w:tcBorders>
          </w:tcPr>
          <w:p w:rsidR="00BF5643" w:rsidRPr="00C0158E" w:rsidRDefault="00BF5643" w:rsidP="00950201">
            <w:pPr>
              <w:rPr>
                <w:rFonts w:ascii="Times New Roman" w:hAnsi="Times New Roman"/>
              </w:rPr>
            </w:pPr>
          </w:p>
        </w:tc>
        <w:tc>
          <w:tcPr>
            <w:tcW w:w="986" w:type="dxa"/>
            <w:gridSpan w:val="2"/>
            <w:tcBorders>
              <w:top w:val="single" w:sz="4" w:space="0" w:color="auto"/>
              <w:left w:val="single" w:sz="4" w:space="0" w:color="auto"/>
              <w:bottom w:val="single" w:sz="4" w:space="0" w:color="auto"/>
              <w:right w:val="single" w:sz="4" w:space="0" w:color="auto"/>
            </w:tcBorders>
          </w:tcPr>
          <w:p w:rsidR="00BF5643" w:rsidRPr="00C0158E" w:rsidRDefault="00BF5643" w:rsidP="00950201">
            <w:pPr>
              <w:rPr>
                <w:rFonts w:ascii="Times New Roman" w:hAnsi="Times New Roman"/>
              </w:rPr>
            </w:pPr>
          </w:p>
        </w:tc>
        <w:tc>
          <w:tcPr>
            <w:tcW w:w="1141" w:type="dxa"/>
            <w:tcBorders>
              <w:top w:val="single" w:sz="4" w:space="0" w:color="auto"/>
              <w:left w:val="single" w:sz="4" w:space="0" w:color="auto"/>
              <w:bottom w:val="single" w:sz="4" w:space="0" w:color="auto"/>
            </w:tcBorders>
          </w:tcPr>
          <w:p w:rsidR="00BF5643" w:rsidRDefault="00BF5643" w:rsidP="00950201">
            <w:r w:rsidRPr="00C0158E">
              <w:rPr>
                <w:rFonts w:ascii="Times New Roman" w:hAnsi="Times New Roman"/>
              </w:rPr>
              <w:t>-</w:t>
            </w:r>
          </w:p>
        </w:tc>
      </w:tr>
      <w:tr w:rsidR="00BF5643" w:rsidRPr="00E87CB6" w:rsidTr="00D11CB4">
        <w:trPr>
          <w:trHeight w:val="145"/>
        </w:trPr>
        <w:tc>
          <w:tcPr>
            <w:tcW w:w="866" w:type="dxa"/>
            <w:vMerge/>
            <w:tcBorders>
              <w:top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969" w:type="dxa"/>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185" w:type="dxa"/>
            <w:gridSpan w:val="3"/>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072" w:type="dxa"/>
            <w:gridSpan w:val="2"/>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877" w:type="dxa"/>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Прочие источники</w:t>
            </w:r>
          </w:p>
        </w:tc>
        <w:tc>
          <w:tcPr>
            <w:tcW w:w="96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BF5643" w:rsidRDefault="00BF5643" w:rsidP="00950201">
            <w:r w:rsidRPr="00C0158E">
              <w:rPr>
                <w:rFonts w:ascii="Times New Roman" w:hAnsi="Times New Roman"/>
              </w:rPr>
              <w:t>-</w:t>
            </w:r>
          </w:p>
        </w:tc>
        <w:tc>
          <w:tcPr>
            <w:tcW w:w="858" w:type="dxa"/>
            <w:tcBorders>
              <w:top w:val="single" w:sz="4" w:space="0" w:color="auto"/>
              <w:left w:val="single" w:sz="4" w:space="0" w:color="auto"/>
              <w:bottom w:val="single" w:sz="4" w:space="0" w:color="auto"/>
              <w:right w:val="single" w:sz="4" w:space="0" w:color="auto"/>
            </w:tcBorders>
          </w:tcPr>
          <w:p w:rsidR="00BF5643" w:rsidRPr="00C0158E" w:rsidRDefault="00BF5643" w:rsidP="00950201">
            <w:pPr>
              <w:rPr>
                <w:rFonts w:ascii="Times New Roman" w:hAnsi="Times New Roman"/>
              </w:rPr>
            </w:pPr>
          </w:p>
        </w:tc>
        <w:tc>
          <w:tcPr>
            <w:tcW w:w="985" w:type="dxa"/>
            <w:gridSpan w:val="2"/>
            <w:tcBorders>
              <w:top w:val="single" w:sz="4" w:space="0" w:color="auto"/>
              <w:left w:val="single" w:sz="4" w:space="0" w:color="auto"/>
              <w:bottom w:val="single" w:sz="4" w:space="0" w:color="auto"/>
              <w:right w:val="single" w:sz="4" w:space="0" w:color="auto"/>
            </w:tcBorders>
          </w:tcPr>
          <w:p w:rsidR="00BF5643" w:rsidRPr="00C0158E" w:rsidRDefault="00BF5643" w:rsidP="00950201">
            <w:pPr>
              <w:rPr>
                <w:rFonts w:ascii="Times New Roman" w:hAnsi="Times New Roman"/>
              </w:rPr>
            </w:pPr>
          </w:p>
        </w:tc>
        <w:tc>
          <w:tcPr>
            <w:tcW w:w="986" w:type="dxa"/>
            <w:gridSpan w:val="2"/>
            <w:tcBorders>
              <w:top w:val="single" w:sz="4" w:space="0" w:color="auto"/>
              <w:left w:val="single" w:sz="4" w:space="0" w:color="auto"/>
              <w:bottom w:val="single" w:sz="4" w:space="0" w:color="auto"/>
              <w:right w:val="single" w:sz="4" w:space="0" w:color="auto"/>
            </w:tcBorders>
          </w:tcPr>
          <w:p w:rsidR="00BF5643" w:rsidRPr="00C0158E" w:rsidRDefault="00BF5643" w:rsidP="00950201">
            <w:pPr>
              <w:rPr>
                <w:rFonts w:ascii="Times New Roman" w:hAnsi="Times New Roman"/>
              </w:rPr>
            </w:pPr>
          </w:p>
        </w:tc>
        <w:tc>
          <w:tcPr>
            <w:tcW w:w="1141" w:type="dxa"/>
            <w:tcBorders>
              <w:top w:val="single" w:sz="4" w:space="0" w:color="auto"/>
              <w:left w:val="single" w:sz="4" w:space="0" w:color="auto"/>
              <w:bottom w:val="single" w:sz="4" w:space="0" w:color="auto"/>
            </w:tcBorders>
          </w:tcPr>
          <w:p w:rsidR="00BF5643" w:rsidRDefault="00BF5643" w:rsidP="00950201">
            <w:r w:rsidRPr="00C0158E">
              <w:rPr>
                <w:rFonts w:ascii="Times New Roman" w:hAnsi="Times New Roman"/>
              </w:rPr>
              <w:t>-</w:t>
            </w:r>
          </w:p>
        </w:tc>
      </w:tr>
      <w:tr w:rsidR="00BF5643" w:rsidRPr="00E87CB6" w:rsidTr="00D11CB4">
        <w:trPr>
          <w:trHeight w:val="289"/>
        </w:trPr>
        <w:tc>
          <w:tcPr>
            <w:tcW w:w="866" w:type="dxa"/>
            <w:vMerge w:val="restart"/>
            <w:tcBorders>
              <w:top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lastRenderedPageBreak/>
              <w:t>2.3.</w:t>
            </w:r>
          </w:p>
        </w:tc>
        <w:tc>
          <w:tcPr>
            <w:tcW w:w="1969" w:type="dxa"/>
            <w:vMerge w:val="restart"/>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Оборудование контейнерных площадок</w:t>
            </w:r>
          </w:p>
        </w:tc>
        <w:tc>
          <w:tcPr>
            <w:tcW w:w="1185" w:type="dxa"/>
            <w:gridSpan w:val="3"/>
            <w:vMerge w:val="restart"/>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прочие расходы</w:t>
            </w:r>
          </w:p>
        </w:tc>
        <w:tc>
          <w:tcPr>
            <w:tcW w:w="1072" w:type="dxa"/>
            <w:gridSpan w:val="2"/>
            <w:vMerge w:val="restart"/>
            <w:tcBorders>
              <w:top w:val="single" w:sz="4" w:space="0" w:color="auto"/>
              <w:left w:val="single" w:sz="4" w:space="0" w:color="auto"/>
              <w:bottom w:val="single" w:sz="4" w:space="0" w:color="auto"/>
              <w:right w:val="single" w:sz="4" w:space="0" w:color="auto"/>
            </w:tcBorders>
          </w:tcPr>
          <w:p w:rsidR="00BF5643" w:rsidRPr="00E87CB6" w:rsidRDefault="00D11CB4" w:rsidP="00950201">
            <w:pPr>
              <w:widowControl w:val="0"/>
              <w:autoSpaceDE w:val="0"/>
              <w:autoSpaceDN w:val="0"/>
              <w:adjustRightInd w:val="0"/>
              <w:jc w:val="both"/>
              <w:rPr>
                <w:rFonts w:ascii="Times New Roman" w:hAnsi="Times New Roman"/>
              </w:rPr>
            </w:pPr>
            <w:r w:rsidRPr="00D11CB4">
              <w:rPr>
                <w:rFonts w:ascii="Times New Roman" w:hAnsi="Times New Roman"/>
              </w:rPr>
              <w:t>2019 - 2024</w:t>
            </w:r>
          </w:p>
        </w:tc>
        <w:tc>
          <w:tcPr>
            <w:tcW w:w="877" w:type="dxa"/>
            <w:vMerge w:val="restart"/>
            <w:tcBorders>
              <w:top w:val="single" w:sz="4" w:space="0" w:color="auto"/>
              <w:left w:val="single" w:sz="4" w:space="0" w:color="auto"/>
              <w:bottom w:val="single" w:sz="4" w:space="0" w:color="auto"/>
              <w:right w:val="single" w:sz="4" w:space="0" w:color="auto"/>
            </w:tcBorders>
          </w:tcPr>
          <w:p w:rsidR="00BF5643" w:rsidRPr="00E87CB6" w:rsidRDefault="00BF5643" w:rsidP="00950201">
            <w:pPr>
              <w:rPr>
                <w:rFonts w:ascii="Times New Roman" w:hAnsi="Times New Roman"/>
                <w:noProof/>
              </w:rPr>
            </w:pPr>
            <w:r w:rsidRPr="00E87CB6">
              <w:rPr>
                <w:rFonts w:ascii="Times New Roman" w:hAnsi="Times New Roman"/>
              </w:rPr>
              <w:t>Администрация Капустихинского сельсовета</w:t>
            </w:r>
          </w:p>
        </w:tc>
        <w:tc>
          <w:tcPr>
            <w:tcW w:w="1559"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Всего, в т.ч.</w:t>
            </w:r>
          </w:p>
        </w:tc>
        <w:tc>
          <w:tcPr>
            <w:tcW w:w="96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noProof/>
              </w:rPr>
            </w:pPr>
            <w:r w:rsidRPr="00E87CB6">
              <w:rPr>
                <w:rFonts w:ascii="Times New Roman" w:hAnsi="Times New Roman"/>
                <w:noProof/>
              </w:rPr>
              <w:t>-</w:t>
            </w:r>
          </w:p>
        </w:tc>
        <w:tc>
          <w:tcPr>
            <w:tcW w:w="850"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noProof/>
              </w:rPr>
            </w:pPr>
            <w:r w:rsidRPr="00E87CB6">
              <w:rPr>
                <w:rFonts w:ascii="Times New Roman" w:hAnsi="Times New Roman"/>
                <w:noProof/>
              </w:rPr>
              <w:t>-</w:t>
            </w:r>
          </w:p>
        </w:tc>
        <w:tc>
          <w:tcPr>
            <w:tcW w:w="992" w:type="dxa"/>
            <w:tcBorders>
              <w:top w:val="single" w:sz="4" w:space="0" w:color="auto"/>
              <w:left w:val="single" w:sz="4" w:space="0" w:color="auto"/>
              <w:bottom w:val="single" w:sz="4" w:space="0" w:color="auto"/>
              <w:right w:val="single" w:sz="4" w:space="0" w:color="auto"/>
            </w:tcBorders>
          </w:tcPr>
          <w:p w:rsidR="00BF5643" w:rsidRDefault="00BF5643" w:rsidP="00950201">
            <w:r w:rsidRPr="00D0575A">
              <w:rPr>
                <w:rFonts w:ascii="Times New Roman" w:hAnsi="Times New Roman"/>
              </w:rPr>
              <w:t>-</w:t>
            </w:r>
          </w:p>
        </w:tc>
        <w:tc>
          <w:tcPr>
            <w:tcW w:w="858" w:type="dxa"/>
            <w:tcBorders>
              <w:top w:val="single" w:sz="4" w:space="0" w:color="auto"/>
              <w:left w:val="single" w:sz="4" w:space="0" w:color="auto"/>
              <w:bottom w:val="single" w:sz="4" w:space="0" w:color="auto"/>
              <w:right w:val="single" w:sz="4" w:space="0" w:color="auto"/>
            </w:tcBorders>
          </w:tcPr>
          <w:p w:rsidR="00BF5643" w:rsidRPr="00D0575A" w:rsidRDefault="00BF5643" w:rsidP="00950201">
            <w:pPr>
              <w:rPr>
                <w:rFonts w:ascii="Times New Roman" w:hAnsi="Times New Roman"/>
              </w:rPr>
            </w:pPr>
          </w:p>
        </w:tc>
        <w:tc>
          <w:tcPr>
            <w:tcW w:w="985" w:type="dxa"/>
            <w:gridSpan w:val="2"/>
            <w:tcBorders>
              <w:top w:val="single" w:sz="4" w:space="0" w:color="auto"/>
              <w:left w:val="single" w:sz="4" w:space="0" w:color="auto"/>
              <w:bottom w:val="single" w:sz="4" w:space="0" w:color="auto"/>
              <w:right w:val="single" w:sz="4" w:space="0" w:color="auto"/>
            </w:tcBorders>
          </w:tcPr>
          <w:p w:rsidR="00BF5643" w:rsidRPr="00D0575A" w:rsidRDefault="00BF5643" w:rsidP="00950201">
            <w:pPr>
              <w:rPr>
                <w:rFonts w:ascii="Times New Roman" w:hAnsi="Times New Roman"/>
              </w:rPr>
            </w:pPr>
          </w:p>
        </w:tc>
        <w:tc>
          <w:tcPr>
            <w:tcW w:w="986" w:type="dxa"/>
            <w:gridSpan w:val="2"/>
            <w:tcBorders>
              <w:top w:val="single" w:sz="4" w:space="0" w:color="auto"/>
              <w:left w:val="single" w:sz="4" w:space="0" w:color="auto"/>
              <w:bottom w:val="single" w:sz="4" w:space="0" w:color="auto"/>
              <w:right w:val="single" w:sz="4" w:space="0" w:color="auto"/>
            </w:tcBorders>
          </w:tcPr>
          <w:p w:rsidR="00BF5643" w:rsidRPr="00D0575A" w:rsidRDefault="00BF5643" w:rsidP="00950201">
            <w:pPr>
              <w:rPr>
                <w:rFonts w:ascii="Times New Roman" w:hAnsi="Times New Roman"/>
              </w:rPr>
            </w:pPr>
          </w:p>
        </w:tc>
        <w:tc>
          <w:tcPr>
            <w:tcW w:w="1141" w:type="dxa"/>
            <w:tcBorders>
              <w:top w:val="single" w:sz="4" w:space="0" w:color="auto"/>
              <w:left w:val="single" w:sz="4" w:space="0" w:color="auto"/>
              <w:bottom w:val="single" w:sz="4" w:space="0" w:color="auto"/>
            </w:tcBorders>
          </w:tcPr>
          <w:p w:rsidR="00BF5643" w:rsidRDefault="00BF5643" w:rsidP="00950201">
            <w:r w:rsidRPr="00D0575A">
              <w:rPr>
                <w:rFonts w:ascii="Times New Roman" w:hAnsi="Times New Roman"/>
              </w:rPr>
              <w:t>-</w:t>
            </w:r>
          </w:p>
        </w:tc>
      </w:tr>
      <w:tr w:rsidR="00BF5643" w:rsidRPr="00E87CB6" w:rsidTr="00D11CB4">
        <w:trPr>
          <w:trHeight w:val="145"/>
        </w:trPr>
        <w:tc>
          <w:tcPr>
            <w:tcW w:w="866" w:type="dxa"/>
            <w:vMerge/>
            <w:tcBorders>
              <w:top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969" w:type="dxa"/>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185" w:type="dxa"/>
            <w:gridSpan w:val="3"/>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072" w:type="dxa"/>
            <w:gridSpan w:val="2"/>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877" w:type="dxa"/>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Областной бюджет</w:t>
            </w:r>
          </w:p>
        </w:tc>
        <w:tc>
          <w:tcPr>
            <w:tcW w:w="96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8"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5"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6"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1141" w:type="dxa"/>
            <w:tcBorders>
              <w:top w:val="single" w:sz="4" w:space="0" w:color="auto"/>
              <w:left w:val="single" w:sz="4" w:space="0" w:color="auto"/>
              <w:bottom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r>
      <w:tr w:rsidR="00BF5643" w:rsidRPr="00E87CB6" w:rsidTr="00D11CB4">
        <w:trPr>
          <w:trHeight w:val="145"/>
        </w:trPr>
        <w:tc>
          <w:tcPr>
            <w:tcW w:w="866" w:type="dxa"/>
            <w:vMerge/>
            <w:tcBorders>
              <w:top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969" w:type="dxa"/>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185" w:type="dxa"/>
            <w:gridSpan w:val="3"/>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072" w:type="dxa"/>
            <w:gridSpan w:val="2"/>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877" w:type="dxa"/>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Бюджет муниципального района</w:t>
            </w:r>
          </w:p>
        </w:tc>
        <w:tc>
          <w:tcPr>
            <w:tcW w:w="96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8"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5"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6"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1141" w:type="dxa"/>
            <w:tcBorders>
              <w:top w:val="single" w:sz="4" w:space="0" w:color="auto"/>
              <w:left w:val="single" w:sz="4" w:space="0" w:color="auto"/>
              <w:bottom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r>
      <w:tr w:rsidR="00BF5643" w:rsidRPr="00E87CB6" w:rsidTr="00D11CB4">
        <w:trPr>
          <w:trHeight w:val="145"/>
        </w:trPr>
        <w:tc>
          <w:tcPr>
            <w:tcW w:w="866" w:type="dxa"/>
            <w:vMerge/>
            <w:tcBorders>
              <w:top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969" w:type="dxa"/>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185" w:type="dxa"/>
            <w:gridSpan w:val="3"/>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072" w:type="dxa"/>
            <w:gridSpan w:val="2"/>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877" w:type="dxa"/>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Бюджет сельсовета</w:t>
            </w:r>
          </w:p>
        </w:tc>
        <w:tc>
          <w:tcPr>
            <w:tcW w:w="96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noProof/>
              </w:rPr>
            </w:pPr>
            <w:r w:rsidRPr="00E87CB6">
              <w:rPr>
                <w:rFonts w:ascii="Times New Roman" w:hAnsi="Times New Roman"/>
                <w:noProof/>
              </w:rPr>
              <w:t>-</w:t>
            </w:r>
          </w:p>
        </w:tc>
        <w:tc>
          <w:tcPr>
            <w:tcW w:w="850"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noProof/>
              </w:rPr>
            </w:pPr>
            <w:r w:rsidRPr="00E87CB6">
              <w:rPr>
                <w:rFonts w:ascii="Times New Roman" w:hAnsi="Times New Roman"/>
                <w:noProof/>
              </w:rPr>
              <w:t>-</w:t>
            </w:r>
          </w:p>
        </w:tc>
        <w:tc>
          <w:tcPr>
            <w:tcW w:w="992" w:type="dxa"/>
            <w:tcBorders>
              <w:top w:val="single" w:sz="4" w:space="0" w:color="auto"/>
              <w:left w:val="single" w:sz="4" w:space="0" w:color="auto"/>
              <w:bottom w:val="single" w:sz="4" w:space="0" w:color="auto"/>
              <w:right w:val="single" w:sz="4" w:space="0" w:color="auto"/>
            </w:tcBorders>
          </w:tcPr>
          <w:p w:rsidR="00BF5643" w:rsidRDefault="00BF5643" w:rsidP="00950201">
            <w:r w:rsidRPr="008848D9">
              <w:rPr>
                <w:rFonts w:ascii="Times New Roman" w:hAnsi="Times New Roman"/>
              </w:rPr>
              <w:t>-</w:t>
            </w:r>
          </w:p>
        </w:tc>
        <w:tc>
          <w:tcPr>
            <w:tcW w:w="858" w:type="dxa"/>
            <w:tcBorders>
              <w:top w:val="single" w:sz="4" w:space="0" w:color="auto"/>
              <w:left w:val="single" w:sz="4" w:space="0" w:color="auto"/>
              <w:bottom w:val="single" w:sz="4" w:space="0" w:color="auto"/>
              <w:right w:val="single" w:sz="4" w:space="0" w:color="auto"/>
            </w:tcBorders>
          </w:tcPr>
          <w:p w:rsidR="00BF5643" w:rsidRPr="008848D9" w:rsidRDefault="00BF5643" w:rsidP="00950201">
            <w:pPr>
              <w:rPr>
                <w:rFonts w:ascii="Times New Roman" w:hAnsi="Times New Roman"/>
              </w:rPr>
            </w:pPr>
          </w:p>
        </w:tc>
        <w:tc>
          <w:tcPr>
            <w:tcW w:w="985" w:type="dxa"/>
            <w:gridSpan w:val="2"/>
            <w:tcBorders>
              <w:top w:val="single" w:sz="4" w:space="0" w:color="auto"/>
              <w:left w:val="single" w:sz="4" w:space="0" w:color="auto"/>
              <w:bottom w:val="single" w:sz="4" w:space="0" w:color="auto"/>
              <w:right w:val="single" w:sz="4" w:space="0" w:color="auto"/>
            </w:tcBorders>
          </w:tcPr>
          <w:p w:rsidR="00BF5643" w:rsidRPr="008848D9" w:rsidRDefault="00BF5643" w:rsidP="00950201">
            <w:pPr>
              <w:rPr>
                <w:rFonts w:ascii="Times New Roman" w:hAnsi="Times New Roman"/>
              </w:rPr>
            </w:pPr>
          </w:p>
        </w:tc>
        <w:tc>
          <w:tcPr>
            <w:tcW w:w="986" w:type="dxa"/>
            <w:gridSpan w:val="2"/>
            <w:tcBorders>
              <w:top w:val="single" w:sz="4" w:space="0" w:color="auto"/>
              <w:left w:val="single" w:sz="4" w:space="0" w:color="auto"/>
              <w:bottom w:val="single" w:sz="4" w:space="0" w:color="auto"/>
              <w:right w:val="single" w:sz="4" w:space="0" w:color="auto"/>
            </w:tcBorders>
          </w:tcPr>
          <w:p w:rsidR="00BF5643" w:rsidRPr="008848D9" w:rsidRDefault="00BF5643" w:rsidP="00950201">
            <w:pPr>
              <w:rPr>
                <w:rFonts w:ascii="Times New Roman" w:hAnsi="Times New Roman"/>
              </w:rPr>
            </w:pPr>
          </w:p>
        </w:tc>
        <w:tc>
          <w:tcPr>
            <w:tcW w:w="1141" w:type="dxa"/>
            <w:tcBorders>
              <w:top w:val="single" w:sz="4" w:space="0" w:color="auto"/>
              <w:left w:val="single" w:sz="4" w:space="0" w:color="auto"/>
              <w:bottom w:val="single" w:sz="4" w:space="0" w:color="auto"/>
            </w:tcBorders>
          </w:tcPr>
          <w:p w:rsidR="00BF5643" w:rsidRDefault="00BF5643" w:rsidP="00950201">
            <w:r w:rsidRPr="008848D9">
              <w:rPr>
                <w:rFonts w:ascii="Times New Roman" w:hAnsi="Times New Roman"/>
              </w:rPr>
              <w:t>-</w:t>
            </w:r>
          </w:p>
        </w:tc>
      </w:tr>
      <w:tr w:rsidR="00BF5643" w:rsidRPr="00E87CB6" w:rsidTr="00D11CB4">
        <w:trPr>
          <w:trHeight w:val="145"/>
        </w:trPr>
        <w:tc>
          <w:tcPr>
            <w:tcW w:w="866" w:type="dxa"/>
            <w:vMerge/>
            <w:tcBorders>
              <w:top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969" w:type="dxa"/>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185" w:type="dxa"/>
            <w:gridSpan w:val="3"/>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072" w:type="dxa"/>
            <w:gridSpan w:val="2"/>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877" w:type="dxa"/>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Прочие источники</w:t>
            </w:r>
          </w:p>
        </w:tc>
        <w:tc>
          <w:tcPr>
            <w:tcW w:w="96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BF5643" w:rsidRDefault="00BF5643" w:rsidP="00950201">
            <w:r w:rsidRPr="008848D9">
              <w:rPr>
                <w:rFonts w:ascii="Times New Roman" w:hAnsi="Times New Roman"/>
              </w:rPr>
              <w:t>-</w:t>
            </w:r>
          </w:p>
        </w:tc>
        <w:tc>
          <w:tcPr>
            <w:tcW w:w="858" w:type="dxa"/>
            <w:tcBorders>
              <w:top w:val="single" w:sz="4" w:space="0" w:color="auto"/>
              <w:left w:val="single" w:sz="4" w:space="0" w:color="auto"/>
              <w:bottom w:val="single" w:sz="4" w:space="0" w:color="auto"/>
              <w:right w:val="single" w:sz="4" w:space="0" w:color="auto"/>
            </w:tcBorders>
          </w:tcPr>
          <w:p w:rsidR="00BF5643" w:rsidRPr="008848D9" w:rsidRDefault="00BF5643" w:rsidP="00950201">
            <w:pPr>
              <w:rPr>
                <w:rFonts w:ascii="Times New Roman" w:hAnsi="Times New Roman"/>
              </w:rPr>
            </w:pPr>
          </w:p>
        </w:tc>
        <w:tc>
          <w:tcPr>
            <w:tcW w:w="985" w:type="dxa"/>
            <w:gridSpan w:val="2"/>
            <w:tcBorders>
              <w:top w:val="single" w:sz="4" w:space="0" w:color="auto"/>
              <w:left w:val="single" w:sz="4" w:space="0" w:color="auto"/>
              <w:bottom w:val="single" w:sz="4" w:space="0" w:color="auto"/>
              <w:right w:val="single" w:sz="4" w:space="0" w:color="auto"/>
            </w:tcBorders>
          </w:tcPr>
          <w:p w:rsidR="00BF5643" w:rsidRPr="008848D9" w:rsidRDefault="00BF5643" w:rsidP="00950201">
            <w:pPr>
              <w:rPr>
                <w:rFonts w:ascii="Times New Roman" w:hAnsi="Times New Roman"/>
              </w:rPr>
            </w:pPr>
          </w:p>
        </w:tc>
        <w:tc>
          <w:tcPr>
            <w:tcW w:w="986" w:type="dxa"/>
            <w:gridSpan w:val="2"/>
            <w:tcBorders>
              <w:top w:val="single" w:sz="4" w:space="0" w:color="auto"/>
              <w:left w:val="single" w:sz="4" w:space="0" w:color="auto"/>
              <w:bottom w:val="single" w:sz="4" w:space="0" w:color="auto"/>
              <w:right w:val="single" w:sz="4" w:space="0" w:color="auto"/>
            </w:tcBorders>
          </w:tcPr>
          <w:p w:rsidR="00BF5643" w:rsidRPr="008848D9" w:rsidRDefault="00BF5643" w:rsidP="00950201">
            <w:pPr>
              <w:rPr>
                <w:rFonts w:ascii="Times New Roman" w:hAnsi="Times New Roman"/>
              </w:rPr>
            </w:pPr>
          </w:p>
        </w:tc>
        <w:tc>
          <w:tcPr>
            <w:tcW w:w="1141" w:type="dxa"/>
            <w:tcBorders>
              <w:top w:val="single" w:sz="4" w:space="0" w:color="auto"/>
              <w:left w:val="single" w:sz="4" w:space="0" w:color="auto"/>
              <w:bottom w:val="single" w:sz="4" w:space="0" w:color="auto"/>
            </w:tcBorders>
          </w:tcPr>
          <w:p w:rsidR="00BF5643" w:rsidRDefault="00BF5643" w:rsidP="00950201">
            <w:r w:rsidRPr="008848D9">
              <w:rPr>
                <w:rFonts w:ascii="Times New Roman" w:hAnsi="Times New Roman"/>
              </w:rPr>
              <w:t>-</w:t>
            </w:r>
          </w:p>
        </w:tc>
      </w:tr>
      <w:tr w:rsidR="00BF5643" w:rsidRPr="00E87CB6" w:rsidTr="00D11CB4">
        <w:trPr>
          <w:trHeight w:val="289"/>
        </w:trPr>
        <w:tc>
          <w:tcPr>
            <w:tcW w:w="866" w:type="dxa"/>
            <w:vMerge w:val="restart"/>
            <w:tcBorders>
              <w:top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2.4.</w:t>
            </w:r>
          </w:p>
        </w:tc>
        <w:tc>
          <w:tcPr>
            <w:tcW w:w="1969" w:type="dxa"/>
            <w:vMerge w:val="restart"/>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Приобретение бункеров-накопителей вместимостью 8м3 (при условии заключения населением договоров на вывоз ТБО не менее 50% от состава населения данного населенного пункта)</w:t>
            </w:r>
          </w:p>
        </w:tc>
        <w:tc>
          <w:tcPr>
            <w:tcW w:w="1185" w:type="dxa"/>
            <w:gridSpan w:val="3"/>
            <w:vMerge w:val="restart"/>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прочие расходы</w:t>
            </w:r>
          </w:p>
        </w:tc>
        <w:tc>
          <w:tcPr>
            <w:tcW w:w="1072" w:type="dxa"/>
            <w:gridSpan w:val="2"/>
            <w:vMerge w:val="restart"/>
            <w:tcBorders>
              <w:top w:val="single" w:sz="4" w:space="0" w:color="auto"/>
              <w:left w:val="single" w:sz="4" w:space="0" w:color="auto"/>
              <w:bottom w:val="single" w:sz="4" w:space="0" w:color="auto"/>
              <w:right w:val="single" w:sz="4" w:space="0" w:color="auto"/>
            </w:tcBorders>
          </w:tcPr>
          <w:p w:rsidR="00BF5643" w:rsidRPr="00E87CB6" w:rsidRDefault="00D11CB4" w:rsidP="00950201">
            <w:pPr>
              <w:widowControl w:val="0"/>
              <w:autoSpaceDE w:val="0"/>
              <w:autoSpaceDN w:val="0"/>
              <w:adjustRightInd w:val="0"/>
              <w:jc w:val="both"/>
              <w:rPr>
                <w:rFonts w:ascii="Times New Roman" w:hAnsi="Times New Roman"/>
              </w:rPr>
            </w:pPr>
            <w:r w:rsidRPr="00D11CB4">
              <w:rPr>
                <w:rFonts w:ascii="Times New Roman" w:hAnsi="Times New Roman"/>
              </w:rPr>
              <w:t>2019 - 2024</w:t>
            </w:r>
          </w:p>
        </w:tc>
        <w:tc>
          <w:tcPr>
            <w:tcW w:w="877" w:type="dxa"/>
            <w:vMerge w:val="restart"/>
            <w:tcBorders>
              <w:top w:val="single" w:sz="4" w:space="0" w:color="auto"/>
              <w:left w:val="single" w:sz="4" w:space="0" w:color="auto"/>
              <w:bottom w:val="single" w:sz="4" w:space="0" w:color="auto"/>
              <w:right w:val="single" w:sz="4" w:space="0" w:color="auto"/>
            </w:tcBorders>
          </w:tcPr>
          <w:p w:rsidR="00BF5643" w:rsidRPr="00E87CB6" w:rsidRDefault="00BF5643" w:rsidP="00950201">
            <w:pPr>
              <w:rPr>
                <w:rFonts w:ascii="Times New Roman" w:hAnsi="Times New Roman"/>
                <w:noProof/>
              </w:rPr>
            </w:pPr>
            <w:r w:rsidRPr="00E87CB6">
              <w:rPr>
                <w:rFonts w:ascii="Times New Roman" w:hAnsi="Times New Roman"/>
              </w:rPr>
              <w:t>Администрация Капустихинского сельсовета</w:t>
            </w:r>
          </w:p>
        </w:tc>
        <w:tc>
          <w:tcPr>
            <w:tcW w:w="1559"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Всего, в т.ч.</w:t>
            </w:r>
          </w:p>
        </w:tc>
        <w:tc>
          <w:tcPr>
            <w:tcW w:w="96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BF5643" w:rsidRDefault="00BF5643" w:rsidP="00950201">
            <w:r w:rsidRPr="00294A3E">
              <w:rPr>
                <w:rFonts w:ascii="Times New Roman" w:hAnsi="Times New Roman"/>
              </w:rPr>
              <w:t>-</w:t>
            </w:r>
          </w:p>
        </w:tc>
        <w:tc>
          <w:tcPr>
            <w:tcW w:w="858" w:type="dxa"/>
            <w:tcBorders>
              <w:top w:val="single" w:sz="4" w:space="0" w:color="auto"/>
              <w:left w:val="single" w:sz="4" w:space="0" w:color="auto"/>
              <w:bottom w:val="single" w:sz="4" w:space="0" w:color="auto"/>
              <w:right w:val="single" w:sz="4" w:space="0" w:color="auto"/>
            </w:tcBorders>
          </w:tcPr>
          <w:p w:rsidR="00BF5643" w:rsidRPr="00294A3E" w:rsidRDefault="00BF5643" w:rsidP="00950201">
            <w:pPr>
              <w:rPr>
                <w:rFonts w:ascii="Times New Roman" w:hAnsi="Times New Roman"/>
              </w:rPr>
            </w:pPr>
          </w:p>
        </w:tc>
        <w:tc>
          <w:tcPr>
            <w:tcW w:w="985" w:type="dxa"/>
            <w:gridSpan w:val="2"/>
            <w:tcBorders>
              <w:top w:val="single" w:sz="4" w:space="0" w:color="auto"/>
              <w:left w:val="single" w:sz="4" w:space="0" w:color="auto"/>
              <w:bottom w:val="single" w:sz="4" w:space="0" w:color="auto"/>
              <w:right w:val="single" w:sz="4" w:space="0" w:color="auto"/>
            </w:tcBorders>
          </w:tcPr>
          <w:p w:rsidR="00BF5643" w:rsidRPr="00294A3E" w:rsidRDefault="00BF5643" w:rsidP="00950201">
            <w:pPr>
              <w:rPr>
                <w:rFonts w:ascii="Times New Roman" w:hAnsi="Times New Roman"/>
              </w:rPr>
            </w:pPr>
          </w:p>
        </w:tc>
        <w:tc>
          <w:tcPr>
            <w:tcW w:w="986" w:type="dxa"/>
            <w:gridSpan w:val="2"/>
            <w:tcBorders>
              <w:top w:val="single" w:sz="4" w:space="0" w:color="auto"/>
              <w:left w:val="single" w:sz="4" w:space="0" w:color="auto"/>
              <w:bottom w:val="single" w:sz="4" w:space="0" w:color="auto"/>
              <w:right w:val="single" w:sz="4" w:space="0" w:color="auto"/>
            </w:tcBorders>
          </w:tcPr>
          <w:p w:rsidR="00BF5643" w:rsidRPr="00294A3E" w:rsidRDefault="00BF5643" w:rsidP="00950201">
            <w:pPr>
              <w:rPr>
                <w:rFonts w:ascii="Times New Roman" w:hAnsi="Times New Roman"/>
              </w:rPr>
            </w:pPr>
          </w:p>
        </w:tc>
        <w:tc>
          <w:tcPr>
            <w:tcW w:w="1141" w:type="dxa"/>
            <w:tcBorders>
              <w:top w:val="single" w:sz="4" w:space="0" w:color="auto"/>
              <w:left w:val="single" w:sz="4" w:space="0" w:color="auto"/>
              <w:bottom w:val="single" w:sz="4" w:space="0" w:color="auto"/>
            </w:tcBorders>
          </w:tcPr>
          <w:p w:rsidR="00BF5643" w:rsidRDefault="00BF5643" w:rsidP="00950201">
            <w:r w:rsidRPr="00294A3E">
              <w:rPr>
                <w:rFonts w:ascii="Times New Roman" w:hAnsi="Times New Roman"/>
              </w:rPr>
              <w:t>-</w:t>
            </w:r>
          </w:p>
        </w:tc>
      </w:tr>
      <w:tr w:rsidR="00BF5643" w:rsidRPr="00E87CB6" w:rsidTr="00D11CB4">
        <w:trPr>
          <w:trHeight w:val="145"/>
        </w:trPr>
        <w:tc>
          <w:tcPr>
            <w:tcW w:w="866" w:type="dxa"/>
            <w:vMerge/>
            <w:tcBorders>
              <w:top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969" w:type="dxa"/>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185" w:type="dxa"/>
            <w:gridSpan w:val="3"/>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072" w:type="dxa"/>
            <w:gridSpan w:val="2"/>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877" w:type="dxa"/>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Областной бюджет</w:t>
            </w:r>
          </w:p>
        </w:tc>
        <w:tc>
          <w:tcPr>
            <w:tcW w:w="96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8"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5"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6"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1141" w:type="dxa"/>
            <w:tcBorders>
              <w:top w:val="single" w:sz="4" w:space="0" w:color="auto"/>
              <w:left w:val="single" w:sz="4" w:space="0" w:color="auto"/>
              <w:bottom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r>
      <w:tr w:rsidR="00BF5643" w:rsidRPr="00E87CB6" w:rsidTr="00D11CB4">
        <w:trPr>
          <w:trHeight w:val="145"/>
        </w:trPr>
        <w:tc>
          <w:tcPr>
            <w:tcW w:w="866" w:type="dxa"/>
            <w:vMerge/>
            <w:tcBorders>
              <w:top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969" w:type="dxa"/>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185" w:type="dxa"/>
            <w:gridSpan w:val="3"/>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072" w:type="dxa"/>
            <w:gridSpan w:val="2"/>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877" w:type="dxa"/>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Бюджет муниципального района</w:t>
            </w:r>
          </w:p>
        </w:tc>
        <w:tc>
          <w:tcPr>
            <w:tcW w:w="96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8"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5"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6"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1141" w:type="dxa"/>
            <w:tcBorders>
              <w:top w:val="single" w:sz="4" w:space="0" w:color="auto"/>
              <w:left w:val="single" w:sz="4" w:space="0" w:color="auto"/>
              <w:bottom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r>
      <w:tr w:rsidR="00BF5643" w:rsidRPr="00E87CB6" w:rsidTr="00D11CB4">
        <w:trPr>
          <w:trHeight w:val="145"/>
        </w:trPr>
        <w:tc>
          <w:tcPr>
            <w:tcW w:w="866" w:type="dxa"/>
            <w:vMerge/>
            <w:tcBorders>
              <w:top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969" w:type="dxa"/>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185" w:type="dxa"/>
            <w:gridSpan w:val="3"/>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072" w:type="dxa"/>
            <w:gridSpan w:val="2"/>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877" w:type="dxa"/>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Бюджет сельсовета</w:t>
            </w:r>
          </w:p>
        </w:tc>
        <w:tc>
          <w:tcPr>
            <w:tcW w:w="96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BF5643" w:rsidRDefault="00BF5643" w:rsidP="00950201">
            <w:r w:rsidRPr="008462F3">
              <w:rPr>
                <w:rFonts w:ascii="Times New Roman" w:hAnsi="Times New Roman"/>
              </w:rPr>
              <w:t>-</w:t>
            </w:r>
          </w:p>
        </w:tc>
        <w:tc>
          <w:tcPr>
            <w:tcW w:w="858" w:type="dxa"/>
            <w:tcBorders>
              <w:top w:val="single" w:sz="4" w:space="0" w:color="auto"/>
              <w:left w:val="single" w:sz="4" w:space="0" w:color="auto"/>
              <w:bottom w:val="single" w:sz="4" w:space="0" w:color="auto"/>
              <w:right w:val="single" w:sz="4" w:space="0" w:color="auto"/>
            </w:tcBorders>
          </w:tcPr>
          <w:p w:rsidR="00BF5643" w:rsidRPr="008462F3" w:rsidRDefault="00BF5643" w:rsidP="00950201">
            <w:pPr>
              <w:rPr>
                <w:rFonts w:ascii="Times New Roman" w:hAnsi="Times New Roman"/>
              </w:rPr>
            </w:pPr>
          </w:p>
        </w:tc>
        <w:tc>
          <w:tcPr>
            <w:tcW w:w="985" w:type="dxa"/>
            <w:gridSpan w:val="2"/>
            <w:tcBorders>
              <w:top w:val="single" w:sz="4" w:space="0" w:color="auto"/>
              <w:left w:val="single" w:sz="4" w:space="0" w:color="auto"/>
              <w:bottom w:val="single" w:sz="4" w:space="0" w:color="auto"/>
              <w:right w:val="single" w:sz="4" w:space="0" w:color="auto"/>
            </w:tcBorders>
          </w:tcPr>
          <w:p w:rsidR="00BF5643" w:rsidRPr="008462F3" w:rsidRDefault="00BF5643" w:rsidP="00950201">
            <w:pPr>
              <w:rPr>
                <w:rFonts w:ascii="Times New Roman" w:hAnsi="Times New Roman"/>
              </w:rPr>
            </w:pPr>
          </w:p>
        </w:tc>
        <w:tc>
          <w:tcPr>
            <w:tcW w:w="986" w:type="dxa"/>
            <w:gridSpan w:val="2"/>
            <w:tcBorders>
              <w:top w:val="single" w:sz="4" w:space="0" w:color="auto"/>
              <w:left w:val="single" w:sz="4" w:space="0" w:color="auto"/>
              <w:bottom w:val="single" w:sz="4" w:space="0" w:color="auto"/>
              <w:right w:val="single" w:sz="4" w:space="0" w:color="auto"/>
            </w:tcBorders>
          </w:tcPr>
          <w:p w:rsidR="00BF5643" w:rsidRPr="008462F3" w:rsidRDefault="00BF5643" w:rsidP="00950201">
            <w:pPr>
              <w:rPr>
                <w:rFonts w:ascii="Times New Roman" w:hAnsi="Times New Roman"/>
              </w:rPr>
            </w:pPr>
          </w:p>
        </w:tc>
        <w:tc>
          <w:tcPr>
            <w:tcW w:w="1141" w:type="dxa"/>
            <w:tcBorders>
              <w:top w:val="single" w:sz="4" w:space="0" w:color="auto"/>
              <w:left w:val="single" w:sz="4" w:space="0" w:color="auto"/>
              <w:bottom w:val="single" w:sz="4" w:space="0" w:color="auto"/>
            </w:tcBorders>
          </w:tcPr>
          <w:p w:rsidR="00BF5643" w:rsidRDefault="00BF5643" w:rsidP="00950201">
            <w:r w:rsidRPr="008462F3">
              <w:rPr>
                <w:rFonts w:ascii="Times New Roman" w:hAnsi="Times New Roman"/>
              </w:rPr>
              <w:t>-</w:t>
            </w:r>
          </w:p>
        </w:tc>
      </w:tr>
      <w:tr w:rsidR="00BF5643" w:rsidRPr="00E87CB6" w:rsidTr="00D11CB4">
        <w:trPr>
          <w:trHeight w:val="145"/>
        </w:trPr>
        <w:tc>
          <w:tcPr>
            <w:tcW w:w="866" w:type="dxa"/>
            <w:vMerge/>
            <w:tcBorders>
              <w:top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969" w:type="dxa"/>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185" w:type="dxa"/>
            <w:gridSpan w:val="3"/>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072" w:type="dxa"/>
            <w:gridSpan w:val="2"/>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877" w:type="dxa"/>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Прочие источники</w:t>
            </w:r>
          </w:p>
        </w:tc>
        <w:tc>
          <w:tcPr>
            <w:tcW w:w="96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8"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5"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6"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1141" w:type="dxa"/>
            <w:tcBorders>
              <w:top w:val="single" w:sz="4" w:space="0" w:color="auto"/>
              <w:left w:val="single" w:sz="4" w:space="0" w:color="auto"/>
              <w:bottom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r>
      <w:tr w:rsidR="00BF5643" w:rsidRPr="00E87CB6" w:rsidTr="00D11CB4">
        <w:trPr>
          <w:trHeight w:val="270"/>
        </w:trPr>
        <w:tc>
          <w:tcPr>
            <w:tcW w:w="5969" w:type="dxa"/>
            <w:gridSpan w:val="8"/>
            <w:vMerge w:val="restart"/>
            <w:tcBorders>
              <w:top w:val="single" w:sz="4" w:space="0" w:color="auto"/>
              <w:bottom w:val="single" w:sz="4" w:space="0" w:color="auto"/>
              <w:right w:val="single" w:sz="4" w:space="0" w:color="auto"/>
            </w:tcBorders>
          </w:tcPr>
          <w:p w:rsidR="00BF5643" w:rsidRPr="00E87CB6" w:rsidRDefault="00BF5643" w:rsidP="00950201">
            <w:pPr>
              <w:rPr>
                <w:rFonts w:ascii="Times New Roman" w:hAnsi="Times New Roman"/>
                <w:noProof/>
              </w:rPr>
            </w:pPr>
            <w:r w:rsidRPr="00E87CB6">
              <w:rPr>
                <w:rFonts w:ascii="Times New Roman" w:hAnsi="Times New Roman"/>
                <w:noProof/>
              </w:rPr>
              <w:t>Задача 3. обеспечение рационального регулирования объектов животного мира.</w:t>
            </w:r>
          </w:p>
        </w:tc>
        <w:tc>
          <w:tcPr>
            <w:tcW w:w="1559"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Всего, в т.ч.</w:t>
            </w:r>
          </w:p>
        </w:tc>
        <w:tc>
          <w:tcPr>
            <w:tcW w:w="96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b/>
                <w:noProof/>
              </w:rPr>
            </w:pPr>
            <w:r w:rsidRPr="00E87CB6">
              <w:rPr>
                <w:rFonts w:ascii="Times New Roman" w:hAnsi="Times New Roman"/>
                <w:b/>
                <w:noProof/>
              </w:rPr>
              <w:t>-</w:t>
            </w:r>
          </w:p>
        </w:tc>
        <w:tc>
          <w:tcPr>
            <w:tcW w:w="850"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b/>
                <w:noProof/>
              </w:rPr>
            </w:pPr>
            <w:r w:rsidRPr="00E87CB6">
              <w:rPr>
                <w:rFonts w:ascii="Times New Roman" w:hAnsi="Times New Roman"/>
                <w:b/>
                <w:noProof/>
              </w:rPr>
              <w:t>-</w:t>
            </w:r>
          </w:p>
        </w:tc>
        <w:tc>
          <w:tcPr>
            <w:tcW w:w="992"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b/>
                <w:noProof/>
              </w:rPr>
            </w:pPr>
            <w:r>
              <w:rPr>
                <w:rFonts w:ascii="Times New Roman" w:hAnsi="Times New Roman"/>
                <w:b/>
                <w:noProof/>
              </w:rPr>
              <w:t>-</w:t>
            </w:r>
          </w:p>
        </w:tc>
        <w:tc>
          <w:tcPr>
            <w:tcW w:w="858" w:type="dxa"/>
            <w:tcBorders>
              <w:top w:val="single" w:sz="4" w:space="0" w:color="auto"/>
              <w:left w:val="single" w:sz="4" w:space="0" w:color="auto"/>
              <w:bottom w:val="single" w:sz="4" w:space="0" w:color="auto"/>
              <w:right w:val="single" w:sz="4" w:space="0" w:color="auto"/>
            </w:tcBorders>
          </w:tcPr>
          <w:p w:rsidR="00BF5643" w:rsidRDefault="00BF5643" w:rsidP="00950201">
            <w:pPr>
              <w:widowControl w:val="0"/>
              <w:autoSpaceDE w:val="0"/>
              <w:autoSpaceDN w:val="0"/>
              <w:adjustRightInd w:val="0"/>
              <w:jc w:val="center"/>
              <w:rPr>
                <w:rFonts w:ascii="Times New Roman" w:hAnsi="Times New Roman"/>
                <w:b/>
                <w:noProof/>
              </w:rPr>
            </w:pPr>
          </w:p>
        </w:tc>
        <w:tc>
          <w:tcPr>
            <w:tcW w:w="985" w:type="dxa"/>
            <w:gridSpan w:val="2"/>
            <w:tcBorders>
              <w:top w:val="single" w:sz="4" w:space="0" w:color="auto"/>
              <w:left w:val="single" w:sz="4" w:space="0" w:color="auto"/>
              <w:bottom w:val="single" w:sz="4" w:space="0" w:color="auto"/>
              <w:right w:val="single" w:sz="4" w:space="0" w:color="auto"/>
            </w:tcBorders>
          </w:tcPr>
          <w:p w:rsidR="00BF5643" w:rsidRDefault="00BF5643" w:rsidP="00950201">
            <w:pPr>
              <w:widowControl w:val="0"/>
              <w:autoSpaceDE w:val="0"/>
              <w:autoSpaceDN w:val="0"/>
              <w:adjustRightInd w:val="0"/>
              <w:jc w:val="center"/>
              <w:rPr>
                <w:rFonts w:ascii="Times New Roman" w:hAnsi="Times New Roman"/>
                <w:b/>
                <w:noProof/>
              </w:rPr>
            </w:pPr>
          </w:p>
        </w:tc>
        <w:tc>
          <w:tcPr>
            <w:tcW w:w="986" w:type="dxa"/>
            <w:gridSpan w:val="2"/>
            <w:tcBorders>
              <w:top w:val="single" w:sz="4" w:space="0" w:color="auto"/>
              <w:left w:val="single" w:sz="4" w:space="0" w:color="auto"/>
              <w:bottom w:val="single" w:sz="4" w:space="0" w:color="auto"/>
              <w:right w:val="single" w:sz="4" w:space="0" w:color="auto"/>
            </w:tcBorders>
          </w:tcPr>
          <w:p w:rsidR="00BF5643" w:rsidRDefault="00BF5643" w:rsidP="00950201">
            <w:pPr>
              <w:widowControl w:val="0"/>
              <w:autoSpaceDE w:val="0"/>
              <w:autoSpaceDN w:val="0"/>
              <w:adjustRightInd w:val="0"/>
              <w:jc w:val="center"/>
              <w:rPr>
                <w:rFonts w:ascii="Times New Roman" w:hAnsi="Times New Roman"/>
                <w:b/>
                <w:noProof/>
              </w:rPr>
            </w:pPr>
          </w:p>
        </w:tc>
        <w:tc>
          <w:tcPr>
            <w:tcW w:w="1141" w:type="dxa"/>
            <w:tcBorders>
              <w:top w:val="single" w:sz="4" w:space="0" w:color="auto"/>
              <w:left w:val="single" w:sz="4" w:space="0" w:color="auto"/>
              <w:bottom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b/>
                <w:noProof/>
              </w:rPr>
            </w:pPr>
            <w:r>
              <w:rPr>
                <w:rFonts w:ascii="Times New Roman" w:hAnsi="Times New Roman"/>
                <w:b/>
                <w:noProof/>
              </w:rPr>
              <w:t>-</w:t>
            </w:r>
          </w:p>
        </w:tc>
      </w:tr>
      <w:tr w:rsidR="00BF5643" w:rsidRPr="00E87CB6" w:rsidTr="00D11CB4">
        <w:trPr>
          <w:trHeight w:val="145"/>
        </w:trPr>
        <w:tc>
          <w:tcPr>
            <w:tcW w:w="5969" w:type="dxa"/>
            <w:gridSpan w:val="8"/>
            <w:vMerge/>
            <w:tcBorders>
              <w:top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Областной бюджет</w:t>
            </w:r>
          </w:p>
        </w:tc>
        <w:tc>
          <w:tcPr>
            <w:tcW w:w="96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8"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5"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6"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1141" w:type="dxa"/>
            <w:tcBorders>
              <w:top w:val="single" w:sz="4" w:space="0" w:color="auto"/>
              <w:left w:val="single" w:sz="4" w:space="0" w:color="auto"/>
              <w:bottom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r>
      <w:tr w:rsidR="00BF5643" w:rsidRPr="00E87CB6" w:rsidTr="00D11CB4">
        <w:trPr>
          <w:trHeight w:val="145"/>
        </w:trPr>
        <w:tc>
          <w:tcPr>
            <w:tcW w:w="5969" w:type="dxa"/>
            <w:gridSpan w:val="8"/>
            <w:vMerge/>
            <w:tcBorders>
              <w:top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Бюджет муниципальн</w:t>
            </w:r>
            <w:r w:rsidRPr="00E87CB6">
              <w:rPr>
                <w:rFonts w:ascii="Times New Roman" w:hAnsi="Times New Roman"/>
              </w:rPr>
              <w:lastRenderedPageBreak/>
              <w:t>ого района</w:t>
            </w:r>
          </w:p>
        </w:tc>
        <w:tc>
          <w:tcPr>
            <w:tcW w:w="96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lastRenderedPageBreak/>
              <w:t>-</w:t>
            </w:r>
          </w:p>
        </w:tc>
        <w:tc>
          <w:tcPr>
            <w:tcW w:w="850"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8"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5"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6"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1141" w:type="dxa"/>
            <w:tcBorders>
              <w:top w:val="single" w:sz="4" w:space="0" w:color="auto"/>
              <w:left w:val="single" w:sz="4" w:space="0" w:color="auto"/>
              <w:bottom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r>
      <w:tr w:rsidR="00BF5643" w:rsidRPr="00E87CB6" w:rsidTr="00D11CB4">
        <w:trPr>
          <w:trHeight w:val="145"/>
        </w:trPr>
        <w:tc>
          <w:tcPr>
            <w:tcW w:w="5969" w:type="dxa"/>
            <w:gridSpan w:val="8"/>
            <w:vMerge/>
            <w:tcBorders>
              <w:top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Бюджет сельсовета</w:t>
            </w:r>
          </w:p>
        </w:tc>
        <w:tc>
          <w:tcPr>
            <w:tcW w:w="96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noProof/>
              </w:rPr>
            </w:pPr>
            <w:r w:rsidRPr="00E87CB6">
              <w:rPr>
                <w:rFonts w:ascii="Times New Roman" w:hAnsi="Times New Roman"/>
                <w:noProof/>
              </w:rPr>
              <w:t>-</w:t>
            </w:r>
          </w:p>
        </w:tc>
        <w:tc>
          <w:tcPr>
            <w:tcW w:w="850"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noProof/>
              </w:rPr>
            </w:pPr>
            <w:r w:rsidRPr="00E87CB6">
              <w:rPr>
                <w:rFonts w:ascii="Times New Roman" w:hAnsi="Times New Roman"/>
                <w:noProof/>
              </w:rPr>
              <w:t>-</w:t>
            </w:r>
          </w:p>
        </w:tc>
        <w:tc>
          <w:tcPr>
            <w:tcW w:w="992"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noProof/>
              </w:rPr>
            </w:pPr>
            <w:r>
              <w:rPr>
                <w:rFonts w:ascii="Times New Roman" w:hAnsi="Times New Roman"/>
                <w:noProof/>
              </w:rPr>
              <w:t>-</w:t>
            </w:r>
          </w:p>
        </w:tc>
        <w:tc>
          <w:tcPr>
            <w:tcW w:w="858" w:type="dxa"/>
            <w:tcBorders>
              <w:top w:val="single" w:sz="4" w:space="0" w:color="auto"/>
              <w:left w:val="single" w:sz="4" w:space="0" w:color="auto"/>
              <w:bottom w:val="single" w:sz="4" w:space="0" w:color="auto"/>
              <w:right w:val="single" w:sz="4" w:space="0" w:color="auto"/>
            </w:tcBorders>
          </w:tcPr>
          <w:p w:rsidR="00BF5643" w:rsidRDefault="00BF5643" w:rsidP="00950201">
            <w:pPr>
              <w:widowControl w:val="0"/>
              <w:autoSpaceDE w:val="0"/>
              <w:autoSpaceDN w:val="0"/>
              <w:adjustRightInd w:val="0"/>
              <w:jc w:val="center"/>
              <w:rPr>
                <w:rFonts w:ascii="Times New Roman" w:hAnsi="Times New Roman"/>
                <w:noProof/>
              </w:rPr>
            </w:pPr>
          </w:p>
        </w:tc>
        <w:tc>
          <w:tcPr>
            <w:tcW w:w="985" w:type="dxa"/>
            <w:gridSpan w:val="2"/>
            <w:tcBorders>
              <w:top w:val="single" w:sz="4" w:space="0" w:color="auto"/>
              <w:left w:val="single" w:sz="4" w:space="0" w:color="auto"/>
              <w:bottom w:val="single" w:sz="4" w:space="0" w:color="auto"/>
              <w:right w:val="single" w:sz="4" w:space="0" w:color="auto"/>
            </w:tcBorders>
          </w:tcPr>
          <w:p w:rsidR="00BF5643" w:rsidRDefault="00BF5643" w:rsidP="00950201">
            <w:pPr>
              <w:widowControl w:val="0"/>
              <w:autoSpaceDE w:val="0"/>
              <w:autoSpaceDN w:val="0"/>
              <w:adjustRightInd w:val="0"/>
              <w:jc w:val="center"/>
              <w:rPr>
                <w:rFonts w:ascii="Times New Roman" w:hAnsi="Times New Roman"/>
                <w:noProof/>
              </w:rPr>
            </w:pPr>
          </w:p>
        </w:tc>
        <w:tc>
          <w:tcPr>
            <w:tcW w:w="986" w:type="dxa"/>
            <w:gridSpan w:val="2"/>
            <w:tcBorders>
              <w:top w:val="single" w:sz="4" w:space="0" w:color="auto"/>
              <w:left w:val="single" w:sz="4" w:space="0" w:color="auto"/>
              <w:bottom w:val="single" w:sz="4" w:space="0" w:color="auto"/>
              <w:right w:val="single" w:sz="4" w:space="0" w:color="auto"/>
            </w:tcBorders>
          </w:tcPr>
          <w:p w:rsidR="00BF5643" w:rsidRDefault="00BF5643" w:rsidP="00950201">
            <w:pPr>
              <w:widowControl w:val="0"/>
              <w:autoSpaceDE w:val="0"/>
              <w:autoSpaceDN w:val="0"/>
              <w:adjustRightInd w:val="0"/>
              <w:jc w:val="center"/>
              <w:rPr>
                <w:rFonts w:ascii="Times New Roman" w:hAnsi="Times New Roman"/>
                <w:noProof/>
              </w:rPr>
            </w:pPr>
          </w:p>
        </w:tc>
        <w:tc>
          <w:tcPr>
            <w:tcW w:w="1141" w:type="dxa"/>
            <w:tcBorders>
              <w:top w:val="single" w:sz="4" w:space="0" w:color="auto"/>
              <w:left w:val="single" w:sz="4" w:space="0" w:color="auto"/>
              <w:bottom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noProof/>
              </w:rPr>
            </w:pPr>
            <w:r>
              <w:rPr>
                <w:rFonts w:ascii="Times New Roman" w:hAnsi="Times New Roman"/>
                <w:noProof/>
              </w:rPr>
              <w:t>-</w:t>
            </w:r>
          </w:p>
        </w:tc>
      </w:tr>
      <w:tr w:rsidR="00BF5643" w:rsidRPr="00E87CB6" w:rsidTr="00D11CB4">
        <w:trPr>
          <w:trHeight w:val="145"/>
        </w:trPr>
        <w:tc>
          <w:tcPr>
            <w:tcW w:w="5969" w:type="dxa"/>
            <w:gridSpan w:val="8"/>
            <w:vMerge/>
            <w:tcBorders>
              <w:top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Прочие источники</w:t>
            </w:r>
          </w:p>
        </w:tc>
        <w:tc>
          <w:tcPr>
            <w:tcW w:w="96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8"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5"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6"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1141" w:type="dxa"/>
            <w:tcBorders>
              <w:top w:val="single" w:sz="4" w:space="0" w:color="auto"/>
              <w:left w:val="single" w:sz="4" w:space="0" w:color="auto"/>
              <w:bottom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r>
      <w:tr w:rsidR="00BF5643" w:rsidRPr="00E87CB6" w:rsidTr="00D11CB4">
        <w:trPr>
          <w:trHeight w:val="270"/>
        </w:trPr>
        <w:tc>
          <w:tcPr>
            <w:tcW w:w="866" w:type="dxa"/>
            <w:vMerge w:val="restart"/>
            <w:tcBorders>
              <w:top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3.1.</w:t>
            </w:r>
          </w:p>
        </w:tc>
        <w:tc>
          <w:tcPr>
            <w:tcW w:w="2111" w:type="dxa"/>
            <w:gridSpan w:val="2"/>
            <w:vMerge w:val="restart"/>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Мероприятия по реализации полномочий в части регулирования численности безнадзорных животных</w:t>
            </w:r>
          </w:p>
        </w:tc>
        <w:tc>
          <w:tcPr>
            <w:tcW w:w="1043" w:type="dxa"/>
            <w:gridSpan w:val="2"/>
            <w:vMerge w:val="restart"/>
            <w:tcBorders>
              <w:top w:val="single" w:sz="4" w:space="0" w:color="auto"/>
              <w:left w:val="single" w:sz="4" w:space="0" w:color="auto"/>
              <w:bottom w:val="single" w:sz="4" w:space="0" w:color="auto"/>
              <w:right w:val="single" w:sz="4" w:space="0" w:color="auto"/>
            </w:tcBorders>
          </w:tcPr>
          <w:p w:rsidR="00BF5643" w:rsidRPr="00E87CB6" w:rsidRDefault="00BF5643" w:rsidP="00950201">
            <w:pPr>
              <w:rPr>
                <w:rFonts w:ascii="Times New Roman" w:hAnsi="Times New Roman"/>
                <w:noProof/>
              </w:rPr>
            </w:pPr>
            <w:r w:rsidRPr="00E87CB6">
              <w:rPr>
                <w:rFonts w:ascii="Times New Roman" w:hAnsi="Times New Roman"/>
                <w:noProof/>
              </w:rPr>
              <w:t>прочие расходы,</w:t>
            </w:r>
          </w:p>
          <w:p w:rsidR="00BF5643" w:rsidRPr="00E87CB6" w:rsidRDefault="00BF5643" w:rsidP="00950201">
            <w:pPr>
              <w:rPr>
                <w:rFonts w:ascii="Times New Roman" w:hAnsi="Times New Roman"/>
                <w:noProof/>
              </w:rPr>
            </w:pPr>
            <w:r w:rsidRPr="00E87CB6">
              <w:rPr>
                <w:rFonts w:ascii="Times New Roman" w:hAnsi="Times New Roman"/>
                <w:noProof/>
              </w:rPr>
              <w:t>субсидии</w:t>
            </w:r>
          </w:p>
        </w:tc>
        <w:tc>
          <w:tcPr>
            <w:tcW w:w="516" w:type="dxa"/>
            <w:vMerge w:val="restart"/>
            <w:tcBorders>
              <w:top w:val="single" w:sz="4" w:space="0" w:color="auto"/>
              <w:left w:val="single" w:sz="4" w:space="0" w:color="auto"/>
              <w:bottom w:val="single" w:sz="4" w:space="0" w:color="auto"/>
              <w:right w:val="single" w:sz="4" w:space="0" w:color="auto"/>
            </w:tcBorders>
          </w:tcPr>
          <w:p w:rsidR="00BF5643" w:rsidRPr="00E87CB6" w:rsidRDefault="00D11CB4" w:rsidP="00950201">
            <w:pPr>
              <w:widowControl w:val="0"/>
              <w:autoSpaceDE w:val="0"/>
              <w:autoSpaceDN w:val="0"/>
              <w:adjustRightInd w:val="0"/>
              <w:jc w:val="both"/>
              <w:rPr>
                <w:rFonts w:ascii="Times New Roman" w:hAnsi="Times New Roman"/>
              </w:rPr>
            </w:pPr>
            <w:r w:rsidRPr="00D11CB4">
              <w:rPr>
                <w:rFonts w:ascii="Times New Roman" w:hAnsi="Times New Roman"/>
              </w:rPr>
              <w:t>2019 - 2024</w:t>
            </w:r>
          </w:p>
        </w:tc>
        <w:tc>
          <w:tcPr>
            <w:tcW w:w="1433" w:type="dxa"/>
            <w:gridSpan w:val="2"/>
            <w:vMerge w:val="restart"/>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 xml:space="preserve">Администрация Капустихинского сельсовета </w:t>
            </w:r>
          </w:p>
        </w:tc>
        <w:tc>
          <w:tcPr>
            <w:tcW w:w="1559"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Всего, в т.ч.</w:t>
            </w:r>
          </w:p>
        </w:tc>
        <w:tc>
          <w:tcPr>
            <w:tcW w:w="96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b/>
                <w:noProof/>
              </w:rPr>
            </w:pPr>
            <w:r w:rsidRPr="00E87CB6">
              <w:rPr>
                <w:rFonts w:ascii="Times New Roman" w:hAnsi="Times New Roman"/>
                <w:b/>
                <w:noProof/>
              </w:rPr>
              <w:t>-</w:t>
            </w:r>
          </w:p>
        </w:tc>
        <w:tc>
          <w:tcPr>
            <w:tcW w:w="850"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b/>
                <w:noProof/>
              </w:rPr>
            </w:pPr>
            <w:r w:rsidRPr="00E87CB6">
              <w:rPr>
                <w:rFonts w:ascii="Times New Roman" w:hAnsi="Times New Roman"/>
                <w:b/>
                <w:noProof/>
              </w:rPr>
              <w:t>-</w:t>
            </w:r>
          </w:p>
        </w:tc>
        <w:tc>
          <w:tcPr>
            <w:tcW w:w="992"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b/>
                <w:noProof/>
              </w:rPr>
            </w:pPr>
            <w:r>
              <w:rPr>
                <w:rFonts w:ascii="Times New Roman" w:hAnsi="Times New Roman"/>
                <w:b/>
                <w:noProof/>
              </w:rPr>
              <w:t>-</w:t>
            </w:r>
          </w:p>
        </w:tc>
        <w:tc>
          <w:tcPr>
            <w:tcW w:w="858" w:type="dxa"/>
            <w:tcBorders>
              <w:top w:val="single" w:sz="4" w:space="0" w:color="auto"/>
              <w:left w:val="single" w:sz="4" w:space="0" w:color="auto"/>
              <w:bottom w:val="single" w:sz="4" w:space="0" w:color="auto"/>
              <w:right w:val="single" w:sz="4" w:space="0" w:color="auto"/>
            </w:tcBorders>
          </w:tcPr>
          <w:p w:rsidR="00BF5643" w:rsidRDefault="00BF5643" w:rsidP="00950201">
            <w:pPr>
              <w:widowControl w:val="0"/>
              <w:autoSpaceDE w:val="0"/>
              <w:autoSpaceDN w:val="0"/>
              <w:adjustRightInd w:val="0"/>
              <w:jc w:val="center"/>
              <w:rPr>
                <w:rFonts w:ascii="Times New Roman" w:hAnsi="Times New Roman"/>
                <w:b/>
                <w:noProof/>
              </w:rPr>
            </w:pPr>
          </w:p>
        </w:tc>
        <w:tc>
          <w:tcPr>
            <w:tcW w:w="985" w:type="dxa"/>
            <w:gridSpan w:val="2"/>
            <w:tcBorders>
              <w:top w:val="single" w:sz="4" w:space="0" w:color="auto"/>
              <w:left w:val="single" w:sz="4" w:space="0" w:color="auto"/>
              <w:bottom w:val="single" w:sz="4" w:space="0" w:color="auto"/>
              <w:right w:val="single" w:sz="4" w:space="0" w:color="auto"/>
            </w:tcBorders>
          </w:tcPr>
          <w:p w:rsidR="00BF5643" w:rsidRDefault="00BF5643" w:rsidP="00950201">
            <w:pPr>
              <w:widowControl w:val="0"/>
              <w:autoSpaceDE w:val="0"/>
              <w:autoSpaceDN w:val="0"/>
              <w:adjustRightInd w:val="0"/>
              <w:jc w:val="center"/>
              <w:rPr>
                <w:rFonts w:ascii="Times New Roman" w:hAnsi="Times New Roman"/>
                <w:b/>
                <w:noProof/>
              </w:rPr>
            </w:pPr>
          </w:p>
        </w:tc>
        <w:tc>
          <w:tcPr>
            <w:tcW w:w="986" w:type="dxa"/>
            <w:gridSpan w:val="2"/>
            <w:tcBorders>
              <w:top w:val="single" w:sz="4" w:space="0" w:color="auto"/>
              <w:left w:val="single" w:sz="4" w:space="0" w:color="auto"/>
              <w:bottom w:val="single" w:sz="4" w:space="0" w:color="auto"/>
              <w:right w:val="single" w:sz="4" w:space="0" w:color="auto"/>
            </w:tcBorders>
          </w:tcPr>
          <w:p w:rsidR="00BF5643" w:rsidRDefault="00BF5643" w:rsidP="00950201">
            <w:pPr>
              <w:widowControl w:val="0"/>
              <w:autoSpaceDE w:val="0"/>
              <w:autoSpaceDN w:val="0"/>
              <w:adjustRightInd w:val="0"/>
              <w:jc w:val="center"/>
              <w:rPr>
                <w:rFonts w:ascii="Times New Roman" w:hAnsi="Times New Roman"/>
                <w:b/>
                <w:noProof/>
              </w:rPr>
            </w:pPr>
          </w:p>
        </w:tc>
        <w:tc>
          <w:tcPr>
            <w:tcW w:w="1141" w:type="dxa"/>
            <w:tcBorders>
              <w:top w:val="single" w:sz="4" w:space="0" w:color="auto"/>
              <w:left w:val="single" w:sz="4" w:space="0" w:color="auto"/>
              <w:bottom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b/>
                <w:noProof/>
              </w:rPr>
            </w:pPr>
            <w:r>
              <w:rPr>
                <w:rFonts w:ascii="Times New Roman" w:hAnsi="Times New Roman"/>
                <w:b/>
                <w:noProof/>
              </w:rPr>
              <w:t>-</w:t>
            </w:r>
          </w:p>
        </w:tc>
      </w:tr>
      <w:tr w:rsidR="00BF5643" w:rsidRPr="00E87CB6" w:rsidTr="00D11CB4">
        <w:trPr>
          <w:trHeight w:val="145"/>
        </w:trPr>
        <w:tc>
          <w:tcPr>
            <w:tcW w:w="866" w:type="dxa"/>
            <w:vMerge/>
            <w:tcBorders>
              <w:top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2111" w:type="dxa"/>
            <w:gridSpan w:val="2"/>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043" w:type="dxa"/>
            <w:gridSpan w:val="2"/>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516" w:type="dxa"/>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433" w:type="dxa"/>
            <w:gridSpan w:val="2"/>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Областной бюджет</w:t>
            </w:r>
          </w:p>
        </w:tc>
        <w:tc>
          <w:tcPr>
            <w:tcW w:w="96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8"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5"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6"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1141" w:type="dxa"/>
            <w:tcBorders>
              <w:top w:val="single" w:sz="4" w:space="0" w:color="auto"/>
              <w:left w:val="single" w:sz="4" w:space="0" w:color="auto"/>
              <w:bottom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r>
      <w:tr w:rsidR="00BF5643" w:rsidRPr="00E87CB6" w:rsidTr="00D11CB4">
        <w:trPr>
          <w:trHeight w:val="145"/>
        </w:trPr>
        <w:tc>
          <w:tcPr>
            <w:tcW w:w="866" w:type="dxa"/>
            <w:vMerge/>
            <w:tcBorders>
              <w:top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2111" w:type="dxa"/>
            <w:gridSpan w:val="2"/>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043" w:type="dxa"/>
            <w:gridSpan w:val="2"/>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516" w:type="dxa"/>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433" w:type="dxa"/>
            <w:gridSpan w:val="2"/>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Бюджет муниципального района</w:t>
            </w:r>
          </w:p>
        </w:tc>
        <w:tc>
          <w:tcPr>
            <w:tcW w:w="96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8"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5"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6"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1141" w:type="dxa"/>
            <w:tcBorders>
              <w:top w:val="single" w:sz="4" w:space="0" w:color="auto"/>
              <w:left w:val="single" w:sz="4" w:space="0" w:color="auto"/>
              <w:bottom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r>
      <w:tr w:rsidR="00BF5643" w:rsidRPr="00E87CB6" w:rsidTr="00D11CB4">
        <w:trPr>
          <w:trHeight w:val="145"/>
        </w:trPr>
        <w:tc>
          <w:tcPr>
            <w:tcW w:w="866" w:type="dxa"/>
            <w:vMerge/>
            <w:tcBorders>
              <w:top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2111" w:type="dxa"/>
            <w:gridSpan w:val="2"/>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043" w:type="dxa"/>
            <w:gridSpan w:val="2"/>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516" w:type="dxa"/>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433" w:type="dxa"/>
            <w:gridSpan w:val="2"/>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Бюджет сельсовета</w:t>
            </w:r>
          </w:p>
        </w:tc>
        <w:tc>
          <w:tcPr>
            <w:tcW w:w="96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b/>
                <w:noProof/>
              </w:rPr>
            </w:pPr>
            <w:r w:rsidRPr="00E87CB6">
              <w:rPr>
                <w:rFonts w:ascii="Times New Roman" w:hAnsi="Times New Roman"/>
                <w:b/>
                <w:noProof/>
              </w:rPr>
              <w:t>-</w:t>
            </w:r>
          </w:p>
        </w:tc>
        <w:tc>
          <w:tcPr>
            <w:tcW w:w="850"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b/>
                <w:noProof/>
              </w:rPr>
            </w:pPr>
            <w:r w:rsidRPr="00E87CB6">
              <w:rPr>
                <w:rFonts w:ascii="Times New Roman" w:hAnsi="Times New Roman"/>
                <w:b/>
                <w:noProof/>
              </w:rPr>
              <w:t>-</w:t>
            </w:r>
          </w:p>
        </w:tc>
        <w:tc>
          <w:tcPr>
            <w:tcW w:w="992"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b/>
                <w:noProof/>
              </w:rPr>
            </w:pPr>
            <w:r>
              <w:rPr>
                <w:rFonts w:ascii="Times New Roman" w:hAnsi="Times New Roman"/>
                <w:b/>
                <w:noProof/>
              </w:rPr>
              <w:t>-</w:t>
            </w:r>
          </w:p>
        </w:tc>
        <w:tc>
          <w:tcPr>
            <w:tcW w:w="858" w:type="dxa"/>
            <w:tcBorders>
              <w:top w:val="single" w:sz="4" w:space="0" w:color="auto"/>
              <w:left w:val="single" w:sz="4" w:space="0" w:color="auto"/>
              <w:bottom w:val="single" w:sz="4" w:space="0" w:color="auto"/>
              <w:right w:val="single" w:sz="4" w:space="0" w:color="auto"/>
            </w:tcBorders>
          </w:tcPr>
          <w:p w:rsidR="00BF5643" w:rsidRDefault="00BF5643" w:rsidP="00950201">
            <w:pPr>
              <w:widowControl w:val="0"/>
              <w:autoSpaceDE w:val="0"/>
              <w:autoSpaceDN w:val="0"/>
              <w:adjustRightInd w:val="0"/>
              <w:jc w:val="center"/>
              <w:rPr>
                <w:rFonts w:ascii="Times New Roman" w:hAnsi="Times New Roman"/>
                <w:b/>
                <w:noProof/>
              </w:rPr>
            </w:pPr>
          </w:p>
        </w:tc>
        <w:tc>
          <w:tcPr>
            <w:tcW w:w="985" w:type="dxa"/>
            <w:gridSpan w:val="2"/>
            <w:tcBorders>
              <w:top w:val="single" w:sz="4" w:space="0" w:color="auto"/>
              <w:left w:val="single" w:sz="4" w:space="0" w:color="auto"/>
              <w:bottom w:val="single" w:sz="4" w:space="0" w:color="auto"/>
              <w:right w:val="single" w:sz="4" w:space="0" w:color="auto"/>
            </w:tcBorders>
          </w:tcPr>
          <w:p w:rsidR="00BF5643" w:rsidRDefault="00BF5643" w:rsidP="00950201">
            <w:pPr>
              <w:widowControl w:val="0"/>
              <w:autoSpaceDE w:val="0"/>
              <w:autoSpaceDN w:val="0"/>
              <w:adjustRightInd w:val="0"/>
              <w:jc w:val="center"/>
              <w:rPr>
                <w:rFonts w:ascii="Times New Roman" w:hAnsi="Times New Roman"/>
                <w:b/>
                <w:noProof/>
              </w:rPr>
            </w:pPr>
          </w:p>
        </w:tc>
        <w:tc>
          <w:tcPr>
            <w:tcW w:w="986" w:type="dxa"/>
            <w:gridSpan w:val="2"/>
            <w:tcBorders>
              <w:top w:val="single" w:sz="4" w:space="0" w:color="auto"/>
              <w:left w:val="single" w:sz="4" w:space="0" w:color="auto"/>
              <w:bottom w:val="single" w:sz="4" w:space="0" w:color="auto"/>
              <w:right w:val="single" w:sz="4" w:space="0" w:color="auto"/>
            </w:tcBorders>
          </w:tcPr>
          <w:p w:rsidR="00BF5643" w:rsidRDefault="00BF5643" w:rsidP="00950201">
            <w:pPr>
              <w:widowControl w:val="0"/>
              <w:autoSpaceDE w:val="0"/>
              <w:autoSpaceDN w:val="0"/>
              <w:adjustRightInd w:val="0"/>
              <w:jc w:val="center"/>
              <w:rPr>
                <w:rFonts w:ascii="Times New Roman" w:hAnsi="Times New Roman"/>
                <w:b/>
                <w:noProof/>
              </w:rPr>
            </w:pPr>
          </w:p>
        </w:tc>
        <w:tc>
          <w:tcPr>
            <w:tcW w:w="1141" w:type="dxa"/>
            <w:tcBorders>
              <w:top w:val="single" w:sz="4" w:space="0" w:color="auto"/>
              <w:left w:val="single" w:sz="4" w:space="0" w:color="auto"/>
              <w:bottom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b/>
                <w:noProof/>
              </w:rPr>
            </w:pPr>
            <w:r>
              <w:rPr>
                <w:rFonts w:ascii="Times New Roman" w:hAnsi="Times New Roman"/>
                <w:b/>
                <w:noProof/>
              </w:rPr>
              <w:t>-</w:t>
            </w:r>
          </w:p>
        </w:tc>
      </w:tr>
      <w:tr w:rsidR="00BF5643" w:rsidRPr="00E87CB6" w:rsidTr="00D11CB4">
        <w:trPr>
          <w:trHeight w:val="145"/>
        </w:trPr>
        <w:tc>
          <w:tcPr>
            <w:tcW w:w="866" w:type="dxa"/>
            <w:vMerge/>
            <w:tcBorders>
              <w:top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2111" w:type="dxa"/>
            <w:gridSpan w:val="2"/>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043" w:type="dxa"/>
            <w:gridSpan w:val="2"/>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516" w:type="dxa"/>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433" w:type="dxa"/>
            <w:gridSpan w:val="2"/>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Прочие источники</w:t>
            </w:r>
          </w:p>
        </w:tc>
        <w:tc>
          <w:tcPr>
            <w:tcW w:w="96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8"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5"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6"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1141" w:type="dxa"/>
            <w:tcBorders>
              <w:top w:val="single" w:sz="4" w:space="0" w:color="auto"/>
              <w:left w:val="single" w:sz="4" w:space="0" w:color="auto"/>
              <w:bottom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r>
      <w:tr w:rsidR="00BF5643" w:rsidRPr="00E87CB6" w:rsidTr="00D11CB4">
        <w:trPr>
          <w:trHeight w:val="288"/>
        </w:trPr>
        <w:tc>
          <w:tcPr>
            <w:tcW w:w="866" w:type="dxa"/>
            <w:vMerge w:val="restart"/>
            <w:tcBorders>
              <w:top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3.2.</w:t>
            </w:r>
          </w:p>
        </w:tc>
        <w:tc>
          <w:tcPr>
            <w:tcW w:w="2111" w:type="dxa"/>
            <w:gridSpan w:val="2"/>
            <w:vMerge w:val="restart"/>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Профилактические мероприятия по недопущению диких животных (лисиц, волков) на территории населенных пунктов и к домашним животным на выгуле</w:t>
            </w:r>
          </w:p>
        </w:tc>
        <w:tc>
          <w:tcPr>
            <w:tcW w:w="1043" w:type="dxa"/>
            <w:gridSpan w:val="2"/>
            <w:vMerge w:val="restart"/>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noProof/>
              </w:rPr>
            </w:pPr>
            <w:r w:rsidRPr="00E87CB6">
              <w:rPr>
                <w:rFonts w:ascii="Times New Roman" w:hAnsi="Times New Roman"/>
                <w:noProof/>
              </w:rPr>
              <w:t>прочие расходы</w:t>
            </w:r>
          </w:p>
          <w:p w:rsidR="00BF5643" w:rsidRPr="00E87CB6" w:rsidRDefault="00BF5643" w:rsidP="00950201">
            <w:pPr>
              <w:widowControl w:val="0"/>
              <w:autoSpaceDE w:val="0"/>
              <w:autoSpaceDN w:val="0"/>
              <w:adjustRightInd w:val="0"/>
              <w:jc w:val="both"/>
              <w:rPr>
                <w:rFonts w:ascii="Times New Roman" w:hAnsi="Times New Roman"/>
              </w:rPr>
            </w:pPr>
          </w:p>
        </w:tc>
        <w:tc>
          <w:tcPr>
            <w:tcW w:w="516" w:type="dxa"/>
            <w:vMerge w:val="restart"/>
            <w:tcBorders>
              <w:top w:val="single" w:sz="4" w:space="0" w:color="auto"/>
              <w:left w:val="single" w:sz="4" w:space="0" w:color="auto"/>
              <w:bottom w:val="single" w:sz="4" w:space="0" w:color="auto"/>
              <w:right w:val="single" w:sz="4" w:space="0" w:color="auto"/>
            </w:tcBorders>
          </w:tcPr>
          <w:p w:rsidR="00BF5643" w:rsidRPr="00E87CB6" w:rsidRDefault="00D11CB4" w:rsidP="00950201">
            <w:pPr>
              <w:widowControl w:val="0"/>
              <w:autoSpaceDE w:val="0"/>
              <w:autoSpaceDN w:val="0"/>
              <w:adjustRightInd w:val="0"/>
              <w:jc w:val="both"/>
              <w:rPr>
                <w:rFonts w:ascii="Times New Roman" w:hAnsi="Times New Roman"/>
              </w:rPr>
            </w:pPr>
            <w:r w:rsidRPr="00D11CB4">
              <w:rPr>
                <w:rFonts w:ascii="Times New Roman" w:hAnsi="Times New Roman"/>
              </w:rPr>
              <w:t>2019 - 2024</w:t>
            </w:r>
          </w:p>
        </w:tc>
        <w:tc>
          <w:tcPr>
            <w:tcW w:w="1433" w:type="dxa"/>
            <w:gridSpan w:val="2"/>
            <w:vMerge w:val="restart"/>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Администрация Капустихинского сельсовета</w:t>
            </w:r>
          </w:p>
        </w:tc>
        <w:tc>
          <w:tcPr>
            <w:tcW w:w="1559"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Всего, в т.ч.</w:t>
            </w:r>
          </w:p>
        </w:tc>
        <w:tc>
          <w:tcPr>
            <w:tcW w:w="96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8"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5"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6"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1141" w:type="dxa"/>
            <w:tcBorders>
              <w:top w:val="single" w:sz="4" w:space="0" w:color="auto"/>
              <w:left w:val="single" w:sz="4" w:space="0" w:color="auto"/>
              <w:bottom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r>
      <w:tr w:rsidR="00BF5643" w:rsidRPr="00E87CB6" w:rsidTr="00D11CB4">
        <w:trPr>
          <w:trHeight w:val="145"/>
        </w:trPr>
        <w:tc>
          <w:tcPr>
            <w:tcW w:w="866" w:type="dxa"/>
            <w:vMerge/>
            <w:tcBorders>
              <w:top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2111" w:type="dxa"/>
            <w:gridSpan w:val="2"/>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043" w:type="dxa"/>
            <w:gridSpan w:val="2"/>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516" w:type="dxa"/>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433" w:type="dxa"/>
            <w:gridSpan w:val="2"/>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Областной бюджет</w:t>
            </w:r>
          </w:p>
        </w:tc>
        <w:tc>
          <w:tcPr>
            <w:tcW w:w="96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8"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5"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6"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1141" w:type="dxa"/>
            <w:tcBorders>
              <w:top w:val="single" w:sz="4" w:space="0" w:color="auto"/>
              <w:left w:val="single" w:sz="4" w:space="0" w:color="auto"/>
              <w:bottom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r>
      <w:tr w:rsidR="00BF5643" w:rsidRPr="00E87CB6" w:rsidTr="00D11CB4">
        <w:trPr>
          <w:trHeight w:val="145"/>
        </w:trPr>
        <w:tc>
          <w:tcPr>
            <w:tcW w:w="866" w:type="dxa"/>
            <w:vMerge/>
            <w:tcBorders>
              <w:top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2111" w:type="dxa"/>
            <w:gridSpan w:val="2"/>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043" w:type="dxa"/>
            <w:gridSpan w:val="2"/>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516" w:type="dxa"/>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433" w:type="dxa"/>
            <w:gridSpan w:val="2"/>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Бюджет муниципального района</w:t>
            </w:r>
          </w:p>
        </w:tc>
        <w:tc>
          <w:tcPr>
            <w:tcW w:w="96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8"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5"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6"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1141" w:type="dxa"/>
            <w:tcBorders>
              <w:top w:val="single" w:sz="4" w:space="0" w:color="auto"/>
              <w:left w:val="single" w:sz="4" w:space="0" w:color="auto"/>
              <w:bottom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r>
      <w:tr w:rsidR="00BF5643" w:rsidRPr="00E87CB6" w:rsidTr="00D11CB4">
        <w:trPr>
          <w:trHeight w:val="145"/>
        </w:trPr>
        <w:tc>
          <w:tcPr>
            <w:tcW w:w="866" w:type="dxa"/>
            <w:vMerge/>
            <w:tcBorders>
              <w:top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2111" w:type="dxa"/>
            <w:gridSpan w:val="2"/>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043" w:type="dxa"/>
            <w:gridSpan w:val="2"/>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516" w:type="dxa"/>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433" w:type="dxa"/>
            <w:gridSpan w:val="2"/>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Бюджет сельсовета</w:t>
            </w:r>
          </w:p>
        </w:tc>
        <w:tc>
          <w:tcPr>
            <w:tcW w:w="96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8"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5"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6"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1141" w:type="dxa"/>
            <w:tcBorders>
              <w:top w:val="single" w:sz="4" w:space="0" w:color="auto"/>
              <w:left w:val="single" w:sz="4" w:space="0" w:color="auto"/>
              <w:bottom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r>
      <w:tr w:rsidR="00BF5643" w:rsidRPr="00E87CB6" w:rsidTr="00D11CB4">
        <w:trPr>
          <w:trHeight w:val="145"/>
        </w:trPr>
        <w:tc>
          <w:tcPr>
            <w:tcW w:w="866" w:type="dxa"/>
            <w:vMerge/>
            <w:tcBorders>
              <w:top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2111" w:type="dxa"/>
            <w:gridSpan w:val="2"/>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043" w:type="dxa"/>
            <w:gridSpan w:val="2"/>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516" w:type="dxa"/>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433" w:type="dxa"/>
            <w:gridSpan w:val="2"/>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Прочие источники</w:t>
            </w:r>
          </w:p>
        </w:tc>
        <w:tc>
          <w:tcPr>
            <w:tcW w:w="96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8"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5"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6"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1141" w:type="dxa"/>
            <w:tcBorders>
              <w:top w:val="single" w:sz="4" w:space="0" w:color="auto"/>
              <w:left w:val="single" w:sz="4" w:space="0" w:color="auto"/>
              <w:bottom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r>
      <w:tr w:rsidR="00D11CB4" w:rsidRPr="00E87CB6" w:rsidTr="00D11CB4">
        <w:trPr>
          <w:trHeight w:val="271"/>
        </w:trPr>
        <w:tc>
          <w:tcPr>
            <w:tcW w:w="5969" w:type="dxa"/>
            <w:gridSpan w:val="8"/>
            <w:vMerge w:val="restart"/>
            <w:tcBorders>
              <w:top w:val="single" w:sz="4" w:space="0" w:color="auto"/>
              <w:bottom w:val="single" w:sz="4" w:space="0" w:color="auto"/>
              <w:right w:val="single" w:sz="4" w:space="0" w:color="auto"/>
            </w:tcBorders>
          </w:tcPr>
          <w:p w:rsidR="00D11CB4" w:rsidRPr="00E87CB6" w:rsidRDefault="00D11CB4" w:rsidP="00950201">
            <w:pPr>
              <w:widowControl w:val="0"/>
              <w:autoSpaceDE w:val="0"/>
              <w:autoSpaceDN w:val="0"/>
              <w:adjustRightInd w:val="0"/>
              <w:jc w:val="both"/>
              <w:rPr>
                <w:rFonts w:ascii="Times New Roman" w:hAnsi="Times New Roman"/>
                <w:noProof/>
              </w:rPr>
            </w:pPr>
            <w:r w:rsidRPr="00E87CB6">
              <w:rPr>
                <w:rFonts w:ascii="Times New Roman" w:hAnsi="Times New Roman"/>
                <w:noProof/>
              </w:rPr>
              <w:lastRenderedPageBreak/>
              <w:t>Задача 4: благоустройство сельских населенных пунктов.</w:t>
            </w:r>
          </w:p>
        </w:tc>
        <w:tc>
          <w:tcPr>
            <w:tcW w:w="1559" w:type="dxa"/>
            <w:tcBorders>
              <w:top w:val="single" w:sz="4" w:space="0" w:color="auto"/>
              <w:left w:val="single" w:sz="4" w:space="0" w:color="auto"/>
              <w:bottom w:val="single" w:sz="4" w:space="0" w:color="auto"/>
              <w:right w:val="single" w:sz="4" w:space="0" w:color="auto"/>
            </w:tcBorders>
          </w:tcPr>
          <w:p w:rsidR="00D11CB4" w:rsidRPr="00E87CB6" w:rsidRDefault="00D11CB4" w:rsidP="00950201">
            <w:pPr>
              <w:widowControl w:val="0"/>
              <w:autoSpaceDE w:val="0"/>
              <w:autoSpaceDN w:val="0"/>
              <w:adjustRightInd w:val="0"/>
              <w:jc w:val="both"/>
              <w:rPr>
                <w:rFonts w:ascii="Times New Roman" w:hAnsi="Times New Roman"/>
              </w:rPr>
            </w:pPr>
            <w:r w:rsidRPr="00E87CB6">
              <w:rPr>
                <w:rFonts w:ascii="Times New Roman" w:hAnsi="Times New Roman"/>
              </w:rPr>
              <w:t>Всего, в т.ч.</w:t>
            </w:r>
          </w:p>
        </w:tc>
        <w:tc>
          <w:tcPr>
            <w:tcW w:w="966" w:type="dxa"/>
            <w:tcBorders>
              <w:top w:val="single" w:sz="4" w:space="0" w:color="auto"/>
              <w:left w:val="single" w:sz="4" w:space="0" w:color="auto"/>
              <w:bottom w:val="single" w:sz="4" w:space="0" w:color="auto"/>
              <w:right w:val="single" w:sz="4" w:space="0" w:color="auto"/>
            </w:tcBorders>
          </w:tcPr>
          <w:p w:rsidR="00D11CB4" w:rsidRPr="00E87CB6" w:rsidRDefault="00D11CB4" w:rsidP="00950201">
            <w:pPr>
              <w:widowControl w:val="0"/>
              <w:autoSpaceDE w:val="0"/>
              <w:autoSpaceDN w:val="0"/>
              <w:adjustRightInd w:val="0"/>
              <w:jc w:val="center"/>
              <w:rPr>
                <w:rFonts w:ascii="Times New Roman" w:hAnsi="Times New Roman"/>
                <w:b/>
                <w:noProof/>
              </w:rPr>
            </w:pPr>
            <w:r>
              <w:rPr>
                <w:rFonts w:ascii="Times New Roman" w:hAnsi="Times New Roman"/>
                <w:b/>
                <w:noProof/>
              </w:rPr>
              <w:t>1360,5</w:t>
            </w:r>
          </w:p>
        </w:tc>
        <w:tc>
          <w:tcPr>
            <w:tcW w:w="850" w:type="dxa"/>
            <w:tcBorders>
              <w:top w:val="single" w:sz="4" w:space="0" w:color="auto"/>
              <w:left w:val="single" w:sz="4" w:space="0" w:color="auto"/>
              <w:bottom w:val="single" w:sz="4" w:space="0" w:color="auto"/>
              <w:right w:val="single" w:sz="4" w:space="0" w:color="auto"/>
            </w:tcBorders>
          </w:tcPr>
          <w:p w:rsidR="00D11CB4" w:rsidRDefault="00D11CB4">
            <w:r w:rsidRPr="00CD544B">
              <w:rPr>
                <w:rFonts w:ascii="Times New Roman" w:hAnsi="Times New Roman"/>
                <w:b/>
                <w:noProof/>
              </w:rPr>
              <w:t>1360,5</w:t>
            </w:r>
          </w:p>
        </w:tc>
        <w:tc>
          <w:tcPr>
            <w:tcW w:w="992" w:type="dxa"/>
            <w:tcBorders>
              <w:top w:val="single" w:sz="4" w:space="0" w:color="auto"/>
              <w:left w:val="single" w:sz="4" w:space="0" w:color="auto"/>
              <w:bottom w:val="single" w:sz="4" w:space="0" w:color="auto"/>
              <w:right w:val="single" w:sz="4" w:space="0" w:color="auto"/>
            </w:tcBorders>
          </w:tcPr>
          <w:p w:rsidR="00D11CB4" w:rsidRDefault="00D11CB4">
            <w:r w:rsidRPr="00CD544B">
              <w:rPr>
                <w:rFonts w:ascii="Times New Roman" w:hAnsi="Times New Roman"/>
                <w:b/>
                <w:noProof/>
              </w:rPr>
              <w:t>1360,5</w:t>
            </w:r>
          </w:p>
        </w:tc>
        <w:tc>
          <w:tcPr>
            <w:tcW w:w="858" w:type="dxa"/>
            <w:tcBorders>
              <w:top w:val="single" w:sz="4" w:space="0" w:color="auto"/>
              <w:left w:val="single" w:sz="4" w:space="0" w:color="auto"/>
              <w:bottom w:val="single" w:sz="4" w:space="0" w:color="auto"/>
              <w:right w:val="single" w:sz="4" w:space="0" w:color="auto"/>
            </w:tcBorders>
          </w:tcPr>
          <w:p w:rsidR="00D11CB4" w:rsidRDefault="00D11CB4">
            <w:r w:rsidRPr="00CD544B">
              <w:rPr>
                <w:rFonts w:ascii="Times New Roman" w:hAnsi="Times New Roman"/>
                <w:b/>
                <w:noProof/>
              </w:rPr>
              <w:t>1360,5</w:t>
            </w:r>
          </w:p>
        </w:tc>
        <w:tc>
          <w:tcPr>
            <w:tcW w:w="985" w:type="dxa"/>
            <w:gridSpan w:val="2"/>
            <w:tcBorders>
              <w:top w:val="single" w:sz="4" w:space="0" w:color="auto"/>
              <w:left w:val="single" w:sz="4" w:space="0" w:color="auto"/>
              <w:bottom w:val="single" w:sz="4" w:space="0" w:color="auto"/>
              <w:right w:val="single" w:sz="4" w:space="0" w:color="auto"/>
            </w:tcBorders>
          </w:tcPr>
          <w:p w:rsidR="00D11CB4" w:rsidRDefault="00D11CB4">
            <w:r w:rsidRPr="00CD544B">
              <w:rPr>
                <w:rFonts w:ascii="Times New Roman" w:hAnsi="Times New Roman"/>
                <w:b/>
                <w:noProof/>
              </w:rPr>
              <w:t>1360,5</w:t>
            </w:r>
          </w:p>
        </w:tc>
        <w:tc>
          <w:tcPr>
            <w:tcW w:w="986" w:type="dxa"/>
            <w:gridSpan w:val="2"/>
            <w:tcBorders>
              <w:top w:val="single" w:sz="4" w:space="0" w:color="auto"/>
              <w:left w:val="single" w:sz="4" w:space="0" w:color="auto"/>
              <w:bottom w:val="single" w:sz="4" w:space="0" w:color="auto"/>
              <w:right w:val="single" w:sz="4" w:space="0" w:color="auto"/>
            </w:tcBorders>
          </w:tcPr>
          <w:p w:rsidR="00D11CB4" w:rsidRDefault="00D11CB4">
            <w:r w:rsidRPr="00CD544B">
              <w:rPr>
                <w:rFonts w:ascii="Times New Roman" w:hAnsi="Times New Roman"/>
                <w:b/>
                <w:noProof/>
              </w:rPr>
              <w:t>1360,5</w:t>
            </w:r>
          </w:p>
        </w:tc>
        <w:tc>
          <w:tcPr>
            <w:tcW w:w="1141" w:type="dxa"/>
            <w:tcBorders>
              <w:top w:val="single" w:sz="4" w:space="0" w:color="auto"/>
              <w:left w:val="single" w:sz="4" w:space="0" w:color="auto"/>
              <w:bottom w:val="single" w:sz="4" w:space="0" w:color="auto"/>
            </w:tcBorders>
          </w:tcPr>
          <w:p w:rsidR="00D11CB4" w:rsidRPr="00E87CB6" w:rsidRDefault="00D11CB4" w:rsidP="00950201">
            <w:pPr>
              <w:widowControl w:val="0"/>
              <w:autoSpaceDE w:val="0"/>
              <w:autoSpaceDN w:val="0"/>
              <w:adjustRightInd w:val="0"/>
              <w:jc w:val="center"/>
              <w:rPr>
                <w:rFonts w:ascii="Times New Roman" w:hAnsi="Times New Roman"/>
                <w:b/>
                <w:noProof/>
              </w:rPr>
            </w:pPr>
            <w:r>
              <w:rPr>
                <w:rFonts w:ascii="Times New Roman" w:hAnsi="Times New Roman"/>
                <w:b/>
                <w:noProof/>
              </w:rPr>
              <w:t>8163,0</w:t>
            </w:r>
          </w:p>
        </w:tc>
      </w:tr>
      <w:tr w:rsidR="00BF5643" w:rsidRPr="00E87CB6" w:rsidTr="00D11CB4">
        <w:trPr>
          <w:trHeight w:val="145"/>
        </w:trPr>
        <w:tc>
          <w:tcPr>
            <w:tcW w:w="5969" w:type="dxa"/>
            <w:gridSpan w:val="8"/>
            <w:vMerge/>
            <w:tcBorders>
              <w:top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Областной бюджет</w:t>
            </w:r>
          </w:p>
        </w:tc>
        <w:tc>
          <w:tcPr>
            <w:tcW w:w="96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8"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5"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6"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1141" w:type="dxa"/>
            <w:tcBorders>
              <w:top w:val="single" w:sz="4" w:space="0" w:color="auto"/>
              <w:left w:val="single" w:sz="4" w:space="0" w:color="auto"/>
              <w:bottom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r>
      <w:tr w:rsidR="00BF5643" w:rsidRPr="00E87CB6" w:rsidTr="00D11CB4">
        <w:trPr>
          <w:trHeight w:val="145"/>
        </w:trPr>
        <w:tc>
          <w:tcPr>
            <w:tcW w:w="5969" w:type="dxa"/>
            <w:gridSpan w:val="8"/>
            <w:vMerge/>
            <w:tcBorders>
              <w:top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Бюджет муниципального района</w:t>
            </w:r>
          </w:p>
        </w:tc>
        <w:tc>
          <w:tcPr>
            <w:tcW w:w="96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8"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5"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6"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1141" w:type="dxa"/>
            <w:tcBorders>
              <w:top w:val="single" w:sz="4" w:space="0" w:color="auto"/>
              <w:left w:val="single" w:sz="4" w:space="0" w:color="auto"/>
              <w:bottom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r>
      <w:tr w:rsidR="00D11CB4" w:rsidRPr="00E87CB6" w:rsidTr="00D11CB4">
        <w:trPr>
          <w:trHeight w:val="145"/>
        </w:trPr>
        <w:tc>
          <w:tcPr>
            <w:tcW w:w="5969" w:type="dxa"/>
            <w:gridSpan w:val="8"/>
            <w:vMerge/>
            <w:tcBorders>
              <w:top w:val="single" w:sz="4" w:space="0" w:color="auto"/>
              <w:bottom w:val="single" w:sz="4" w:space="0" w:color="auto"/>
              <w:right w:val="single" w:sz="4" w:space="0" w:color="auto"/>
            </w:tcBorders>
          </w:tcPr>
          <w:p w:rsidR="00D11CB4" w:rsidRPr="00E87CB6" w:rsidRDefault="00D11CB4" w:rsidP="00950201">
            <w:pPr>
              <w:widowControl w:val="0"/>
              <w:autoSpaceDE w:val="0"/>
              <w:autoSpaceDN w:val="0"/>
              <w:adjustRightInd w:val="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D11CB4" w:rsidRPr="00E87CB6" w:rsidRDefault="00D11CB4" w:rsidP="00950201">
            <w:pPr>
              <w:widowControl w:val="0"/>
              <w:autoSpaceDE w:val="0"/>
              <w:autoSpaceDN w:val="0"/>
              <w:adjustRightInd w:val="0"/>
              <w:jc w:val="both"/>
              <w:rPr>
                <w:rFonts w:ascii="Times New Roman" w:hAnsi="Times New Roman"/>
              </w:rPr>
            </w:pPr>
            <w:r w:rsidRPr="00E87CB6">
              <w:rPr>
                <w:rFonts w:ascii="Times New Roman" w:hAnsi="Times New Roman"/>
              </w:rPr>
              <w:t>Бюджет сельсовета</w:t>
            </w:r>
          </w:p>
        </w:tc>
        <w:tc>
          <w:tcPr>
            <w:tcW w:w="966" w:type="dxa"/>
            <w:tcBorders>
              <w:top w:val="single" w:sz="4" w:space="0" w:color="auto"/>
              <w:left w:val="single" w:sz="4" w:space="0" w:color="auto"/>
              <w:bottom w:val="single" w:sz="4" w:space="0" w:color="auto"/>
              <w:right w:val="single" w:sz="4" w:space="0" w:color="auto"/>
            </w:tcBorders>
          </w:tcPr>
          <w:p w:rsidR="00D11CB4" w:rsidRPr="00D11CB4" w:rsidRDefault="00D11CB4" w:rsidP="00EF0B9D">
            <w:pPr>
              <w:widowControl w:val="0"/>
              <w:autoSpaceDE w:val="0"/>
              <w:autoSpaceDN w:val="0"/>
              <w:adjustRightInd w:val="0"/>
              <w:jc w:val="center"/>
              <w:rPr>
                <w:rFonts w:ascii="Times New Roman" w:hAnsi="Times New Roman"/>
                <w:noProof/>
              </w:rPr>
            </w:pPr>
            <w:r w:rsidRPr="00D11CB4">
              <w:rPr>
                <w:rFonts w:ascii="Times New Roman" w:hAnsi="Times New Roman"/>
                <w:noProof/>
              </w:rPr>
              <w:t>1360,5</w:t>
            </w:r>
          </w:p>
        </w:tc>
        <w:tc>
          <w:tcPr>
            <w:tcW w:w="850" w:type="dxa"/>
            <w:tcBorders>
              <w:top w:val="single" w:sz="4" w:space="0" w:color="auto"/>
              <w:left w:val="single" w:sz="4" w:space="0" w:color="auto"/>
              <w:bottom w:val="single" w:sz="4" w:space="0" w:color="auto"/>
              <w:right w:val="single" w:sz="4" w:space="0" w:color="auto"/>
            </w:tcBorders>
          </w:tcPr>
          <w:p w:rsidR="00D11CB4" w:rsidRPr="00D11CB4" w:rsidRDefault="00D11CB4" w:rsidP="00EF0B9D">
            <w:r w:rsidRPr="00D11CB4">
              <w:rPr>
                <w:rFonts w:ascii="Times New Roman" w:hAnsi="Times New Roman"/>
                <w:noProof/>
              </w:rPr>
              <w:t>1360,5</w:t>
            </w:r>
          </w:p>
        </w:tc>
        <w:tc>
          <w:tcPr>
            <w:tcW w:w="992" w:type="dxa"/>
            <w:tcBorders>
              <w:top w:val="single" w:sz="4" w:space="0" w:color="auto"/>
              <w:left w:val="single" w:sz="4" w:space="0" w:color="auto"/>
              <w:bottom w:val="single" w:sz="4" w:space="0" w:color="auto"/>
              <w:right w:val="single" w:sz="4" w:space="0" w:color="auto"/>
            </w:tcBorders>
          </w:tcPr>
          <w:p w:rsidR="00D11CB4" w:rsidRPr="00D11CB4" w:rsidRDefault="00D11CB4" w:rsidP="00EF0B9D">
            <w:r w:rsidRPr="00D11CB4">
              <w:rPr>
                <w:rFonts w:ascii="Times New Roman" w:hAnsi="Times New Roman"/>
                <w:noProof/>
              </w:rPr>
              <w:t>1360,5</w:t>
            </w:r>
          </w:p>
        </w:tc>
        <w:tc>
          <w:tcPr>
            <w:tcW w:w="858" w:type="dxa"/>
            <w:tcBorders>
              <w:top w:val="single" w:sz="4" w:space="0" w:color="auto"/>
              <w:left w:val="single" w:sz="4" w:space="0" w:color="auto"/>
              <w:bottom w:val="single" w:sz="4" w:space="0" w:color="auto"/>
              <w:right w:val="single" w:sz="4" w:space="0" w:color="auto"/>
            </w:tcBorders>
          </w:tcPr>
          <w:p w:rsidR="00D11CB4" w:rsidRPr="00D11CB4" w:rsidRDefault="00D11CB4" w:rsidP="00EF0B9D">
            <w:r w:rsidRPr="00D11CB4">
              <w:rPr>
                <w:rFonts w:ascii="Times New Roman" w:hAnsi="Times New Roman"/>
                <w:noProof/>
              </w:rPr>
              <w:t>1360,5</w:t>
            </w:r>
          </w:p>
        </w:tc>
        <w:tc>
          <w:tcPr>
            <w:tcW w:w="985" w:type="dxa"/>
            <w:gridSpan w:val="2"/>
            <w:tcBorders>
              <w:top w:val="single" w:sz="4" w:space="0" w:color="auto"/>
              <w:left w:val="single" w:sz="4" w:space="0" w:color="auto"/>
              <w:bottom w:val="single" w:sz="4" w:space="0" w:color="auto"/>
              <w:right w:val="single" w:sz="4" w:space="0" w:color="auto"/>
            </w:tcBorders>
          </w:tcPr>
          <w:p w:rsidR="00D11CB4" w:rsidRPr="00D11CB4" w:rsidRDefault="00D11CB4" w:rsidP="00EF0B9D">
            <w:r w:rsidRPr="00D11CB4">
              <w:rPr>
                <w:rFonts w:ascii="Times New Roman" w:hAnsi="Times New Roman"/>
                <w:noProof/>
              </w:rPr>
              <w:t>1360,5</w:t>
            </w:r>
          </w:p>
        </w:tc>
        <w:tc>
          <w:tcPr>
            <w:tcW w:w="986" w:type="dxa"/>
            <w:gridSpan w:val="2"/>
            <w:tcBorders>
              <w:top w:val="single" w:sz="4" w:space="0" w:color="auto"/>
              <w:left w:val="single" w:sz="4" w:space="0" w:color="auto"/>
              <w:bottom w:val="single" w:sz="4" w:space="0" w:color="auto"/>
              <w:right w:val="single" w:sz="4" w:space="0" w:color="auto"/>
            </w:tcBorders>
          </w:tcPr>
          <w:p w:rsidR="00D11CB4" w:rsidRPr="00D11CB4" w:rsidRDefault="00D11CB4" w:rsidP="00EF0B9D">
            <w:r w:rsidRPr="00D11CB4">
              <w:rPr>
                <w:rFonts w:ascii="Times New Roman" w:hAnsi="Times New Roman"/>
                <w:noProof/>
              </w:rPr>
              <w:t>1360,5</w:t>
            </w:r>
          </w:p>
        </w:tc>
        <w:tc>
          <w:tcPr>
            <w:tcW w:w="1141" w:type="dxa"/>
            <w:tcBorders>
              <w:top w:val="single" w:sz="4" w:space="0" w:color="auto"/>
              <w:left w:val="single" w:sz="4" w:space="0" w:color="auto"/>
              <w:bottom w:val="single" w:sz="4" w:space="0" w:color="auto"/>
            </w:tcBorders>
          </w:tcPr>
          <w:p w:rsidR="00D11CB4" w:rsidRPr="00D11CB4" w:rsidRDefault="00D11CB4" w:rsidP="00EF0B9D">
            <w:pPr>
              <w:widowControl w:val="0"/>
              <w:autoSpaceDE w:val="0"/>
              <w:autoSpaceDN w:val="0"/>
              <w:adjustRightInd w:val="0"/>
              <w:jc w:val="center"/>
              <w:rPr>
                <w:rFonts w:ascii="Times New Roman" w:hAnsi="Times New Roman"/>
                <w:noProof/>
              </w:rPr>
            </w:pPr>
            <w:r w:rsidRPr="00D11CB4">
              <w:rPr>
                <w:rFonts w:ascii="Times New Roman" w:hAnsi="Times New Roman"/>
                <w:noProof/>
              </w:rPr>
              <w:t>8163,0</w:t>
            </w:r>
          </w:p>
        </w:tc>
      </w:tr>
      <w:tr w:rsidR="00BF5643" w:rsidRPr="00E87CB6" w:rsidTr="00D11CB4">
        <w:trPr>
          <w:trHeight w:val="145"/>
        </w:trPr>
        <w:tc>
          <w:tcPr>
            <w:tcW w:w="5969" w:type="dxa"/>
            <w:gridSpan w:val="8"/>
            <w:vMerge/>
            <w:tcBorders>
              <w:top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Прочие источники</w:t>
            </w:r>
          </w:p>
        </w:tc>
        <w:tc>
          <w:tcPr>
            <w:tcW w:w="96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8"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5"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6"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1141" w:type="dxa"/>
            <w:tcBorders>
              <w:top w:val="single" w:sz="4" w:space="0" w:color="auto"/>
              <w:left w:val="single" w:sz="4" w:space="0" w:color="auto"/>
              <w:bottom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r>
      <w:tr w:rsidR="00BF5643" w:rsidRPr="00E87CB6" w:rsidTr="00D11CB4">
        <w:trPr>
          <w:trHeight w:val="271"/>
        </w:trPr>
        <w:tc>
          <w:tcPr>
            <w:tcW w:w="866" w:type="dxa"/>
            <w:vMerge w:val="restart"/>
            <w:tcBorders>
              <w:top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4.1.</w:t>
            </w:r>
          </w:p>
        </w:tc>
        <w:tc>
          <w:tcPr>
            <w:tcW w:w="1969" w:type="dxa"/>
            <w:vMerge w:val="restart"/>
            <w:tcBorders>
              <w:top w:val="single" w:sz="4" w:space="0" w:color="auto"/>
              <w:left w:val="single" w:sz="4" w:space="0" w:color="auto"/>
              <w:bottom w:val="single" w:sz="4" w:space="0" w:color="auto"/>
              <w:right w:val="single" w:sz="4" w:space="0" w:color="auto"/>
            </w:tcBorders>
          </w:tcPr>
          <w:p w:rsidR="00BF5643" w:rsidRPr="00E87CB6" w:rsidRDefault="00BF5643" w:rsidP="00950201">
            <w:pPr>
              <w:rPr>
                <w:rFonts w:ascii="Times New Roman" w:hAnsi="Times New Roman"/>
                <w:noProof/>
              </w:rPr>
            </w:pPr>
            <w:r w:rsidRPr="00E87CB6">
              <w:rPr>
                <w:rFonts w:ascii="Times New Roman" w:hAnsi="Times New Roman"/>
                <w:noProof/>
              </w:rPr>
              <w:t>Организация содержания детских площадок, ремонт кладбищ</w:t>
            </w:r>
          </w:p>
        </w:tc>
        <w:tc>
          <w:tcPr>
            <w:tcW w:w="1185" w:type="dxa"/>
            <w:gridSpan w:val="3"/>
            <w:vMerge w:val="restart"/>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прочие расходы</w:t>
            </w:r>
          </w:p>
        </w:tc>
        <w:tc>
          <w:tcPr>
            <w:tcW w:w="1072" w:type="dxa"/>
            <w:gridSpan w:val="2"/>
            <w:vMerge w:val="restart"/>
            <w:tcBorders>
              <w:top w:val="single" w:sz="4" w:space="0" w:color="auto"/>
              <w:left w:val="single" w:sz="4" w:space="0" w:color="auto"/>
              <w:bottom w:val="single" w:sz="4" w:space="0" w:color="auto"/>
              <w:right w:val="single" w:sz="4" w:space="0" w:color="auto"/>
            </w:tcBorders>
          </w:tcPr>
          <w:p w:rsidR="00BF5643" w:rsidRPr="00E87CB6" w:rsidRDefault="00D11CB4" w:rsidP="00950201">
            <w:pPr>
              <w:widowControl w:val="0"/>
              <w:autoSpaceDE w:val="0"/>
              <w:autoSpaceDN w:val="0"/>
              <w:adjustRightInd w:val="0"/>
              <w:jc w:val="both"/>
              <w:rPr>
                <w:rFonts w:ascii="Times New Roman" w:hAnsi="Times New Roman"/>
              </w:rPr>
            </w:pPr>
            <w:r w:rsidRPr="00D11CB4">
              <w:rPr>
                <w:rFonts w:ascii="Times New Roman" w:hAnsi="Times New Roman"/>
              </w:rPr>
              <w:t>2019 - 2024</w:t>
            </w:r>
          </w:p>
        </w:tc>
        <w:tc>
          <w:tcPr>
            <w:tcW w:w="877" w:type="dxa"/>
            <w:vMerge w:val="restart"/>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Администрация Капустихинского сельсовета</w:t>
            </w:r>
          </w:p>
        </w:tc>
        <w:tc>
          <w:tcPr>
            <w:tcW w:w="1559"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Всего, в т.ч.</w:t>
            </w:r>
          </w:p>
        </w:tc>
        <w:tc>
          <w:tcPr>
            <w:tcW w:w="96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b/>
                <w:noProof/>
              </w:rPr>
            </w:pPr>
          </w:p>
        </w:tc>
        <w:tc>
          <w:tcPr>
            <w:tcW w:w="850"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b/>
                <w:noProof/>
              </w:rPr>
            </w:pPr>
          </w:p>
        </w:tc>
        <w:tc>
          <w:tcPr>
            <w:tcW w:w="992"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b/>
                <w:noProof/>
              </w:rPr>
            </w:pPr>
          </w:p>
        </w:tc>
        <w:tc>
          <w:tcPr>
            <w:tcW w:w="858" w:type="dxa"/>
            <w:tcBorders>
              <w:top w:val="single" w:sz="4" w:space="0" w:color="auto"/>
              <w:left w:val="single" w:sz="4" w:space="0" w:color="auto"/>
              <w:bottom w:val="single" w:sz="4" w:space="0" w:color="auto"/>
              <w:right w:val="single" w:sz="4" w:space="0" w:color="auto"/>
            </w:tcBorders>
          </w:tcPr>
          <w:p w:rsidR="00BF5643" w:rsidRDefault="00BF5643" w:rsidP="00950201">
            <w:pPr>
              <w:widowControl w:val="0"/>
              <w:autoSpaceDE w:val="0"/>
              <w:autoSpaceDN w:val="0"/>
              <w:adjustRightInd w:val="0"/>
              <w:jc w:val="center"/>
              <w:rPr>
                <w:rFonts w:ascii="Times New Roman" w:hAnsi="Times New Roman"/>
                <w:b/>
                <w:noProof/>
              </w:rPr>
            </w:pPr>
          </w:p>
        </w:tc>
        <w:tc>
          <w:tcPr>
            <w:tcW w:w="985" w:type="dxa"/>
            <w:gridSpan w:val="2"/>
            <w:tcBorders>
              <w:top w:val="single" w:sz="4" w:space="0" w:color="auto"/>
              <w:left w:val="single" w:sz="4" w:space="0" w:color="auto"/>
              <w:bottom w:val="single" w:sz="4" w:space="0" w:color="auto"/>
              <w:right w:val="single" w:sz="4" w:space="0" w:color="auto"/>
            </w:tcBorders>
          </w:tcPr>
          <w:p w:rsidR="00BF5643" w:rsidRDefault="00BF5643" w:rsidP="00950201">
            <w:pPr>
              <w:widowControl w:val="0"/>
              <w:autoSpaceDE w:val="0"/>
              <w:autoSpaceDN w:val="0"/>
              <w:adjustRightInd w:val="0"/>
              <w:jc w:val="center"/>
              <w:rPr>
                <w:rFonts w:ascii="Times New Roman" w:hAnsi="Times New Roman"/>
                <w:b/>
                <w:noProof/>
              </w:rPr>
            </w:pPr>
          </w:p>
        </w:tc>
        <w:tc>
          <w:tcPr>
            <w:tcW w:w="986" w:type="dxa"/>
            <w:gridSpan w:val="2"/>
            <w:tcBorders>
              <w:top w:val="single" w:sz="4" w:space="0" w:color="auto"/>
              <w:left w:val="single" w:sz="4" w:space="0" w:color="auto"/>
              <w:bottom w:val="single" w:sz="4" w:space="0" w:color="auto"/>
              <w:right w:val="single" w:sz="4" w:space="0" w:color="auto"/>
            </w:tcBorders>
          </w:tcPr>
          <w:p w:rsidR="00BF5643" w:rsidRDefault="00BF5643" w:rsidP="00950201">
            <w:pPr>
              <w:widowControl w:val="0"/>
              <w:autoSpaceDE w:val="0"/>
              <w:autoSpaceDN w:val="0"/>
              <w:adjustRightInd w:val="0"/>
              <w:jc w:val="center"/>
              <w:rPr>
                <w:rFonts w:ascii="Times New Roman" w:hAnsi="Times New Roman"/>
                <w:b/>
                <w:noProof/>
              </w:rPr>
            </w:pPr>
          </w:p>
        </w:tc>
        <w:tc>
          <w:tcPr>
            <w:tcW w:w="1141" w:type="dxa"/>
            <w:tcBorders>
              <w:top w:val="single" w:sz="4" w:space="0" w:color="auto"/>
              <w:left w:val="single" w:sz="4" w:space="0" w:color="auto"/>
              <w:bottom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b/>
                <w:noProof/>
              </w:rPr>
            </w:pPr>
          </w:p>
        </w:tc>
      </w:tr>
      <w:tr w:rsidR="00BF5643" w:rsidRPr="00E87CB6" w:rsidTr="00D11CB4">
        <w:trPr>
          <w:trHeight w:val="145"/>
        </w:trPr>
        <w:tc>
          <w:tcPr>
            <w:tcW w:w="866" w:type="dxa"/>
            <w:vMerge/>
            <w:tcBorders>
              <w:top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969" w:type="dxa"/>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185" w:type="dxa"/>
            <w:gridSpan w:val="3"/>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072" w:type="dxa"/>
            <w:gridSpan w:val="2"/>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877" w:type="dxa"/>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Областной бюджет</w:t>
            </w:r>
          </w:p>
        </w:tc>
        <w:tc>
          <w:tcPr>
            <w:tcW w:w="96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8"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5"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6"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1141" w:type="dxa"/>
            <w:tcBorders>
              <w:top w:val="single" w:sz="4" w:space="0" w:color="auto"/>
              <w:left w:val="single" w:sz="4" w:space="0" w:color="auto"/>
              <w:bottom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r>
      <w:tr w:rsidR="00BF5643" w:rsidRPr="00E87CB6" w:rsidTr="00D11CB4">
        <w:trPr>
          <w:trHeight w:val="145"/>
        </w:trPr>
        <w:tc>
          <w:tcPr>
            <w:tcW w:w="866" w:type="dxa"/>
            <w:vMerge/>
            <w:tcBorders>
              <w:top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969" w:type="dxa"/>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185" w:type="dxa"/>
            <w:gridSpan w:val="3"/>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072" w:type="dxa"/>
            <w:gridSpan w:val="2"/>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877" w:type="dxa"/>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Бюджет муниципального района</w:t>
            </w:r>
          </w:p>
        </w:tc>
        <w:tc>
          <w:tcPr>
            <w:tcW w:w="96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8"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5"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6"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1141" w:type="dxa"/>
            <w:tcBorders>
              <w:top w:val="single" w:sz="4" w:space="0" w:color="auto"/>
              <w:left w:val="single" w:sz="4" w:space="0" w:color="auto"/>
              <w:bottom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r>
      <w:tr w:rsidR="00BF5643" w:rsidRPr="00E87CB6" w:rsidTr="00D11CB4">
        <w:trPr>
          <w:trHeight w:val="145"/>
        </w:trPr>
        <w:tc>
          <w:tcPr>
            <w:tcW w:w="866" w:type="dxa"/>
            <w:vMerge/>
            <w:tcBorders>
              <w:top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969" w:type="dxa"/>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185" w:type="dxa"/>
            <w:gridSpan w:val="3"/>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072" w:type="dxa"/>
            <w:gridSpan w:val="2"/>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877" w:type="dxa"/>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Бюджет сельсовета</w:t>
            </w:r>
          </w:p>
        </w:tc>
        <w:tc>
          <w:tcPr>
            <w:tcW w:w="96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noProof/>
              </w:rPr>
            </w:pPr>
            <w:r w:rsidRPr="00E87CB6">
              <w:rPr>
                <w:rFonts w:ascii="Times New Roman" w:hAnsi="Times New Roman"/>
                <w:noProof/>
              </w:rPr>
              <w:t>-</w:t>
            </w:r>
          </w:p>
        </w:tc>
        <w:tc>
          <w:tcPr>
            <w:tcW w:w="850"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noProof/>
              </w:rPr>
            </w:pPr>
          </w:p>
        </w:tc>
        <w:tc>
          <w:tcPr>
            <w:tcW w:w="992"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noProof/>
              </w:rPr>
            </w:pPr>
          </w:p>
        </w:tc>
        <w:tc>
          <w:tcPr>
            <w:tcW w:w="858"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noProof/>
              </w:rPr>
            </w:pPr>
          </w:p>
        </w:tc>
        <w:tc>
          <w:tcPr>
            <w:tcW w:w="985"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noProof/>
              </w:rPr>
            </w:pPr>
          </w:p>
        </w:tc>
        <w:tc>
          <w:tcPr>
            <w:tcW w:w="986"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noProof/>
              </w:rPr>
            </w:pPr>
          </w:p>
        </w:tc>
        <w:tc>
          <w:tcPr>
            <w:tcW w:w="1141" w:type="dxa"/>
            <w:tcBorders>
              <w:top w:val="single" w:sz="4" w:space="0" w:color="auto"/>
              <w:left w:val="single" w:sz="4" w:space="0" w:color="auto"/>
              <w:bottom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noProof/>
              </w:rPr>
            </w:pPr>
          </w:p>
        </w:tc>
      </w:tr>
      <w:tr w:rsidR="00BF5643" w:rsidRPr="00E87CB6" w:rsidTr="00D11CB4">
        <w:trPr>
          <w:trHeight w:val="145"/>
        </w:trPr>
        <w:tc>
          <w:tcPr>
            <w:tcW w:w="866" w:type="dxa"/>
            <w:vMerge/>
            <w:tcBorders>
              <w:top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969" w:type="dxa"/>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185" w:type="dxa"/>
            <w:gridSpan w:val="3"/>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072" w:type="dxa"/>
            <w:gridSpan w:val="2"/>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877" w:type="dxa"/>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Прочие источники</w:t>
            </w:r>
          </w:p>
        </w:tc>
        <w:tc>
          <w:tcPr>
            <w:tcW w:w="96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8"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5"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6"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1141" w:type="dxa"/>
            <w:tcBorders>
              <w:top w:val="single" w:sz="4" w:space="0" w:color="auto"/>
              <w:left w:val="single" w:sz="4" w:space="0" w:color="auto"/>
              <w:bottom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r>
      <w:tr w:rsidR="00DE6B7D" w:rsidRPr="00E87CB6" w:rsidTr="00D11CB4">
        <w:trPr>
          <w:trHeight w:val="271"/>
        </w:trPr>
        <w:tc>
          <w:tcPr>
            <w:tcW w:w="866" w:type="dxa"/>
            <w:vMerge w:val="restart"/>
            <w:tcBorders>
              <w:top w:val="single" w:sz="4" w:space="0" w:color="auto"/>
              <w:bottom w:val="single" w:sz="4" w:space="0" w:color="auto"/>
              <w:right w:val="single" w:sz="4" w:space="0" w:color="auto"/>
            </w:tcBorders>
          </w:tcPr>
          <w:p w:rsidR="00DE6B7D" w:rsidRPr="00E87CB6" w:rsidRDefault="00DE6B7D" w:rsidP="00950201">
            <w:pPr>
              <w:widowControl w:val="0"/>
              <w:autoSpaceDE w:val="0"/>
              <w:autoSpaceDN w:val="0"/>
              <w:adjustRightInd w:val="0"/>
              <w:jc w:val="both"/>
              <w:rPr>
                <w:rFonts w:ascii="Times New Roman" w:hAnsi="Times New Roman"/>
              </w:rPr>
            </w:pPr>
            <w:r w:rsidRPr="00E87CB6">
              <w:rPr>
                <w:rFonts w:ascii="Times New Roman" w:hAnsi="Times New Roman"/>
              </w:rPr>
              <w:t>4.2.</w:t>
            </w:r>
          </w:p>
        </w:tc>
        <w:tc>
          <w:tcPr>
            <w:tcW w:w="1969" w:type="dxa"/>
            <w:vMerge w:val="restart"/>
            <w:tcBorders>
              <w:top w:val="single" w:sz="4" w:space="0" w:color="auto"/>
              <w:left w:val="single" w:sz="4" w:space="0" w:color="auto"/>
              <w:bottom w:val="single" w:sz="4" w:space="0" w:color="auto"/>
              <w:right w:val="single" w:sz="4" w:space="0" w:color="auto"/>
            </w:tcBorders>
          </w:tcPr>
          <w:p w:rsidR="00DE6B7D" w:rsidRPr="00E87CB6" w:rsidRDefault="00DE6B7D" w:rsidP="00950201">
            <w:pPr>
              <w:widowControl w:val="0"/>
              <w:autoSpaceDE w:val="0"/>
              <w:autoSpaceDN w:val="0"/>
              <w:adjustRightInd w:val="0"/>
              <w:jc w:val="both"/>
              <w:rPr>
                <w:rFonts w:ascii="Times New Roman" w:hAnsi="Times New Roman"/>
              </w:rPr>
            </w:pPr>
            <w:r w:rsidRPr="00E87CB6">
              <w:rPr>
                <w:rFonts w:ascii="Times New Roman" w:hAnsi="Times New Roman"/>
              </w:rPr>
              <w:t xml:space="preserve">Озеленение и благоустройство территории Капустихинского сельсовета (в том числе ремонт </w:t>
            </w:r>
            <w:r w:rsidRPr="00E87CB6">
              <w:rPr>
                <w:rFonts w:ascii="Times New Roman" w:hAnsi="Times New Roman"/>
              </w:rPr>
              <w:lastRenderedPageBreak/>
              <w:t>памятников, ремонт колодцев, спил аварийных деревьев)</w:t>
            </w:r>
          </w:p>
        </w:tc>
        <w:tc>
          <w:tcPr>
            <w:tcW w:w="1185" w:type="dxa"/>
            <w:gridSpan w:val="3"/>
            <w:vMerge w:val="restart"/>
            <w:tcBorders>
              <w:top w:val="single" w:sz="4" w:space="0" w:color="auto"/>
              <w:left w:val="single" w:sz="4" w:space="0" w:color="auto"/>
              <w:bottom w:val="single" w:sz="4" w:space="0" w:color="auto"/>
              <w:right w:val="single" w:sz="4" w:space="0" w:color="auto"/>
            </w:tcBorders>
          </w:tcPr>
          <w:p w:rsidR="00DE6B7D" w:rsidRPr="00E87CB6" w:rsidRDefault="00DE6B7D" w:rsidP="00950201">
            <w:pPr>
              <w:widowControl w:val="0"/>
              <w:autoSpaceDE w:val="0"/>
              <w:autoSpaceDN w:val="0"/>
              <w:adjustRightInd w:val="0"/>
              <w:jc w:val="both"/>
              <w:rPr>
                <w:rFonts w:ascii="Times New Roman" w:hAnsi="Times New Roman"/>
              </w:rPr>
            </w:pPr>
            <w:r w:rsidRPr="00E87CB6">
              <w:rPr>
                <w:rFonts w:ascii="Times New Roman" w:hAnsi="Times New Roman"/>
              </w:rPr>
              <w:lastRenderedPageBreak/>
              <w:t>прочие расходы</w:t>
            </w:r>
          </w:p>
        </w:tc>
        <w:tc>
          <w:tcPr>
            <w:tcW w:w="1072" w:type="dxa"/>
            <w:gridSpan w:val="2"/>
            <w:vMerge w:val="restart"/>
            <w:tcBorders>
              <w:top w:val="single" w:sz="4" w:space="0" w:color="auto"/>
              <w:left w:val="single" w:sz="4" w:space="0" w:color="auto"/>
              <w:bottom w:val="single" w:sz="4" w:space="0" w:color="auto"/>
              <w:right w:val="single" w:sz="4" w:space="0" w:color="auto"/>
            </w:tcBorders>
          </w:tcPr>
          <w:p w:rsidR="00DE6B7D" w:rsidRPr="00E87CB6" w:rsidRDefault="00D11CB4" w:rsidP="00950201">
            <w:pPr>
              <w:widowControl w:val="0"/>
              <w:autoSpaceDE w:val="0"/>
              <w:autoSpaceDN w:val="0"/>
              <w:adjustRightInd w:val="0"/>
              <w:jc w:val="both"/>
              <w:rPr>
                <w:rFonts w:ascii="Times New Roman" w:hAnsi="Times New Roman"/>
              </w:rPr>
            </w:pPr>
            <w:r w:rsidRPr="00D11CB4">
              <w:rPr>
                <w:rFonts w:ascii="Times New Roman" w:hAnsi="Times New Roman"/>
              </w:rPr>
              <w:t>2019 - 2024</w:t>
            </w:r>
          </w:p>
        </w:tc>
        <w:tc>
          <w:tcPr>
            <w:tcW w:w="877" w:type="dxa"/>
            <w:vMerge w:val="restart"/>
            <w:tcBorders>
              <w:top w:val="single" w:sz="4" w:space="0" w:color="auto"/>
              <w:left w:val="single" w:sz="4" w:space="0" w:color="auto"/>
              <w:bottom w:val="single" w:sz="4" w:space="0" w:color="auto"/>
              <w:right w:val="single" w:sz="4" w:space="0" w:color="auto"/>
            </w:tcBorders>
          </w:tcPr>
          <w:p w:rsidR="00DE6B7D" w:rsidRPr="00E87CB6" w:rsidRDefault="00DE6B7D" w:rsidP="00950201">
            <w:pPr>
              <w:widowControl w:val="0"/>
              <w:autoSpaceDE w:val="0"/>
              <w:autoSpaceDN w:val="0"/>
              <w:adjustRightInd w:val="0"/>
              <w:jc w:val="both"/>
              <w:rPr>
                <w:rFonts w:ascii="Times New Roman" w:hAnsi="Times New Roman"/>
              </w:rPr>
            </w:pPr>
            <w:r w:rsidRPr="00E87CB6">
              <w:rPr>
                <w:rFonts w:ascii="Times New Roman" w:hAnsi="Times New Roman"/>
              </w:rPr>
              <w:t xml:space="preserve">Администрация Капустихинского </w:t>
            </w:r>
            <w:r w:rsidRPr="00E87CB6">
              <w:rPr>
                <w:rFonts w:ascii="Times New Roman" w:hAnsi="Times New Roman"/>
              </w:rPr>
              <w:lastRenderedPageBreak/>
              <w:t>сельсовета</w:t>
            </w:r>
          </w:p>
        </w:tc>
        <w:tc>
          <w:tcPr>
            <w:tcW w:w="1559" w:type="dxa"/>
            <w:tcBorders>
              <w:top w:val="single" w:sz="4" w:space="0" w:color="auto"/>
              <w:left w:val="single" w:sz="4" w:space="0" w:color="auto"/>
              <w:bottom w:val="single" w:sz="4" w:space="0" w:color="auto"/>
              <w:right w:val="single" w:sz="4" w:space="0" w:color="auto"/>
            </w:tcBorders>
          </w:tcPr>
          <w:p w:rsidR="00DE6B7D" w:rsidRPr="00E87CB6" w:rsidRDefault="00DE6B7D" w:rsidP="00950201">
            <w:pPr>
              <w:widowControl w:val="0"/>
              <w:autoSpaceDE w:val="0"/>
              <w:autoSpaceDN w:val="0"/>
              <w:adjustRightInd w:val="0"/>
              <w:jc w:val="both"/>
              <w:rPr>
                <w:rFonts w:ascii="Times New Roman" w:hAnsi="Times New Roman"/>
              </w:rPr>
            </w:pPr>
            <w:r w:rsidRPr="00E87CB6">
              <w:rPr>
                <w:rFonts w:ascii="Times New Roman" w:hAnsi="Times New Roman"/>
              </w:rPr>
              <w:lastRenderedPageBreak/>
              <w:t>Всего, в т.ч.</w:t>
            </w:r>
          </w:p>
        </w:tc>
        <w:tc>
          <w:tcPr>
            <w:tcW w:w="966" w:type="dxa"/>
            <w:tcBorders>
              <w:top w:val="single" w:sz="4" w:space="0" w:color="auto"/>
              <w:left w:val="single" w:sz="4" w:space="0" w:color="auto"/>
              <w:bottom w:val="single" w:sz="4" w:space="0" w:color="auto"/>
              <w:right w:val="single" w:sz="4" w:space="0" w:color="auto"/>
            </w:tcBorders>
          </w:tcPr>
          <w:p w:rsidR="00DE6B7D" w:rsidRPr="00E87CB6" w:rsidRDefault="00DE6B7D" w:rsidP="00950201">
            <w:pPr>
              <w:widowControl w:val="0"/>
              <w:autoSpaceDE w:val="0"/>
              <w:autoSpaceDN w:val="0"/>
              <w:adjustRightInd w:val="0"/>
              <w:jc w:val="center"/>
              <w:rPr>
                <w:rFonts w:ascii="Times New Roman" w:hAnsi="Times New Roman"/>
                <w:b/>
                <w:noProof/>
              </w:rPr>
            </w:pPr>
            <w:r>
              <w:rPr>
                <w:rFonts w:ascii="Times New Roman" w:hAnsi="Times New Roman"/>
                <w:b/>
                <w:noProof/>
              </w:rPr>
              <w:t>198</w:t>
            </w:r>
            <w:r w:rsidR="00DB7F64">
              <w:rPr>
                <w:rFonts w:ascii="Times New Roman" w:hAnsi="Times New Roman"/>
                <w:b/>
                <w:noProof/>
              </w:rPr>
              <w:t>,0</w:t>
            </w:r>
          </w:p>
        </w:tc>
        <w:tc>
          <w:tcPr>
            <w:tcW w:w="850" w:type="dxa"/>
            <w:tcBorders>
              <w:top w:val="single" w:sz="4" w:space="0" w:color="auto"/>
              <w:left w:val="single" w:sz="4" w:space="0" w:color="auto"/>
              <w:bottom w:val="single" w:sz="4" w:space="0" w:color="auto"/>
              <w:right w:val="single" w:sz="4" w:space="0" w:color="auto"/>
            </w:tcBorders>
          </w:tcPr>
          <w:p w:rsidR="00DE6B7D" w:rsidRDefault="00DE6B7D">
            <w:r w:rsidRPr="00DB5C37">
              <w:rPr>
                <w:rFonts w:ascii="Times New Roman" w:hAnsi="Times New Roman"/>
                <w:b/>
                <w:noProof/>
              </w:rPr>
              <w:t>198</w:t>
            </w:r>
            <w:r w:rsidR="00DB7F64">
              <w:rPr>
                <w:rFonts w:ascii="Times New Roman" w:hAnsi="Times New Roman"/>
                <w:b/>
                <w:noProof/>
              </w:rPr>
              <w:t>,0</w:t>
            </w:r>
          </w:p>
        </w:tc>
        <w:tc>
          <w:tcPr>
            <w:tcW w:w="992" w:type="dxa"/>
            <w:tcBorders>
              <w:top w:val="single" w:sz="4" w:space="0" w:color="auto"/>
              <w:left w:val="single" w:sz="4" w:space="0" w:color="auto"/>
              <w:bottom w:val="single" w:sz="4" w:space="0" w:color="auto"/>
              <w:right w:val="single" w:sz="4" w:space="0" w:color="auto"/>
            </w:tcBorders>
          </w:tcPr>
          <w:p w:rsidR="00DE6B7D" w:rsidRDefault="00DE6B7D">
            <w:r w:rsidRPr="00DB5C37">
              <w:rPr>
                <w:rFonts w:ascii="Times New Roman" w:hAnsi="Times New Roman"/>
                <w:b/>
                <w:noProof/>
              </w:rPr>
              <w:t>198</w:t>
            </w:r>
            <w:r w:rsidR="00DB7F64">
              <w:rPr>
                <w:rFonts w:ascii="Times New Roman" w:hAnsi="Times New Roman"/>
                <w:b/>
                <w:noProof/>
              </w:rPr>
              <w:t>,0</w:t>
            </w:r>
          </w:p>
        </w:tc>
        <w:tc>
          <w:tcPr>
            <w:tcW w:w="858" w:type="dxa"/>
            <w:tcBorders>
              <w:top w:val="single" w:sz="4" w:space="0" w:color="auto"/>
              <w:left w:val="single" w:sz="4" w:space="0" w:color="auto"/>
              <w:bottom w:val="single" w:sz="4" w:space="0" w:color="auto"/>
              <w:right w:val="single" w:sz="4" w:space="0" w:color="auto"/>
            </w:tcBorders>
          </w:tcPr>
          <w:p w:rsidR="00DE6B7D" w:rsidRDefault="00DE6B7D">
            <w:r w:rsidRPr="00DB5C37">
              <w:rPr>
                <w:rFonts w:ascii="Times New Roman" w:hAnsi="Times New Roman"/>
                <w:b/>
                <w:noProof/>
              </w:rPr>
              <w:t>198</w:t>
            </w:r>
            <w:r w:rsidR="00DB7F64">
              <w:rPr>
                <w:rFonts w:ascii="Times New Roman" w:hAnsi="Times New Roman"/>
                <w:b/>
                <w:noProof/>
              </w:rPr>
              <w:t>,0</w:t>
            </w:r>
          </w:p>
        </w:tc>
        <w:tc>
          <w:tcPr>
            <w:tcW w:w="985" w:type="dxa"/>
            <w:gridSpan w:val="2"/>
            <w:tcBorders>
              <w:top w:val="single" w:sz="4" w:space="0" w:color="auto"/>
              <w:left w:val="single" w:sz="4" w:space="0" w:color="auto"/>
              <w:bottom w:val="single" w:sz="4" w:space="0" w:color="auto"/>
              <w:right w:val="single" w:sz="4" w:space="0" w:color="auto"/>
            </w:tcBorders>
          </w:tcPr>
          <w:p w:rsidR="00DE6B7D" w:rsidRDefault="00DE6B7D">
            <w:r w:rsidRPr="00DB5C37">
              <w:rPr>
                <w:rFonts w:ascii="Times New Roman" w:hAnsi="Times New Roman"/>
                <w:b/>
                <w:noProof/>
              </w:rPr>
              <w:t>198</w:t>
            </w:r>
            <w:r w:rsidR="00DB7F64">
              <w:rPr>
                <w:rFonts w:ascii="Times New Roman" w:hAnsi="Times New Roman"/>
                <w:b/>
                <w:noProof/>
              </w:rPr>
              <w:t>,0</w:t>
            </w:r>
          </w:p>
        </w:tc>
        <w:tc>
          <w:tcPr>
            <w:tcW w:w="986" w:type="dxa"/>
            <w:gridSpan w:val="2"/>
            <w:tcBorders>
              <w:top w:val="single" w:sz="4" w:space="0" w:color="auto"/>
              <w:left w:val="single" w:sz="4" w:space="0" w:color="auto"/>
              <w:bottom w:val="single" w:sz="4" w:space="0" w:color="auto"/>
              <w:right w:val="single" w:sz="4" w:space="0" w:color="auto"/>
            </w:tcBorders>
          </w:tcPr>
          <w:p w:rsidR="00DE6B7D" w:rsidRDefault="00DE6B7D">
            <w:r w:rsidRPr="00DB5C37">
              <w:rPr>
                <w:rFonts w:ascii="Times New Roman" w:hAnsi="Times New Roman"/>
                <w:b/>
                <w:noProof/>
              </w:rPr>
              <w:t>198</w:t>
            </w:r>
            <w:r w:rsidR="00DB7F64">
              <w:rPr>
                <w:rFonts w:ascii="Times New Roman" w:hAnsi="Times New Roman"/>
                <w:b/>
                <w:noProof/>
              </w:rPr>
              <w:t>,0</w:t>
            </w:r>
          </w:p>
        </w:tc>
        <w:tc>
          <w:tcPr>
            <w:tcW w:w="1141" w:type="dxa"/>
            <w:tcBorders>
              <w:top w:val="single" w:sz="4" w:space="0" w:color="auto"/>
              <w:left w:val="single" w:sz="4" w:space="0" w:color="auto"/>
              <w:bottom w:val="single" w:sz="4" w:space="0" w:color="auto"/>
            </w:tcBorders>
          </w:tcPr>
          <w:p w:rsidR="00DE6B7D" w:rsidRPr="00E87CB6" w:rsidRDefault="00DE6B7D" w:rsidP="00950201">
            <w:pPr>
              <w:widowControl w:val="0"/>
              <w:autoSpaceDE w:val="0"/>
              <w:autoSpaceDN w:val="0"/>
              <w:adjustRightInd w:val="0"/>
              <w:jc w:val="center"/>
              <w:rPr>
                <w:rFonts w:ascii="Times New Roman" w:hAnsi="Times New Roman"/>
                <w:b/>
                <w:noProof/>
              </w:rPr>
            </w:pPr>
            <w:r>
              <w:rPr>
                <w:rFonts w:ascii="Times New Roman" w:hAnsi="Times New Roman"/>
                <w:b/>
                <w:noProof/>
              </w:rPr>
              <w:t>1188,0</w:t>
            </w:r>
          </w:p>
        </w:tc>
      </w:tr>
      <w:tr w:rsidR="00BF5643" w:rsidRPr="00E87CB6" w:rsidTr="00D11CB4">
        <w:trPr>
          <w:trHeight w:val="145"/>
        </w:trPr>
        <w:tc>
          <w:tcPr>
            <w:tcW w:w="866" w:type="dxa"/>
            <w:vMerge/>
            <w:tcBorders>
              <w:top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969" w:type="dxa"/>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185" w:type="dxa"/>
            <w:gridSpan w:val="3"/>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072" w:type="dxa"/>
            <w:gridSpan w:val="2"/>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877" w:type="dxa"/>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Областной бюджет</w:t>
            </w:r>
          </w:p>
        </w:tc>
        <w:tc>
          <w:tcPr>
            <w:tcW w:w="96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8"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5"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6"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1141" w:type="dxa"/>
            <w:tcBorders>
              <w:top w:val="single" w:sz="4" w:space="0" w:color="auto"/>
              <w:left w:val="single" w:sz="4" w:space="0" w:color="auto"/>
              <w:bottom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r>
      <w:tr w:rsidR="00BF5643" w:rsidRPr="00E87CB6" w:rsidTr="00D11CB4">
        <w:trPr>
          <w:trHeight w:val="145"/>
        </w:trPr>
        <w:tc>
          <w:tcPr>
            <w:tcW w:w="866" w:type="dxa"/>
            <w:vMerge/>
            <w:tcBorders>
              <w:top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969" w:type="dxa"/>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185" w:type="dxa"/>
            <w:gridSpan w:val="3"/>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072" w:type="dxa"/>
            <w:gridSpan w:val="2"/>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877" w:type="dxa"/>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Бюджет муниципальн</w:t>
            </w:r>
            <w:r w:rsidRPr="00E87CB6">
              <w:rPr>
                <w:rFonts w:ascii="Times New Roman" w:hAnsi="Times New Roman"/>
              </w:rPr>
              <w:lastRenderedPageBreak/>
              <w:t>ого района</w:t>
            </w:r>
          </w:p>
        </w:tc>
        <w:tc>
          <w:tcPr>
            <w:tcW w:w="96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lastRenderedPageBreak/>
              <w:t>-</w:t>
            </w:r>
          </w:p>
        </w:tc>
        <w:tc>
          <w:tcPr>
            <w:tcW w:w="850"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8"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5"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6"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1141" w:type="dxa"/>
            <w:tcBorders>
              <w:top w:val="single" w:sz="4" w:space="0" w:color="auto"/>
              <w:left w:val="single" w:sz="4" w:space="0" w:color="auto"/>
              <w:bottom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r>
      <w:tr w:rsidR="00BF5643" w:rsidRPr="00E87CB6" w:rsidTr="00D11CB4">
        <w:trPr>
          <w:trHeight w:val="145"/>
        </w:trPr>
        <w:tc>
          <w:tcPr>
            <w:tcW w:w="866" w:type="dxa"/>
            <w:vMerge/>
            <w:tcBorders>
              <w:top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969" w:type="dxa"/>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185" w:type="dxa"/>
            <w:gridSpan w:val="3"/>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072" w:type="dxa"/>
            <w:gridSpan w:val="2"/>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877" w:type="dxa"/>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Бюджет сельсовета</w:t>
            </w:r>
          </w:p>
        </w:tc>
        <w:tc>
          <w:tcPr>
            <w:tcW w:w="966" w:type="dxa"/>
            <w:tcBorders>
              <w:top w:val="single" w:sz="4" w:space="0" w:color="auto"/>
              <w:left w:val="single" w:sz="4" w:space="0" w:color="auto"/>
              <w:bottom w:val="single" w:sz="4" w:space="0" w:color="auto"/>
              <w:right w:val="single" w:sz="4" w:space="0" w:color="auto"/>
            </w:tcBorders>
          </w:tcPr>
          <w:p w:rsidR="00BF5643" w:rsidRPr="00E87CB6" w:rsidRDefault="00DB7F64" w:rsidP="00950201">
            <w:pPr>
              <w:widowControl w:val="0"/>
              <w:autoSpaceDE w:val="0"/>
              <w:autoSpaceDN w:val="0"/>
              <w:adjustRightInd w:val="0"/>
              <w:jc w:val="center"/>
              <w:rPr>
                <w:rFonts w:ascii="Times New Roman" w:hAnsi="Times New Roman"/>
                <w:noProof/>
              </w:rPr>
            </w:pPr>
            <w:r>
              <w:rPr>
                <w:rFonts w:ascii="Times New Roman" w:hAnsi="Times New Roman"/>
                <w:noProof/>
              </w:rPr>
              <w:t>198,0</w:t>
            </w:r>
          </w:p>
        </w:tc>
        <w:tc>
          <w:tcPr>
            <w:tcW w:w="850" w:type="dxa"/>
            <w:tcBorders>
              <w:top w:val="single" w:sz="4" w:space="0" w:color="auto"/>
              <w:left w:val="single" w:sz="4" w:space="0" w:color="auto"/>
              <w:bottom w:val="single" w:sz="4" w:space="0" w:color="auto"/>
              <w:right w:val="single" w:sz="4" w:space="0" w:color="auto"/>
            </w:tcBorders>
          </w:tcPr>
          <w:p w:rsidR="00BF5643" w:rsidRPr="00E87CB6" w:rsidRDefault="00DB7F64" w:rsidP="00950201">
            <w:pPr>
              <w:widowControl w:val="0"/>
              <w:autoSpaceDE w:val="0"/>
              <w:autoSpaceDN w:val="0"/>
              <w:adjustRightInd w:val="0"/>
              <w:jc w:val="center"/>
              <w:rPr>
                <w:rFonts w:ascii="Times New Roman" w:hAnsi="Times New Roman"/>
                <w:noProof/>
              </w:rPr>
            </w:pPr>
            <w:r>
              <w:rPr>
                <w:rFonts w:ascii="Times New Roman" w:hAnsi="Times New Roman"/>
                <w:noProof/>
              </w:rPr>
              <w:t>198,0</w:t>
            </w:r>
          </w:p>
        </w:tc>
        <w:tc>
          <w:tcPr>
            <w:tcW w:w="992" w:type="dxa"/>
            <w:tcBorders>
              <w:top w:val="single" w:sz="4" w:space="0" w:color="auto"/>
              <w:left w:val="single" w:sz="4" w:space="0" w:color="auto"/>
              <w:bottom w:val="single" w:sz="4" w:space="0" w:color="auto"/>
              <w:right w:val="single" w:sz="4" w:space="0" w:color="auto"/>
            </w:tcBorders>
          </w:tcPr>
          <w:p w:rsidR="00BF5643" w:rsidRPr="00E87CB6" w:rsidRDefault="00DB7F64" w:rsidP="00950201">
            <w:pPr>
              <w:widowControl w:val="0"/>
              <w:autoSpaceDE w:val="0"/>
              <w:autoSpaceDN w:val="0"/>
              <w:adjustRightInd w:val="0"/>
              <w:jc w:val="center"/>
              <w:rPr>
                <w:rFonts w:ascii="Times New Roman" w:hAnsi="Times New Roman"/>
                <w:noProof/>
              </w:rPr>
            </w:pPr>
            <w:r>
              <w:rPr>
                <w:rFonts w:ascii="Times New Roman" w:hAnsi="Times New Roman"/>
                <w:noProof/>
              </w:rPr>
              <w:t>198,0</w:t>
            </w:r>
          </w:p>
        </w:tc>
        <w:tc>
          <w:tcPr>
            <w:tcW w:w="858" w:type="dxa"/>
            <w:tcBorders>
              <w:top w:val="single" w:sz="4" w:space="0" w:color="auto"/>
              <w:left w:val="single" w:sz="4" w:space="0" w:color="auto"/>
              <w:bottom w:val="single" w:sz="4" w:space="0" w:color="auto"/>
              <w:right w:val="single" w:sz="4" w:space="0" w:color="auto"/>
            </w:tcBorders>
          </w:tcPr>
          <w:p w:rsidR="00BF5643" w:rsidRPr="00E87CB6" w:rsidRDefault="00DB7F64" w:rsidP="00950201">
            <w:pPr>
              <w:widowControl w:val="0"/>
              <w:autoSpaceDE w:val="0"/>
              <w:autoSpaceDN w:val="0"/>
              <w:adjustRightInd w:val="0"/>
              <w:jc w:val="center"/>
              <w:rPr>
                <w:rFonts w:ascii="Times New Roman" w:hAnsi="Times New Roman"/>
                <w:noProof/>
              </w:rPr>
            </w:pPr>
            <w:r>
              <w:rPr>
                <w:rFonts w:ascii="Times New Roman" w:hAnsi="Times New Roman"/>
                <w:noProof/>
              </w:rPr>
              <w:t>198,0</w:t>
            </w:r>
          </w:p>
        </w:tc>
        <w:tc>
          <w:tcPr>
            <w:tcW w:w="985" w:type="dxa"/>
            <w:gridSpan w:val="2"/>
            <w:tcBorders>
              <w:top w:val="single" w:sz="4" w:space="0" w:color="auto"/>
              <w:left w:val="single" w:sz="4" w:space="0" w:color="auto"/>
              <w:bottom w:val="single" w:sz="4" w:space="0" w:color="auto"/>
              <w:right w:val="single" w:sz="4" w:space="0" w:color="auto"/>
            </w:tcBorders>
          </w:tcPr>
          <w:p w:rsidR="00BF5643" w:rsidRPr="00E87CB6" w:rsidRDefault="00DB7F64" w:rsidP="00950201">
            <w:pPr>
              <w:widowControl w:val="0"/>
              <w:autoSpaceDE w:val="0"/>
              <w:autoSpaceDN w:val="0"/>
              <w:adjustRightInd w:val="0"/>
              <w:jc w:val="center"/>
              <w:rPr>
                <w:rFonts w:ascii="Times New Roman" w:hAnsi="Times New Roman"/>
                <w:noProof/>
              </w:rPr>
            </w:pPr>
            <w:r>
              <w:rPr>
                <w:rFonts w:ascii="Times New Roman" w:hAnsi="Times New Roman"/>
                <w:noProof/>
              </w:rPr>
              <w:t>198,0</w:t>
            </w:r>
          </w:p>
        </w:tc>
        <w:tc>
          <w:tcPr>
            <w:tcW w:w="986" w:type="dxa"/>
            <w:gridSpan w:val="2"/>
            <w:tcBorders>
              <w:top w:val="single" w:sz="4" w:space="0" w:color="auto"/>
              <w:left w:val="single" w:sz="4" w:space="0" w:color="auto"/>
              <w:bottom w:val="single" w:sz="4" w:space="0" w:color="auto"/>
              <w:right w:val="single" w:sz="4" w:space="0" w:color="auto"/>
            </w:tcBorders>
          </w:tcPr>
          <w:p w:rsidR="00BF5643" w:rsidRPr="00E87CB6" w:rsidRDefault="00DB7F64" w:rsidP="00950201">
            <w:pPr>
              <w:widowControl w:val="0"/>
              <w:autoSpaceDE w:val="0"/>
              <w:autoSpaceDN w:val="0"/>
              <w:adjustRightInd w:val="0"/>
              <w:jc w:val="center"/>
              <w:rPr>
                <w:rFonts w:ascii="Times New Roman" w:hAnsi="Times New Roman"/>
                <w:noProof/>
              </w:rPr>
            </w:pPr>
            <w:r>
              <w:rPr>
                <w:rFonts w:ascii="Times New Roman" w:hAnsi="Times New Roman"/>
                <w:noProof/>
              </w:rPr>
              <w:t>198,0</w:t>
            </w:r>
          </w:p>
        </w:tc>
        <w:tc>
          <w:tcPr>
            <w:tcW w:w="1141" w:type="dxa"/>
            <w:tcBorders>
              <w:top w:val="single" w:sz="4" w:space="0" w:color="auto"/>
              <w:left w:val="single" w:sz="4" w:space="0" w:color="auto"/>
              <w:bottom w:val="single" w:sz="4" w:space="0" w:color="auto"/>
            </w:tcBorders>
          </w:tcPr>
          <w:p w:rsidR="00BF5643" w:rsidRPr="00E87CB6" w:rsidRDefault="00DB7F64" w:rsidP="00950201">
            <w:pPr>
              <w:widowControl w:val="0"/>
              <w:autoSpaceDE w:val="0"/>
              <w:autoSpaceDN w:val="0"/>
              <w:adjustRightInd w:val="0"/>
              <w:jc w:val="center"/>
              <w:rPr>
                <w:rFonts w:ascii="Times New Roman" w:hAnsi="Times New Roman"/>
                <w:noProof/>
              </w:rPr>
            </w:pPr>
            <w:r>
              <w:rPr>
                <w:rFonts w:ascii="Times New Roman" w:hAnsi="Times New Roman"/>
                <w:noProof/>
              </w:rPr>
              <w:t>1188,0</w:t>
            </w:r>
          </w:p>
        </w:tc>
      </w:tr>
      <w:tr w:rsidR="00BF5643" w:rsidRPr="00E87CB6" w:rsidTr="00D11CB4">
        <w:trPr>
          <w:trHeight w:val="145"/>
        </w:trPr>
        <w:tc>
          <w:tcPr>
            <w:tcW w:w="866" w:type="dxa"/>
            <w:vMerge/>
            <w:tcBorders>
              <w:top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969" w:type="dxa"/>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185" w:type="dxa"/>
            <w:gridSpan w:val="3"/>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072" w:type="dxa"/>
            <w:gridSpan w:val="2"/>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877" w:type="dxa"/>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Прочие источники</w:t>
            </w:r>
          </w:p>
        </w:tc>
        <w:tc>
          <w:tcPr>
            <w:tcW w:w="96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858"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5"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6"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1141" w:type="dxa"/>
            <w:tcBorders>
              <w:top w:val="single" w:sz="4" w:space="0" w:color="auto"/>
              <w:left w:val="single" w:sz="4" w:space="0" w:color="auto"/>
              <w:bottom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r>
      <w:tr w:rsidR="00BF5643" w:rsidRPr="00E87CB6" w:rsidTr="00D11CB4">
        <w:trPr>
          <w:trHeight w:val="145"/>
        </w:trPr>
        <w:tc>
          <w:tcPr>
            <w:tcW w:w="866" w:type="dxa"/>
            <w:vMerge w:val="restart"/>
            <w:tcBorders>
              <w:top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4.3.</w:t>
            </w:r>
          </w:p>
        </w:tc>
        <w:tc>
          <w:tcPr>
            <w:tcW w:w="1969" w:type="dxa"/>
            <w:vMerge w:val="restart"/>
            <w:tcBorders>
              <w:top w:val="single" w:sz="4" w:space="0" w:color="auto"/>
              <w:left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Ликвидация несанкционированных свалок в границах сельсовета, уборка мусора</w:t>
            </w:r>
          </w:p>
        </w:tc>
        <w:tc>
          <w:tcPr>
            <w:tcW w:w="1185" w:type="dxa"/>
            <w:gridSpan w:val="3"/>
            <w:vMerge w:val="restart"/>
            <w:tcBorders>
              <w:top w:val="single" w:sz="4" w:space="0" w:color="auto"/>
              <w:left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прочие расходы</w:t>
            </w:r>
          </w:p>
        </w:tc>
        <w:tc>
          <w:tcPr>
            <w:tcW w:w="1072" w:type="dxa"/>
            <w:gridSpan w:val="2"/>
            <w:vMerge w:val="restart"/>
            <w:tcBorders>
              <w:top w:val="single" w:sz="4" w:space="0" w:color="auto"/>
              <w:left w:val="single" w:sz="4" w:space="0" w:color="auto"/>
              <w:right w:val="single" w:sz="4" w:space="0" w:color="auto"/>
            </w:tcBorders>
          </w:tcPr>
          <w:p w:rsidR="00BF5643" w:rsidRPr="00E87CB6" w:rsidRDefault="00D11CB4" w:rsidP="00950201">
            <w:pPr>
              <w:widowControl w:val="0"/>
              <w:autoSpaceDE w:val="0"/>
              <w:autoSpaceDN w:val="0"/>
              <w:adjustRightInd w:val="0"/>
              <w:jc w:val="both"/>
              <w:rPr>
                <w:rFonts w:ascii="Times New Roman" w:hAnsi="Times New Roman"/>
              </w:rPr>
            </w:pPr>
            <w:r w:rsidRPr="00D11CB4">
              <w:rPr>
                <w:rFonts w:ascii="Times New Roman" w:hAnsi="Times New Roman"/>
              </w:rPr>
              <w:t>2019 - 2024</w:t>
            </w:r>
          </w:p>
        </w:tc>
        <w:tc>
          <w:tcPr>
            <w:tcW w:w="877" w:type="dxa"/>
            <w:vMerge w:val="restart"/>
            <w:tcBorders>
              <w:top w:val="single" w:sz="4" w:space="0" w:color="auto"/>
              <w:left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Администрация Капустихинского сельсовета</w:t>
            </w:r>
          </w:p>
        </w:tc>
        <w:tc>
          <w:tcPr>
            <w:tcW w:w="1559"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Всего, в т.ч.</w:t>
            </w:r>
          </w:p>
        </w:tc>
        <w:tc>
          <w:tcPr>
            <w:tcW w:w="966" w:type="dxa"/>
            <w:tcBorders>
              <w:top w:val="single" w:sz="4" w:space="0" w:color="auto"/>
              <w:left w:val="single" w:sz="4" w:space="0" w:color="auto"/>
              <w:bottom w:val="single" w:sz="4" w:space="0" w:color="auto"/>
              <w:right w:val="single" w:sz="4" w:space="0" w:color="auto"/>
            </w:tcBorders>
          </w:tcPr>
          <w:p w:rsidR="00BF5643" w:rsidRPr="00E87CB6" w:rsidRDefault="00DB7F64" w:rsidP="00950201">
            <w:pPr>
              <w:widowControl w:val="0"/>
              <w:autoSpaceDE w:val="0"/>
              <w:autoSpaceDN w:val="0"/>
              <w:adjustRightInd w:val="0"/>
              <w:jc w:val="center"/>
              <w:rPr>
                <w:rFonts w:ascii="Times New Roman" w:hAnsi="Times New Roman"/>
                <w:b/>
              </w:rPr>
            </w:pPr>
            <w:r>
              <w:rPr>
                <w:rFonts w:ascii="Times New Roman" w:hAnsi="Times New Roman"/>
                <w:b/>
              </w:rPr>
              <w:t>104,2</w:t>
            </w:r>
          </w:p>
        </w:tc>
        <w:tc>
          <w:tcPr>
            <w:tcW w:w="850" w:type="dxa"/>
            <w:tcBorders>
              <w:top w:val="single" w:sz="4" w:space="0" w:color="auto"/>
              <w:left w:val="single" w:sz="4" w:space="0" w:color="auto"/>
              <w:bottom w:val="single" w:sz="4" w:space="0" w:color="auto"/>
              <w:right w:val="single" w:sz="4" w:space="0" w:color="auto"/>
            </w:tcBorders>
          </w:tcPr>
          <w:p w:rsidR="00BF5643" w:rsidRPr="00E87CB6" w:rsidRDefault="00DB7F64" w:rsidP="00950201">
            <w:pPr>
              <w:widowControl w:val="0"/>
              <w:autoSpaceDE w:val="0"/>
              <w:autoSpaceDN w:val="0"/>
              <w:adjustRightInd w:val="0"/>
              <w:jc w:val="center"/>
              <w:rPr>
                <w:rFonts w:ascii="Times New Roman" w:hAnsi="Times New Roman"/>
                <w:b/>
              </w:rPr>
            </w:pPr>
            <w:r>
              <w:rPr>
                <w:rFonts w:ascii="Times New Roman" w:hAnsi="Times New Roman"/>
                <w:b/>
              </w:rPr>
              <w:t>104,2</w:t>
            </w:r>
          </w:p>
        </w:tc>
        <w:tc>
          <w:tcPr>
            <w:tcW w:w="992" w:type="dxa"/>
            <w:tcBorders>
              <w:top w:val="single" w:sz="4" w:space="0" w:color="auto"/>
              <w:left w:val="single" w:sz="4" w:space="0" w:color="auto"/>
              <w:bottom w:val="single" w:sz="4" w:space="0" w:color="auto"/>
              <w:right w:val="single" w:sz="4" w:space="0" w:color="auto"/>
            </w:tcBorders>
          </w:tcPr>
          <w:p w:rsidR="00BF5643" w:rsidRPr="00E87CB6" w:rsidRDefault="00DB7F64" w:rsidP="00950201">
            <w:pPr>
              <w:widowControl w:val="0"/>
              <w:autoSpaceDE w:val="0"/>
              <w:autoSpaceDN w:val="0"/>
              <w:adjustRightInd w:val="0"/>
              <w:jc w:val="center"/>
              <w:rPr>
                <w:rFonts w:ascii="Times New Roman" w:hAnsi="Times New Roman"/>
                <w:b/>
              </w:rPr>
            </w:pPr>
            <w:r>
              <w:rPr>
                <w:rFonts w:ascii="Times New Roman" w:hAnsi="Times New Roman"/>
                <w:b/>
              </w:rPr>
              <w:t>104,2</w:t>
            </w:r>
          </w:p>
        </w:tc>
        <w:tc>
          <w:tcPr>
            <w:tcW w:w="858" w:type="dxa"/>
            <w:tcBorders>
              <w:top w:val="single" w:sz="4" w:space="0" w:color="auto"/>
              <w:left w:val="single" w:sz="4" w:space="0" w:color="auto"/>
              <w:bottom w:val="single" w:sz="4" w:space="0" w:color="auto"/>
              <w:right w:val="single" w:sz="4" w:space="0" w:color="auto"/>
            </w:tcBorders>
          </w:tcPr>
          <w:p w:rsidR="00BF5643" w:rsidRDefault="00DB7F64" w:rsidP="00950201">
            <w:pPr>
              <w:widowControl w:val="0"/>
              <w:autoSpaceDE w:val="0"/>
              <w:autoSpaceDN w:val="0"/>
              <w:adjustRightInd w:val="0"/>
              <w:jc w:val="center"/>
              <w:rPr>
                <w:rFonts w:ascii="Times New Roman" w:hAnsi="Times New Roman"/>
                <w:b/>
              </w:rPr>
            </w:pPr>
            <w:r>
              <w:rPr>
                <w:rFonts w:ascii="Times New Roman" w:hAnsi="Times New Roman"/>
                <w:b/>
              </w:rPr>
              <w:t>104,2</w:t>
            </w:r>
          </w:p>
        </w:tc>
        <w:tc>
          <w:tcPr>
            <w:tcW w:w="985" w:type="dxa"/>
            <w:gridSpan w:val="2"/>
            <w:tcBorders>
              <w:top w:val="single" w:sz="4" w:space="0" w:color="auto"/>
              <w:left w:val="single" w:sz="4" w:space="0" w:color="auto"/>
              <w:bottom w:val="single" w:sz="4" w:space="0" w:color="auto"/>
              <w:right w:val="single" w:sz="4" w:space="0" w:color="auto"/>
            </w:tcBorders>
          </w:tcPr>
          <w:p w:rsidR="00BF5643" w:rsidRDefault="00DB7F64" w:rsidP="00950201">
            <w:pPr>
              <w:widowControl w:val="0"/>
              <w:autoSpaceDE w:val="0"/>
              <w:autoSpaceDN w:val="0"/>
              <w:adjustRightInd w:val="0"/>
              <w:jc w:val="center"/>
              <w:rPr>
                <w:rFonts w:ascii="Times New Roman" w:hAnsi="Times New Roman"/>
                <w:b/>
              </w:rPr>
            </w:pPr>
            <w:r>
              <w:rPr>
                <w:rFonts w:ascii="Times New Roman" w:hAnsi="Times New Roman"/>
                <w:b/>
              </w:rPr>
              <w:t>104,2</w:t>
            </w:r>
          </w:p>
        </w:tc>
        <w:tc>
          <w:tcPr>
            <w:tcW w:w="986" w:type="dxa"/>
            <w:gridSpan w:val="2"/>
            <w:tcBorders>
              <w:top w:val="single" w:sz="4" w:space="0" w:color="auto"/>
              <w:left w:val="single" w:sz="4" w:space="0" w:color="auto"/>
              <w:bottom w:val="single" w:sz="4" w:space="0" w:color="auto"/>
              <w:right w:val="single" w:sz="4" w:space="0" w:color="auto"/>
            </w:tcBorders>
          </w:tcPr>
          <w:p w:rsidR="00BF5643" w:rsidRDefault="00DB7F64" w:rsidP="00950201">
            <w:pPr>
              <w:widowControl w:val="0"/>
              <w:autoSpaceDE w:val="0"/>
              <w:autoSpaceDN w:val="0"/>
              <w:adjustRightInd w:val="0"/>
              <w:jc w:val="center"/>
              <w:rPr>
                <w:rFonts w:ascii="Times New Roman" w:hAnsi="Times New Roman"/>
                <w:b/>
              </w:rPr>
            </w:pPr>
            <w:r>
              <w:rPr>
                <w:rFonts w:ascii="Times New Roman" w:hAnsi="Times New Roman"/>
                <w:b/>
              </w:rPr>
              <w:t>104,2</w:t>
            </w:r>
          </w:p>
        </w:tc>
        <w:tc>
          <w:tcPr>
            <w:tcW w:w="1141" w:type="dxa"/>
            <w:tcBorders>
              <w:top w:val="single" w:sz="4" w:space="0" w:color="auto"/>
              <w:left w:val="single" w:sz="4" w:space="0" w:color="auto"/>
              <w:bottom w:val="single" w:sz="4" w:space="0" w:color="auto"/>
            </w:tcBorders>
          </w:tcPr>
          <w:p w:rsidR="00BF5643" w:rsidRPr="00E87CB6" w:rsidRDefault="00DB7F64" w:rsidP="00950201">
            <w:pPr>
              <w:widowControl w:val="0"/>
              <w:autoSpaceDE w:val="0"/>
              <w:autoSpaceDN w:val="0"/>
              <w:adjustRightInd w:val="0"/>
              <w:jc w:val="center"/>
              <w:rPr>
                <w:rFonts w:ascii="Times New Roman" w:hAnsi="Times New Roman"/>
                <w:b/>
              </w:rPr>
            </w:pPr>
            <w:r>
              <w:rPr>
                <w:rFonts w:ascii="Times New Roman" w:hAnsi="Times New Roman"/>
                <w:b/>
              </w:rPr>
              <w:t>625,2</w:t>
            </w:r>
          </w:p>
        </w:tc>
      </w:tr>
      <w:tr w:rsidR="00BF5643" w:rsidRPr="00E87CB6" w:rsidTr="00D11CB4">
        <w:trPr>
          <w:trHeight w:val="145"/>
        </w:trPr>
        <w:tc>
          <w:tcPr>
            <w:tcW w:w="866" w:type="dxa"/>
            <w:vMerge/>
            <w:tcBorders>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969" w:type="dxa"/>
            <w:vMerge/>
            <w:tcBorders>
              <w:left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185" w:type="dxa"/>
            <w:gridSpan w:val="3"/>
            <w:vMerge/>
            <w:tcBorders>
              <w:left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072" w:type="dxa"/>
            <w:gridSpan w:val="2"/>
            <w:vMerge/>
            <w:tcBorders>
              <w:left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877" w:type="dxa"/>
            <w:vMerge/>
            <w:tcBorders>
              <w:left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Областной бюджет</w:t>
            </w:r>
          </w:p>
        </w:tc>
        <w:tc>
          <w:tcPr>
            <w:tcW w:w="96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858"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5"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6"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1141" w:type="dxa"/>
            <w:tcBorders>
              <w:top w:val="single" w:sz="4" w:space="0" w:color="auto"/>
              <w:left w:val="single" w:sz="4" w:space="0" w:color="auto"/>
              <w:bottom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r>
      <w:tr w:rsidR="00BF5643" w:rsidRPr="00E87CB6" w:rsidTr="00D11CB4">
        <w:trPr>
          <w:trHeight w:val="145"/>
        </w:trPr>
        <w:tc>
          <w:tcPr>
            <w:tcW w:w="866" w:type="dxa"/>
            <w:vMerge/>
            <w:tcBorders>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969" w:type="dxa"/>
            <w:vMerge/>
            <w:tcBorders>
              <w:left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185" w:type="dxa"/>
            <w:gridSpan w:val="3"/>
            <w:vMerge/>
            <w:tcBorders>
              <w:left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072" w:type="dxa"/>
            <w:gridSpan w:val="2"/>
            <w:vMerge/>
            <w:tcBorders>
              <w:left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877" w:type="dxa"/>
            <w:vMerge/>
            <w:tcBorders>
              <w:left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Бюджет муниципального района</w:t>
            </w:r>
          </w:p>
        </w:tc>
        <w:tc>
          <w:tcPr>
            <w:tcW w:w="96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858"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5"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6"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1141" w:type="dxa"/>
            <w:tcBorders>
              <w:top w:val="single" w:sz="4" w:space="0" w:color="auto"/>
              <w:left w:val="single" w:sz="4" w:space="0" w:color="auto"/>
              <w:bottom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r>
      <w:tr w:rsidR="00DB7F64" w:rsidRPr="00E87CB6" w:rsidTr="00D11CB4">
        <w:trPr>
          <w:trHeight w:val="145"/>
        </w:trPr>
        <w:tc>
          <w:tcPr>
            <w:tcW w:w="866" w:type="dxa"/>
            <w:vMerge/>
            <w:tcBorders>
              <w:right w:val="single" w:sz="4" w:space="0" w:color="auto"/>
            </w:tcBorders>
          </w:tcPr>
          <w:p w:rsidR="00DB7F64" w:rsidRPr="00E87CB6" w:rsidRDefault="00DB7F64" w:rsidP="00950201">
            <w:pPr>
              <w:widowControl w:val="0"/>
              <w:autoSpaceDE w:val="0"/>
              <w:autoSpaceDN w:val="0"/>
              <w:adjustRightInd w:val="0"/>
              <w:jc w:val="both"/>
              <w:rPr>
                <w:rFonts w:ascii="Times New Roman" w:hAnsi="Times New Roman"/>
              </w:rPr>
            </w:pPr>
          </w:p>
        </w:tc>
        <w:tc>
          <w:tcPr>
            <w:tcW w:w="1969" w:type="dxa"/>
            <w:vMerge/>
            <w:tcBorders>
              <w:left w:val="single" w:sz="4" w:space="0" w:color="auto"/>
              <w:right w:val="single" w:sz="4" w:space="0" w:color="auto"/>
            </w:tcBorders>
          </w:tcPr>
          <w:p w:rsidR="00DB7F64" w:rsidRPr="00E87CB6" w:rsidRDefault="00DB7F64" w:rsidP="00950201">
            <w:pPr>
              <w:widowControl w:val="0"/>
              <w:autoSpaceDE w:val="0"/>
              <w:autoSpaceDN w:val="0"/>
              <w:adjustRightInd w:val="0"/>
              <w:jc w:val="both"/>
              <w:rPr>
                <w:rFonts w:ascii="Times New Roman" w:hAnsi="Times New Roman"/>
              </w:rPr>
            </w:pPr>
          </w:p>
        </w:tc>
        <w:tc>
          <w:tcPr>
            <w:tcW w:w="1185" w:type="dxa"/>
            <w:gridSpan w:val="3"/>
            <w:vMerge/>
            <w:tcBorders>
              <w:left w:val="single" w:sz="4" w:space="0" w:color="auto"/>
              <w:right w:val="single" w:sz="4" w:space="0" w:color="auto"/>
            </w:tcBorders>
          </w:tcPr>
          <w:p w:rsidR="00DB7F64" w:rsidRPr="00E87CB6" w:rsidRDefault="00DB7F64" w:rsidP="00950201">
            <w:pPr>
              <w:widowControl w:val="0"/>
              <w:autoSpaceDE w:val="0"/>
              <w:autoSpaceDN w:val="0"/>
              <w:adjustRightInd w:val="0"/>
              <w:jc w:val="both"/>
              <w:rPr>
                <w:rFonts w:ascii="Times New Roman" w:hAnsi="Times New Roman"/>
              </w:rPr>
            </w:pPr>
          </w:p>
        </w:tc>
        <w:tc>
          <w:tcPr>
            <w:tcW w:w="1072" w:type="dxa"/>
            <w:gridSpan w:val="2"/>
            <w:vMerge/>
            <w:tcBorders>
              <w:left w:val="single" w:sz="4" w:space="0" w:color="auto"/>
              <w:right w:val="single" w:sz="4" w:space="0" w:color="auto"/>
            </w:tcBorders>
          </w:tcPr>
          <w:p w:rsidR="00DB7F64" w:rsidRPr="00E87CB6" w:rsidRDefault="00DB7F64" w:rsidP="00950201">
            <w:pPr>
              <w:widowControl w:val="0"/>
              <w:autoSpaceDE w:val="0"/>
              <w:autoSpaceDN w:val="0"/>
              <w:adjustRightInd w:val="0"/>
              <w:jc w:val="both"/>
              <w:rPr>
                <w:rFonts w:ascii="Times New Roman" w:hAnsi="Times New Roman"/>
              </w:rPr>
            </w:pPr>
          </w:p>
        </w:tc>
        <w:tc>
          <w:tcPr>
            <w:tcW w:w="877" w:type="dxa"/>
            <w:vMerge/>
            <w:tcBorders>
              <w:left w:val="single" w:sz="4" w:space="0" w:color="auto"/>
              <w:right w:val="single" w:sz="4" w:space="0" w:color="auto"/>
            </w:tcBorders>
          </w:tcPr>
          <w:p w:rsidR="00DB7F64" w:rsidRPr="00E87CB6" w:rsidRDefault="00DB7F64" w:rsidP="00950201">
            <w:pPr>
              <w:widowControl w:val="0"/>
              <w:autoSpaceDE w:val="0"/>
              <w:autoSpaceDN w:val="0"/>
              <w:adjustRightInd w:val="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DB7F64" w:rsidRPr="00E87CB6" w:rsidRDefault="00DB7F64" w:rsidP="00950201">
            <w:pPr>
              <w:widowControl w:val="0"/>
              <w:autoSpaceDE w:val="0"/>
              <w:autoSpaceDN w:val="0"/>
              <w:adjustRightInd w:val="0"/>
              <w:jc w:val="both"/>
              <w:rPr>
                <w:rFonts w:ascii="Times New Roman" w:hAnsi="Times New Roman"/>
              </w:rPr>
            </w:pPr>
            <w:r w:rsidRPr="00E87CB6">
              <w:rPr>
                <w:rFonts w:ascii="Times New Roman" w:hAnsi="Times New Roman"/>
              </w:rPr>
              <w:t>Бюджет сельсовета</w:t>
            </w:r>
          </w:p>
        </w:tc>
        <w:tc>
          <w:tcPr>
            <w:tcW w:w="966" w:type="dxa"/>
            <w:tcBorders>
              <w:top w:val="single" w:sz="4" w:space="0" w:color="auto"/>
              <w:left w:val="single" w:sz="4" w:space="0" w:color="auto"/>
              <w:bottom w:val="single" w:sz="4" w:space="0" w:color="auto"/>
              <w:right w:val="single" w:sz="4" w:space="0" w:color="auto"/>
            </w:tcBorders>
          </w:tcPr>
          <w:p w:rsidR="00DB7F64" w:rsidRPr="00DB7F64" w:rsidRDefault="00DB7F64" w:rsidP="00EF0B9D">
            <w:pPr>
              <w:widowControl w:val="0"/>
              <w:autoSpaceDE w:val="0"/>
              <w:autoSpaceDN w:val="0"/>
              <w:adjustRightInd w:val="0"/>
              <w:jc w:val="center"/>
              <w:rPr>
                <w:rFonts w:ascii="Times New Roman" w:hAnsi="Times New Roman"/>
              </w:rPr>
            </w:pPr>
            <w:r w:rsidRPr="00DB7F64">
              <w:rPr>
                <w:rFonts w:ascii="Times New Roman" w:hAnsi="Times New Roman"/>
              </w:rPr>
              <w:t>104,2</w:t>
            </w:r>
          </w:p>
        </w:tc>
        <w:tc>
          <w:tcPr>
            <w:tcW w:w="850" w:type="dxa"/>
            <w:tcBorders>
              <w:top w:val="single" w:sz="4" w:space="0" w:color="auto"/>
              <w:left w:val="single" w:sz="4" w:space="0" w:color="auto"/>
              <w:bottom w:val="single" w:sz="4" w:space="0" w:color="auto"/>
              <w:right w:val="single" w:sz="4" w:space="0" w:color="auto"/>
            </w:tcBorders>
          </w:tcPr>
          <w:p w:rsidR="00DB7F64" w:rsidRPr="00DB7F64" w:rsidRDefault="00DB7F64" w:rsidP="00EF0B9D">
            <w:pPr>
              <w:widowControl w:val="0"/>
              <w:autoSpaceDE w:val="0"/>
              <w:autoSpaceDN w:val="0"/>
              <w:adjustRightInd w:val="0"/>
              <w:jc w:val="center"/>
              <w:rPr>
                <w:rFonts w:ascii="Times New Roman" w:hAnsi="Times New Roman"/>
              </w:rPr>
            </w:pPr>
            <w:r w:rsidRPr="00DB7F64">
              <w:rPr>
                <w:rFonts w:ascii="Times New Roman" w:hAnsi="Times New Roman"/>
              </w:rPr>
              <w:t>104,2</w:t>
            </w:r>
          </w:p>
        </w:tc>
        <w:tc>
          <w:tcPr>
            <w:tcW w:w="992" w:type="dxa"/>
            <w:tcBorders>
              <w:top w:val="single" w:sz="4" w:space="0" w:color="auto"/>
              <w:left w:val="single" w:sz="4" w:space="0" w:color="auto"/>
              <w:bottom w:val="single" w:sz="4" w:space="0" w:color="auto"/>
              <w:right w:val="single" w:sz="4" w:space="0" w:color="auto"/>
            </w:tcBorders>
          </w:tcPr>
          <w:p w:rsidR="00DB7F64" w:rsidRPr="00DB7F64" w:rsidRDefault="00DB7F64" w:rsidP="00EF0B9D">
            <w:pPr>
              <w:widowControl w:val="0"/>
              <w:autoSpaceDE w:val="0"/>
              <w:autoSpaceDN w:val="0"/>
              <w:adjustRightInd w:val="0"/>
              <w:jc w:val="center"/>
              <w:rPr>
                <w:rFonts w:ascii="Times New Roman" w:hAnsi="Times New Roman"/>
              </w:rPr>
            </w:pPr>
            <w:r w:rsidRPr="00DB7F64">
              <w:rPr>
                <w:rFonts w:ascii="Times New Roman" w:hAnsi="Times New Roman"/>
              </w:rPr>
              <w:t>104,2</w:t>
            </w:r>
          </w:p>
        </w:tc>
        <w:tc>
          <w:tcPr>
            <w:tcW w:w="858" w:type="dxa"/>
            <w:tcBorders>
              <w:top w:val="single" w:sz="4" w:space="0" w:color="auto"/>
              <w:left w:val="single" w:sz="4" w:space="0" w:color="auto"/>
              <w:bottom w:val="single" w:sz="4" w:space="0" w:color="auto"/>
              <w:right w:val="single" w:sz="4" w:space="0" w:color="auto"/>
            </w:tcBorders>
          </w:tcPr>
          <w:p w:rsidR="00DB7F64" w:rsidRPr="00DB7F64" w:rsidRDefault="00DB7F64" w:rsidP="00EF0B9D">
            <w:pPr>
              <w:widowControl w:val="0"/>
              <w:autoSpaceDE w:val="0"/>
              <w:autoSpaceDN w:val="0"/>
              <w:adjustRightInd w:val="0"/>
              <w:jc w:val="center"/>
              <w:rPr>
                <w:rFonts w:ascii="Times New Roman" w:hAnsi="Times New Roman"/>
              </w:rPr>
            </w:pPr>
            <w:r w:rsidRPr="00DB7F64">
              <w:rPr>
                <w:rFonts w:ascii="Times New Roman" w:hAnsi="Times New Roman"/>
              </w:rPr>
              <w:t>104,2</w:t>
            </w:r>
          </w:p>
        </w:tc>
        <w:tc>
          <w:tcPr>
            <w:tcW w:w="985" w:type="dxa"/>
            <w:gridSpan w:val="2"/>
            <w:tcBorders>
              <w:top w:val="single" w:sz="4" w:space="0" w:color="auto"/>
              <w:left w:val="single" w:sz="4" w:space="0" w:color="auto"/>
              <w:bottom w:val="single" w:sz="4" w:space="0" w:color="auto"/>
              <w:right w:val="single" w:sz="4" w:space="0" w:color="auto"/>
            </w:tcBorders>
          </w:tcPr>
          <w:p w:rsidR="00DB7F64" w:rsidRPr="00DB7F64" w:rsidRDefault="00DB7F64" w:rsidP="00EF0B9D">
            <w:pPr>
              <w:widowControl w:val="0"/>
              <w:autoSpaceDE w:val="0"/>
              <w:autoSpaceDN w:val="0"/>
              <w:adjustRightInd w:val="0"/>
              <w:jc w:val="center"/>
              <w:rPr>
                <w:rFonts w:ascii="Times New Roman" w:hAnsi="Times New Roman"/>
              </w:rPr>
            </w:pPr>
            <w:r w:rsidRPr="00DB7F64">
              <w:rPr>
                <w:rFonts w:ascii="Times New Roman" w:hAnsi="Times New Roman"/>
              </w:rPr>
              <w:t>104,2</w:t>
            </w:r>
          </w:p>
        </w:tc>
        <w:tc>
          <w:tcPr>
            <w:tcW w:w="986" w:type="dxa"/>
            <w:gridSpan w:val="2"/>
            <w:tcBorders>
              <w:top w:val="single" w:sz="4" w:space="0" w:color="auto"/>
              <w:left w:val="single" w:sz="4" w:space="0" w:color="auto"/>
              <w:bottom w:val="single" w:sz="4" w:space="0" w:color="auto"/>
              <w:right w:val="single" w:sz="4" w:space="0" w:color="auto"/>
            </w:tcBorders>
          </w:tcPr>
          <w:p w:rsidR="00DB7F64" w:rsidRPr="00DB7F64" w:rsidRDefault="00DB7F64" w:rsidP="00EF0B9D">
            <w:pPr>
              <w:widowControl w:val="0"/>
              <w:autoSpaceDE w:val="0"/>
              <w:autoSpaceDN w:val="0"/>
              <w:adjustRightInd w:val="0"/>
              <w:jc w:val="center"/>
              <w:rPr>
                <w:rFonts w:ascii="Times New Roman" w:hAnsi="Times New Roman"/>
              </w:rPr>
            </w:pPr>
            <w:r w:rsidRPr="00DB7F64">
              <w:rPr>
                <w:rFonts w:ascii="Times New Roman" w:hAnsi="Times New Roman"/>
              </w:rPr>
              <w:t>104,2</w:t>
            </w:r>
          </w:p>
        </w:tc>
        <w:tc>
          <w:tcPr>
            <w:tcW w:w="1141" w:type="dxa"/>
            <w:tcBorders>
              <w:top w:val="single" w:sz="4" w:space="0" w:color="auto"/>
              <w:left w:val="single" w:sz="4" w:space="0" w:color="auto"/>
              <w:bottom w:val="single" w:sz="4" w:space="0" w:color="auto"/>
            </w:tcBorders>
          </w:tcPr>
          <w:p w:rsidR="00DB7F64" w:rsidRPr="00DB7F64" w:rsidRDefault="00DB7F64" w:rsidP="00EF0B9D">
            <w:pPr>
              <w:widowControl w:val="0"/>
              <w:autoSpaceDE w:val="0"/>
              <w:autoSpaceDN w:val="0"/>
              <w:adjustRightInd w:val="0"/>
              <w:jc w:val="center"/>
              <w:rPr>
                <w:rFonts w:ascii="Times New Roman" w:hAnsi="Times New Roman"/>
              </w:rPr>
            </w:pPr>
            <w:r w:rsidRPr="00DB7F64">
              <w:rPr>
                <w:rFonts w:ascii="Times New Roman" w:hAnsi="Times New Roman"/>
              </w:rPr>
              <w:t>625,2</w:t>
            </w:r>
          </w:p>
        </w:tc>
      </w:tr>
      <w:tr w:rsidR="00BF5643" w:rsidRPr="00E87CB6" w:rsidTr="00D11CB4">
        <w:trPr>
          <w:trHeight w:val="145"/>
        </w:trPr>
        <w:tc>
          <w:tcPr>
            <w:tcW w:w="866" w:type="dxa"/>
            <w:vMerge/>
            <w:tcBorders>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969" w:type="dxa"/>
            <w:vMerge/>
            <w:tcBorders>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185" w:type="dxa"/>
            <w:gridSpan w:val="3"/>
            <w:vMerge/>
            <w:tcBorders>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072" w:type="dxa"/>
            <w:gridSpan w:val="2"/>
            <w:vMerge/>
            <w:tcBorders>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877" w:type="dxa"/>
            <w:vMerge/>
            <w:tcBorders>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Прочие источники</w:t>
            </w:r>
          </w:p>
        </w:tc>
        <w:tc>
          <w:tcPr>
            <w:tcW w:w="96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8"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5"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6"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1141" w:type="dxa"/>
            <w:tcBorders>
              <w:top w:val="single" w:sz="4" w:space="0" w:color="auto"/>
              <w:left w:val="single" w:sz="4" w:space="0" w:color="auto"/>
              <w:bottom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r>
      <w:tr w:rsidR="00DB7F64" w:rsidRPr="00E87CB6" w:rsidTr="00D11CB4">
        <w:trPr>
          <w:trHeight w:val="145"/>
        </w:trPr>
        <w:tc>
          <w:tcPr>
            <w:tcW w:w="866" w:type="dxa"/>
            <w:vMerge w:val="restart"/>
            <w:tcBorders>
              <w:top w:val="single" w:sz="4" w:space="0" w:color="auto"/>
              <w:right w:val="single" w:sz="4" w:space="0" w:color="auto"/>
            </w:tcBorders>
          </w:tcPr>
          <w:p w:rsidR="00DB7F64" w:rsidRPr="00E87CB6" w:rsidRDefault="00DB7F64" w:rsidP="00950201">
            <w:pPr>
              <w:widowControl w:val="0"/>
              <w:autoSpaceDE w:val="0"/>
              <w:autoSpaceDN w:val="0"/>
              <w:adjustRightInd w:val="0"/>
              <w:jc w:val="both"/>
              <w:rPr>
                <w:rFonts w:ascii="Times New Roman" w:hAnsi="Times New Roman"/>
              </w:rPr>
            </w:pPr>
            <w:r w:rsidRPr="00E87CB6">
              <w:rPr>
                <w:rFonts w:ascii="Times New Roman" w:hAnsi="Times New Roman"/>
              </w:rPr>
              <w:t>4.5.</w:t>
            </w:r>
          </w:p>
        </w:tc>
        <w:tc>
          <w:tcPr>
            <w:tcW w:w="1969" w:type="dxa"/>
            <w:vMerge w:val="restart"/>
            <w:tcBorders>
              <w:top w:val="single" w:sz="4" w:space="0" w:color="auto"/>
              <w:left w:val="single" w:sz="4" w:space="0" w:color="auto"/>
              <w:right w:val="single" w:sz="4" w:space="0" w:color="auto"/>
            </w:tcBorders>
          </w:tcPr>
          <w:p w:rsidR="00DB7F64" w:rsidRPr="00E87CB6" w:rsidRDefault="00DB7F64" w:rsidP="00950201">
            <w:pPr>
              <w:widowControl w:val="0"/>
              <w:autoSpaceDE w:val="0"/>
              <w:autoSpaceDN w:val="0"/>
              <w:adjustRightInd w:val="0"/>
              <w:jc w:val="both"/>
              <w:rPr>
                <w:rFonts w:ascii="Times New Roman" w:hAnsi="Times New Roman"/>
              </w:rPr>
            </w:pPr>
            <w:r w:rsidRPr="00E87CB6">
              <w:rPr>
                <w:rFonts w:ascii="Times New Roman" w:hAnsi="Times New Roman"/>
              </w:rPr>
              <w:t xml:space="preserve">Уличное освещение населенных пунктов (оплата за электроэнергию по договору) </w:t>
            </w:r>
          </w:p>
        </w:tc>
        <w:tc>
          <w:tcPr>
            <w:tcW w:w="1185" w:type="dxa"/>
            <w:gridSpan w:val="3"/>
            <w:vMerge w:val="restart"/>
            <w:tcBorders>
              <w:top w:val="single" w:sz="4" w:space="0" w:color="auto"/>
              <w:left w:val="single" w:sz="4" w:space="0" w:color="auto"/>
              <w:right w:val="single" w:sz="4" w:space="0" w:color="auto"/>
            </w:tcBorders>
          </w:tcPr>
          <w:p w:rsidR="00DB7F64" w:rsidRPr="00E87CB6" w:rsidRDefault="00DB7F64" w:rsidP="00950201">
            <w:pPr>
              <w:widowControl w:val="0"/>
              <w:autoSpaceDE w:val="0"/>
              <w:autoSpaceDN w:val="0"/>
              <w:adjustRightInd w:val="0"/>
              <w:jc w:val="both"/>
              <w:rPr>
                <w:rFonts w:ascii="Times New Roman" w:hAnsi="Times New Roman"/>
              </w:rPr>
            </w:pPr>
            <w:r w:rsidRPr="00E87CB6">
              <w:rPr>
                <w:rFonts w:ascii="Times New Roman" w:hAnsi="Times New Roman"/>
              </w:rPr>
              <w:t>прочие расходы</w:t>
            </w:r>
          </w:p>
        </w:tc>
        <w:tc>
          <w:tcPr>
            <w:tcW w:w="1072" w:type="dxa"/>
            <w:gridSpan w:val="2"/>
            <w:vMerge w:val="restart"/>
            <w:tcBorders>
              <w:top w:val="single" w:sz="4" w:space="0" w:color="auto"/>
              <w:left w:val="single" w:sz="4" w:space="0" w:color="auto"/>
              <w:right w:val="single" w:sz="4" w:space="0" w:color="auto"/>
            </w:tcBorders>
          </w:tcPr>
          <w:p w:rsidR="00DB7F64" w:rsidRPr="00E87CB6" w:rsidRDefault="00D11CB4" w:rsidP="00950201">
            <w:pPr>
              <w:widowControl w:val="0"/>
              <w:autoSpaceDE w:val="0"/>
              <w:autoSpaceDN w:val="0"/>
              <w:adjustRightInd w:val="0"/>
              <w:jc w:val="both"/>
              <w:rPr>
                <w:rFonts w:ascii="Times New Roman" w:hAnsi="Times New Roman"/>
              </w:rPr>
            </w:pPr>
            <w:r w:rsidRPr="00D11CB4">
              <w:rPr>
                <w:rFonts w:ascii="Times New Roman" w:hAnsi="Times New Roman"/>
              </w:rPr>
              <w:t>2019 - 2024</w:t>
            </w:r>
          </w:p>
        </w:tc>
        <w:tc>
          <w:tcPr>
            <w:tcW w:w="877" w:type="dxa"/>
            <w:vMerge w:val="restart"/>
            <w:tcBorders>
              <w:top w:val="single" w:sz="4" w:space="0" w:color="auto"/>
              <w:left w:val="single" w:sz="4" w:space="0" w:color="auto"/>
              <w:right w:val="single" w:sz="4" w:space="0" w:color="auto"/>
            </w:tcBorders>
          </w:tcPr>
          <w:p w:rsidR="00DB7F64" w:rsidRPr="00E87CB6" w:rsidRDefault="00DB7F64" w:rsidP="00950201">
            <w:pPr>
              <w:widowControl w:val="0"/>
              <w:autoSpaceDE w:val="0"/>
              <w:autoSpaceDN w:val="0"/>
              <w:adjustRightInd w:val="0"/>
              <w:jc w:val="both"/>
              <w:rPr>
                <w:rFonts w:ascii="Times New Roman" w:hAnsi="Times New Roman"/>
              </w:rPr>
            </w:pPr>
            <w:r w:rsidRPr="00E87CB6">
              <w:rPr>
                <w:rFonts w:ascii="Times New Roman" w:hAnsi="Times New Roman"/>
              </w:rPr>
              <w:t>Администрация Капустихинского сельсовета</w:t>
            </w:r>
          </w:p>
        </w:tc>
        <w:tc>
          <w:tcPr>
            <w:tcW w:w="1559" w:type="dxa"/>
            <w:tcBorders>
              <w:top w:val="single" w:sz="4" w:space="0" w:color="auto"/>
              <w:left w:val="single" w:sz="4" w:space="0" w:color="auto"/>
              <w:bottom w:val="single" w:sz="4" w:space="0" w:color="auto"/>
              <w:right w:val="single" w:sz="4" w:space="0" w:color="auto"/>
            </w:tcBorders>
          </w:tcPr>
          <w:p w:rsidR="00DB7F64" w:rsidRPr="00E87CB6" w:rsidRDefault="00DB7F64" w:rsidP="00950201">
            <w:pPr>
              <w:widowControl w:val="0"/>
              <w:autoSpaceDE w:val="0"/>
              <w:autoSpaceDN w:val="0"/>
              <w:adjustRightInd w:val="0"/>
              <w:jc w:val="both"/>
              <w:rPr>
                <w:rFonts w:ascii="Times New Roman" w:hAnsi="Times New Roman"/>
              </w:rPr>
            </w:pPr>
            <w:r w:rsidRPr="00E87CB6">
              <w:rPr>
                <w:rFonts w:ascii="Times New Roman" w:hAnsi="Times New Roman"/>
              </w:rPr>
              <w:t>Всего, в т.ч.</w:t>
            </w:r>
          </w:p>
        </w:tc>
        <w:tc>
          <w:tcPr>
            <w:tcW w:w="966" w:type="dxa"/>
            <w:tcBorders>
              <w:top w:val="single" w:sz="4" w:space="0" w:color="auto"/>
              <w:left w:val="single" w:sz="4" w:space="0" w:color="auto"/>
              <w:bottom w:val="single" w:sz="4" w:space="0" w:color="auto"/>
              <w:right w:val="single" w:sz="4" w:space="0" w:color="auto"/>
            </w:tcBorders>
          </w:tcPr>
          <w:p w:rsidR="00DB7F64" w:rsidRPr="00E87CB6" w:rsidRDefault="00DB7F64" w:rsidP="00950201">
            <w:pPr>
              <w:widowControl w:val="0"/>
              <w:autoSpaceDE w:val="0"/>
              <w:autoSpaceDN w:val="0"/>
              <w:adjustRightInd w:val="0"/>
              <w:jc w:val="center"/>
              <w:rPr>
                <w:rFonts w:ascii="Times New Roman" w:hAnsi="Times New Roman"/>
                <w:b/>
              </w:rPr>
            </w:pPr>
            <w:r>
              <w:rPr>
                <w:rFonts w:ascii="Times New Roman" w:hAnsi="Times New Roman"/>
                <w:b/>
              </w:rPr>
              <w:t>405,9</w:t>
            </w:r>
          </w:p>
        </w:tc>
        <w:tc>
          <w:tcPr>
            <w:tcW w:w="850" w:type="dxa"/>
            <w:tcBorders>
              <w:top w:val="single" w:sz="4" w:space="0" w:color="auto"/>
              <w:left w:val="single" w:sz="4" w:space="0" w:color="auto"/>
              <w:bottom w:val="single" w:sz="4" w:space="0" w:color="auto"/>
              <w:right w:val="single" w:sz="4" w:space="0" w:color="auto"/>
            </w:tcBorders>
          </w:tcPr>
          <w:p w:rsidR="00DB7F64" w:rsidRDefault="00DB7F64">
            <w:r w:rsidRPr="000A4A1B">
              <w:rPr>
                <w:rFonts w:ascii="Times New Roman" w:hAnsi="Times New Roman"/>
                <w:b/>
              </w:rPr>
              <w:t>405,9</w:t>
            </w:r>
          </w:p>
        </w:tc>
        <w:tc>
          <w:tcPr>
            <w:tcW w:w="992" w:type="dxa"/>
            <w:tcBorders>
              <w:top w:val="single" w:sz="4" w:space="0" w:color="auto"/>
              <w:left w:val="single" w:sz="4" w:space="0" w:color="auto"/>
              <w:bottom w:val="single" w:sz="4" w:space="0" w:color="auto"/>
              <w:right w:val="single" w:sz="4" w:space="0" w:color="auto"/>
            </w:tcBorders>
          </w:tcPr>
          <w:p w:rsidR="00DB7F64" w:rsidRDefault="00DB7F64">
            <w:r w:rsidRPr="000A4A1B">
              <w:rPr>
                <w:rFonts w:ascii="Times New Roman" w:hAnsi="Times New Roman"/>
                <w:b/>
              </w:rPr>
              <w:t>405,9</w:t>
            </w:r>
          </w:p>
        </w:tc>
        <w:tc>
          <w:tcPr>
            <w:tcW w:w="858" w:type="dxa"/>
            <w:tcBorders>
              <w:top w:val="single" w:sz="4" w:space="0" w:color="auto"/>
              <w:left w:val="single" w:sz="4" w:space="0" w:color="auto"/>
              <w:bottom w:val="single" w:sz="4" w:space="0" w:color="auto"/>
              <w:right w:val="single" w:sz="4" w:space="0" w:color="auto"/>
            </w:tcBorders>
          </w:tcPr>
          <w:p w:rsidR="00DB7F64" w:rsidRDefault="00DB7F64">
            <w:r w:rsidRPr="000A4A1B">
              <w:rPr>
                <w:rFonts w:ascii="Times New Roman" w:hAnsi="Times New Roman"/>
                <w:b/>
              </w:rPr>
              <w:t>405,9</w:t>
            </w:r>
          </w:p>
        </w:tc>
        <w:tc>
          <w:tcPr>
            <w:tcW w:w="985" w:type="dxa"/>
            <w:gridSpan w:val="2"/>
            <w:tcBorders>
              <w:top w:val="single" w:sz="4" w:space="0" w:color="auto"/>
              <w:left w:val="single" w:sz="4" w:space="0" w:color="auto"/>
              <w:bottom w:val="single" w:sz="4" w:space="0" w:color="auto"/>
              <w:right w:val="single" w:sz="4" w:space="0" w:color="auto"/>
            </w:tcBorders>
          </w:tcPr>
          <w:p w:rsidR="00DB7F64" w:rsidRDefault="00DB7F64">
            <w:r w:rsidRPr="000A4A1B">
              <w:rPr>
                <w:rFonts w:ascii="Times New Roman" w:hAnsi="Times New Roman"/>
                <w:b/>
              </w:rPr>
              <w:t>405,9</w:t>
            </w:r>
          </w:p>
        </w:tc>
        <w:tc>
          <w:tcPr>
            <w:tcW w:w="986" w:type="dxa"/>
            <w:gridSpan w:val="2"/>
            <w:tcBorders>
              <w:top w:val="single" w:sz="4" w:space="0" w:color="auto"/>
              <w:left w:val="single" w:sz="4" w:space="0" w:color="auto"/>
              <w:bottom w:val="single" w:sz="4" w:space="0" w:color="auto"/>
              <w:right w:val="single" w:sz="4" w:space="0" w:color="auto"/>
            </w:tcBorders>
          </w:tcPr>
          <w:p w:rsidR="00DB7F64" w:rsidRDefault="00DB7F64">
            <w:r w:rsidRPr="000A4A1B">
              <w:rPr>
                <w:rFonts w:ascii="Times New Roman" w:hAnsi="Times New Roman"/>
                <w:b/>
              </w:rPr>
              <w:t>405,9</w:t>
            </w:r>
          </w:p>
        </w:tc>
        <w:tc>
          <w:tcPr>
            <w:tcW w:w="1141" w:type="dxa"/>
            <w:tcBorders>
              <w:top w:val="single" w:sz="4" w:space="0" w:color="auto"/>
              <w:left w:val="single" w:sz="4" w:space="0" w:color="auto"/>
              <w:bottom w:val="single" w:sz="4" w:space="0" w:color="auto"/>
            </w:tcBorders>
          </w:tcPr>
          <w:p w:rsidR="00DB7F64" w:rsidRPr="00E87CB6" w:rsidRDefault="00DB7F64" w:rsidP="00950201">
            <w:pPr>
              <w:widowControl w:val="0"/>
              <w:autoSpaceDE w:val="0"/>
              <w:autoSpaceDN w:val="0"/>
              <w:adjustRightInd w:val="0"/>
              <w:jc w:val="center"/>
              <w:rPr>
                <w:rFonts w:ascii="Times New Roman" w:hAnsi="Times New Roman"/>
                <w:b/>
              </w:rPr>
            </w:pPr>
            <w:r>
              <w:rPr>
                <w:rFonts w:ascii="Times New Roman" w:hAnsi="Times New Roman"/>
                <w:b/>
              </w:rPr>
              <w:t>2435,4</w:t>
            </w:r>
          </w:p>
        </w:tc>
      </w:tr>
      <w:tr w:rsidR="00BF5643" w:rsidRPr="00E87CB6" w:rsidTr="00D11CB4">
        <w:trPr>
          <w:trHeight w:val="145"/>
        </w:trPr>
        <w:tc>
          <w:tcPr>
            <w:tcW w:w="866" w:type="dxa"/>
            <w:vMerge/>
            <w:tcBorders>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969" w:type="dxa"/>
            <w:vMerge/>
            <w:tcBorders>
              <w:left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185" w:type="dxa"/>
            <w:gridSpan w:val="3"/>
            <w:vMerge/>
            <w:tcBorders>
              <w:left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072" w:type="dxa"/>
            <w:gridSpan w:val="2"/>
            <w:vMerge/>
            <w:tcBorders>
              <w:left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877" w:type="dxa"/>
            <w:vMerge/>
            <w:tcBorders>
              <w:left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Областной бюджет</w:t>
            </w:r>
          </w:p>
        </w:tc>
        <w:tc>
          <w:tcPr>
            <w:tcW w:w="96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8"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5"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6"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1141" w:type="dxa"/>
            <w:tcBorders>
              <w:top w:val="single" w:sz="4" w:space="0" w:color="auto"/>
              <w:left w:val="single" w:sz="4" w:space="0" w:color="auto"/>
              <w:bottom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r>
      <w:tr w:rsidR="00BF5643" w:rsidRPr="00E87CB6" w:rsidTr="00D11CB4">
        <w:trPr>
          <w:trHeight w:val="145"/>
        </w:trPr>
        <w:tc>
          <w:tcPr>
            <w:tcW w:w="866" w:type="dxa"/>
            <w:vMerge/>
            <w:tcBorders>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969" w:type="dxa"/>
            <w:vMerge/>
            <w:tcBorders>
              <w:left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185" w:type="dxa"/>
            <w:gridSpan w:val="3"/>
            <w:vMerge/>
            <w:tcBorders>
              <w:left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072" w:type="dxa"/>
            <w:gridSpan w:val="2"/>
            <w:vMerge/>
            <w:tcBorders>
              <w:left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877" w:type="dxa"/>
            <w:vMerge/>
            <w:tcBorders>
              <w:left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Бюджет муниципального района</w:t>
            </w:r>
          </w:p>
        </w:tc>
        <w:tc>
          <w:tcPr>
            <w:tcW w:w="96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8"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5"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6"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1141" w:type="dxa"/>
            <w:tcBorders>
              <w:top w:val="single" w:sz="4" w:space="0" w:color="auto"/>
              <w:left w:val="single" w:sz="4" w:space="0" w:color="auto"/>
              <w:bottom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r>
      <w:tr w:rsidR="00DB7F64" w:rsidRPr="00E87CB6" w:rsidTr="00D11CB4">
        <w:trPr>
          <w:trHeight w:val="145"/>
        </w:trPr>
        <w:tc>
          <w:tcPr>
            <w:tcW w:w="866" w:type="dxa"/>
            <w:vMerge/>
            <w:tcBorders>
              <w:right w:val="single" w:sz="4" w:space="0" w:color="auto"/>
            </w:tcBorders>
          </w:tcPr>
          <w:p w:rsidR="00DB7F64" w:rsidRPr="00E87CB6" w:rsidRDefault="00DB7F64" w:rsidP="00950201">
            <w:pPr>
              <w:widowControl w:val="0"/>
              <w:autoSpaceDE w:val="0"/>
              <w:autoSpaceDN w:val="0"/>
              <w:adjustRightInd w:val="0"/>
              <w:jc w:val="both"/>
              <w:rPr>
                <w:rFonts w:ascii="Times New Roman" w:hAnsi="Times New Roman"/>
              </w:rPr>
            </w:pPr>
          </w:p>
        </w:tc>
        <w:tc>
          <w:tcPr>
            <w:tcW w:w="1969" w:type="dxa"/>
            <w:vMerge/>
            <w:tcBorders>
              <w:left w:val="single" w:sz="4" w:space="0" w:color="auto"/>
              <w:right w:val="single" w:sz="4" w:space="0" w:color="auto"/>
            </w:tcBorders>
          </w:tcPr>
          <w:p w:rsidR="00DB7F64" w:rsidRPr="00E87CB6" w:rsidRDefault="00DB7F64" w:rsidP="00950201">
            <w:pPr>
              <w:widowControl w:val="0"/>
              <w:autoSpaceDE w:val="0"/>
              <w:autoSpaceDN w:val="0"/>
              <w:adjustRightInd w:val="0"/>
              <w:jc w:val="both"/>
              <w:rPr>
                <w:rFonts w:ascii="Times New Roman" w:hAnsi="Times New Roman"/>
              </w:rPr>
            </w:pPr>
          </w:p>
        </w:tc>
        <w:tc>
          <w:tcPr>
            <w:tcW w:w="1185" w:type="dxa"/>
            <w:gridSpan w:val="3"/>
            <w:vMerge/>
            <w:tcBorders>
              <w:left w:val="single" w:sz="4" w:space="0" w:color="auto"/>
              <w:right w:val="single" w:sz="4" w:space="0" w:color="auto"/>
            </w:tcBorders>
          </w:tcPr>
          <w:p w:rsidR="00DB7F64" w:rsidRPr="00E87CB6" w:rsidRDefault="00DB7F64" w:rsidP="00950201">
            <w:pPr>
              <w:widowControl w:val="0"/>
              <w:autoSpaceDE w:val="0"/>
              <w:autoSpaceDN w:val="0"/>
              <w:adjustRightInd w:val="0"/>
              <w:jc w:val="both"/>
              <w:rPr>
                <w:rFonts w:ascii="Times New Roman" w:hAnsi="Times New Roman"/>
              </w:rPr>
            </w:pPr>
          </w:p>
        </w:tc>
        <w:tc>
          <w:tcPr>
            <w:tcW w:w="1072" w:type="dxa"/>
            <w:gridSpan w:val="2"/>
            <w:vMerge/>
            <w:tcBorders>
              <w:left w:val="single" w:sz="4" w:space="0" w:color="auto"/>
              <w:right w:val="single" w:sz="4" w:space="0" w:color="auto"/>
            </w:tcBorders>
          </w:tcPr>
          <w:p w:rsidR="00DB7F64" w:rsidRPr="00E87CB6" w:rsidRDefault="00DB7F64" w:rsidP="00950201">
            <w:pPr>
              <w:widowControl w:val="0"/>
              <w:autoSpaceDE w:val="0"/>
              <w:autoSpaceDN w:val="0"/>
              <w:adjustRightInd w:val="0"/>
              <w:jc w:val="both"/>
              <w:rPr>
                <w:rFonts w:ascii="Times New Roman" w:hAnsi="Times New Roman"/>
              </w:rPr>
            </w:pPr>
          </w:p>
        </w:tc>
        <w:tc>
          <w:tcPr>
            <w:tcW w:w="877" w:type="dxa"/>
            <w:vMerge/>
            <w:tcBorders>
              <w:left w:val="single" w:sz="4" w:space="0" w:color="auto"/>
              <w:right w:val="single" w:sz="4" w:space="0" w:color="auto"/>
            </w:tcBorders>
          </w:tcPr>
          <w:p w:rsidR="00DB7F64" w:rsidRPr="00E87CB6" w:rsidRDefault="00DB7F64" w:rsidP="00950201">
            <w:pPr>
              <w:widowControl w:val="0"/>
              <w:autoSpaceDE w:val="0"/>
              <w:autoSpaceDN w:val="0"/>
              <w:adjustRightInd w:val="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DB7F64" w:rsidRPr="00E87CB6" w:rsidRDefault="00DB7F64" w:rsidP="00950201">
            <w:pPr>
              <w:widowControl w:val="0"/>
              <w:autoSpaceDE w:val="0"/>
              <w:autoSpaceDN w:val="0"/>
              <w:adjustRightInd w:val="0"/>
              <w:jc w:val="both"/>
              <w:rPr>
                <w:rFonts w:ascii="Times New Roman" w:hAnsi="Times New Roman"/>
              </w:rPr>
            </w:pPr>
            <w:r w:rsidRPr="00E87CB6">
              <w:rPr>
                <w:rFonts w:ascii="Times New Roman" w:hAnsi="Times New Roman"/>
              </w:rPr>
              <w:t>Бюджет сельсовета</w:t>
            </w:r>
          </w:p>
        </w:tc>
        <w:tc>
          <w:tcPr>
            <w:tcW w:w="966" w:type="dxa"/>
            <w:tcBorders>
              <w:top w:val="single" w:sz="4" w:space="0" w:color="auto"/>
              <w:left w:val="single" w:sz="4" w:space="0" w:color="auto"/>
              <w:bottom w:val="single" w:sz="4" w:space="0" w:color="auto"/>
              <w:right w:val="single" w:sz="4" w:space="0" w:color="auto"/>
            </w:tcBorders>
          </w:tcPr>
          <w:p w:rsidR="00DB7F64" w:rsidRPr="00DB7F64" w:rsidRDefault="00DB7F64" w:rsidP="00EF0B9D">
            <w:pPr>
              <w:widowControl w:val="0"/>
              <w:autoSpaceDE w:val="0"/>
              <w:autoSpaceDN w:val="0"/>
              <w:adjustRightInd w:val="0"/>
              <w:jc w:val="center"/>
              <w:rPr>
                <w:rFonts w:ascii="Times New Roman" w:hAnsi="Times New Roman"/>
              </w:rPr>
            </w:pPr>
            <w:r w:rsidRPr="00DB7F64">
              <w:rPr>
                <w:rFonts w:ascii="Times New Roman" w:hAnsi="Times New Roman"/>
              </w:rPr>
              <w:t>405,9</w:t>
            </w:r>
          </w:p>
        </w:tc>
        <w:tc>
          <w:tcPr>
            <w:tcW w:w="850" w:type="dxa"/>
            <w:tcBorders>
              <w:top w:val="single" w:sz="4" w:space="0" w:color="auto"/>
              <w:left w:val="single" w:sz="4" w:space="0" w:color="auto"/>
              <w:bottom w:val="single" w:sz="4" w:space="0" w:color="auto"/>
              <w:right w:val="single" w:sz="4" w:space="0" w:color="auto"/>
            </w:tcBorders>
          </w:tcPr>
          <w:p w:rsidR="00DB7F64" w:rsidRPr="00DB7F64" w:rsidRDefault="00DB7F64" w:rsidP="00EF0B9D">
            <w:r w:rsidRPr="00DB7F64">
              <w:rPr>
                <w:rFonts w:ascii="Times New Roman" w:hAnsi="Times New Roman"/>
              </w:rPr>
              <w:t>405,9</w:t>
            </w:r>
          </w:p>
        </w:tc>
        <w:tc>
          <w:tcPr>
            <w:tcW w:w="992" w:type="dxa"/>
            <w:tcBorders>
              <w:top w:val="single" w:sz="4" w:space="0" w:color="auto"/>
              <w:left w:val="single" w:sz="4" w:space="0" w:color="auto"/>
              <w:bottom w:val="single" w:sz="4" w:space="0" w:color="auto"/>
              <w:right w:val="single" w:sz="4" w:space="0" w:color="auto"/>
            </w:tcBorders>
          </w:tcPr>
          <w:p w:rsidR="00DB7F64" w:rsidRPr="00DB7F64" w:rsidRDefault="00DB7F64" w:rsidP="00EF0B9D">
            <w:r w:rsidRPr="00DB7F64">
              <w:rPr>
                <w:rFonts w:ascii="Times New Roman" w:hAnsi="Times New Roman"/>
              </w:rPr>
              <w:t>405,9</w:t>
            </w:r>
          </w:p>
        </w:tc>
        <w:tc>
          <w:tcPr>
            <w:tcW w:w="858" w:type="dxa"/>
            <w:tcBorders>
              <w:top w:val="single" w:sz="4" w:space="0" w:color="auto"/>
              <w:left w:val="single" w:sz="4" w:space="0" w:color="auto"/>
              <w:bottom w:val="single" w:sz="4" w:space="0" w:color="auto"/>
              <w:right w:val="single" w:sz="4" w:space="0" w:color="auto"/>
            </w:tcBorders>
          </w:tcPr>
          <w:p w:rsidR="00DB7F64" w:rsidRPr="00DB7F64" w:rsidRDefault="00DB7F64" w:rsidP="00EF0B9D">
            <w:r w:rsidRPr="00DB7F64">
              <w:rPr>
                <w:rFonts w:ascii="Times New Roman" w:hAnsi="Times New Roman"/>
              </w:rPr>
              <w:t>405,9</w:t>
            </w:r>
          </w:p>
        </w:tc>
        <w:tc>
          <w:tcPr>
            <w:tcW w:w="985" w:type="dxa"/>
            <w:gridSpan w:val="2"/>
            <w:tcBorders>
              <w:top w:val="single" w:sz="4" w:space="0" w:color="auto"/>
              <w:left w:val="single" w:sz="4" w:space="0" w:color="auto"/>
              <w:bottom w:val="single" w:sz="4" w:space="0" w:color="auto"/>
              <w:right w:val="single" w:sz="4" w:space="0" w:color="auto"/>
            </w:tcBorders>
          </w:tcPr>
          <w:p w:rsidR="00DB7F64" w:rsidRPr="00DB7F64" w:rsidRDefault="00DB7F64" w:rsidP="00EF0B9D">
            <w:r w:rsidRPr="00DB7F64">
              <w:rPr>
                <w:rFonts w:ascii="Times New Roman" w:hAnsi="Times New Roman"/>
              </w:rPr>
              <w:t>405,9</w:t>
            </w:r>
          </w:p>
        </w:tc>
        <w:tc>
          <w:tcPr>
            <w:tcW w:w="986" w:type="dxa"/>
            <w:gridSpan w:val="2"/>
            <w:tcBorders>
              <w:top w:val="single" w:sz="4" w:space="0" w:color="auto"/>
              <w:left w:val="single" w:sz="4" w:space="0" w:color="auto"/>
              <w:bottom w:val="single" w:sz="4" w:space="0" w:color="auto"/>
              <w:right w:val="single" w:sz="4" w:space="0" w:color="auto"/>
            </w:tcBorders>
          </w:tcPr>
          <w:p w:rsidR="00DB7F64" w:rsidRPr="00DB7F64" w:rsidRDefault="00DB7F64" w:rsidP="00EF0B9D">
            <w:r w:rsidRPr="00DB7F64">
              <w:rPr>
                <w:rFonts w:ascii="Times New Roman" w:hAnsi="Times New Roman"/>
              </w:rPr>
              <w:t>405,9</w:t>
            </w:r>
          </w:p>
        </w:tc>
        <w:tc>
          <w:tcPr>
            <w:tcW w:w="1141" w:type="dxa"/>
            <w:tcBorders>
              <w:top w:val="single" w:sz="4" w:space="0" w:color="auto"/>
              <w:left w:val="single" w:sz="4" w:space="0" w:color="auto"/>
              <w:bottom w:val="single" w:sz="4" w:space="0" w:color="auto"/>
            </w:tcBorders>
          </w:tcPr>
          <w:p w:rsidR="00DB7F64" w:rsidRPr="00DB7F64" w:rsidRDefault="00DB7F64" w:rsidP="00EF0B9D">
            <w:pPr>
              <w:widowControl w:val="0"/>
              <w:autoSpaceDE w:val="0"/>
              <w:autoSpaceDN w:val="0"/>
              <w:adjustRightInd w:val="0"/>
              <w:jc w:val="center"/>
              <w:rPr>
                <w:rFonts w:ascii="Times New Roman" w:hAnsi="Times New Roman"/>
              </w:rPr>
            </w:pPr>
            <w:r w:rsidRPr="00DB7F64">
              <w:rPr>
                <w:rFonts w:ascii="Times New Roman" w:hAnsi="Times New Roman"/>
              </w:rPr>
              <w:t>2435,4</w:t>
            </w:r>
          </w:p>
        </w:tc>
      </w:tr>
      <w:tr w:rsidR="00BF5643" w:rsidRPr="00E87CB6" w:rsidTr="00D11CB4">
        <w:trPr>
          <w:trHeight w:val="145"/>
        </w:trPr>
        <w:tc>
          <w:tcPr>
            <w:tcW w:w="866" w:type="dxa"/>
            <w:vMerge/>
            <w:tcBorders>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969" w:type="dxa"/>
            <w:vMerge/>
            <w:tcBorders>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185" w:type="dxa"/>
            <w:gridSpan w:val="3"/>
            <w:vMerge/>
            <w:tcBorders>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072" w:type="dxa"/>
            <w:gridSpan w:val="2"/>
            <w:vMerge/>
            <w:tcBorders>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877" w:type="dxa"/>
            <w:vMerge/>
            <w:tcBorders>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Прочие источники</w:t>
            </w:r>
          </w:p>
        </w:tc>
        <w:tc>
          <w:tcPr>
            <w:tcW w:w="96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858"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5"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6"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1141" w:type="dxa"/>
            <w:tcBorders>
              <w:top w:val="single" w:sz="4" w:space="0" w:color="auto"/>
              <w:left w:val="single" w:sz="4" w:space="0" w:color="auto"/>
              <w:bottom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r>
      <w:tr w:rsidR="00DB7F64" w:rsidRPr="00E87CB6" w:rsidTr="00D11CB4">
        <w:trPr>
          <w:trHeight w:val="145"/>
        </w:trPr>
        <w:tc>
          <w:tcPr>
            <w:tcW w:w="866" w:type="dxa"/>
            <w:vMerge w:val="restart"/>
            <w:tcBorders>
              <w:top w:val="single" w:sz="4" w:space="0" w:color="auto"/>
              <w:right w:val="single" w:sz="4" w:space="0" w:color="auto"/>
            </w:tcBorders>
          </w:tcPr>
          <w:p w:rsidR="00DB7F64" w:rsidRPr="00E87CB6" w:rsidRDefault="00DB7F64" w:rsidP="00950201">
            <w:pPr>
              <w:widowControl w:val="0"/>
              <w:autoSpaceDE w:val="0"/>
              <w:autoSpaceDN w:val="0"/>
              <w:adjustRightInd w:val="0"/>
              <w:jc w:val="both"/>
              <w:rPr>
                <w:rFonts w:ascii="Times New Roman" w:hAnsi="Times New Roman"/>
              </w:rPr>
            </w:pPr>
            <w:r w:rsidRPr="00E87CB6">
              <w:rPr>
                <w:rFonts w:ascii="Times New Roman" w:hAnsi="Times New Roman"/>
              </w:rPr>
              <w:lastRenderedPageBreak/>
              <w:t>4.6.</w:t>
            </w:r>
          </w:p>
        </w:tc>
        <w:tc>
          <w:tcPr>
            <w:tcW w:w="1969" w:type="dxa"/>
            <w:vMerge w:val="restart"/>
            <w:tcBorders>
              <w:top w:val="single" w:sz="4" w:space="0" w:color="auto"/>
              <w:left w:val="single" w:sz="4" w:space="0" w:color="auto"/>
              <w:right w:val="single" w:sz="4" w:space="0" w:color="auto"/>
            </w:tcBorders>
          </w:tcPr>
          <w:p w:rsidR="00DB7F64" w:rsidRPr="00E87CB6" w:rsidRDefault="00DB7F64" w:rsidP="00950201">
            <w:pPr>
              <w:widowControl w:val="0"/>
              <w:autoSpaceDE w:val="0"/>
              <w:autoSpaceDN w:val="0"/>
              <w:adjustRightInd w:val="0"/>
              <w:jc w:val="both"/>
              <w:rPr>
                <w:rFonts w:ascii="Times New Roman" w:hAnsi="Times New Roman"/>
              </w:rPr>
            </w:pPr>
            <w:r w:rsidRPr="00E87CB6">
              <w:rPr>
                <w:rFonts w:ascii="Times New Roman" w:hAnsi="Times New Roman"/>
              </w:rPr>
              <w:t xml:space="preserve">Уличное освещение населенных пунктов (ремонт) </w:t>
            </w:r>
          </w:p>
        </w:tc>
        <w:tc>
          <w:tcPr>
            <w:tcW w:w="1185" w:type="dxa"/>
            <w:gridSpan w:val="3"/>
            <w:vMerge w:val="restart"/>
            <w:tcBorders>
              <w:top w:val="single" w:sz="4" w:space="0" w:color="auto"/>
              <w:left w:val="single" w:sz="4" w:space="0" w:color="auto"/>
              <w:right w:val="single" w:sz="4" w:space="0" w:color="auto"/>
            </w:tcBorders>
          </w:tcPr>
          <w:p w:rsidR="00DB7F64" w:rsidRPr="00E87CB6" w:rsidRDefault="00DB7F64" w:rsidP="00950201">
            <w:pPr>
              <w:widowControl w:val="0"/>
              <w:autoSpaceDE w:val="0"/>
              <w:autoSpaceDN w:val="0"/>
              <w:adjustRightInd w:val="0"/>
              <w:jc w:val="both"/>
              <w:rPr>
                <w:rFonts w:ascii="Times New Roman" w:hAnsi="Times New Roman"/>
              </w:rPr>
            </w:pPr>
            <w:r w:rsidRPr="00E87CB6">
              <w:rPr>
                <w:rFonts w:ascii="Times New Roman" w:hAnsi="Times New Roman"/>
              </w:rPr>
              <w:t>прочие расходы</w:t>
            </w:r>
          </w:p>
        </w:tc>
        <w:tc>
          <w:tcPr>
            <w:tcW w:w="1072" w:type="dxa"/>
            <w:gridSpan w:val="2"/>
            <w:vMerge w:val="restart"/>
            <w:tcBorders>
              <w:top w:val="single" w:sz="4" w:space="0" w:color="auto"/>
              <w:left w:val="single" w:sz="4" w:space="0" w:color="auto"/>
              <w:right w:val="single" w:sz="4" w:space="0" w:color="auto"/>
            </w:tcBorders>
          </w:tcPr>
          <w:p w:rsidR="00DB7F64" w:rsidRPr="00E87CB6" w:rsidRDefault="00DB7F64" w:rsidP="00950201">
            <w:pPr>
              <w:widowControl w:val="0"/>
              <w:autoSpaceDE w:val="0"/>
              <w:autoSpaceDN w:val="0"/>
              <w:adjustRightInd w:val="0"/>
              <w:jc w:val="both"/>
              <w:rPr>
                <w:rFonts w:ascii="Times New Roman" w:hAnsi="Times New Roman"/>
              </w:rPr>
            </w:pPr>
            <w:r w:rsidRPr="00E87CB6">
              <w:rPr>
                <w:rFonts w:ascii="Times New Roman" w:hAnsi="Times New Roman"/>
              </w:rPr>
              <w:t>20</w:t>
            </w:r>
            <w:r w:rsidR="00D11CB4">
              <w:rPr>
                <w:rFonts w:ascii="Times New Roman" w:hAnsi="Times New Roman"/>
              </w:rPr>
              <w:t>19</w:t>
            </w:r>
            <w:r w:rsidRPr="00E87CB6">
              <w:rPr>
                <w:rFonts w:ascii="Times New Roman" w:hAnsi="Times New Roman"/>
              </w:rPr>
              <w:t xml:space="preserve"> - 20</w:t>
            </w:r>
            <w:r w:rsidR="00D11CB4">
              <w:rPr>
                <w:rFonts w:ascii="Times New Roman" w:hAnsi="Times New Roman"/>
              </w:rPr>
              <w:t>24</w:t>
            </w:r>
          </w:p>
        </w:tc>
        <w:tc>
          <w:tcPr>
            <w:tcW w:w="877" w:type="dxa"/>
            <w:vMerge w:val="restart"/>
            <w:tcBorders>
              <w:top w:val="single" w:sz="4" w:space="0" w:color="auto"/>
              <w:left w:val="single" w:sz="4" w:space="0" w:color="auto"/>
              <w:right w:val="single" w:sz="4" w:space="0" w:color="auto"/>
            </w:tcBorders>
          </w:tcPr>
          <w:p w:rsidR="00DB7F64" w:rsidRPr="00E87CB6" w:rsidRDefault="00DB7F64" w:rsidP="00950201">
            <w:pPr>
              <w:widowControl w:val="0"/>
              <w:autoSpaceDE w:val="0"/>
              <w:autoSpaceDN w:val="0"/>
              <w:adjustRightInd w:val="0"/>
              <w:jc w:val="both"/>
              <w:rPr>
                <w:rFonts w:ascii="Times New Roman" w:hAnsi="Times New Roman"/>
              </w:rPr>
            </w:pPr>
            <w:r w:rsidRPr="00E87CB6">
              <w:rPr>
                <w:rFonts w:ascii="Times New Roman" w:hAnsi="Times New Roman"/>
              </w:rPr>
              <w:t>Администрация Капустихинского сельсовета</w:t>
            </w:r>
          </w:p>
        </w:tc>
        <w:tc>
          <w:tcPr>
            <w:tcW w:w="1559" w:type="dxa"/>
            <w:tcBorders>
              <w:top w:val="single" w:sz="4" w:space="0" w:color="auto"/>
              <w:left w:val="single" w:sz="4" w:space="0" w:color="auto"/>
              <w:bottom w:val="single" w:sz="4" w:space="0" w:color="auto"/>
              <w:right w:val="single" w:sz="4" w:space="0" w:color="auto"/>
            </w:tcBorders>
          </w:tcPr>
          <w:p w:rsidR="00DB7F64" w:rsidRPr="00E87CB6" w:rsidRDefault="00DB7F64" w:rsidP="00950201">
            <w:pPr>
              <w:widowControl w:val="0"/>
              <w:autoSpaceDE w:val="0"/>
              <w:autoSpaceDN w:val="0"/>
              <w:adjustRightInd w:val="0"/>
              <w:jc w:val="both"/>
              <w:rPr>
                <w:rFonts w:ascii="Times New Roman" w:hAnsi="Times New Roman"/>
              </w:rPr>
            </w:pPr>
            <w:r w:rsidRPr="00E87CB6">
              <w:rPr>
                <w:rFonts w:ascii="Times New Roman" w:hAnsi="Times New Roman"/>
              </w:rPr>
              <w:t>Всего, в т.ч.</w:t>
            </w:r>
          </w:p>
        </w:tc>
        <w:tc>
          <w:tcPr>
            <w:tcW w:w="966" w:type="dxa"/>
            <w:tcBorders>
              <w:top w:val="single" w:sz="4" w:space="0" w:color="auto"/>
              <w:left w:val="single" w:sz="4" w:space="0" w:color="auto"/>
              <w:bottom w:val="single" w:sz="4" w:space="0" w:color="auto"/>
              <w:right w:val="single" w:sz="4" w:space="0" w:color="auto"/>
            </w:tcBorders>
          </w:tcPr>
          <w:p w:rsidR="00DB7F64" w:rsidRPr="00E87CB6" w:rsidRDefault="00DB7F64" w:rsidP="00DB7F64">
            <w:pPr>
              <w:widowControl w:val="0"/>
              <w:autoSpaceDE w:val="0"/>
              <w:autoSpaceDN w:val="0"/>
              <w:adjustRightInd w:val="0"/>
              <w:rPr>
                <w:rFonts w:ascii="Times New Roman" w:hAnsi="Times New Roman"/>
                <w:b/>
              </w:rPr>
            </w:pPr>
            <w:r>
              <w:rPr>
                <w:rFonts w:ascii="Times New Roman" w:hAnsi="Times New Roman"/>
                <w:b/>
              </w:rPr>
              <w:t>521,0</w:t>
            </w:r>
          </w:p>
        </w:tc>
        <w:tc>
          <w:tcPr>
            <w:tcW w:w="850" w:type="dxa"/>
            <w:tcBorders>
              <w:top w:val="single" w:sz="4" w:space="0" w:color="auto"/>
              <w:left w:val="single" w:sz="4" w:space="0" w:color="auto"/>
              <w:bottom w:val="single" w:sz="4" w:space="0" w:color="auto"/>
              <w:right w:val="single" w:sz="4" w:space="0" w:color="auto"/>
            </w:tcBorders>
          </w:tcPr>
          <w:p w:rsidR="00DB7F64" w:rsidRDefault="00DB7F64">
            <w:r w:rsidRPr="00C21773">
              <w:rPr>
                <w:rFonts w:ascii="Times New Roman" w:hAnsi="Times New Roman"/>
                <w:b/>
              </w:rPr>
              <w:t>521,0</w:t>
            </w:r>
          </w:p>
        </w:tc>
        <w:tc>
          <w:tcPr>
            <w:tcW w:w="992" w:type="dxa"/>
            <w:tcBorders>
              <w:top w:val="single" w:sz="4" w:space="0" w:color="auto"/>
              <w:left w:val="single" w:sz="4" w:space="0" w:color="auto"/>
              <w:bottom w:val="single" w:sz="4" w:space="0" w:color="auto"/>
              <w:right w:val="single" w:sz="4" w:space="0" w:color="auto"/>
            </w:tcBorders>
          </w:tcPr>
          <w:p w:rsidR="00DB7F64" w:rsidRDefault="00DB7F64">
            <w:r w:rsidRPr="00C21773">
              <w:rPr>
                <w:rFonts w:ascii="Times New Roman" w:hAnsi="Times New Roman"/>
                <w:b/>
              </w:rPr>
              <w:t>521,0</w:t>
            </w:r>
          </w:p>
        </w:tc>
        <w:tc>
          <w:tcPr>
            <w:tcW w:w="858" w:type="dxa"/>
            <w:tcBorders>
              <w:top w:val="single" w:sz="4" w:space="0" w:color="auto"/>
              <w:left w:val="single" w:sz="4" w:space="0" w:color="auto"/>
              <w:bottom w:val="single" w:sz="4" w:space="0" w:color="auto"/>
              <w:right w:val="single" w:sz="4" w:space="0" w:color="auto"/>
            </w:tcBorders>
          </w:tcPr>
          <w:p w:rsidR="00DB7F64" w:rsidRDefault="00DB7F64">
            <w:r w:rsidRPr="00C21773">
              <w:rPr>
                <w:rFonts w:ascii="Times New Roman" w:hAnsi="Times New Roman"/>
                <w:b/>
              </w:rPr>
              <w:t>521,0</w:t>
            </w:r>
          </w:p>
        </w:tc>
        <w:tc>
          <w:tcPr>
            <w:tcW w:w="985" w:type="dxa"/>
            <w:gridSpan w:val="2"/>
            <w:tcBorders>
              <w:top w:val="single" w:sz="4" w:space="0" w:color="auto"/>
              <w:left w:val="single" w:sz="4" w:space="0" w:color="auto"/>
              <w:bottom w:val="single" w:sz="4" w:space="0" w:color="auto"/>
              <w:right w:val="single" w:sz="4" w:space="0" w:color="auto"/>
            </w:tcBorders>
          </w:tcPr>
          <w:p w:rsidR="00DB7F64" w:rsidRDefault="00DB7F64">
            <w:r w:rsidRPr="00C21773">
              <w:rPr>
                <w:rFonts w:ascii="Times New Roman" w:hAnsi="Times New Roman"/>
                <w:b/>
              </w:rPr>
              <w:t>521,0</w:t>
            </w:r>
          </w:p>
        </w:tc>
        <w:tc>
          <w:tcPr>
            <w:tcW w:w="986" w:type="dxa"/>
            <w:gridSpan w:val="2"/>
            <w:tcBorders>
              <w:top w:val="single" w:sz="4" w:space="0" w:color="auto"/>
              <w:left w:val="single" w:sz="4" w:space="0" w:color="auto"/>
              <w:bottom w:val="single" w:sz="4" w:space="0" w:color="auto"/>
              <w:right w:val="single" w:sz="4" w:space="0" w:color="auto"/>
            </w:tcBorders>
          </w:tcPr>
          <w:p w:rsidR="00DB7F64" w:rsidRDefault="00DB7F64">
            <w:r w:rsidRPr="00C21773">
              <w:rPr>
                <w:rFonts w:ascii="Times New Roman" w:hAnsi="Times New Roman"/>
                <w:b/>
              </w:rPr>
              <w:t>521,0</w:t>
            </w:r>
          </w:p>
        </w:tc>
        <w:tc>
          <w:tcPr>
            <w:tcW w:w="1141" w:type="dxa"/>
            <w:tcBorders>
              <w:top w:val="single" w:sz="4" w:space="0" w:color="auto"/>
              <w:left w:val="single" w:sz="4" w:space="0" w:color="auto"/>
              <w:bottom w:val="single" w:sz="4" w:space="0" w:color="auto"/>
            </w:tcBorders>
          </w:tcPr>
          <w:p w:rsidR="00DB7F64" w:rsidRPr="00E87CB6" w:rsidRDefault="00DB7F64" w:rsidP="00950201">
            <w:pPr>
              <w:widowControl w:val="0"/>
              <w:autoSpaceDE w:val="0"/>
              <w:autoSpaceDN w:val="0"/>
              <w:adjustRightInd w:val="0"/>
              <w:jc w:val="center"/>
              <w:rPr>
                <w:rFonts w:ascii="Times New Roman" w:hAnsi="Times New Roman"/>
                <w:b/>
              </w:rPr>
            </w:pPr>
            <w:r>
              <w:rPr>
                <w:rFonts w:ascii="Times New Roman" w:hAnsi="Times New Roman"/>
                <w:b/>
              </w:rPr>
              <w:t>3126,0</w:t>
            </w:r>
          </w:p>
        </w:tc>
      </w:tr>
      <w:tr w:rsidR="00BF5643" w:rsidRPr="00E87CB6" w:rsidTr="00D11CB4">
        <w:trPr>
          <w:trHeight w:val="145"/>
        </w:trPr>
        <w:tc>
          <w:tcPr>
            <w:tcW w:w="866" w:type="dxa"/>
            <w:vMerge/>
            <w:tcBorders>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969" w:type="dxa"/>
            <w:vMerge/>
            <w:tcBorders>
              <w:left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185" w:type="dxa"/>
            <w:gridSpan w:val="3"/>
            <w:vMerge/>
            <w:tcBorders>
              <w:left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072" w:type="dxa"/>
            <w:gridSpan w:val="2"/>
            <w:vMerge/>
            <w:tcBorders>
              <w:left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877" w:type="dxa"/>
            <w:vMerge/>
            <w:tcBorders>
              <w:left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Областной бюджет</w:t>
            </w:r>
          </w:p>
        </w:tc>
        <w:tc>
          <w:tcPr>
            <w:tcW w:w="96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858"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5"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6"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1141" w:type="dxa"/>
            <w:tcBorders>
              <w:top w:val="single" w:sz="4" w:space="0" w:color="auto"/>
              <w:left w:val="single" w:sz="4" w:space="0" w:color="auto"/>
              <w:bottom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r>
      <w:tr w:rsidR="00BF5643" w:rsidRPr="00E87CB6" w:rsidTr="00D11CB4">
        <w:trPr>
          <w:trHeight w:val="145"/>
        </w:trPr>
        <w:tc>
          <w:tcPr>
            <w:tcW w:w="866" w:type="dxa"/>
            <w:vMerge/>
            <w:tcBorders>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969" w:type="dxa"/>
            <w:vMerge/>
            <w:tcBorders>
              <w:left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185" w:type="dxa"/>
            <w:gridSpan w:val="3"/>
            <w:vMerge/>
            <w:tcBorders>
              <w:left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072" w:type="dxa"/>
            <w:gridSpan w:val="2"/>
            <w:vMerge/>
            <w:tcBorders>
              <w:left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877" w:type="dxa"/>
            <w:vMerge/>
            <w:tcBorders>
              <w:left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Бюджет муниципального района</w:t>
            </w:r>
          </w:p>
        </w:tc>
        <w:tc>
          <w:tcPr>
            <w:tcW w:w="96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858"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5"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6"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1141" w:type="dxa"/>
            <w:tcBorders>
              <w:top w:val="single" w:sz="4" w:space="0" w:color="auto"/>
              <w:left w:val="single" w:sz="4" w:space="0" w:color="auto"/>
              <w:bottom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r>
      <w:tr w:rsidR="00DB7F64" w:rsidRPr="00E87CB6" w:rsidTr="00D11CB4">
        <w:trPr>
          <w:trHeight w:val="145"/>
        </w:trPr>
        <w:tc>
          <w:tcPr>
            <w:tcW w:w="866" w:type="dxa"/>
            <w:vMerge/>
            <w:tcBorders>
              <w:right w:val="single" w:sz="4" w:space="0" w:color="auto"/>
            </w:tcBorders>
          </w:tcPr>
          <w:p w:rsidR="00DB7F64" w:rsidRPr="00E87CB6" w:rsidRDefault="00DB7F64" w:rsidP="00950201">
            <w:pPr>
              <w:widowControl w:val="0"/>
              <w:autoSpaceDE w:val="0"/>
              <w:autoSpaceDN w:val="0"/>
              <w:adjustRightInd w:val="0"/>
              <w:jc w:val="both"/>
              <w:rPr>
                <w:rFonts w:ascii="Times New Roman" w:hAnsi="Times New Roman"/>
              </w:rPr>
            </w:pPr>
          </w:p>
        </w:tc>
        <w:tc>
          <w:tcPr>
            <w:tcW w:w="1969" w:type="dxa"/>
            <w:vMerge/>
            <w:tcBorders>
              <w:left w:val="single" w:sz="4" w:space="0" w:color="auto"/>
              <w:right w:val="single" w:sz="4" w:space="0" w:color="auto"/>
            </w:tcBorders>
          </w:tcPr>
          <w:p w:rsidR="00DB7F64" w:rsidRPr="00E87CB6" w:rsidRDefault="00DB7F64" w:rsidP="00950201">
            <w:pPr>
              <w:widowControl w:val="0"/>
              <w:autoSpaceDE w:val="0"/>
              <w:autoSpaceDN w:val="0"/>
              <w:adjustRightInd w:val="0"/>
              <w:jc w:val="both"/>
              <w:rPr>
                <w:rFonts w:ascii="Times New Roman" w:hAnsi="Times New Roman"/>
              </w:rPr>
            </w:pPr>
          </w:p>
        </w:tc>
        <w:tc>
          <w:tcPr>
            <w:tcW w:w="1185" w:type="dxa"/>
            <w:gridSpan w:val="3"/>
            <w:vMerge/>
            <w:tcBorders>
              <w:left w:val="single" w:sz="4" w:space="0" w:color="auto"/>
              <w:right w:val="single" w:sz="4" w:space="0" w:color="auto"/>
            </w:tcBorders>
          </w:tcPr>
          <w:p w:rsidR="00DB7F64" w:rsidRPr="00E87CB6" w:rsidRDefault="00DB7F64" w:rsidP="00950201">
            <w:pPr>
              <w:widowControl w:val="0"/>
              <w:autoSpaceDE w:val="0"/>
              <w:autoSpaceDN w:val="0"/>
              <w:adjustRightInd w:val="0"/>
              <w:jc w:val="both"/>
              <w:rPr>
                <w:rFonts w:ascii="Times New Roman" w:hAnsi="Times New Roman"/>
              </w:rPr>
            </w:pPr>
          </w:p>
        </w:tc>
        <w:tc>
          <w:tcPr>
            <w:tcW w:w="1072" w:type="dxa"/>
            <w:gridSpan w:val="2"/>
            <w:vMerge/>
            <w:tcBorders>
              <w:left w:val="single" w:sz="4" w:space="0" w:color="auto"/>
              <w:right w:val="single" w:sz="4" w:space="0" w:color="auto"/>
            </w:tcBorders>
          </w:tcPr>
          <w:p w:rsidR="00DB7F64" w:rsidRPr="00E87CB6" w:rsidRDefault="00DB7F64" w:rsidP="00950201">
            <w:pPr>
              <w:widowControl w:val="0"/>
              <w:autoSpaceDE w:val="0"/>
              <w:autoSpaceDN w:val="0"/>
              <w:adjustRightInd w:val="0"/>
              <w:jc w:val="both"/>
              <w:rPr>
                <w:rFonts w:ascii="Times New Roman" w:hAnsi="Times New Roman"/>
              </w:rPr>
            </w:pPr>
          </w:p>
        </w:tc>
        <w:tc>
          <w:tcPr>
            <w:tcW w:w="877" w:type="dxa"/>
            <w:vMerge/>
            <w:tcBorders>
              <w:left w:val="single" w:sz="4" w:space="0" w:color="auto"/>
              <w:right w:val="single" w:sz="4" w:space="0" w:color="auto"/>
            </w:tcBorders>
          </w:tcPr>
          <w:p w:rsidR="00DB7F64" w:rsidRPr="00E87CB6" w:rsidRDefault="00DB7F64" w:rsidP="00950201">
            <w:pPr>
              <w:widowControl w:val="0"/>
              <w:autoSpaceDE w:val="0"/>
              <w:autoSpaceDN w:val="0"/>
              <w:adjustRightInd w:val="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DB7F64" w:rsidRPr="00E87CB6" w:rsidRDefault="00DB7F64" w:rsidP="00950201">
            <w:pPr>
              <w:widowControl w:val="0"/>
              <w:autoSpaceDE w:val="0"/>
              <w:autoSpaceDN w:val="0"/>
              <w:adjustRightInd w:val="0"/>
              <w:jc w:val="both"/>
              <w:rPr>
                <w:rFonts w:ascii="Times New Roman" w:hAnsi="Times New Roman"/>
              </w:rPr>
            </w:pPr>
            <w:r w:rsidRPr="00E87CB6">
              <w:rPr>
                <w:rFonts w:ascii="Times New Roman" w:hAnsi="Times New Roman"/>
              </w:rPr>
              <w:t>Бюджет сельсовета</w:t>
            </w:r>
          </w:p>
        </w:tc>
        <w:tc>
          <w:tcPr>
            <w:tcW w:w="966" w:type="dxa"/>
            <w:tcBorders>
              <w:top w:val="single" w:sz="4" w:space="0" w:color="auto"/>
              <w:left w:val="single" w:sz="4" w:space="0" w:color="auto"/>
              <w:bottom w:val="single" w:sz="4" w:space="0" w:color="auto"/>
              <w:right w:val="single" w:sz="4" w:space="0" w:color="auto"/>
            </w:tcBorders>
          </w:tcPr>
          <w:p w:rsidR="00DB7F64" w:rsidRPr="00DB7F64" w:rsidRDefault="00DB7F64" w:rsidP="00EF0B9D">
            <w:pPr>
              <w:widowControl w:val="0"/>
              <w:autoSpaceDE w:val="0"/>
              <w:autoSpaceDN w:val="0"/>
              <w:adjustRightInd w:val="0"/>
              <w:rPr>
                <w:rFonts w:ascii="Times New Roman" w:hAnsi="Times New Roman"/>
              </w:rPr>
            </w:pPr>
            <w:r w:rsidRPr="00DB7F64">
              <w:rPr>
                <w:rFonts w:ascii="Times New Roman" w:hAnsi="Times New Roman"/>
              </w:rPr>
              <w:t>521,0</w:t>
            </w:r>
          </w:p>
        </w:tc>
        <w:tc>
          <w:tcPr>
            <w:tcW w:w="850" w:type="dxa"/>
            <w:tcBorders>
              <w:top w:val="single" w:sz="4" w:space="0" w:color="auto"/>
              <w:left w:val="single" w:sz="4" w:space="0" w:color="auto"/>
              <w:bottom w:val="single" w:sz="4" w:space="0" w:color="auto"/>
              <w:right w:val="single" w:sz="4" w:space="0" w:color="auto"/>
            </w:tcBorders>
          </w:tcPr>
          <w:p w:rsidR="00DB7F64" w:rsidRPr="00DB7F64" w:rsidRDefault="00DB7F64" w:rsidP="00EF0B9D">
            <w:r w:rsidRPr="00DB7F64">
              <w:rPr>
                <w:rFonts w:ascii="Times New Roman" w:hAnsi="Times New Roman"/>
              </w:rPr>
              <w:t>521,0</w:t>
            </w:r>
          </w:p>
        </w:tc>
        <w:tc>
          <w:tcPr>
            <w:tcW w:w="992" w:type="dxa"/>
            <w:tcBorders>
              <w:top w:val="single" w:sz="4" w:space="0" w:color="auto"/>
              <w:left w:val="single" w:sz="4" w:space="0" w:color="auto"/>
              <w:bottom w:val="single" w:sz="4" w:space="0" w:color="auto"/>
              <w:right w:val="single" w:sz="4" w:space="0" w:color="auto"/>
            </w:tcBorders>
          </w:tcPr>
          <w:p w:rsidR="00DB7F64" w:rsidRPr="00DB7F64" w:rsidRDefault="00DB7F64" w:rsidP="00EF0B9D">
            <w:r w:rsidRPr="00DB7F64">
              <w:rPr>
                <w:rFonts w:ascii="Times New Roman" w:hAnsi="Times New Roman"/>
              </w:rPr>
              <w:t>521,0</w:t>
            </w:r>
          </w:p>
        </w:tc>
        <w:tc>
          <w:tcPr>
            <w:tcW w:w="858" w:type="dxa"/>
            <w:tcBorders>
              <w:top w:val="single" w:sz="4" w:space="0" w:color="auto"/>
              <w:left w:val="single" w:sz="4" w:space="0" w:color="auto"/>
              <w:bottom w:val="single" w:sz="4" w:space="0" w:color="auto"/>
              <w:right w:val="single" w:sz="4" w:space="0" w:color="auto"/>
            </w:tcBorders>
          </w:tcPr>
          <w:p w:rsidR="00DB7F64" w:rsidRPr="00DB7F64" w:rsidRDefault="00DB7F64" w:rsidP="00EF0B9D">
            <w:r w:rsidRPr="00DB7F64">
              <w:rPr>
                <w:rFonts w:ascii="Times New Roman" w:hAnsi="Times New Roman"/>
              </w:rPr>
              <w:t>521,0</w:t>
            </w:r>
          </w:p>
        </w:tc>
        <w:tc>
          <w:tcPr>
            <w:tcW w:w="985" w:type="dxa"/>
            <w:gridSpan w:val="2"/>
            <w:tcBorders>
              <w:top w:val="single" w:sz="4" w:space="0" w:color="auto"/>
              <w:left w:val="single" w:sz="4" w:space="0" w:color="auto"/>
              <w:bottom w:val="single" w:sz="4" w:space="0" w:color="auto"/>
              <w:right w:val="single" w:sz="4" w:space="0" w:color="auto"/>
            </w:tcBorders>
          </w:tcPr>
          <w:p w:rsidR="00DB7F64" w:rsidRPr="00DB7F64" w:rsidRDefault="00DB7F64" w:rsidP="00EF0B9D">
            <w:r w:rsidRPr="00DB7F64">
              <w:rPr>
                <w:rFonts w:ascii="Times New Roman" w:hAnsi="Times New Roman"/>
              </w:rPr>
              <w:t>521,0</w:t>
            </w:r>
          </w:p>
        </w:tc>
        <w:tc>
          <w:tcPr>
            <w:tcW w:w="986" w:type="dxa"/>
            <w:gridSpan w:val="2"/>
            <w:tcBorders>
              <w:top w:val="single" w:sz="4" w:space="0" w:color="auto"/>
              <w:left w:val="single" w:sz="4" w:space="0" w:color="auto"/>
              <w:bottom w:val="single" w:sz="4" w:space="0" w:color="auto"/>
              <w:right w:val="single" w:sz="4" w:space="0" w:color="auto"/>
            </w:tcBorders>
          </w:tcPr>
          <w:p w:rsidR="00DB7F64" w:rsidRPr="00DB7F64" w:rsidRDefault="00DB7F64" w:rsidP="00EF0B9D">
            <w:r w:rsidRPr="00DB7F64">
              <w:rPr>
                <w:rFonts w:ascii="Times New Roman" w:hAnsi="Times New Roman"/>
              </w:rPr>
              <w:t>521,0</w:t>
            </w:r>
          </w:p>
        </w:tc>
        <w:tc>
          <w:tcPr>
            <w:tcW w:w="1141" w:type="dxa"/>
            <w:tcBorders>
              <w:top w:val="single" w:sz="4" w:space="0" w:color="auto"/>
              <w:left w:val="single" w:sz="4" w:space="0" w:color="auto"/>
              <w:bottom w:val="single" w:sz="4" w:space="0" w:color="auto"/>
            </w:tcBorders>
          </w:tcPr>
          <w:p w:rsidR="00DB7F64" w:rsidRPr="00DB7F64" w:rsidRDefault="00DB7F64" w:rsidP="00EF0B9D">
            <w:pPr>
              <w:widowControl w:val="0"/>
              <w:autoSpaceDE w:val="0"/>
              <w:autoSpaceDN w:val="0"/>
              <w:adjustRightInd w:val="0"/>
              <w:jc w:val="center"/>
              <w:rPr>
                <w:rFonts w:ascii="Times New Roman" w:hAnsi="Times New Roman"/>
              </w:rPr>
            </w:pPr>
            <w:r w:rsidRPr="00DB7F64">
              <w:rPr>
                <w:rFonts w:ascii="Times New Roman" w:hAnsi="Times New Roman"/>
              </w:rPr>
              <w:t>3126,0</w:t>
            </w:r>
          </w:p>
        </w:tc>
      </w:tr>
      <w:tr w:rsidR="00BF5643" w:rsidRPr="00E87CB6" w:rsidTr="00D11CB4">
        <w:trPr>
          <w:trHeight w:val="926"/>
        </w:trPr>
        <w:tc>
          <w:tcPr>
            <w:tcW w:w="866" w:type="dxa"/>
            <w:vMerge/>
            <w:tcBorders>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969" w:type="dxa"/>
            <w:vMerge/>
            <w:tcBorders>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185" w:type="dxa"/>
            <w:gridSpan w:val="3"/>
            <w:vMerge/>
            <w:tcBorders>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072" w:type="dxa"/>
            <w:gridSpan w:val="2"/>
            <w:vMerge/>
            <w:tcBorders>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877" w:type="dxa"/>
            <w:vMerge/>
            <w:tcBorders>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Прочие источники</w:t>
            </w:r>
          </w:p>
        </w:tc>
        <w:tc>
          <w:tcPr>
            <w:tcW w:w="96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8"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5"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6"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1141" w:type="dxa"/>
            <w:tcBorders>
              <w:top w:val="single" w:sz="4" w:space="0" w:color="auto"/>
              <w:left w:val="single" w:sz="4" w:space="0" w:color="auto"/>
              <w:bottom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r>
      <w:tr w:rsidR="00D11CB4" w:rsidRPr="00E87CB6" w:rsidTr="00D11CB4">
        <w:trPr>
          <w:trHeight w:val="145"/>
        </w:trPr>
        <w:tc>
          <w:tcPr>
            <w:tcW w:w="866" w:type="dxa"/>
            <w:vMerge w:val="restart"/>
            <w:tcBorders>
              <w:right w:val="single" w:sz="4" w:space="0" w:color="auto"/>
            </w:tcBorders>
          </w:tcPr>
          <w:p w:rsidR="00D11CB4" w:rsidRPr="00E87CB6" w:rsidRDefault="00D11CB4" w:rsidP="00950201">
            <w:pPr>
              <w:widowControl w:val="0"/>
              <w:autoSpaceDE w:val="0"/>
              <w:autoSpaceDN w:val="0"/>
              <w:adjustRightInd w:val="0"/>
              <w:jc w:val="both"/>
              <w:rPr>
                <w:rFonts w:ascii="Times New Roman" w:hAnsi="Times New Roman"/>
              </w:rPr>
            </w:pPr>
            <w:r w:rsidRPr="00E87CB6">
              <w:rPr>
                <w:rFonts w:ascii="Times New Roman" w:hAnsi="Times New Roman"/>
              </w:rPr>
              <w:t>4.7.</w:t>
            </w:r>
          </w:p>
        </w:tc>
        <w:tc>
          <w:tcPr>
            <w:tcW w:w="1969" w:type="dxa"/>
            <w:vMerge w:val="restart"/>
            <w:tcBorders>
              <w:left w:val="single" w:sz="4" w:space="0" w:color="auto"/>
              <w:right w:val="single" w:sz="4" w:space="0" w:color="auto"/>
            </w:tcBorders>
          </w:tcPr>
          <w:p w:rsidR="00D11CB4" w:rsidRPr="00E87CB6" w:rsidRDefault="00D11CB4" w:rsidP="00950201">
            <w:pPr>
              <w:widowControl w:val="0"/>
              <w:autoSpaceDE w:val="0"/>
              <w:autoSpaceDN w:val="0"/>
              <w:adjustRightInd w:val="0"/>
              <w:jc w:val="both"/>
              <w:rPr>
                <w:rFonts w:ascii="Times New Roman" w:hAnsi="Times New Roman"/>
              </w:rPr>
            </w:pPr>
            <w:r w:rsidRPr="00E87CB6">
              <w:rPr>
                <w:rFonts w:ascii="Times New Roman" w:hAnsi="Times New Roman"/>
              </w:rPr>
              <w:t>Содержание рабочих по благоустройству населенных пунктов</w:t>
            </w:r>
          </w:p>
        </w:tc>
        <w:tc>
          <w:tcPr>
            <w:tcW w:w="1185" w:type="dxa"/>
            <w:gridSpan w:val="3"/>
            <w:vMerge w:val="restart"/>
            <w:tcBorders>
              <w:left w:val="single" w:sz="4" w:space="0" w:color="auto"/>
              <w:right w:val="single" w:sz="4" w:space="0" w:color="auto"/>
            </w:tcBorders>
          </w:tcPr>
          <w:p w:rsidR="00D11CB4" w:rsidRPr="00E87CB6" w:rsidRDefault="00D11CB4" w:rsidP="00950201">
            <w:pPr>
              <w:widowControl w:val="0"/>
              <w:autoSpaceDE w:val="0"/>
              <w:autoSpaceDN w:val="0"/>
              <w:adjustRightInd w:val="0"/>
              <w:jc w:val="both"/>
              <w:rPr>
                <w:rFonts w:ascii="Times New Roman" w:hAnsi="Times New Roman"/>
              </w:rPr>
            </w:pPr>
            <w:r w:rsidRPr="00E87CB6">
              <w:rPr>
                <w:rFonts w:ascii="Times New Roman" w:hAnsi="Times New Roman"/>
              </w:rPr>
              <w:t>прочие расходы</w:t>
            </w:r>
          </w:p>
        </w:tc>
        <w:tc>
          <w:tcPr>
            <w:tcW w:w="1072" w:type="dxa"/>
            <w:gridSpan w:val="2"/>
            <w:vMerge w:val="restart"/>
            <w:tcBorders>
              <w:left w:val="single" w:sz="4" w:space="0" w:color="auto"/>
              <w:right w:val="single" w:sz="4" w:space="0" w:color="auto"/>
            </w:tcBorders>
          </w:tcPr>
          <w:p w:rsidR="00D11CB4" w:rsidRPr="00E87CB6" w:rsidRDefault="00D11CB4" w:rsidP="00950201">
            <w:pPr>
              <w:widowControl w:val="0"/>
              <w:autoSpaceDE w:val="0"/>
              <w:autoSpaceDN w:val="0"/>
              <w:adjustRightInd w:val="0"/>
              <w:jc w:val="both"/>
              <w:rPr>
                <w:rFonts w:ascii="Times New Roman" w:hAnsi="Times New Roman"/>
              </w:rPr>
            </w:pPr>
            <w:r w:rsidRPr="00D11CB4">
              <w:rPr>
                <w:rFonts w:ascii="Times New Roman" w:hAnsi="Times New Roman"/>
              </w:rPr>
              <w:t>2019 - 2024</w:t>
            </w:r>
          </w:p>
        </w:tc>
        <w:tc>
          <w:tcPr>
            <w:tcW w:w="877" w:type="dxa"/>
            <w:vMerge w:val="restart"/>
            <w:tcBorders>
              <w:left w:val="single" w:sz="4" w:space="0" w:color="auto"/>
              <w:right w:val="single" w:sz="4" w:space="0" w:color="auto"/>
            </w:tcBorders>
          </w:tcPr>
          <w:p w:rsidR="00D11CB4" w:rsidRPr="00E87CB6" w:rsidRDefault="00D11CB4" w:rsidP="00950201">
            <w:pPr>
              <w:widowControl w:val="0"/>
              <w:autoSpaceDE w:val="0"/>
              <w:autoSpaceDN w:val="0"/>
              <w:adjustRightInd w:val="0"/>
              <w:jc w:val="both"/>
              <w:rPr>
                <w:rFonts w:ascii="Times New Roman" w:hAnsi="Times New Roman"/>
              </w:rPr>
            </w:pPr>
            <w:r w:rsidRPr="00E87CB6">
              <w:rPr>
                <w:rFonts w:ascii="Times New Roman" w:hAnsi="Times New Roman"/>
              </w:rPr>
              <w:t>Администрация Капустихинского сельсовета</w:t>
            </w:r>
          </w:p>
        </w:tc>
        <w:tc>
          <w:tcPr>
            <w:tcW w:w="1559" w:type="dxa"/>
            <w:tcBorders>
              <w:top w:val="single" w:sz="4" w:space="0" w:color="auto"/>
              <w:left w:val="single" w:sz="4" w:space="0" w:color="auto"/>
              <w:bottom w:val="single" w:sz="4" w:space="0" w:color="auto"/>
              <w:right w:val="single" w:sz="4" w:space="0" w:color="auto"/>
            </w:tcBorders>
          </w:tcPr>
          <w:p w:rsidR="00D11CB4" w:rsidRPr="00E87CB6" w:rsidRDefault="00D11CB4" w:rsidP="00950201">
            <w:pPr>
              <w:widowControl w:val="0"/>
              <w:autoSpaceDE w:val="0"/>
              <w:autoSpaceDN w:val="0"/>
              <w:adjustRightInd w:val="0"/>
              <w:jc w:val="both"/>
              <w:rPr>
                <w:rFonts w:ascii="Times New Roman" w:hAnsi="Times New Roman"/>
              </w:rPr>
            </w:pPr>
            <w:r w:rsidRPr="00E87CB6">
              <w:rPr>
                <w:rFonts w:ascii="Times New Roman" w:hAnsi="Times New Roman"/>
              </w:rPr>
              <w:t>Всего, в т.ч.</w:t>
            </w:r>
          </w:p>
        </w:tc>
        <w:tc>
          <w:tcPr>
            <w:tcW w:w="966" w:type="dxa"/>
            <w:tcBorders>
              <w:top w:val="single" w:sz="4" w:space="0" w:color="auto"/>
              <w:left w:val="single" w:sz="4" w:space="0" w:color="auto"/>
              <w:bottom w:val="single" w:sz="4" w:space="0" w:color="auto"/>
              <w:right w:val="single" w:sz="4" w:space="0" w:color="auto"/>
            </w:tcBorders>
          </w:tcPr>
          <w:p w:rsidR="00D11CB4" w:rsidRPr="00D11CB4" w:rsidRDefault="00D11CB4" w:rsidP="00EF0B9D">
            <w:pPr>
              <w:widowControl w:val="0"/>
              <w:autoSpaceDE w:val="0"/>
              <w:autoSpaceDN w:val="0"/>
              <w:adjustRightInd w:val="0"/>
              <w:jc w:val="center"/>
              <w:rPr>
                <w:rFonts w:ascii="Times New Roman" w:hAnsi="Times New Roman"/>
                <w:b/>
              </w:rPr>
            </w:pPr>
            <w:r w:rsidRPr="00D11CB4">
              <w:rPr>
                <w:rFonts w:ascii="Times New Roman" w:hAnsi="Times New Roman"/>
                <w:b/>
              </w:rPr>
              <w:t>131,4</w:t>
            </w:r>
          </w:p>
        </w:tc>
        <w:tc>
          <w:tcPr>
            <w:tcW w:w="850" w:type="dxa"/>
            <w:tcBorders>
              <w:top w:val="single" w:sz="4" w:space="0" w:color="auto"/>
              <w:left w:val="single" w:sz="4" w:space="0" w:color="auto"/>
              <w:bottom w:val="single" w:sz="4" w:space="0" w:color="auto"/>
              <w:right w:val="single" w:sz="4" w:space="0" w:color="auto"/>
            </w:tcBorders>
          </w:tcPr>
          <w:p w:rsidR="00D11CB4" w:rsidRPr="00D11CB4" w:rsidRDefault="00D11CB4" w:rsidP="00EF0B9D">
            <w:pPr>
              <w:rPr>
                <w:b/>
              </w:rPr>
            </w:pPr>
            <w:r w:rsidRPr="00D11CB4">
              <w:rPr>
                <w:rFonts w:ascii="Times New Roman" w:hAnsi="Times New Roman"/>
                <w:b/>
              </w:rPr>
              <w:t>131,4</w:t>
            </w:r>
          </w:p>
        </w:tc>
        <w:tc>
          <w:tcPr>
            <w:tcW w:w="992" w:type="dxa"/>
            <w:tcBorders>
              <w:top w:val="single" w:sz="4" w:space="0" w:color="auto"/>
              <w:left w:val="single" w:sz="4" w:space="0" w:color="auto"/>
              <w:bottom w:val="single" w:sz="4" w:space="0" w:color="auto"/>
              <w:right w:val="single" w:sz="4" w:space="0" w:color="auto"/>
            </w:tcBorders>
          </w:tcPr>
          <w:p w:rsidR="00D11CB4" w:rsidRPr="00D11CB4" w:rsidRDefault="00D11CB4" w:rsidP="00EF0B9D">
            <w:pPr>
              <w:rPr>
                <w:b/>
              </w:rPr>
            </w:pPr>
            <w:r w:rsidRPr="00D11CB4">
              <w:rPr>
                <w:rFonts w:ascii="Times New Roman" w:hAnsi="Times New Roman"/>
                <w:b/>
              </w:rPr>
              <w:t>131,4</w:t>
            </w:r>
          </w:p>
        </w:tc>
        <w:tc>
          <w:tcPr>
            <w:tcW w:w="858" w:type="dxa"/>
            <w:tcBorders>
              <w:top w:val="single" w:sz="4" w:space="0" w:color="auto"/>
              <w:left w:val="single" w:sz="4" w:space="0" w:color="auto"/>
              <w:bottom w:val="single" w:sz="4" w:space="0" w:color="auto"/>
              <w:right w:val="single" w:sz="4" w:space="0" w:color="auto"/>
            </w:tcBorders>
          </w:tcPr>
          <w:p w:rsidR="00D11CB4" w:rsidRPr="00D11CB4" w:rsidRDefault="00D11CB4" w:rsidP="00EF0B9D">
            <w:pPr>
              <w:rPr>
                <w:b/>
              </w:rPr>
            </w:pPr>
            <w:r w:rsidRPr="00D11CB4">
              <w:rPr>
                <w:rFonts w:ascii="Times New Roman" w:hAnsi="Times New Roman"/>
                <w:b/>
              </w:rPr>
              <w:t>131,4</w:t>
            </w:r>
          </w:p>
        </w:tc>
        <w:tc>
          <w:tcPr>
            <w:tcW w:w="985" w:type="dxa"/>
            <w:gridSpan w:val="2"/>
            <w:tcBorders>
              <w:top w:val="single" w:sz="4" w:space="0" w:color="auto"/>
              <w:left w:val="single" w:sz="4" w:space="0" w:color="auto"/>
              <w:bottom w:val="single" w:sz="4" w:space="0" w:color="auto"/>
              <w:right w:val="single" w:sz="4" w:space="0" w:color="auto"/>
            </w:tcBorders>
          </w:tcPr>
          <w:p w:rsidR="00D11CB4" w:rsidRPr="00D11CB4" w:rsidRDefault="00D11CB4" w:rsidP="00EF0B9D">
            <w:pPr>
              <w:rPr>
                <w:b/>
              </w:rPr>
            </w:pPr>
            <w:r w:rsidRPr="00D11CB4">
              <w:rPr>
                <w:rFonts w:ascii="Times New Roman" w:hAnsi="Times New Roman"/>
                <w:b/>
              </w:rPr>
              <w:t>131,4</w:t>
            </w:r>
          </w:p>
        </w:tc>
        <w:tc>
          <w:tcPr>
            <w:tcW w:w="986" w:type="dxa"/>
            <w:gridSpan w:val="2"/>
            <w:tcBorders>
              <w:top w:val="single" w:sz="4" w:space="0" w:color="auto"/>
              <w:left w:val="single" w:sz="4" w:space="0" w:color="auto"/>
              <w:bottom w:val="single" w:sz="4" w:space="0" w:color="auto"/>
              <w:right w:val="single" w:sz="4" w:space="0" w:color="auto"/>
            </w:tcBorders>
          </w:tcPr>
          <w:p w:rsidR="00D11CB4" w:rsidRPr="00D11CB4" w:rsidRDefault="00D11CB4" w:rsidP="00EF0B9D">
            <w:pPr>
              <w:rPr>
                <w:b/>
              </w:rPr>
            </w:pPr>
            <w:r w:rsidRPr="00D11CB4">
              <w:rPr>
                <w:rFonts w:ascii="Times New Roman" w:hAnsi="Times New Roman"/>
                <w:b/>
              </w:rPr>
              <w:t>131,4</w:t>
            </w:r>
          </w:p>
        </w:tc>
        <w:tc>
          <w:tcPr>
            <w:tcW w:w="1141" w:type="dxa"/>
            <w:tcBorders>
              <w:top w:val="single" w:sz="4" w:space="0" w:color="auto"/>
              <w:left w:val="single" w:sz="4" w:space="0" w:color="auto"/>
              <w:bottom w:val="single" w:sz="4" w:space="0" w:color="auto"/>
            </w:tcBorders>
          </w:tcPr>
          <w:p w:rsidR="00D11CB4" w:rsidRPr="00D11CB4" w:rsidRDefault="00D11CB4" w:rsidP="00EF0B9D">
            <w:pPr>
              <w:widowControl w:val="0"/>
              <w:autoSpaceDE w:val="0"/>
              <w:autoSpaceDN w:val="0"/>
              <w:adjustRightInd w:val="0"/>
              <w:jc w:val="center"/>
              <w:rPr>
                <w:rFonts w:ascii="Times New Roman" w:hAnsi="Times New Roman"/>
                <w:b/>
              </w:rPr>
            </w:pPr>
            <w:r w:rsidRPr="00D11CB4">
              <w:rPr>
                <w:rFonts w:ascii="Times New Roman" w:hAnsi="Times New Roman"/>
                <w:b/>
              </w:rPr>
              <w:t>788,4</w:t>
            </w:r>
          </w:p>
        </w:tc>
      </w:tr>
      <w:tr w:rsidR="00BF5643" w:rsidRPr="00E87CB6" w:rsidTr="00D11CB4">
        <w:trPr>
          <w:trHeight w:val="145"/>
        </w:trPr>
        <w:tc>
          <w:tcPr>
            <w:tcW w:w="866" w:type="dxa"/>
            <w:vMerge/>
            <w:tcBorders>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969" w:type="dxa"/>
            <w:vMerge/>
            <w:tcBorders>
              <w:left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185" w:type="dxa"/>
            <w:gridSpan w:val="3"/>
            <w:vMerge/>
            <w:tcBorders>
              <w:left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072" w:type="dxa"/>
            <w:gridSpan w:val="2"/>
            <w:vMerge/>
            <w:tcBorders>
              <w:left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877" w:type="dxa"/>
            <w:vMerge/>
            <w:tcBorders>
              <w:left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Областной бюджет</w:t>
            </w:r>
          </w:p>
        </w:tc>
        <w:tc>
          <w:tcPr>
            <w:tcW w:w="96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8"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5"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6"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1141" w:type="dxa"/>
            <w:tcBorders>
              <w:top w:val="single" w:sz="4" w:space="0" w:color="auto"/>
              <w:left w:val="single" w:sz="4" w:space="0" w:color="auto"/>
              <w:bottom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r>
      <w:tr w:rsidR="00BF5643" w:rsidRPr="00E87CB6" w:rsidTr="00D11CB4">
        <w:trPr>
          <w:trHeight w:val="145"/>
        </w:trPr>
        <w:tc>
          <w:tcPr>
            <w:tcW w:w="866" w:type="dxa"/>
            <w:vMerge/>
            <w:tcBorders>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969" w:type="dxa"/>
            <w:vMerge/>
            <w:tcBorders>
              <w:left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185" w:type="dxa"/>
            <w:gridSpan w:val="3"/>
            <w:vMerge/>
            <w:tcBorders>
              <w:left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072" w:type="dxa"/>
            <w:gridSpan w:val="2"/>
            <w:vMerge/>
            <w:tcBorders>
              <w:left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877" w:type="dxa"/>
            <w:vMerge/>
            <w:tcBorders>
              <w:left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Бюджет муниципального района</w:t>
            </w:r>
          </w:p>
        </w:tc>
        <w:tc>
          <w:tcPr>
            <w:tcW w:w="96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8"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5"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6"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1141" w:type="dxa"/>
            <w:tcBorders>
              <w:top w:val="single" w:sz="4" w:space="0" w:color="auto"/>
              <w:left w:val="single" w:sz="4" w:space="0" w:color="auto"/>
              <w:bottom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r>
      <w:tr w:rsidR="00D11CB4" w:rsidRPr="00E87CB6" w:rsidTr="00D11CB4">
        <w:trPr>
          <w:trHeight w:val="145"/>
        </w:trPr>
        <w:tc>
          <w:tcPr>
            <w:tcW w:w="866" w:type="dxa"/>
            <w:vMerge/>
            <w:tcBorders>
              <w:right w:val="single" w:sz="4" w:space="0" w:color="auto"/>
            </w:tcBorders>
          </w:tcPr>
          <w:p w:rsidR="00D11CB4" w:rsidRPr="00E87CB6" w:rsidRDefault="00D11CB4" w:rsidP="00950201">
            <w:pPr>
              <w:widowControl w:val="0"/>
              <w:autoSpaceDE w:val="0"/>
              <w:autoSpaceDN w:val="0"/>
              <w:adjustRightInd w:val="0"/>
              <w:jc w:val="both"/>
              <w:rPr>
                <w:rFonts w:ascii="Times New Roman" w:hAnsi="Times New Roman"/>
              </w:rPr>
            </w:pPr>
          </w:p>
        </w:tc>
        <w:tc>
          <w:tcPr>
            <w:tcW w:w="1969" w:type="dxa"/>
            <w:vMerge/>
            <w:tcBorders>
              <w:left w:val="single" w:sz="4" w:space="0" w:color="auto"/>
              <w:right w:val="single" w:sz="4" w:space="0" w:color="auto"/>
            </w:tcBorders>
          </w:tcPr>
          <w:p w:rsidR="00D11CB4" w:rsidRPr="00E87CB6" w:rsidRDefault="00D11CB4" w:rsidP="00950201">
            <w:pPr>
              <w:widowControl w:val="0"/>
              <w:autoSpaceDE w:val="0"/>
              <w:autoSpaceDN w:val="0"/>
              <w:adjustRightInd w:val="0"/>
              <w:jc w:val="both"/>
              <w:rPr>
                <w:rFonts w:ascii="Times New Roman" w:hAnsi="Times New Roman"/>
              </w:rPr>
            </w:pPr>
          </w:p>
        </w:tc>
        <w:tc>
          <w:tcPr>
            <w:tcW w:w="1185" w:type="dxa"/>
            <w:gridSpan w:val="3"/>
            <w:vMerge/>
            <w:tcBorders>
              <w:left w:val="single" w:sz="4" w:space="0" w:color="auto"/>
              <w:right w:val="single" w:sz="4" w:space="0" w:color="auto"/>
            </w:tcBorders>
          </w:tcPr>
          <w:p w:rsidR="00D11CB4" w:rsidRPr="00E87CB6" w:rsidRDefault="00D11CB4" w:rsidP="00950201">
            <w:pPr>
              <w:widowControl w:val="0"/>
              <w:autoSpaceDE w:val="0"/>
              <w:autoSpaceDN w:val="0"/>
              <w:adjustRightInd w:val="0"/>
              <w:jc w:val="both"/>
              <w:rPr>
                <w:rFonts w:ascii="Times New Roman" w:hAnsi="Times New Roman"/>
              </w:rPr>
            </w:pPr>
          </w:p>
        </w:tc>
        <w:tc>
          <w:tcPr>
            <w:tcW w:w="1072" w:type="dxa"/>
            <w:gridSpan w:val="2"/>
            <w:vMerge/>
            <w:tcBorders>
              <w:left w:val="single" w:sz="4" w:space="0" w:color="auto"/>
              <w:right w:val="single" w:sz="4" w:space="0" w:color="auto"/>
            </w:tcBorders>
          </w:tcPr>
          <w:p w:rsidR="00D11CB4" w:rsidRPr="00E87CB6" w:rsidRDefault="00D11CB4" w:rsidP="00950201">
            <w:pPr>
              <w:widowControl w:val="0"/>
              <w:autoSpaceDE w:val="0"/>
              <w:autoSpaceDN w:val="0"/>
              <w:adjustRightInd w:val="0"/>
              <w:jc w:val="both"/>
              <w:rPr>
                <w:rFonts w:ascii="Times New Roman" w:hAnsi="Times New Roman"/>
              </w:rPr>
            </w:pPr>
          </w:p>
        </w:tc>
        <w:tc>
          <w:tcPr>
            <w:tcW w:w="877" w:type="dxa"/>
            <w:vMerge/>
            <w:tcBorders>
              <w:left w:val="single" w:sz="4" w:space="0" w:color="auto"/>
              <w:right w:val="single" w:sz="4" w:space="0" w:color="auto"/>
            </w:tcBorders>
          </w:tcPr>
          <w:p w:rsidR="00D11CB4" w:rsidRPr="00E87CB6" w:rsidRDefault="00D11CB4" w:rsidP="00950201">
            <w:pPr>
              <w:widowControl w:val="0"/>
              <w:autoSpaceDE w:val="0"/>
              <w:autoSpaceDN w:val="0"/>
              <w:adjustRightInd w:val="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D11CB4" w:rsidRPr="00E87CB6" w:rsidRDefault="00D11CB4" w:rsidP="00950201">
            <w:pPr>
              <w:widowControl w:val="0"/>
              <w:autoSpaceDE w:val="0"/>
              <w:autoSpaceDN w:val="0"/>
              <w:adjustRightInd w:val="0"/>
              <w:jc w:val="both"/>
              <w:rPr>
                <w:rFonts w:ascii="Times New Roman" w:hAnsi="Times New Roman"/>
              </w:rPr>
            </w:pPr>
            <w:r w:rsidRPr="00E87CB6">
              <w:rPr>
                <w:rFonts w:ascii="Times New Roman" w:hAnsi="Times New Roman"/>
              </w:rPr>
              <w:t>Бюджет сельсовета</w:t>
            </w:r>
          </w:p>
        </w:tc>
        <w:tc>
          <w:tcPr>
            <w:tcW w:w="966" w:type="dxa"/>
            <w:tcBorders>
              <w:top w:val="single" w:sz="4" w:space="0" w:color="auto"/>
              <w:left w:val="single" w:sz="4" w:space="0" w:color="auto"/>
              <w:bottom w:val="single" w:sz="4" w:space="0" w:color="auto"/>
              <w:right w:val="single" w:sz="4" w:space="0" w:color="auto"/>
            </w:tcBorders>
          </w:tcPr>
          <w:p w:rsidR="00D11CB4" w:rsidRPr="00DB7F64" w:rsidRDefault="00D11CB4" w:rsidP="00EF0B9D">
            <w:pPr>
              <w:widowControl w:val="0"/>
              <w:autoSpaceDE w:val="0"/>
              <w:autoSpaceDN w:val="0"/>
              <w:adjustRightInd w:val="0"/>
              <w:jc w:val="center"/>
              <w:rPr>
                <w:rFonts w:ascii="Times New Roman" w:hAnsi="Times New Roman"/>
              </w:rPr>
            </w:pPr>
            <w:r>
              <w:rPr>
                <w:rFonts w:ascii="Times New Roman" w:hAnsi="Times New Roman"/>
              </w:rPr>
              <w:t>131,4</w:t>
            </w:r>
          </w:p>
        </w:tc>
        <w:tc>
          <w:tcPr>
            <w:tcW w:w="850" w:type="dxa"/>
            <w:tcBorders>
              <w:top w:val="single" w:sz="4" w:space="0" w:color="auto"/>
              <w:left w:val="single" w:sz="4" w:space="0" w:color="auto"/>
              <w:bottom w:val="single" w:sz="4" w:space="0" w:color="auto"/>
              <w:right w:val="single" w:sz="4" w:space="0" w:color="auto"/>
            </w:tcBorders>
          </w:tcPr>
          <w:p w:rsidR="00D11CB4" w:rsidRDefault="00D11CB4">
            <w:r w:rsidRPr="00F071FA">
              <w:rPr>
                <w:rFonts w:ascii="Times New Roman" w:hAnsi="Times New Roman"/>
              </w:rPr>
              <w:t>131,4</w:t>
            </w:r>
          </w:p>
        </w:tc>
        <w:tc>
          <w:tcPr>
            <w:tcW w:w="992" w:type="dxa"/>
            <w:tcBorders>
              <w:top w:val="single" w:sz="4" w:space="0" w:color="auto"/>
              <w:left w:val="single" w:sz="4" w:space="0" w:color="auto"/>
              <w:bottom w:val="single" w:sz="4" w:space="0" w:color="auto"/>
              <w:right w:val="single" w:sz="4" w:space="0" w:color="auto"/>
            </w:tcBorders>
          </w:tcPr>
          <w:p w:rsidR="00D11CB4" w:rsidRDefault="00D11CB4">
            <w:r w:rsidRPr="00F071FA">
              <w:rPr>
                <w:rFonts w:ascii="Times New Roman" w:hAnsi="Times New Roman"/>
              </w:rPr>
              <w:t>131,4</w:t>
            </w:r>
          </w:p>
        </w:tc>
        <w:tc>
          <w:tcPr>
            <w:tcW w:w="858" w:type="dxa"/>
            <w:tcBorders>
              <w:top w:val="single" w:sz="4" w:space="0" w:color="auto"/>
              <w:left w:val="single" w:sz="4" w:space="0" w:color="auto"/>
              <w:bottom w:val="single" w:sz="4" w:space="0" w:color="auto"/>
              <w:right w:val="single" w:sz="4" w:space="0" w:color="auto"/>
            </w:tcBorders>
          </w:tcPr>
          <w:p w:rsidR="00D11CB4" w:rsidRDefault="00D11CB4">
            <w:r w:rsidRPr="00F071FA">
              <w:rPr>
                <w:rFonts w:ascii="Times New Roman" w:hAnsi="Times New Roman"/>
              </w:rPr>
              <w:t>131,4</w:t>
            </w:r>
          </w:p>
        </w:tc>
        <w:tc>
          <w:tcPr>
            <w:tcW w:w="985" w:type="dxa"/>
            <w:gridSpan w:val="2"/>
            <w:tcBorders>
              <w:top w:val="single" w:sz="4" w:space="0" w:color="auto"/>
              <w:left w:val="single" w:sz="4" w:space="0" w:color="auto"/>
              <w:bottom w:val="single" w:sz="4" w:space="0" w:color="auto"/>
              <w:right w:val="single" w:sz="4" w:space="0" w:color="auto"/>
            </w:tcBorders>
          </w:tcPr>
          <w:p w:rsidR="00D11CB4" w:rsidRDefault="00D11CB4">
            <w:r w:rsidRPr="00F071FA">
              <w:rPr>
                <w:rFonts w:ascii="Times New Roman" w:hAnsi="Times New Roman"/>
              </w:rPr>
              <w:t>131,4</w:t>
            </w:r>
          </w:p>
        </w:tc>
        <w:tc>
          <w:tcPr>
            <w:tcW w:w="986" w:type="dxa"/>
            <w:gridSpan w:val="2"/>
            <w:tcBorders>
              <w:top w:val="single" w:sz="4" w:space="0" w:color="auto"/>
              <w:left w:val="single" w:sz="4" w:space="0" w:color="auto"/>
              <w:bottom w:val="single" w:sz="4" w:space="0" w:color="auto"/>
              <w:right w:val="single" w:sz="4" w:space="0" w:color="auto"/>
            </w:tcBorders>
          </w:tcPr>
          <w:p w:rsidR="00D11CB4" w:rsidRDefault="00D11CB4">
            <w:r w:rsidRPr="00F071FA">
              <w:rPr>
                <w:rFonts w:ascii="Times New Roman" w:hAnsi="Times New Roman"/>
              </w:rPr>
              <w:t>131,4</w:t>
            </w:r>
          </w:p>
        </w:tc>
        <w:tc>
          <w:tcPr>
            <w:tcW w:w="1141" w:type="dxa"/>
            <w:tcBorders>
              <w:top w:val="single" w:sz="4" w:space="0" w:color="auto"/>
              <w:left w:val="single" w:sz="4" w:space="0" w:color="auto"/>
              <w:bottom w:val="single" w:sz="4" w:space="0" w:color="auto"/>
            </w:tcBorders>
          </w:tcPr>
          <w:p w:rsidR="00D11CB4" w:rsidRPr="00DB7F64" w:rsidRDefault="00D11CB4" w:rsidP="00EF0B9D">
            <w:pPr>
              <w:widowControl w:val="0"/>
              <w:autoSpaceDE w:val="0"/>
              <w:autoSpaceDN w:val="0"/>
              <w:adjustRightInd w:val="0"/>
              <w:jc w:val="center"/>
              <w:rPr>
                <w:rFonts w:ascii="Times New Roman" w:hAnsi="Times New Roman"/>
              </w:rPr>
            </w:pPr>
            <w:r>
              <w:rPr>
                <w:rFonts w:ascii="Times New Roman" w:hAnsi="Times New Roman"/>
              </w:rPr>
              <w:t>788,4</w:t>
            </w:r>
          </w:p>
        </w:tc>
      </w:tr>
      <w:tr w:rsidR="00BF5643" w:rsidRPr="00E87CB6" w:rsidTr="00D11CB4">
        <w:trPr>
          <w:trHeight w:val="145"/>
        </w:trPr>
        <w:tc>
          <w:tcPr>
            <w:tcW w:w="866" w:type="dxa"/>
            <w:vMerge/>
            <w:tcBorders>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969" w:type="dxa"/>
            <w:vMerge/>
            <w:tcBorders>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185" w:type="dxa"/>
            <w:gridSpan w:val="3"/>
            <w:vMerge/>
            <w:tcBorders>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072" w:type="dxa"/>
            <w:gridSpan w:val="2"/>
            <w:vMerge/>
            <w:tcBorders>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877" w:type="dxa"/>
            <w:vMerge/>
            <w:tcBorders>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Прочие источники</w:t>
            </w:r>
          </w:p>
        </w:tc>
        <w:tc>
          <w:tcPr>
            <w:tcW w:w="96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858"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5"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6"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1141" w:type="dxa"/>
            <w:tcBorders>
              <w:top w:val="single" w:sz="4" w:space="0" w:color="auto"/>
              <w:left w:val="single" w:sz="4" w:space="0" w:color="auto"/>
              <w:bottom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r>
      <w:tr w:rsidR="00503530" w:rsidRPr="00E87CB6" w:rsidTr="00D11CB4">
        <w:trPr>
          <w:trHeight w:val="271"/>
        </w:trPr>
        <w:tc>
          <w:tcPr>
            <w:tcW w:w="5969" w:type="dxa"/>
            <w:gridSpan w:val="8"/>
            <w:vMerge w:val="restart"/>
            <w:tcBorders>
              <w:top w:val="single" w:sz="4" w:space="0" w:color="auto"/>
              <w:bottom w:val="single" w:sz="4" w:space="0" w:color="auto"/>
              <w:right w:val="single" w:sz="4" w:space="0" w:color="auto"/>
            </w:tcBorders>
          </w:tcPr>
          <w:p w:rsidR="00503530" w:rsidRPr="00E87CB6" w:rsidRDefault="00503530" w:rsidP="00950201">
            <w:pPr>
              <w:widowControl w:val="0"/>
              <w:autoSpaceDE w:val="0"/>
              <w:autoSpaceDN w:val="0"/>
              <w:adjustRightInd w:val="0"/>
              <w:jc w:val="both"/>
              <w:rPr>
                <w:rFonts w:ascii="Times New Roman" w:hAnsi="Times New Roman"/>
                <w:noProof/>
              </w:rPr>
            </w:pPr>
            <w:r w:rsidRPr="00E87CB6">
              <w:rPr>
                <w:rFonts w:ascii="Times New Roman" w:hAnsi="Times New Roman"/>
                <w:noProof/>
              </w:rPr>
              <w:t>Задача 5: содержание и ремонт автомобильных дорог общего пользования местного значения.</w:t>
            </w:r>
          </w:p>
        </w:tc>
        <w:tc>
          <w:tcPr>
            <w:tcW w:w="1559" w:type="dxa"/>
            <w:tcBorders>
              <w:top w:val="single" w:sz="4" w:space="0" w:color="auto"/>
              <w:left w:val="single" w:sz="4" w:space="0" w:color="auto"/>
              <w:bottom w:val="single" w:sz="4" w:space="0" w:color="auto"/>
              <w:right w:val="single" w:sz="4" w:space="0" w:color="auto"/>
            </w:tcBorders>
          </w:tcPr>
          <w:p w:rsidR="00503530" w:rsidRPr="00E87CB6" w:rsidRDefault="00503530" w:rsidP="00950201">
            <w:pPr>
              <w:widowControl w:val="0"/>
              <w:autoSpaceDE w:val="0"/>
              <w:autoSpaceDN w:val="0"/>
              <w:adjustRightInd w:val="0"/>
              <w:jc w:val="both"/>
              <w:rPr>
                <w:rFonts w:ascii="Times New Roman" w:hAnsi="Times New Roman"/>
              </w:rPr>
            </w:pPr>
            <w:r w:rsidRPr="00E87CB6">
              <w:rPr>
                <w:rFonts w:ascii="Times New Roman" w:hAnsi="Times New Roman"/>
              </w:rPr>
              <w:t>Всего, в т.ч.</w:t>
            </w:r>
          </w:p>
        </w:tc>
        <w:tc>
          <w:tcPr>
            <w:tcW w:w="966" w:type="dxa"/>
            <w:tcBorders>
              <w:top w:val="single" w:sz="4" w:space="0" w:color="auto"/>
              <w:left w:val="single" w:sz="4" w:space="0" w:color="auto"/>
              <w:bottom w:val="single" w:sz="4" w:space="0" w:color="auto"/>
              <w:right w:val="single" w:sz="4" w:space="0" w:color="auto"/>
            </w:tcBorders>
          </w:tcPr>
          <w:p w:rsidR="00503530" w:rsidRPr="00503530" w:rsidRDefault="00503530" w:rsidP="00EF0B9D">
            <w:pPr>
              <w:widowControl w:val="0"/>
              <w:autoSpaceDE w:val="0"/>
              <w:autoSpaceDN w:val="0"/>
              <w:adjustRightInd w:val="0"/>
              <w:jc w:val="center"/>
              <w:rPr>
                <w:rFonts w:ascii="Times New Roman" w:hAnsi="Times New Roman"/>
                <w:b/>
                <w:noProof/>
              </w:rPr>
            </w:pPr>
            <w:r w:rsidRPr="00503530">
              <w:rPr>
                <w:rFonts w:ascii="Times New Roman" w:hAnsi="Times New Roman"/>
                <w:b/>
                <w:noProof/>
              </w:rPr>
              <w:t>866,2</w:t>
            </w:r>
          </w:p>
        </w:tc>
        <w:tc>
          <w:tcPr>
            <w:tcW w:w="850" w:type="dxa"/>
            <w:tcBorders>
              <w:top w:val="single" w:sz="4" w:space="0" w:color="auto"/>
              <w:left w:val="single" w:sz="4" w:space="0" w:color="auto"/>
              <w:bottom w:val="single" w:sz="4" w:space="0" w:color="auto"/>
              <w:right w:val="single" w:sz="4" w:space="0" w:color="auto"/>
            </w:tcBorders>
          </w:tcPr>
          <w:p w:rsidR="00503530" w:rsidRPr="00503530" w:rsidRDefault="00503530" w:rsidP="00EF0B9D">
            <w:pPr>
              <w:rPr>
                <w:b/>
              </w:rPr>
            </w:pPr>
            <w:r w:rsidRPr="00503530">
              <w:rPr>
                <w:rFonts w:ascii="Times New Roman" w:hAnsi="Times New Roman"/>
                <w:b/>
                <w:noProof/>
              </w:rPr>
              <w:t>866,2</w:t>
            </w:r>
          </w:p>
        </w:tc>
        <w:tc>
          <w:tcPr>
            <w:tcW w:w="992" w:type="dxa"/>
            <w:tcBorders>
              <w:top w:val="single" w:sz="4" w:space="0" w:color="auto"/>
              <w:left w:val="single" w:sz="4" w:space="0" w:color="auto"/>
              <w:bottom w:val="single" w:sz="4" w:space="0" w:color="auto"/>
              <w:right w:val="single" w:sz="4" w:space="0" w:color="auto"/>
            </w:tcBorders>
          </w:tcPr>
          <w:p w:rsidR="00503530" w:rsidRPr="00503530" w:rsidRDefault="00503530" w:rsidP="00EF0B9D">
            <w:pPr>
              <w:rPr>
                <w:b/>
              </w:rPr>
            </w:pPr>
            <w:r w:rsidRPr="00503530">
              <w:rPr>
                <w:rFonts w:ascii="Times New Roman" w:hAnsi="Times New Roman"/>
                <w:b/>
                <w:noProof/>
              </w:rPr>
              <w:t>866,2</w:t>
            </w:r>
          </w:p>
        </w:tc>
        <w:tc>
          <w:tcPr>
            <w:tcW w:w="858" w:type="dxa"/>
            <w:tcBorders>
              <w:top w:val="single" w:sz="4" w:space="0" w:color="auto"/>
              <w:left w:val="single" w:sz="4" w:space="0" w:color="auto"/>
              <w:bottom w:val="single" w:sz="4" w:space="0" w:color="auto"/>
              <w:right w:val="single" w:sz="4" w:space="0" w:color="auto"/>
            </w:tcBorders>
          </w:tcPr>
          <w:p w:rsidR="00503530" w:rsidRPr="00503530" w:rsidRDefault="00503530" w:rsidP="00EF0B9D">
            <w:pPr>
              <w:rPr>
                <w:b/>
              </w:rPr>
            </w:pPr>
            <w:r w:rsidRPr="00503530">
              <w:rPr>
                <w:rFonts w:ascii="Times New Roman" w:hAnsi="Times New Roman"/>
                <w:b/>
                <w:noProof/>
              </w:rPr>
              <w:t>866,2</w:t>
            </w:r>
          </w:p>
        </w:tc>
        <w:tc>
          <w:tcPr>
            <w:tcW w:w="985" w:type="dxa"/>
            <w:gridSpan w:val="2"/>
            <w:tcBorders>
              <w:top w:val="single" w:sz="4" w:space="0" w:color="auto"/>
              <w:left w:val="single" w:sz="4" w:space="0" w:color="auto"/>
              <w:bottom w:val="single" w:sz="4" w:space="0" w:color="auto"/>
              <w:right w:val="single" w:sz="4" w:space="0" w:color="auto"/>
            </w:tcBorders>
          </w:tcPr>
          <w:p w:rsidR="00503530" w:rsidRPr="00503530" w:rsidRDefault="00503530" w:rsidP="00EF0B9D">
            <w:pPr>
              <w:rPr>
                <w:b/>
              </w:rPr>
            </w:pPr>
            <w:r w:rsidRPr="00503530">
              <w:rPr>
                <w:rFonts w:ascii="Times New Roman" w:hAnsi="Times New Roman"/>
                <w:b/>
                <w:noProof/>
              </w:rPr>
              <w:t>866,2</w:t>
            </w:r>
          </w:p>
        </w:tc>
        <w:tc>
          <w:tcPr>
            <w:tcW w:w="986" w:type="dxa"/>
            <w:gridSpan w:val="2"/>
            <w:tcBorders>
              <w:top w:val="single" w:sz="4" w:space="0" w:color="auto"/>
              <w:left w:val="single" w:sz="4" w:space="0" w:color="auto"/>
              <w:bottom w:val="single" w:sz="4" w:space="0" w:color="auto"/>
              <w:right w:val="single" w:sz="4" w:space="0" w:color="auto"/>
            </w:tcBorders>
          </w:tcPr>
          <w:p w:rsidR="00503530" w:rsidRPr="00503530" w:rsidRDefault="00503530" w:rsidP="00EF0B9D">
            <w:pPr>
              <w:rPr>
                <w:b/>
              </w:rPr>
            </w:pPr>
            <w:r w:rsidRPr="00503530">
              <w:rPr>
                <w:rFonts w:ascii="Times New Roman" w:hAnsi="Times New Roman"/>
                <w:b/>
                <w:noProof/>
              </w:rPr>
              <w:t>866,2</w:t>
            </w:r>
          </w:p>
        </w:tc>
        <w:tc>
          <w:tcPr>
            <w:tcW w:w="1141" w:type="dxa"/>
            <w:tcBorders>
              <w:top w:val="single" w:sz="4" w:space="0" w:color="auto"/>
              <w:left w:val="single" w:sz="4" w:space="0" w:color="auto"/>
              <w:bottom w:val="single" w:sz="4" w:space="0" w:color="auto"/>
            </w:tcBorders>
          </w:tcPr>
          <w:p w:rsidR="00503530" w:rsidRPr="00503530" w:rsidRDefault="00503530" w:rsidP="00EF0B9D">
            <w:pPr>
              <w:widowControl w:val="0"/>
              <w:autoSpaceDE w:val="0"/>
              <w:autoSpaceDN w:val="0"/>
              <w:adjustRightInd w:val="0"/>
              <w:jc w:val="center"/>
              <w:rPr>
                <w:rFonts w:ascii="Times New Roman" w:hAnsi="Times New Roman"/>
                <w:b/>
                <w:noProof/>
              </w:rPr>
            </w:pPr>
            <w:r w:rsidRPr="00503530">
              <w:rPr>
                <w:rFonts w:ascii="Times New Roman" w:hAnsi="Times New Roman"/>
                <w:b/>
                <w:noProof/>
              </w:rPr>
              <w:t>5197,2</w:t>
            </w:r>
          </w:p>
        </w:tc>
      </w:tr>
      <w:tr w:rsidR="00BF5643" w:rsidRPr="00E87CB6" w:rsidTr="00D11CB4">
        <w:trPr>
          <w:trHeight w:val="145"/>
        </w:trPr>
        <w:tc>
          <w:tcPr>
            <w:tcW w:w="5969" w:type="dxa"/>
            <w:gridSpan w:val="8"/>
            <w:vMerge/>
            <w:tcBorders>
              <w:top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Областной бюджет</w:t>
            </w:r>
          </w:p>
        </w:tc>
        <w:tc>
          <w:tcPr>
            <w:tcW w:w="96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8"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5"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6"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1141" w:type="dxa"/>
            <w:tcBorders>
              <w:top w:val="single" w:sz="4" w:space="0" w:color="auto"/>
              <w:left w:val="single" w:sz="4" w:space="0" w:color="auto"/>
              <w:bottom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r>
      <w:tr w:rsidR="00BF5643" w:rsidRPr="00E87CB6" w:rsidTr="00D11CB4">
        <w:trPr>
          <w:trHeight w:val="145"/>
        </w:trPr>
        <w:tc>
          <w:tcPr>
            <w:tcW w:w="5969" w:type="dxa"/>
            <w:gridSpan w:val="8"/>
            <w:vMerge/>
            <w:tcBorders>
              <w:top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Бюджет муниципальн</w:t>
            </w:r>
            <w:r w:rsidRPr="00E87CB6">
              <w:rPr>
                <w:rFonts w:ascii="Times New Roman" w:hAnsi="Times New Roman"/>
              </w:rPr>
              <w:lastRenderedPageBreak/>
              <w:t>ого района</w:t>
            </w:r>
          </w:p>
        </w:tc>
        <w:tc>
          <w:tcPr>
            <w:tcW w:w="96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lastRenderedPageBreak/>
              <w:t>-</w:t>
            </w:r>
          </w:p>
        </w:tc>
        <w:tc>
          <w:tcPr>
            <w:tcW w:w="850"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8"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5"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6"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1141" w:type="dxa"/>
            <w:tcBorders>
              <w:top w:val="single" w:sz="4" w:space="0" w:color="auto"/>
              <w:left w:val="single" w:sz="4" w:space="0" w:color="auto"/>
              <w:bottom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r>
      <w:tr w:rsidR="00503530" w:rsidRPr="00E87CB6" w:rsidTr="00D11CB4">
        <w:trPr>
          <w:trHeight w:val="145"/>
        </w:trPr>
        <w:tc>
          <w:tcPr>
            <w:tcW w:w="5969" w:type="dxa"/>
            <w:gridSpan w:val="8"/>
            <w:vMerge/>
            <w:tcBorders>
              <w:top w:val="single" w:sz="4" w:space="0" w:color="auto"/>
              <w:bottom w:val="single" w:sz="4" w:space="0" w:color="auto"/>
              <w:right w:val="single" w:sz="4" w:space="0" w:color="auto"/>
            </w:tcBorders>
          </w:tcPr>
          <w:p w:rsidR="00503530" w:rsidRPr="00E87CB6" w:rsidRDefault="00503530" w:rsidP="00950201">
            <w:pPr>
              <w:widowControl w:val="0"/>
              <w:autoSpaceDE w:val="0"/>
              <w:autoSpaceDN w:val="0"/>
              <w:adjustRightInd w:val="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503530" w:rsidRPr="00E87CB6" w:rsidRDefault="00503530" w:rsidP="00950201">
            <w:pPr>
              <w:widowControl w:val="0"/>
              <w:autoSpaceDE w:val="0"/>
              <w:autoSpaceDN w:val="0"/>
              <w:adjustRightInd w:val="0"/>
              <w:jc w:val="both"/>
              <w:rPr>
                <w:rFonts w:ascii="Times New Roman" w:hAnsi="Times New Roman"/>
              </w:rPr>
            </w:pPr>
            <w:r w:rsidRPr="00E87CB6">
              <w:rPr>
                <w:rFonts w:ascii="Times New Roman" w:hAnsi="Times New Roman"/>
              </w:rPr>
              <w:t>Бюджет сельсовета</w:t>
            </w:r>
          </w:p>
        </w:tc>
        <w:tc>
          <w:tcPr>
            <w:tcW w:w="966" w:type="dxa"/>
            <w:tcBorders>
              <w:top w:val="single" w:sz="4" w:space="0" w:color="auto"/>
              <w:left w:val="single" w:sz="4" w:space="0" w:color="auto"/>
              <w:bottom w:val="single" w:sz="4" w:space="0" w:color="auto"/>
              <w:right w:val="single" w:sz="4" w:space="0" w:color="auto"/>
            </w:tcBorders>
          </w:tcPr>
          <w:p w:rsidR="00503530" w:rsidRPr="002C6AF1" w:rsidRDefault="00503530" w:rsidP="00EF0B9D">
            <w:pPr>
              <w:widowControl w:val="0"/>
              <w:autoSpaceDE w:val="0"/>
              <w:autoSpaceDN w:val="0"/>
              <w:adjustRightInd w:val="0"/>
              <w:jc w:val="center"/>
              <w:rPr>
                <w:rFonts w:ascii="Times New Roman" w:hAnsi="Times New Roman"/>
                <w:noProof/>
              </w:rPr>
            </w:pPr>
            <w:r>
              <w:rPr>
                <w:rFonts w:ascii="Times New Roman" w:hAnsi="Times New Roman"/>
                <w:noProof/>
              </w:rPr>
              <w:t>866,2</w:t>
            </w:r>
          </w:p>
        </w:tc>
        <w:tc>
          <w:tcPr>
            <w:tcW w:w="850" w:type="dxa"/>
            <w:tcBorders>
              <w:top w:val="single" w:sz="4" w:space="0" w:color="auto"/>
              <w:left w:val="single" w:sz="4" w:space="0" w:color="auto"/>
              <w:bottom w:val="single" w:sz="4" w:space="0" w:color="auto"/>
              <w:right w:val="single" w:sz="4" w:space="0" w:color="auto"/>
            </w:tcBorders>
          </w:tcPr>
          <w:p w:rsidR="00503530" w:rsidRDefault="00503530">
            <w:r w:rsidRPr="00AB35D0">
              <w:rPr>
                <w:rFonts w:ascii="Times New Roman" w:hAnsi="Times New Roman"/>
                <w:noProof/>
              </w:rPr>
              <w:t>866,2</w:t>
            </w:r>
          </w:p>
        </w:tc>
        <w:tc>
          <w:tcPr>
            <w:tcW w:w="992" w:type="dxa"/>
            <w:tcBorders>
              <w:top w:val="single" w:sz="4" w:space="0" w:color="auto"/>
              <w:left w:val="single" w:sz="4" w:space="0" w:color="auto"/>
              <w:bottom w:val="single" w:sz="4" w:space="0" w:color="auto"/>
              <w:right w:val="single" w:sz="4" w:space="0" w:color="auto"/>
            </w:tcBorders>
          </w:tcPr>
          <w:p w:rsidR="00503530" w:rsidRDefault="00503530">
            <w:r w:rsidRPr="00AB35D0">
              <w:rPr>
                <w:rFonts w:ascii="Times New Roman" w:hAnsi="Times New Roman"/>
                <w:noProof/>
              </w:rPr>
              <w:t>866,2</w:t>
            </w:r>
          </w:p>
        </w:tc>
        <w:tc>
          <w:tcPr>
            <w:tcW w:w="858" w:type="dxa"/>
            <w:tcBorders>
              <w:top w:val="single" w:sz="4" w:space="0" w:color="auto"/>
              <w:left w:val="single" w:sz="4" w:space="0" w:color="auto"/>
              <w:bottom w:val="single" w:sz="4" w:space="0" w:color="auto"/>
              <w:right w:val="single" w:sz="4" w:space="0" w:color="auto"/>
            </w:tcBorders>
          </w:tcPr>
          <w:p w:rsidR="00503530" w:rsidRDefault="00503530">
            <w:r w:rsidRPr="00AB35D0">
              <w:rPr>
                <w:rFonts w:ascii="Times New Roman" w:hAnsi="Times New Roman"/>
                <w:noProof/>
              </w:rPr>
              <w:t>866,2</w:t>
            </w:r>
          </w:p>
        </w:tc>
        <w:tc>
          <w:tcPr>
            <w:tcW w:w="985" w:type="dxa"/>
            <w:gridSpan w:val="2"/>
            <w:tcBorders>
              <w:top w:val="single" w:sz="4" w:space="0" w:color="auto"/>
              <w:left w:val="single" w:sz="4" w:space="0" w:color="auto"/>
              <w:bottom w:val="single" w:sz="4" w:space="0" w:color="auto"/>
              <w:right w:val="single" w:sz="4" w:space="0" w:color="auto"/>
            </w:tcBorders>
          </w:tcPr>
          <w:p w:rsidR="00503530" w:rsidRDefault="00503530">
            <w:r w:rsidRPr="00AB35D0">
              <w:rPr>
                <w:rFonts w:ascii="Times New Roman" w:hAnsi="Times New Roman"/>
                <w:noProof/>
              </w:rPr>
              <w:t>866,2</w:t>
            </w:r>
          </w:p>
        </w:tc>
        <w:tc>
          <w:tcPr>
            <w:tcW w:w="986" w:type="dxa"/>
            <w:gridSpan w:val="2"/>
            <w:tcBorders>
              <w:top w:val="single" w:sz="4" w:space="0" w:color="auto"/>
              <w:left w:val="single" w:sz="4" w:space="0" w:color="auto"/>
              <w:bottom w:val="single" w:sz="4" w:space="0" w:color="auto"/>
              <w:right w:val="single" w:sz="4" w:space="0" w:color="auto"/>
            </w:tcBorders>
          </w:tcPr>
          <w:p w:rsidR="00503530" w:rsidRDefault="00503530">
            <w:r w:rsidRPr="00AB35D0">
              <w:rPr>
                <w:rFonts w:ascii="Times New Roman" w:hAnsi="Times New Roman"/>
                <w:noProof/>
              </w:rPr>
              <w:t>866,2</w:t>
            </w:r>
          </w:p>
        </w:tc>
        <w:tc>
          <w:tcPr>
            <w:tcW w:w="1141" w:type="dxa"/>
            <w:tcBorders>
              <w:top w:val="single" w:sz="4" w:space="0" w:color="auto"/>
              <w:left w:val="single" w:sz="4" w:space="0" w:color="auto"/>
              <w:bottom w:val="single" w:sz="4" w:space="0" w:color="auto"/>
            </w:tcBorders>
          </w:tcPr>
          <w:p w:rsidR="00503530" w:rsidRPr="002C6AF1" w:rsidRDefault="00503530" w:rsidP="00EF0B9D">
            <w:pPr>
              <w:widowControl w:val="0"/>
              <w:autoSpaceDE w:val="0"/>
              <w:autoSpaceDN w:val="0"/>
              <w:adjustRightInd w:val="0"/>
              <w:jc w:val="center"/>
              <w:rPr>
                <w:rFonts w:ascii="Times New Roman" w:hAnsi="Times New Roman"/>
                <w:noProof/>
              </w:rPr>
            </w:pPr>
            <w:r>
              <w:rPr>
                <w:rFonts w:ascii="Times New Roman" w:hAnsi="Times New Roman"/>
                <w:noProof/>
              </w:rPr>
              <w:t>5197,2</w:t>
            </w:r>
          </w:p>
        </w:tc>
      </w:tr>
      <w:tr w:rsidR="00BF5643" w:rsidRPr="00E87CB6" w:rsidTr="00D11CB4">
        <w:trPr>
          <w:trHeight w:val="145"/>
        </w:trPr>
        <w:tc>
          <w:tcPr>
            <w:tcW w:w="5969" w:type="dxa"/>
            <w:gridSpan w:val="8"/>
            <w:vMerge/>
            <w:tcBorders>
              <w:top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Прочие источники</w:t>
            </w:r>
          </w:p>
        </w:tc>
        <w:tc>
          <w:tcPr>
            <w:tcW w:w="96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8"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5"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6"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1141" w:type="dxa"/>
            <w:tcBorders>
              <w:top w:val="single" w:sz="4" w:space="0" w:color="auto"/>
              <w:left w:val="single" w:sz="4" w:space="0" w:color="auto"/>
              <w:bottom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r>
      <w:tr w:rsidR="002C6AF1" w:rsidRPr="00E87CB6" w:rsidTr="00D11CB4">
        <w:trPr>
          <w:trHeight w:val="271"/>
        </w:trPr>
        <w:tc>
          <w:tcPr>
            <w:tcW w:w="866" w:type="dxa"/>
            <w:vMerge w:val="restart"/>
            <w:tcBorders>
              <w:top w:val="single" w:sz="4" w:space="0" w:color="auto"/>
              <w:bottom w:val="single" w:sz="4" w:space="0" w:color="auto"/>
              <w:right w:val="single" w:sz="4" w:space="0" w:color="auto"/>
            </w:tcBorders>
          </w:tcPr>
          <w:p w:rsidR="002C6AF1" w:rsidRPr="00E87CB6" w:rsidRDefault="002C6AF1" w:rsidP="00950201">
            <w:pPr>
              <w:widowControl w:val="0"/>
              <w:autoSpaceDE w:val="0"/>
              <w:autoSpaceDN w:val="0"/>
              <w:adjustRightInd w:val="0"/>
              <w:jc w:val="both"/>
              <w:rPr>
                <w:rFonts w:ascii="Times New Roman" w:hAnsi="Times New Roman"/>
              </w:rPr>
            </w:pPr>
            <w:r w:rsidRPr="00E87CB6">
              <w:rPr>
                <w:rFonts w:ascii="Times New Roman" w:hAnsi="Times New Roman"/>
              </w:rPr>
              <w:t>5.1.</w:t>
            </w:r>
          </w:p>
        </w:tc>
        <w:tc>
          <w:tcPr>
            <w:tcW w:w="1969" w:type="dxa"/>
            <w:vMerge w:val="restart"/>
            <w:tcBorders>
              <w:top w:val="single" w:sz="4" w:space="0" w:color="auto"/>
              <w:left w:val="single" w:sz="4" w:space="0" w:color="auto"/>
              <w:bottom w:val="single" w:sz="4" w:space="0" w:color="auto"/>
              <w:right w:val="single" w:sz="4" w:space="0" w:color="auto"/>
            </w:tcBorders>
          </w:tcPr>
          <w:p w:rsidR="002C6AF1" w:rsidRPr="00E87CB6" w:rsidRDefault="002C6AF1" w:rsidP="00950201">
            <w:pPr>
              <w:rPr>
                <w:rFonts w:ascii="Times New Roman" w:hAnsi="Times New Roman"/>
                <w:noProof/>
              </w:rPr>
            </w:pPr>
            <w:r w:rsidRPr="00E87CB6">
              <w:rPr>
                <w:rFonts w:ascii="Times New Roman" w:hAnsi="Times New Roman"/>
                <w:noProof/>
              </w:rPr>
              <w:t>Зимнее содержание дорог</w:t>
            </w:r>
          </w:p>
        </w:tc>
        <w:tc>
          <w:tcPr>
            <w:tcW w:w="1185" w:type="dxa"/>
            <w:gridSpan w:val="3"/>
            <w:vMerge w:val="restart"/>
            <w:tcBorders>
              <w:top w:val="single" w:sz="4" w:space="0" w:color="auto"/>
              <w:left w:val="single" w:sz="4" w:space="0" w:color="auto"/>
              <w:bottom w:val="single" w:sz="4" w:space="0" w:color="auto"/>
              <w:right w:val="single" w:sz="4" w:space="0" w:color="auto"/>
            </w:tcBorders>
          </w:tcPr>
          <w:p w:rsidR="002C6AF1" w:rsidRPr="00E87CB6" w:rsidRDefault="002C6AF1" w:rsidP="00950201">
            <w:pPr>
              <w:widowControl w:val="0"/>
              <w:autoSpaceDE w:val="0"/>
              <w:autoSpaceDN w:val="0"/>
              <w:adjustRightInd w:val="0"/>
              <w:jc w:val="both"/>
              <w:rPr>
                <w:rFonts w:ascii="Times New Roman" w:hAnsi="Times New Roman"/>
              </w:rPr>
            </w:pPr>
            <w:r w:rsidRPr="00E87CB6">
              <w:rPr>
                <w:rFonts w:ascii="Times New Roman" w:hAnsi="Times New Roman"/>
              </w:rPr>
              <w:t>прочие расходы</w:t>
            </w:r>
          </w:p>
        </w:tc>
        <w:tc>
          <w:tcPr>
            <w:tcW w:w="1072" w:type="dxa"/>
            <w:gridSpan w:val="2"/>
            <w:vMerge w:val="restart"/>
            <w:tcBorders>
              <w:top w:val="single" w:sz="4" w:space="0" w:color="auto"/>
              <w:left w:val="single" w:sz="4" w:space="0" w:color="auto"/>
              <w:bottom w:val="single" w:sz="4" w:space="0" w:color="auto"/>
              <w:right w:val="single" w:sz="4" w:space="0" w:color="auto"/>
            </w:tcBorders>
          </w:tcPr>
          <w:p w:rsidR="002C6AF1" w:rsidRPr="00E87CB6" w:rsidRDefault="002C6AF1" w:rsidP="00950201">
            <w:pPr>
              <w:widowControl w:val="0"/>
              <w:autoSpaceDE w:val="0"/>
              <w:autoSpaceDN w:val="0"/>
              <w:adjustRightInd w:val="0"/>
              <w:jc w:val="both"/>
              <w:rPr>
                <w:rFonts w:ascii="Times New Roman" w:hAnsi="Times New Roman"/>
              </w:rPr>
            </w:pPr>
            <w:r w:rsidRPr="00E87CB6">
              <w:rPr>
                <w:rFonts w:ascii="Times New Roman" w:hAnsi="Times New Roman"/>
              </w:rPr>
              <w:t>20</w:t>
            </w:r>
            <w:r>
              <w:rPr>
                <w:rFonts w:ascii="Times New Roman" w:hAnsi="Times New Roman"/>
              </w:rPr>
              <w:t>19</w:t>
            </w:r>
            <w:r w:rsidRPr="00E87CB6">
              <w:rPr>
                <w:rFonts w:ascii="Times New Roman" w:hAnsi="Times New Roman"/>
              </w:rPr>
              <w:t xml:space="preserve"> - 20</w:t>
            </w:r>
            <w:r>
              <w:rPr>
                <w:rFonts w:ascii="Times New Roman" w:hAnsi="Times New Roman"/>
              </w:rPr>
              <w:t>24</w:t>
            </w:r>
          </w:p>
        </w:tc>
        <w:tc>
          <w:tcPr>
            <w:tcW w:w="877" w:type="dxa"/>
            <w:vMerge w:val="restart"/>
            <w:tcBorders>
              <w:top w:val="single" w:sz="4" w:space="0" w:color="auto"/>
              <w:left w:val="single" w:sz="4" w:space="0" w:color="auto"/>
              <w:bottom w:val="single" w:sz="4" w:space="0" w:color="auto"/>
              <w:right w:val="single" w:sz="4" w:space="0" w:color="auto"/>
            </w:tcBorders>
          </w:tcPr>
          <w:p w:rsidR="002C6AF1" w:rsidRPr="00E87CB6" w:rsidRDefault="002C6AF1" w:rsidP="00950201">
            <w:pPr>
              <w:widowControl w:val="0"/>
              <w:autoSpaceDE w:val="0"/>
              <w:autoSpaceDN w:val="0"/>
              <w:adjustRightInd w:val="0"/>
              <w:jc w:val="both"/>
              <w:rPr>
                <w:rFonts w:ascii="Times New Roman" w:hAnsi="Times New Roman"/>
              </w:rPr>
            </w:pPr>
            <w:r w:rsidRPr="00E87CB6">
              <w:rPr>
                <w:rFonts w:ascii="Times New Roman" w:hAnsi="Times New Roman"/>
              </w:rPr>
              <w:t>Администрация Капустихинского сельсовета</w:t>
            </w:r>
          </w:p>
        </w:tc>
        <w:tc>
          <w:tcPr>
            <w:tcW w:w="1559" w:type="dxa"/>
            <w:tcBorders>
              <w:top w:val="single" w:sz="4" w:space="0" w:color="auto"/>
              <w:left w:val="single" w:sz="4" w:space="0" w:color="auto"/>
              <w:bottom w:val="single" w:sz="4" w:space="0" w:color="auto"/>
              <w:right w:val="single" w:sz="4" w:space="0" w:color="auto"/>
            </w:tcBorders>
          </w:tcPr>
          <w:p w:rsidR="002C6AF1" w:rsidRPr="00E87CB6" w:rsidRDefault="002C6AF1" w:rsidP="00950201">
            <w:pPr>
              <w:widowControl w:val="0"/>
              <w:autoSpaceDE w:val="0"/>
              <w:autoSpaceDN w:val="0"/>
              <w:adjustRightInd w:val="0"/>
              <w:jc w:val="both"/>
              <w:rPr>
                <w:rFonts w:ascii="Times New Roman" w:hAnsi="Times New Roman"/>
              </w:rPr>
            </w:pPr>
            <w:r w:rsidRPr="00E87CB6">
              <w:rPr>
                <w:rFonts w:ascii="Times New Roman" w:hAnsi="Times New Roman"/>
              </w:rPr>
              <w:t>Всего, в т.ч.</w:t>
            </w:r>
          </w:p>
        </w:tc>
        <w:tc>
          <w:tcPr>
            <w:tcW w:w="966" w:type="dxa"/>
            <w:tcBorders>
              <w:top w:val="single" w:sz="4" w:space="0" w:color="auto"/>
              <w:left w:val="single" w:sz="4" w:space="0" w:color="auto"/>
              <w:bottom w:val="single" w:sz="4" w:space="0" w:color="auto"/>
              <w:right w:val="single" w:sz="4" w:space="0" w:color="auto"/>
            </w:tcBorders>
          </w:tcPr>
          <w:p w:rsidR="002C6AF1" w:rsidRPr="00E87CB6" w:rsidRDefault="002C6AF1" w:rsidP="00950201">
            <w:pPr>
              <w:widowControl w:val="0"/>
              <w:autoSpaceDE w:val="0"/>
              <w:autoSpaceDN w:val="0"/>
              <w:adjustRightInd w:val="0"/>
              <w:jc w:val="center"/>
              <w:rPr>
                <w:rFonts w:ascii="Times New Roman" w:hAnsi="Times New Roman"/>
                <w:b/>
                <w:noProof/>
              </w:rPr>
            </w:pPr>
            <w:r>
              <w:rPr>
                <w:rFonts w:ascii="Times New Roman" w:hAnsi="Times New Roman"/>
                <w:b/>
                <w:noProof/>
              </w:rPr>
              <w:t>364,7</w:t>
            </w:r>
          </w:p>
        </w:tc>
        <w:tc>
          <w:tcPr>
            <w:tcW w:w="850" w:type="dxa"/>
            <w:tcBorders>
              <w:top w:val="single" w:sz="4" w:space="0" w:color="auto"/>
              <w:left w:val="single" w:sz="4" w:space="0" w:color="auto"/>
              <w:bottom w:val="single" w:sz="4" w:space="0" w:color="auto"/>
              <w:right w:val="single" w:sz="4" w:space="0" w:color="auto"/>
            </w:tcBorders>
          </w:tcPr>
          <w:p w:rsidR="002C6AF1" w:rsidRDefault="002C6AF1">
            <w:r w:rsidRPr="008D3851">
              <w:rPr>
                <w:rFonts w:ascii="Times New Roman" w:hAnsi="Times New Roman"/>
                <w:b/>
                <w:noProof/>
              </w:rPr>
              <w:t>364,7</w:t>
            </w:r>
          </w:p>
        </w:tc>
        <w:tc>
          <w:tcPr>
            <w:tcW w:w="992" w:type="dxa"/>
            <w:tcBorders>
              <w:top w:val="single" w:sz="4" w:space="0" w:color="auto"/>
              <w:left w:val="single" w:sz="4" w:space="0" w:color="auto"/>
              <w:bottom w:val="single" w:sz="4" w:space="0" w:color="auto"/>
              <w:right w:val="single" w:sz="4" w:space="0" w:color="auto"/>
            </w:tcBorders>
          </w:tcPr>
          <w:p w:rsidR="002C6AF1" w:rsidRDefault="002C6AF1">
            <w:r w:rsidRPr="008D3851">
              <w:rPr>
                <w:rFonts w:ascii="Times New Roman" w:hAnsi="Times New Roman"/>
                <w:b/>
                <w:noProof/>
              </w:rPr>
              <w:t>364,7</w:t>
            </w:r>
          </w:p>
        </w:tc>
        <w:tc>
          <w:tcPr>
            <w:tcW w:w="858" w:type="dxa"/>
            <w:tcBorders>
              <w:top w:val="single" w:sz="4" w:space="0" w:color="auto"/>
              <w:left w:val="single" w:sz="4" w:space="0" w:color="auto"/>
              <w:bottom w:val="single" w:sz="4" w:space="0" w:color="auto"/>
              <w:right w:val="single" w:sz="4" w:space="0" w:color="auto"/>
            </w:tcBorders>
          </w:tcPr>
          <w:p w:rsidR="002C6AF1" w:rsidRDefault="002C6AF1">
            <w:r w:rsidRPr="008D3851">
              <w:rPr>
                <w:rFonts w:ascii="Times New Roman" w:hAnsi="Times New Roman"/>
                <w:b/>
                <w:noProof/>
              </w:rPr>
              <w:t>364,7</w:t>
            </w:r>
          </w:p>
        </w:tc>
        <w:tc>
          <w:tcPr>
            <w:tcW w:w="985" w:type="dxa"/>
            <w:gridSpan w:val="2"/>
            <w:tcBorders>
              <w:top w:val="single" w:sz="4" w:space="0" w:color="auto"/>
              <w:left w:val="single" w:sz="4" w:space="0" w:color="auto"/>
              <w:bottom w:val="single" w:sz="4" w:space="0" w:color="auto"/>
              <w:right w:val="single" w:sz="4" w:space="0" w:color="auto"/>
            </w:tcBorders>
          </w:tcPr>
          <w:p w:rsidR="002C6AF1" w:rsidRDefault="002C6AF1">
            <w:r w:rsidRPr="008D3851">
              <w:rPr>
                <w:rFonts w:ascii="Times New Roman" w:hAnsi="Times New Roman"/>
                <w:b/>
                <w:noProof/>
              </w:rPr>
              <w:t>364,7</w:t>
            </w:r>
          </w:p>
        </w:tc>
        <w:tc>
          <w:tcPr>
            <w:tcW w:w="986" w:type="dxa"/>
            <w:gridSpan w:val="2"/>
            <w:tcBorders>
              <w:top w:val="single" w:sz="4" w:space="0" w:color="auto"/>
              <w:left w:val="single" w:sz="4" w:space="0" w:color="auto"/>
              <w:bottom w:val="single" w:sz="4" w:space="0" w:color="auto"/>
              <w:right w:val="single" w:sz="4" w:space="0" w:color="auto"/>
            </w:tcBorders>
          </w:tcPr>
          <w:p w:rsidR="002C6AF1" w:rsidRDefault="002C6AF1">
            <w:r w:rsidRPr="008D3851">
              <w:rPr>
                <w:rFonts w:ascii="Times New Roman" w:hAnsi="Times New Roman"/>
                <w:b/>
                <w:noProof/>
              </w:rPr>
              <w:t>364,7</w:t>
            </w:r>
          </w:p>
        </w:tc>
        <w:tc>
          <w:tcPr>
            <w:tcW w:w="1141" w:type="dxa"/>
            <w:tcBorders>
              <w:top w:val="single" w:sz="4" w:space="0" w:color="auto"/>
              <w:left w:val="single" w:sz="4" w:space="0" w:color="auto"/>
              <w:bottom w:val="single" w:sz="4" w:space="0" w:color="auto"/>
            </w:tcBorders>
          </w:tcPr>
          <w:p w:rsidR="002C6AF1" w:rsidRPr="00E87CB6" w:rsidRDefault="002C6AF1" w:rsidP="00950201">
            <w:pPr>
              <w:widowControl w:val="0"/>
              <w:autoSpaceDE w:val="0"/>
              <w:autoSpaceDN w:val="0"/>
              <w:adjustRightInd w:val="0"/>
              <w:jc w:val="center"/>
              <w:rPr>
                <w:rFonts w:ascii="Times New Roman" w:hAnsi="Times New Roman"/>
                <w:b/>
                <w:noProof/>
              </w:rPr>
            </w:pPr>
            <w:r>
              <w:rPr>
                <w:rFonts w:ascii="Times New Roman" w:hAnsi="Times New Roman"/>
                <w:b/>
                <w:noProof/>
              </w:rPr>
              <w:t>2188,2</w:t>
            </w:r>
          </w:p>
        </w:tc>
      </w:tr>
      <w:tr w:rsidR="00BF5643" w:rsidRPr="00E87CB6" w:rsidTr="00D11CB4">
        <w:trPr>
          <w:trHeight w:val="145"/>
        </w:trPr>
        <w:tc>
          <w:tcPr>
            <w:tcW w:w="866" w:type="dxa"/>
            <w:vMerge/>
            <w:tcBorders>
              <w:top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969" w:type="dxa"/>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185" w:type="dxa"/>
            <w:gridSpan w:val="3"/>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072" w:type="dxa"/>
            <w:gridSpan w:val="2"/>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877" w:type="dxa"/>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Областной бюджет</w:t>
            </w:r>
          </w:p>
        </w:tc>
        <w:tc>
          <w:tcPr>
            <w:tcW w:w="96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8"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5"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6"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1141" w:type="dxa"/>
            <w:tcBorders>
              <w:top w:val="single" w:sz="4" w:space="0" w:color="auto"/>
              <w:left w:val="single" w:sz="4" w:space="0" w:color="auto"/>
              <w:bottom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r>
      <w:tr w:rsidR="00BF5643" w:rsidRPr="00E87CB6" w:rsidTr="00D11CB4">
        <w:trPr>
          <w:trHeight w:val="145"/>
        </w:trPr>
        <w:tc>
          <w:tcPr>
            <w:tcW w:w="866" w:type="dxa"/>
            <w:vMerge/>
            <w:tcBorders>
              <w:top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969" w:type="dxa"/>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185" w:type="dxa"/>
            <w:gridSpan w:val="3"/>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072" w:type="dxa"/>
            <w:gridSpan w:val="2"/>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877" w:type="dxa"/>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Бюджет муниципального района</w:t>
            </w:r>
          </w:p>
        </w:tc>
        <w:tc>
          <w:tcPr>
            <w:tcW w:w="96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8"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5"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6"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1141" w:type="dxa"/>
            <w:tcBorders>
              <w:top w:val="single" w:sz="4" w:space="0" w:color="auto"/>
              <w:left w:val="single" w:sz="4" w:space="0" w:color="auto"/>
              <w:bottom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r>
      <w:tr w:rsidR="002C6AF1" w:rsidRPr="00E87CB6" w:rsidTr="00D11CB4">
        <w:trPr>
          <w:trHeight w:val="145"/>
        </w:trPr>
        <w:tc>
          <w:tcPr>
            <w:tcW w:w="866" w:type="dxa"/>
            <w:vMerge/>
            <w:tcBorders>
              <w:top w:val="single" w:sz="4" w:space="0" w:color="auto"/>
              <w:bottom w:val="single" w:sz="4" w:space="0" w:color="auto"/>
              <w:right w:val="single" w:sz="4" w:space="0" w:color="auto"/>
            </w:tcBorders>
          </w:tcPr>
          <w:p w:rsidR="002C6AF1" w:rsidRPr="00E87CB6" w:rsidRDefault="002C6AF1" w:rsidP="00950201">
            <w:pPr>
              <w:widowControl w:val="0"/>
              <w:autoSpaceDE w:val="0"/>
              <w:autoSpaceDN w:val="0"/>
              <w:adjustRightInd w:val="0"/>
              <w:jc w:val="both"/>
              <w:rPr>
                <w:rFonts w:ascii="Times New Roman" w:hAnsi="Times New Roman"/>
              </w:rPr>
            </w:pPr>
          </w:p>
        </w:tc>
        <w:tc>
          <w:tcPr>
            <w:tcW w:w="1969" w:type="dxa"/>
            <w:vMerge/>
            <w:tcBorders>
              <w:top w:val="single" w:sz="4" w:space="0" w:color="auto"/>
              <w:left w:val="single" w:sz="4" w:space="0" w:color="auto"/>
              <w:bottom w:val="single" w:sz="4" w:space="0" w:color="auto"/>
              <w:right w:val="single" w:sz="4" w:space="0" w:color="auto"/>
            </w:tcBorders>
          </w:tcPr>
          <w:p w:rsidR="002C6AF1" w:rsidRPr="00E87CB6" w:rsidRDefault="002C6AF1" w:rsidP="00950201">
            <w:pPr>
              <w:widowControl w:val="0"/>
              <w:autoSpaceDE w:val="0"/>
              <w:autoSpaceDN w:val="0"/>
              <w:adjustRightInd w:val="0"/>
              <w:jc w:val="both"/>
              <w:rPr>
                <w:rFonts w:ascii="Times New Roman" w:hAnsi="Times New Roman"/>
              </w:rPr>
            </w:pPr>
          </w:p>
        </w:tc>
        <w:tc>
          <w:tcPr>
            <w:tcW w:w="1185" w:type="dxa"/>
            <w:gridSpan w:val="3"/>
            <w:vMerge/>
            <w:tcBorders>
              <w:top w:val="single" w:sz="4" w:space="0" w:color="auto"/>
              <w:left w:val="single" w:sz="4" w:space="0" w:color="auto"/>
              <w:bottom w:val="single" w:sz="4" w:space="0" w:color="auto"/>
              <w:right w:val="single" w:sz="4" w:space="0" w:color="auto"/>
            </w:tcBorders>
          </w:tcPr>
          <w:p w:rsidR="002C6AF1" w:rsidRPr="00E87CB6" w:rsidRDefault="002C6AF1" w:rsidP="00950201">
            <w:pPr>
              <w:widowControl w:val="0"/>
              <w:autoSpaceDE w:val="0"/>
              <w:autoSpaceDN w:val="0"/>
              <w:adjustRightInd w:val="0"/>
              <w:jc w:val="both"/>
              <w:rPr>
                <w:rFonts w:ascii="Times New Roman" w:hAnsi="Times New Roman"/>
              </w:rPr>
            </w:pPr>
          </w:p>
        </w:tc>
        <w:tc>
          <w:tcPr>
            <w:tcW w:w="1072" w:type="dxa"/>
            <w:gridSpan w:val="2"/>
            <w:vMerge/>
            <w:tcBorders>
              <w:top w:val="single" w:sz="4" w:space="0" w:color="auto"/>
              <w:left w:val="single" w:sz="4" w:space="0" w:color="auto"/>
              <w:bottom w:val="single" w:sz="4" w:space="0" w:color="auto"/>
              <w:right w:val="single" w:sz="4" w:space="0" w:color="auto"/>
            </w:tcBorders>
          </w:tcPr>
          <w:p w:rsidR="002C6AF1" w:rsidRPr="00E87CB6" w:rsidRDefault="002C6AF1" w:rsidP="00950201">
            <w:pPr>
              <w:widowControl w:val="0"/>
              <w:autoSpaceDE w:val="0"/>
              <w:autoSpaceDN w:val="0"/>
              <w:adjustRightInd w:val="0"/>
              <w:jc w:val="both"/>
              <w:rPr>
                <w:rFonts w:ascii="Times New Roman" w:hAnsi="Times New Roman"/>
              </w:rPr>
            </w:pPr>
          </w:p>
        </w:tc>
        <w:tc>
          <w:tcPr>
            <w:tcW w:w="877" w:type="dxa"/>
            <w:vMerge/>
            <w:tcBorders>
              <w:top w:val="single" w:sz="4" w:space="0" w:color="auto"/>
              <w:left w:val="single" w:sz="4" w:space="0" w:color="auto"/>
              <w:bottom w:val="single" w:sz="4" w:space="0" w:color="auto"/>
              <w:right w:val="single" w:sz="4" w:space="0" w:color="auto"/>
            </w:tcBorders>
          </w:tcPr>
          <w:p w:rsidR="002C6AF1" w:rsidRPr="00E87CB6" w:rsidRDefault="002C6AF1" w:rsidP="00950201">
            <w:pPr>
              <w:widowControl w:val="0"/>
              <w:autoSpaceDE w:val="0"/>
              <w:autoSpaceDN w:val="0"/>
              <w:adjustRightInd w:val="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2C6AF1" w:rsidRPr="00E87CB6" w:rsidRDefault="002C6AF1" w:rsidP="00950201">
            <w:pPr>
              <w:widowControl w:val="0"/>
              <w:autoSpaceDE w:val="0"/>
              <w:autoSpaceDN w:val="0"/>
              <w:adjustRightInd w:val="0"/>
              <w:jc w:val="both"/>
              <w:rPr>
                <w:rFonts w:ascii="Times New Roman" w:hAnsi="Times New Roman"/>
              </w:rPr>
            </w:pPr>
            <w:r w:rsidRPr="00E87CB6">
              <w:rPr>
                <w:rFonts w:ascii="Times New Roman" w:hAnsi="Times New Roman"/>
              </w:rPr>
              <w:t>Бюджет сельсовета</w:t>
            </w:r>
          </w:p>
        </w:tc>
        <w:tc>
          <w:tcPr>
            <w:tcW w:w="966" w:type="dxa"/>
            <w:tcBorders>
              <w:top w:val="single" w:sz="4" w:space="0" w:color="auto"/>
              <w:left w:val="single" w:sz="4" w:space="0" w:color="auto"/>
              <w:bottom w:val="single" w:sz="4" w:space="0" w:color="auto"/>
              <w:right w:val="single" w:sz="4" w:space="0" w:color="auto"/>
            </w:tcBorders>
          </w:tcPr>
          <w:p w:rsidR="002C6AF1" w:rsidRPr="002C6AF1" w:rsidRDefault="002C6AF1" w:rsidP="00EF0B9D">
            <w:pPr>
              <w:widowControl w:val="0"/>
              <w:autoSpaceDE w:val="0"/>
              <w:autoSpaceDN w:val="0"/>
              <w:adjustRightInd w:val="0"/>
              <w:jc w:val="center"/>
              <w:rPr>
                <w:rFonts w:ascii="Times New Roman" w:hAnsi="Times New Roman"/>
                <w:noProof/>
              </w:rPr>
            </w:pPr>
            <w:r w:rsidRPr="002C6AF1">
              <w:rPr>
                <w:rFonts w:ascii="Times New Roman" w:hAnsi="Times New Roman"/>
                <w:noProof/>
              </w:rPr>
              <w:t>364,7</w:t>
            </w:r>
          </w:p>
        </w:tc>
        <w:tc>
          <w:tcPr>
            <w:tcW w:w="850" w:type="dxa"/>
            <w:tcBorders>
              <w:top w:val="single" w:sz="4" w:space="0" w:color="auto"/>
              <w:left w:val="single" w:sz="4" w:space="0" w:color="auto"/>
              <w:bottom w:val="single" w:sz="4" w:space="0" w:color="auto"/>
              <w:right w:val="single" w:sz="4" w:space="0" w:color="auto"/>
            </w:tcBorders>
          </w:tcPr>
          <w:p w:rsidR="002C6AF1" w:rsidRPr="002C6AF1" w:rsidRDefault="002C6AF1" w:rsidP="00EF0B9D">
            <w:r w:rsidRPr="002C6AF1">
              <w:rPr>
                <w:rFonts w:ascii="Times New Roman" w:hAnsi="Times New Roman"/>
                <w:noProof/>
              </w:rPr>
              <w:t>364,7</w:t>
            </w:r>
          </w:p>
        </w:tc>
        <w:tc>
          <w:tcPr>
            <w:tcW w:w="992" w:type="dxa"/>
            <w:tcBorders>
              <w:top w:val="single" w:sz="4" w:space="0" w:color="auto"/>
              <w:left w:val="single" w:sz="4" w:space="0" w:color="auto"/>
              <w:bottom w:val="single" w:sz="4" w:space="0" w:color="auto"/>
              <w:right w:val="single" w:sz="4" w:space="0" w:color="auto"/>
            </w:tcBorders>
          </w:tcPr>
          <w:p w:rsidR="002C6AF1" w:rsidRPr="002C6AF1" w:rsidRDefault="002C6AF1" w:rsidP="00EF0B9D">
            <w:r w:rsidRPr="002C6AF1">
              <w:rPr>
                <w:rFonts w:ascii="Times New Roman" w:hAnsi="Times New Roman"/>
                <w:noProof/>
              </w:rPr>
              <w:t>364,7</w:t>
            </w:r>
          </w:p>
        </w:tc>
        <w:tc>
          <w:tcPr>
            <w:tcW w:w="858" w:type="dxa"/>
            <w:tcBorders>
              <w:top w:val="single" w:sz="4" w:space="0" w:color="auto"/>
              <w:left w:val="single" w:sz="4" w:space="0" w:color="auto"/>
              <w:bottom w:val="single" w:sz="4" w:space="0" w:color="auto"/>
              <w:right w:val="single" w:sz="4" w:space="0" w:color="auto"/>
            </w:tcBorders>
          </w:tcPr>
          <w:p w:rsidR="002C6AF1" w:rsidRPr="002C6AF1" w:rsidRDefault="002C6AF1" w:rsidP="00EF0B9D">
            <w:r w:rsidRPr="002C6AF1">
              <w:rPr>
                <w:rFonts w:ascii="Times New Roman" w:hAnsi="Times New Roman"/>
                <w:noProof/>
              </w:rPr>
              <w:t>364,7</w:t>
            </w:r>
          </w:p>
        </w:tc>
        <w:tc>
          <w:tcPr>
            <w:tcW w:w="985" w:type="dxa"/>
            <w:gridSpan w:val="2"/>
            <w:tcBorders>
              <w:top w:val="single" w:sz="4" w:space="0" w:color="auto"/>
              <w:left w:val="single" w:sz="4" w:space="0" w:color="auto"/>
              <w:bottom w:val="single" w:sz="4" w:space="0" w:color="auto"/>
              <w:right w:val="single" w:sz="4" w:space="0" w:color="auto"/>
            </w:tcBorders>
          </w:tcPr>
          <w:p w:rsidR="002C6AF1" w:rsidRPr="002C6AF1" w:rsidRDefault="002C6AF1" w:rsidP="00EF0B9D">
            <w:r w:rsidRPr="002C6AF1">
              <w:rPr>
                <w:rFonts w:ascii="Times New Roman" w:hAnsi="Times New Roman"/>
                <w:noProof/>
              </w:rPr>
              <w:t>364,7</w:t>
            </w:r>
          </w:p>
        </w:tc>
        <w:tc>
          <w:tcPr>
            <w:tcW w:w="986" w:type="dxa"/>
            <w:gridSpan w:val="2"/>
            <w:tcBorders>
              <w:top w:val="single" w:sz="4" w:space="0" w:color="auto"/>
              <w:left w:val="single" w:sz="4" w:space="0" w:color="auto"/>
              <w:bottom w:val="single" w:sz="4" w:space="0" w:color="auto"/>
              <w:right w:val="single" w:sz="4" w:space="0" w:color="auto"/>
            </w:tcBorders>
          </w:tcPr>
          <w:p w:rsidR="002C6AF1" w:rsidRPr="002C6AF1" w:rsidRDefault="002C6AF1" w:rsidP="00EF0B9D">
            <w:r w:rsidRPr="002C6AF1">
              <w:rPr>
                <w:rFonts w:ascii="Times New Roman" w:hAnsi="Times New Roman"/>
                <w:noProof/>
              </w:rPr>
              <w:t>364,7</w:t>
            </w:r>
          </w:p>
        </w:tc>
        <w:tc>
          <w:tcPr>
            <w:tcW w:w="1141" w:type="dxa"/>
            <w:tcBorders>
              <w:top w:val="single" w:sz="4" w:space="0" w:color="auto"/>
              <w:left w:val="single" w:sz="4" w:space="0" w:color="auto"/>
              <w:bottom w:val="single" w:sz="4" w:space="0" w:color="auto"/>
            </w:tcBorders>
          </w:tcPr>
          <w:p w:rsidR="002C6AF1" w:rsidRPr="002C6AF1" w:rsidRDefault="002C6AF1" w:rsidP="00EF0B9D">
            <w:pPr>
              <w:widowControl w:val="0"/>
              <w:autoSpaceDE w:val="0"/>
              <w:autoSpaceDN w:val="0"/>
              <w:adjustRightInd w:val="0"/>
              <w:jc w:val="center"/>
              <w:rPr>
                <w:rFonts w:ascii="Times New Roman" w:hAnsi="Times New Roman"/>
                <w:noProof/>
              </w:rPr>
            </w:pPr>
            <w:r w:rsidRPr="002C6AF1">
              <w:rPr>
                <w:rFonts w:ascii="Times New Roman" w:hAnsi="Times New Roman"/>
                <w:noProof/>
              </w:rPr>
              <w:t>2188,2</w:t>
            </w:r>
          </w:p>
        </w:tc>
      </w:tr>
      <w:tr w:rsidR="00BF5643" w:rsidRPr="00E87CB6" w:rsidTr="00D11CB4">
        <w:trPr>
          <w:trHeight w:val="145"/>
        </w:trPr>
        <w:tc>
          <w:tcPr>
            <w:tcW w:w="866" w:type="dxa"/>
            <w:vMerge/>
            <w:tcBorders>
              <w:top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969" w:type="dxa"/>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185" w:type="dxa"/>
            <w:gridSpan w:val="3"/>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072" w:type="dxa"/>
            <w:gridSpan w:val="2"/>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877" w:type="dxa"/>
            <w:vMerge/>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Прочие источники</w:t>
            </w:r>
          </w:p>
        </w:tc>
        <w:tc>
          <w:tcPr>
            <w:tcW w:w="96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858"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5"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6"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1141" w:type="dxa"/>
            <w:tcBorders>
              <w:top w:val="single" w:sz="4" w:space="0" w:color="auto"/>
              <w:left w:val="single" w:sz="4" w:space="0" w:color="auto"/>
              <w:bottom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r>
      <w:tr w:rsidR="00503530" w:rsidRPr="00E87CB6" w:rsidTr="00D11CB4">
        <w:trPr>
          <w:trHeight w:val="145"/>
        </w:trPr>
        <w:tc>
          <w:tcPr>
            <w:tcW w:w="866" w:type="dxa"/>
            <w:vMerge w:val="restart"/>
            <w:tcBorders>
              <w:top w:val="single" w:sz="4" w:space="0" w:color="auto"/>
              <w:right w:val="single" w:sz="4" w:space="0" w:color="auto"/>
            </w:tcBorders>
          </w:tcPr>
          <w:p w:rsidR="00503530" w:rsidRPr="00E87CB6" w:rsidRDefault="00503530" w:rsidP="00950201">
            <w:pPr>
              <w:widowControl w:val="0"/>
              <w:autoSpaceDE w:val="0"/>
              <w:autoSpaceDN w:val="0"/>
              <w:adjustRightInd w:val="0"/>
              <w:jc w:val="both"/>
              <w:rPr>
                <w:rFonts w:ascii="Times New Roman" w:hAnsi="Times New Roman"/>
              </w:rPr>
            </w:pPr>
            <w:r w:rsidRPr="00E87CB6">
              <w:rPr>
                <w:rFonts w:ascii="Times New Roman" w:hAnsi="Times New Roman"/>
              </w:rPr>
              <w:t>5.2.</w:t>
            </w:r>
          </w:p>
        </w:tc>
        <w:tc>
          <w:tcPr>
            <w:tcW w:w="1969" w:type="dxa"/>
            <w:vMerge w:val="restart"/>
            <w:tcBorders>
              <w:top w:val="single" w:sz="4" w:space="0" w:color="auto"/>
              <w:left w:val="single" w:sz="4" w:space="0" w:color="auto"/>
              <w:right w:val="single" w:sz="4" w:space="0" w:color="auto"/>
            </w:tcBorders>
          </w:tcPr>
          <w:p w:rsidR="00503530" w:rsidRPr="00E87CB6" w:rsidRDefault="00503530" w:rsidP="00950201">
            <w:pPr>
              <w:rPr>
                <w:rFonts w:ascii="Times New Roman" w:hAnsi="Times New Roman"/>
                <w:noProof/>
              </w:rPr>
            </w:pPr>
            <w:r w:rsidRPr="00E87CB6">
              <w:rPr>
                <w:rFonts w:ascii="Times New Roman" w:hAnsi="Times New Roman"/>
                <w:noProof/>
              </w:rPr>
              <w:t>Ремонт дороги, мосты</w:t>
            </w:r>
          </w:p>
        </w:tc>
        <w:tc>
          <w:tcPr>
            <w:tcW w:w="1185" w:type="dxa"/>
            <w:gridSpan w:val="3"/>
            <w:vMerge w:val="restart"/>
            <w:tcBorders>
              <w:top w:val="single" w:sz="4" w:space="0" w:color="auto"/>
              <w:left w:val="single" w:sz="4" w:space="0" w:color="auto"/>
              <w:right w:val="single" w:sz="4" w:space="0" w:color="auto"/>
            </w:tcBorders>
          </w:tcPr>
          <w:p w:rsidR="00503530" w:rsidRPr="00E87CB6" w:rsidRDefault="00503530" w:rsidP="00950201">
            <w:pPr>
              <w:widowControl w:val="0"/>
              <w:autoSpaceDE w:val="0"/>
              <w:autoSpaceDN w:val="0"/>
              <w:adjustRightInd w:val="0"/>
              <w:jc w:val="both"/>
              <w:rPr>
                <w:rFonts w:ascii="Times New Roman" w:hAnsi="Times New Roman"/>
              </w:rPr>
            </w:pPr>
            <w:r w:rsidRPr="00E87CB6">
              <w:rPr>
                <w:rFonts w:ascii="Times New Roman" w:hAnsi="Times New Roman"/>
              </w:rPr>
              <w:t>прочие расходы</w:t>
            </w:r>
          </w:p>
        </w:tc>
        <w:tc>
          <w:tcPr>
            <w:tcW w:w="1072" w:type="dxa"/>
            <w:gridSpan w:val="2"/>
            <w:vMerge w:val="restart"/>
            <w:tcBorders>
              <w:top w:val="single" w:sz="4" w:space="0" w:color="auto"/>
              <w:left w:val="single" w:sz="4" w:space="0" w:color="auto"/>
              <w:right w:val="single" w:sz="4" w:space="0" w:color="auto"/>
            </w:tcBorders>
          </w:tcPr>
          <w:p w:rsidR="00503530" w:rsidRPr="00E87CB6" w:rsidRDefault="00503530" w:rsidP="00950201">
            <w:pPr>
              <w:widowControl w:val="0"/>
              <w:autoSpaceDE w:val="0"/>
              <w:autoSpaceDN w:val="0"/>
              <w:adjustRightInd w:val="0"/>
              <w:jc w:val="both"/>
              <w:rPr>
                <w:rFonts w:ascii="Times New Roman" w:hAnsi="Times New Roman"/>
              </w:rPr>
            </w:pPr>
            <w:r w:rsidRPr="00E87CB6">
              <w:rPr>
                <w:rFonts w:ascii="Times New Roman" w:hAnsi="Times New Roman"/>
              </w:rPr>
              <w:t>20</w:t>
            </w:r>
            <w:r>
              <w:rPr>
                <w:rFonts w:ascii="Times New Roman" w:hAnsi="Times New Roman"/>
              </w:rPr>
              <w:t>19</w:t>
            </w:r>
            <w:r w:rsidRPr="00E87CB6">
              <w:rPr>
                <w:rFonts w:ascii="Times New Roman" w:hAnsi="Times New Roman"/>
              </w:rPr>
              <w:t>- 20</w:t>
            </w:r>
            <w:r>
              <w:rPr>
                <w:rFonts w:ascii="Times New Roman" w:hAnsi="Times New Roman"/>
              </w:rPr>
              <w:t>24</w:t>
            </w:r>
          </w:p>
        </w:tc>
        <w:tc>
          <w:tcPr>
            <w:tcW w:w="877" w:type="dxa"/>
            <w:vMerge w:val="restart"/>
            <w:tcBorders>
              <w:top w:val="single" w:sz="4" w:space="0" w:color="auto"/>
              <w:left w:val="single" w:sz="4" w:space="0" w:color="auto"/>
              <w:right w:val="single" w:sz="4" w:space="0" w:color="auto"/>
            </w:tcBorders>
          </w:tcPr>
          <w:p w:rsidR="00503530" w:rsidRPr="00E87CB6" w:rsidRDefault="00503530" w:rsidP="00950201">
            <w:pPr>
              <w:widowControl w:val="0"/>
              <w:autoSpaceDE w:val="0"/>
              <w:autoSpaceDN w:val="0"/>
              <w:adjustRightInd w:val="0"/>
              <w:jc w:val="both"/>
              <w:rPr>
                <w:rFonts w:ascii="Times New Roman" w:hAnsi="Times New Roman"/>
              </w:rPr>
            </w:pPr>
            <w:r w:rsidRPr="00E87CB6">
              <w:rPr>
                <w:rFonts w:ascii="Times New Roman" w:hAnsi="Times New Roman"/>
              </w:rPr>
              <w:t>Администрация Капустихинского сельсовета</w:t>
            </w:r>
          </w:p>
        </w:tc>
        <w:tc>
          <w:tcPr>
            <w:tcW w:w="1559" w:type="dxa"/>
            <w:tcBorders>
              <w:top w:val="single" w:sz="4" w:space="0" w:color="auto"/>
              <w:left w:val="single" w:sz="4" w:space="0" w:color="auto"/>
              <w:bottom w:val="single" w:sz="4" w:space="0" w:color="auto"/>
              <w:right w:val="single" w:sz="4" w:space="0" w:color="auto"/>
            </w:tcBorders>
          </w:tcPr>
          <w:p w:rsidR="00503530" w:rsidRPr="00E87CB6" w:rsidRDefault="00503530" w:rsidP="00950201">
            <w:pPr>
              <w:widowControl w:val="0"/>
              <w:autoSpaceDE w:val="0"/>
              <w:autoSpaceDN w:val="0"/>
              <w:adjustRightInd w:val="0"/>
              <w:jc w:val="both"/>
              <w:rPr>
                <w:rFonts w:ascii="Times New Roman" w:hAnsi="Times New Roman"/>
              </w:rPr>
            </w:pPr>
            <w:r w:rsidRPr="00E87CB6">
              <w:rPr>
                <w:rFonts w:ascii="Times New Roman" w:hAnsi="Times New Roman"/>
              </w:rPr>
              <w:t>Всего, в т.ч.</w:t>
            </w:r>
          </w:p>
        </w:tc>
        <w:tc>
          <w:tcPr>
            <w:tcW w:w="966" w:type="dxa"/>
            <w:tcBorders>
              <w:top w:val="single" w:sz="4" w:space="0" w:color="auto"/>
              <w:left w:val="single" w:sz="4" w:space="0" w:color="auto"/>
              <w:bottom w:val="single" w:sz="4" w:space="0" w:color="auto"/>
              <w:right w:val="single" w:sz="4" w:space="0" w:color="auto"/>
            </w:tcBorders>
          </w:tcPr>
          <w:p w:rsidR="00503530" w:rsidRPr="00E87CB6" w:rsidRDefault="00503530" w:rsidP="00950201">
            <w:pPr>
              <w:widowControl w:val="0"/>
              <w:autoSpaceDE w:val="0"/>
              <w:autoSpaceDN w:val="0"/>
              <w:adjustRightInd w:val="0"/>
              <w:jc w:val="center"/>
              <w:rPr>
                <w:rFonts w:ascii="Times New Roman" w:hAnsi="Times New Roman"/>
                <w:b/>
                <w:noProof/>
              </w:rPr>
            </w:pPr>
            <w:r>
              <w:rPr>
                <w:rFonts w:ascii="Times New Roman" w:hAnsi="Times New Roman"/>
                <w:b/>
                <w:noProof/>
              </w:rPr>
              <w:t>501,5</w:t>
            </w:r>
          </w:p>
        </w:tc>
        <w:tc>
          <w:tcPr>
            <w:tcW w:w="850" w:type="dxa"/>
            <w:tcBorders>
              <w:top w:val="single" w:sz="4" w:space="0" w:color="auto"/>
              <w:left w:val="single" w:sz="4" w:space="0" w:color="auto"/>
              <w:bottom w:val="single" w:sz="4" w:space="0" w:color="auto"/>
              <w:right w:val="single" w:sz="4" w:space="0" w:color="auto"/>
            </w:tcBorders>
          </w:tcPr>
          <w:p w:rsidR="00503530" w:rsidRDefault="00503530">
            <w:r w:rsidRPr="00420D6F">
              <w:rPr>
                <w:rFonts w:ascii="Times New Roman" w:hAnsi="Times New Roman"/>
                <w:b/>
                <w:noProof/>
              </w:rPr>
              <w:t>501,5</w:t>
            </w:r>
          </w:p>
        </w:tc>
        <w:tc>
          <w:tcPr>
            <w:tcW w:w="992" w:type="dxa"/>
            <w:tcBorders>
              <w:top w:val="single" w:sz="4" w:space="0" w:color="auto"/>
              <w:left w:val="single" w:sz="4" w:space="0" w:color="auto"/>
              <w:bottom w:val="single" w:sz="4" w:space="0" w:color="auto"/>
              <w:right w:val="single" w:sz="4" w:space="0" w:color="auto"/>
            </w:tcBorders>
          </w:tcPr>
          <w:p w:rsidR="00503530" w:rsidRDefault="00503530">
            <w:r w:rsidRPr="00420D6F">
              <w:rPr>
                <w:rFonts w:ascii="Times New Roman" w:hAnsi="Times New Roman"/>
                <w:b/>
                <w:noProof/>
              </w:rPr>
              <w:t>501,5</w:t>
            </w:r>
          </w:p>
        </w:tc>
        <w:tc>
          <w:tcPr>
            <w:tcW w:w="858" w:type="dxa"/>
            <w:tcBorders>
              <w:top w:val="single" w:sz="4" w:space="0" w:color="auto"/>
              <w:left w:val="single" w:sz="4" w:space="0" w:color="auto"/>
              <w:bottom w:val="single" w:sz="4" w:space="0" w:color="auto"/>
              <w:right w:val="single" w:sz="4" w:space="0" w:color="auto"/>
            </w:tcBorders>
          </w:tcPr>
          <w:p w:rsidR="00503530" w:rsidRDefault="00503530">
            <w:r w:rsidRPr="00420D6F">
              <w:rPr>
                <w:rFonts w:ascii="Times New Roman" w:hAnsi="Times New Roman"/>
                <w:b/>
                <w:noProof/>
              </w:rPr>
              <w:t>501,5</w:t>
            </w:r>
          </w:p>
        </w:tc>
        <w:tc>
          <w:tcPr>
            <w:tcW w:w="985" w:type="dxa"/>
            <w:gridSpan w:val="2"/>
            <w:tcBorders>
              <w:top w:val="single" w:sz="4" w:space="0" w:color="auto"/>
              <w:left w:val="single" w:sz="4" w:space="0" w:color="auto"/>
              <w:bottom w:val="single" w:sz="4" w:space="0" w:color="auto"/>
              <w:right w:val="single" w:sz="4" w:space="0" w:color="auto"/>
            </w:tcBorders>
          </w:tcPr>
          <w:p w:rsidR="00503530" w:rsidRDefault="00503530">
            <w:r w:rsidRPr="00420D6F">
              <w:rPr>
                <w:rFonts w:ascii="Times New Roman" w:hAnsi="Times New Roman"/>
                <w:b/>
                <w:noProof/>
              </w:rPr>
              <w:t>501,5</w:t>
            </w:r>
          </w:p>
        </w:tc>
        <w:tc>
          <w:tcPr>
            <w:tcW w:w="986" w:type="dxa"/>
            <w:gridSpan w:val="2"/>
            <w:tcBorders>
              <w:top w:val="single" w:sz="4" w:space="0" w:color="auto"/>
              <w:left w:val="single" w:sz="4" w:space="0" w:color="auto"/>
              <w:bottom w:val="single" w:sz="4" w:space="0" w:color="auto"/>
              <w:right w:val="single" w:sz="4" w:space="0" w:color="auto"/>
            </w:tcBorders>
          </w:tcPr>
          <w:p w:rsidR="00503530" w:rsidRDefault="00503530">
            <w:r w:rsidRPr="00420D6F">
              <w:rPr>
                <w:rFonts w:ascii="Times New Roman" w:hAnsi="Times New Roman"/>
                <w:b/>
                <w:noProof/>
              </w:rPr>
              <w:t>501,5</w:t>
            </w:r>
          </w:p>
        </w:tc>
        <w:tc>
          <w:tcPr>
            <w:tcW w:w="1141" w:type="dxa"/>
            <w:tcBorders>
              <w:top w:val="single" w:sz="4" w:space="0" w:color="auto"/>
              <w:left w:val="single" w:sz="4" w:space="0" w:color="auto"/>
              <w:bottom w:val="single" w:sz="4" w:space="0" w:color="auto"/>
            </w:tcBorders>
          </w:tcPr>
          <w:p w:rsidR="00503530" w:rsidRPr="00E87CB6" w:rsidRDefault="00503530" w:rsidP="00950201">
            <w:pPr>
              <w:widowControl w:val="0"/>
              <w:autoSpaceDE w:val="0"/>
              <w:autoSpaceDN w:val="0"/>
              <w:adjustRightInd w:val="0"/>
              <w:jc w:val="center"/>
              <w:rPr>
                <w:rFonts w:ascii="Times New Roman" w:hAnsi="Times New Roman"/>
                <w:b/>
                <w:noProof/>
              </w:rPr>
            </w:pPr>
            <w:r>
              <w:rPr>
                <w:rFonts w:ascii="Times New Roman" w:hAnsi="Times New Roman"/>
                <w:b/>
                <w:noProof/>
              </w:rPr>
              <w:t>3009,0</w:t>
            </w:r>
          </w:p>
        </w:tc>
      </w:tr>
      <w:tr w:rsidR="00BF5643" w:rsidRPr="00E87CB6" w:rsidTr="00D11CB4">
        <w:trPr>
          <w:trHeight w:val="145"/>
        </w:trPr>
        <w:tc>
          <w:tcPr>
            <w:tcW w:w="866" w:type="dxa"/>
            <w:vMerge/>
            <w:tcBorders>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969" w:type="dxa"/>
            <w:vMerge/>
            <w:tcBorders>
              <w:left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185" w:type="dxa"/>
            <w:gridSpan w:val="3"/>
            <w:vMerge/>
            <w:tcBorders>
              <w:left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072" w:type="dxa"/>
            <w:gridSpan w:val="2"/>
            <w:vMerge/>
            <w:tcBorders>
              <w:left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877" w:type="dxa"/>
            <w:vMerge/>
            <w:tcBorders>
              <w:left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Областной бюджет</w:t>
            </w:r>
          </w:p>
        </w:tc>
        <w:tc>
          <w:tcPr>
            <w:tcW w:w="96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858"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5"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6"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1141" w:type="dxa"/>
            <w:tcBorders>
              <w:top w:val="single" w:sz="4" w:space="0" w:color="auto"/>
              <w:left w:val="single" w:sz="4" w:space="0" w:color="auto"/>
              <w:bottom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r>
      <w:tr w:rsidR="00BF5643" w:rsidRPr="00E87CB6" w:rsidTr="00D11CB4">
        <w:trPr>
          <w:trHeight w:val="145"/>
        </w:trPr>
        <w:tc>
          <w:tcPr>
            <w:tcW w:w="866" w:type="dxa"/>
            <w:vMerge/>
            <w:tcBorders>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969" w:type="dxa"/>
            <w:vMerge/>
            <w:tcBorders>
              <w:left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185" w:type="dxa"/>
            <w:gridSpan w:val="3"/>
            <w:vMerge/>
            <w:tcBorders>
              <w:left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072" w:type="dxa"/>
            <w:gridSpan w:val="2"/>
            <w:vMerge/>
            <w:tcBorders>
              <w:left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877" w:type="dxa"/>
            <w:vMerge/>
            <w:tcBorders>
              <w:left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Бюджет муниципального района</w:t>
            </w:r>
          </w:p>
        </w:tc>
        <w:tc>
          <w:tcPr>
            <w:tcW w:w="96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858"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5"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6"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1141" w:type="dxa"/>
            <w:tcBorders>
              <w:top w:val="single" w:sz="4" w:space="0" w:color="auto"/>
              <w:left w:val="single" w:sz="4" w:space="0" w:color="auto"/>
              <w:bottom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r>
      <w:tr w:rsidR="00503530" w:rsidRPr="00E87CB6" w:rsidTr="00D11CB4">
        <w:trPr>
          <w:trHeight w:val="145"/>
        </w:trPr>
        <w:tc>
          <w:tcPr>
            <w:tcW w:w="866" w:type="dxa"/>
            <w:vMerge/>
            <w:tcBorders>
              <w:right w:val="single" w:sz="4" w:space="0" w:color="auto"/>
            </w:tcBorders>
          </w:tcPr>
          <w:p w:rsidR="00503530" w:rsidRPr="00E87CB6" w:rsidRDefault="00503530" w:rsidP="00950201">
            <w:pPr>
              <w:widowControl w:val="0"/>
              <w:autoSpaceDE w:val="0"/>
              <w:autoSpaceDN w:val="0"/>
              <w:adjustRightInd w:val="0"/>
              <w:jc w:val="both"/>
              <w:rPr>
                <w:rFonts w:ascii="Times New Roman" w:hAnsi="Times New Roman"/>
              </w:rPr>
            </w:pPr>
          </w:p>
        </w:tc>
        <w:tc>
          <w:tcPr>
            <w:tcW w:w="1969" w:type="dxa"/>
            <w:vMerge/>
            <w:tcBorders>
              <w:left w:val="single" w:sz="4" w:space="0" w:color="auto"/>
              <w:right w:val="single" w:sz="4" w:space="0" w:color="auto"/>
            </w:tcBorders>
          </w:tcPr>
          <w:p w:rsidR="00503530" w:rsidRPr="00E87CB6" w:rsidRDefault="00503530" w:rsidP="00950201">
            <w:pPr>
              <w:widowControl w:val="0"/>
              <w:autoSpaceDE w:val="0"/>
              <w:autoSpaceDN w:val="0"/>
              <w:adjustRightInd w:val="0"/>
              <w:jc w:val="both"/>
              <w:rPr>
                <w:rFonts w:ascii="Times New Roman" w:hAnsi="Times New Roman"/>
              </w:rPr>
            </w:pPr>
          </w:p>
        </w:tc>
        <w:tc>
          <w:tcPr>
            <w:tcW w:w="1185" w:type="dxa"/>
            <w:gridSpan w:val="3"/>
            <w:vMerge/>
            <w:tcBorders>
              <w:left w:val="single" w:sz="4" w:space="0" w:color="auto"/>
              <w:right w:val="single" w:sz="4" w:space="0" w:color="auto"/>
            </w:tcBorders>
          </w:tcPr>
          <w:p w:rsidR="00503530" w:rsidRPr="00E87CB6" w:rsidRDefault="00503530" w:rsidP="00950201">
            <w:pPr>
              <w:widowControl w:val="0"/>
              <w:autoSpaceDE w:val="0"/>
              <w:autoSpaceDN w:val="0"/>
              <w:adjustRightInd w:val="0"/>
              <w:jc w:val="both"/>
              <w:rPr>
                <w:rFonts w:ascii="Times New Roman" w:hAnsi="Times New Roman"/>
              </w:rPr>
            </w:pPr>
          </w:p>
        </w:tc>
        <w:tc>
          <w:tcPr>
            <w:tcW w:w="1072" w:type="dxa"/>
            <w:gridSpan w:val="2"/>
            <w:vMerge/>
            <w:tcBorders>
              <w:left w:val="single" w:sz="4" w:space="0" w:color="auto"/>
              <w:right w:val="single" w:sz="4" w:space="0" w:color="auto"/>
            </w:tcBorders>
          </w:tcPr>
          <w:p w:rsidR="00503530" w:rsidRPr="00E87CB6" w:rsidRDefault="00503530" w:rsidP="00950201">
            <w:pPr>
              <w:widowControl w:val="0"/>
              <w:autoSpaceDE w:val="0"/>
              <w:autoSpaceDN w:val="0"/>
              <w:adjustRightInd w:val="0"/>
              <w:jc w:val="both"/>
              <w:rPr>
                <w:rFonts w:ascii="Times New Roman" w:hAnsi="Times New Roman"/>
              </w:rPr>
            </w:pPr>
          </w:p>
        </w:tc>
        <w:tc>
          <w:tcPr>
            <w:tcW w:w="877" w:type="dxa"/>
            <w:vMerge/>
            <w:tcBorders>
              <w:left w:val="single" w:sz="4" w:space="0" w:color="auto"/>
              <w:right w:val="single" w:sz="4" w:space="0" w:color="auto"/>
            </w:tcBorders>
          </w:tcPr>
          <w:p w:rsidR="00503530" w:rsidRPr="00E87CB6" w:rsidRDefault="00503530" w:rsidP="00950201">
            <w:pPr>
              <w:widowControl w:val="0"/>
              <w:autoSpaceDE w:val="0"/>
              <w:autoSpaceDN w:val="0"/>
              <w:adjustRightInd w:val="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503530" w:rsidRPr="00E87CB6" w:rsidRDefault="00503530" w:rsidP="00950201">
            <w:pPr>
              <w:widowControl w:val="0"/>
              <w:autoSpaceDE w:val="0"/>
              <w:autoSpaceDN w:val="0"/>
              <w:adjustRightInd w:val="0"/>
              <w:jc w:val="both"/>
              <w:rPr>
                <w:rFonts w:ascii="Times New Roman" w:hAnsi="Times New Roman"/>
              </w:rPr>
            </w:pPr>
            <w:r w:rsidRPr="00E87CB6">
              <w:rPr>
                <w:rFonts w:ascii="Times New Roman" w:hAnsi="Times New Roman"/>
              </w:rPr>
              <w:t>Бюджет сельсовета</w:t>
            </w:r>
          </w:p>
        </w:tc>
        <w:tc>
          <w:tcPr>
            <w:tcW w:w="966" w:type="dxa"/>
            <w:tcBorders>
              <w:top w:val="single" w:sz="4" w:space="0" w:color="auto"/>
              <w:left w:val="single" w:sz="4" w:space="0" w:color="auto"/>
              <w:bottom w:val="single" w:sz="4" w:space="0" w:color="auto"/>
              <w:right w:val="single" w:sz="4" w:space="0" w:color="auto"/>
            </w:tcBorders>
          </w:tcPr>
          <w:p w:rsidR="00503530" w:rsidRPr="00503530" w:rsidRDefault="00503530" w:rsidP="00EF0B9D">
            <w:pPr>
              <w:widowControl w:val="0"/>
              <w:autoSpaceDE w:val="0"/>
              <w:autoSpaceDN w:val="0"/>
              <w:adjustRightInd w:val="0"/>
              <w:jc w:val="center"/>
              <w:rPr>
                <w:rFonts w:ascii="Times New Roman" w:hAnsi="Times New Roman"/>
                <w:noProof/>
              </w:rPr>
            </w:pPr>
            <w:r w:rsidRPr="00503530">
              <w:rPr>
                <w:rFonts w:ascii="Times New Roman" w:hAnsi="Times New Roman"/>
                <w:noProof/>
              </w:rPr>
              <w:t>501,5</w:t>
            </w:r>
          </w:p>
        </w:tc>
        <w:tc>
          <w:tcPr>
            <w:tcW w:w="850" w:type="dxa"/>
            <w:tcBorders>
              <w:top w:val="single" w:sz="4" w:space="0" w:color="auto"/>
              <w:left w:val="single" w:sz="4" w:space="0" w:color="auto"/>
              <w:bottom w:val="single" w:sz="4" w:space="0" w:color="auto"/>
              <w:right w:val="single" w:sz="4" w:space="0" w:color="auto"/>
            </w:tcBorders>
          </w:tcPr>
          <w:p w:rsidR="00503530" w:rsidRPr="00503530" w:rsidRDefault="00503530" w:rsidP="00EF0B9D">
            <w:r w:rsidRPr="00503530">
              <w:rPr>
                <w:rFonts w:ascii="Times New Roman" w:hAnsi="Times New Roman"/>
                <w:noProof/>
              </w:rPr>
              <w:t>501,5</w:t>
            </w:r>
          </w:p>
        </w:tc>
        <w:tc>
          <w:tcPr>
            <w:tcW w:w="992" w:type="dxa"/>
            <w:tcBorders>
              <w:top w:val="single" w:sz="4" w:space="0" w:color="auto"/>
              <w:left w:val="single" w:sz="4" w:space="0" w:color="auto"/>
              <w:bottom w:val="single" w:sz="4" w:space="0" w:color="auto"/>
              <w:right w:val="single" w:sz="4" w:space="0" w:color="auto"/>
            </w:tcBorders>
          </w:tcPr>
          <w:p w:rsidR="00503530" w:rsidRPr="00503530" w:rsidRDefault="00503530" w:rsidP="00EF0B9D">
            <w:r w:rsidRPr="00503530">
              <w:rPr>
                <w:rFonts w:ascii="Times New Roman" w:hAnsi="Times New Roman"/>
                <w:noProof/>
              </w:rPr>
              <w:t>501,5</w:t>
            </w:r>
          </w:p>
        </w:tc>
        <w:tc>
          <w:tcPr>
            <w:tcW w:w="858" w:type="dxa"/>
            <w:tcBorders>
              <w:top w:val="single" w:sz="4" w:space="0" w:color="auto"/>
              <w:left w:val="single" w:sz="4" w:space="0" w:color="auto"/>
              <w:bottom w:val="single" w:sz="4" w:space="0" w:color="auto"/>
              <w:right w:val="single" w:sz="4" w:space="0" w:color="auto"/>
            </w:tcBorders>
          </w:tcPr>
          <w:p w:rsidR="00503530" w:rsidRPr="00503530" w:rsidRDefault="00503530" w:rsidP="00EF0B9D">
            <w:r w:rsidRPr="00503530">
              <w:rPr>
                <w:rFonts w:ascii="Times New Roman" w:hAnsi="Times New Roman"/>
                <w:noProof/>
              </w:rPr>
              <w:t>501,5</w:t>
            </w:r>
          </w:p>
        </w:tc>
        <w:tc>
          <w:tcPr>
            <w:tcW w:w="985" w:type="dxa"/>
            <w:gridSpan w:val="2"/>
            <w:tcBorders>
              <w:top w:val="single" w:sz="4" w:space="0" w:color="auto"/>
              <w:left w:val="single" w:sz="4" w:space="0" w:color="auto"/>
              <w:bottom w:val="single" w:sz="4" w:space="0" w:color="auto"/>
              <w:right w:val="single" w:sz="4" w:space="0" w:color="auto"/>
            </w:tcBorders>
          </w:tcPr>
          <w:p w:rsidR="00503530" w:rsidRPr="00503530" w:rsidRDefault="00503530" w:rsidP="00EF0B9D">
            <w:r w:rsidRPr="00503530">
              <w:rPr>
                <w:rFonts w:ascii="Times New Roman" w:hAnsi="Times New Roman"/>
                <w:noProof/>
              </w:rPr>
              <w:t>501,5</w:t>
            </w:r>
          </w:p>
        </w:tc>
        <w:tc>
          <w:tcPr>
            <w:tcW w:w="986" w:type="dxa"/>
            <w:gridSpan w:val="2"/>
            <w:tcBorders>
              <w:top w:val="single" w:sz="4" w:space="0" w:color="auto"/>
              <w:left w:val="single" w:sz="4" w:space="0" w:color="auto"/>
              <w:bottom w:val="single" w:sz="4" w:space="0" w:color="auto"/>
              <w:right w:val="single" w:sz="4" w:space="0" w:color="auto"/>
            </w:tcBorders>
          </w:tcPr>
          <w:p w:rsidR="00503530" w:rsidRPr="00503530" w:rsidRDefault="00503530" w:rsidP="00EF0B9D">
            <w:r w:rsidRPr="00503530">
              <w:rPr>
                <w:rFonts w:ascii="Times New Roman" w:hAnsi="Times New Roman"/>
                <w:noProof/>
              </w:rPr>
              <w:t>501,5</w:t>
            </w:r>
          </w:p>
        </w:tc>
        <w:tc>
          <w:tcPr>
            <w:tcW w:w="1141" w:type="dxa"/>
            <w:tcBorders>
              <w:top w:val="single" w:sz="4" w:space="0" w:color="auto"/>
              <w:left w:val="single" w:sz="4" w:space="0" w:color="auto"/>
              <w:bottom w:val="single" w:sz="4" w:space="0" w:color="auto"/>
            </w:tcBorders>
          </w:tcPr>
          <w:p w:rsidR="00503530" w:rsidRPr="00503530" w:rsidRDefault="00503530" w:rsidP="00EF0B9D">
            <w:pPr>
              <w:widowControl w:val="0"/>
              <w:autoSpaceDE w:val="0"/>
              <w:autoSpaceDN w:val="0"/>
              <w:adjustRightInd w:val="0"/>
              <w:jc w:val="center"/>
              <w:rPr>
                <w:rFonts w:ascii="Times New Roman" w:hAnsi="Times New Roman"/>
                <w:noProof/>
              </w:rPr>
            </w:pPr>
            <w:r w:rsidRPr="00503530">
              <w:rPr>
                <w:rFonts w:ascii="Times New Roman" w:hAnsi="Times New Roman"/>
                <w:noProof/>
              </w:rPr>
              <w:t>3009,0</w:t>
            </w:r>
          </w:p>
        </w:tc>
      </w:tr>
      <w:tr w:rsidR="00BF5643" w:rsidRPr="00E87CB6" w:rsidTr="00D11CB4">
        <w:trPr>
          <w:trHeight w:val="145"/>
        </w:trPr>
        <w:tc>
          <w:tcPr>
            <w:tcW w:w="866" w:type="dxa"/>
            <w:vMerge/>
            <w:tcBorders>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969" w:type="dxa"/>
            <w:vMerge/>
            <w:tcBorders>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185" w:type="dxa"/>
            <w:gridSpan w:val="3"/>
            <w:vMerge/>
            <w:tcBorders>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072" w:type="dxa"/>
            <w:gridSpan w:val="2"/>
            <w:vMerge/>
            <w:tcBorders>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877" w:type="dxa"/>
            <w:vMerge/>
            <w:tcBorders>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both"/>
              <w:rPr>
                <w:rFonts w:ascii="Times New Roman" w:hAnsi="Times New Roman"/>
              </w:rPr>
            </w:pPr>
            <w:r w:rsidRPr="00E87CB6">
              <w:rPr>
                <w:rFonts w:ascii="Times New Roman" w:hAnsi="Times New Roman"/>
              </w:rPr>
              <w:t>Прочие источники</w:t>
            </w:r>
          </w:p>
        </w:tc>
        <w:tc>
          <w:tcPr>
            <w:tcW w:w="966"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c>
          <w:tcPr>
            <w:tcW w:w="858" w:type="dxa"/>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5"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986" w:type="dxa"/>
            <w:gridSpan w:val="2"/>
            <w:tcBorders>
              <w:top w:val="single" w:sz="4" w:space="0" w:color="auto"/>
              <w:left w:val="single" w:sz="4" w:space="0" w:color="auto"/>
              <w:bottom w:val="single" w:sz="4" w:space="0" w:color="auto"/>
              <w:right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p>
        </w:tc>
        <w:tc>
          <w:tcPr>
            <w:tcW w:w="1141" w:type="dxa"/>
            <w:tcBorders>
              <w:top w:val="single" w:sz="4" w:space="0" w:color="auto"/>
              <w:left w:val="single" w:sz="4" w:space="0" w:color="auto"/>
              <w:bottom w:val="single" w:sz="4" w:space="0" w:color="auto"/>
            </w:tcBorders>
          </w:tcPr>
          <w:p w:rsidR="00BF5643" w:rsidRPr="00E87CB6" w:rsidRDefault="00BF5643" w:rsidP="00950201">
            <w:pPr>
              <w:widowControl w:val="0"/>
              <w:autoSpaceDE w:val="0"/>
              <w:autoSpaceDN w:val="0"/>
              <w:adjustRightInd w:val="0"/>
              <w:jc w:val="center"/>
              <w:rPr>
                <w:rFonts w:ascii="Times New Roman" w:hAnsi="Times New Roman"/>
              </w:rPr>
            </w:pPr>
            <w:r w:rsidRPr="00E87CB6">
              <w:rPr>
                <w:rFonts w:ascii="Times New Roman" w:hAnsi="Times New Roman"/>
              </w:rPr>
              <w:t>-</w:t>
            </w:r>
          </w:p>
        </w:tc>
      </w:tr>
    </w:tbl>
    <w:p w:rsidR="00950201" w:rsidRPr="00E87CB6" w:rsidRDefault="00950201" w:rsidP="00950201">
      <w:pPr>
        <w:shd w:val="clear" w:color="auto" w:fill="FFFFFF"/>
        <w:ind w:right="-6" w:firstLine="540"/>
        <w:contextualSpacing/>
        <w:jc w:val="right"/>
        <w:rPr>
          <w:rFonts w:ascii="Times New Roman" w:hAnsi="Times New Roman"/>
        </w:rPr>
      </w:pPr>
    </w:p>
    <w:p w:rsidR="00950201" w:rsidRPr="00045C01" w:rsidRDefault="00950201" w:rsidP="00950201">
      <w:pPr>
        <w:widowControl w:val="0"/>
        <w:autoSpaceDE w:val="0"/>
        <w:autoSpaceDN w:val="0"/>
        <w:adjustRightInd w:val="0"/>
        <w:spacing w:after="0" w:line="240" w:lineRule="auto"/>
        <w:jc w:val="center"/>
        <w:outlineLvl w:val="3"/>
        <w:rPr>
          <w:rFonts w:ascii="Times New Roman" w:eastAsia="Times New Roman" w:hAnsi="Times New Roman"/>
          <w:noProof/>
          <w:sz w:val="24"/>
          <w:szCs w:val="24"/>
        </w:rPr>
      </w:pPr>
      <w:r w:rsidRPr="00045C01">
        <w:rPr>
          <w:rFonts w:ascii="Times New Roman" w:eastAsia="Times New Roman" w:hAnsi="Times New Roman"/>
          <w:bCs/>
          <w:noProof/>
          <w:color w:val="26282F"/>
          <w:sz w:val="24"/>
          <w:szCs w:val="24"/>
        </w:rPr>
        <w:t>2.5.</w:t>
      </w:r>
      <w:r w:rsidRPr="00045C01">
        <w:rPr>
          <w:rFonts w:ascii="Times New Roman" w:eastAsia="Times New Roman" w:hAnsi="Times New Roman"/>
          <w:noProof/>
          <w:sz w:val="24"/>
          <w:szCs w:val="24"/>
        </w:rPr>
        <w:t>Объемы и источники финансирования Программы</w:t>
      </w:r>
    </w:p>
    <w:p w:rsidR="00950201" w:rsidRPr="00EF5227" w:rsidRDefault="00950201" w:rsidP="00950201">
      <w:pPr>
        <w:spacing w:after="0" w:line="240" w:lineRule="auto"/>
        <w:ind w:firstLine="720"/>
        <w:jc w:val="both"/>
        <w:rPr>
          <w:rFonts w:ascii="Times New Roman" w:eastAsia="Times New Roman" w:hAnsi="Times New Roman"/>
          <w:noProof/>
          <w:sz w:val="24"/>
          <w:szCs w:val="24"/>
        </w:rPr>
      </w:pPr>
    </w:p>
    <w:p w:rsidR="00950201" w:rsidRPr="00EF5227" w:rsidRDefault="00950201" w:rsidP="00950201">
      <w:pPr>
        <w:spacing w:after="0" w:line="240" w:lineRule="auto"/>
        <w:ind w:firstLine="720"/>
        <w:jc w:val="both"/>
        <w:rPr>
          <w:rFonts w:ascii="Times New Roman" w:eastAsia="Times New Roman" w:hAnsi="Times New Roman"/>
          <w:noProof/>
          <w:sz w:val="24"/>
          <w:szCs w:val="24"/>
        </w:rPr>
      </w:pPr>
      <w:r w:rsidRPr="00EF5227">
        <w:rPr>
          <w:rFonts w:ascii="Times New Roman" w:eastAsia="Times New Roman" w:hAnsi="Times New Roman"/>
          <w:noProof/>
          <w:sz w:val="24"/>
          <w:szCs w:val="24"/>
        </w:rPr>
        <w:t xml:space="preserve">Финансовой основой реализации МП являются средства бюджета </w:t>
      </w:r>
      <w:r>
        <w:rPr>
          <w:rFonts w:ascii="Times New Roman" w:eastAsia="Times New Roman" w:hAnsi="Times New Roman"/>
          <w:noProof/>
          <w:sz w:val="24"/>
          <w:szCs w:val="24"/>
        </w:rPr>
        <w:t>сельсовета</w:t>
      </w:r>
      <w:r w:rsidRPr="00EF5227">
        <w:rPr>
          <w:rFonts w:ascii="Times New Roman" w:eastAsia="Times New Roman" w:hAnsi="Times New Roman"/>
          <w:noProof/>
          <w:sz w:val="24"/>
          <w:szCs w:val="24"/>
        </w:rPr>
        <w:t>. Возможность привлечения дополнительных средств для финансирования МП учитывается как прогноз софинансирования на основе соглашений (договоров) между участниками финансового обеспечения МП.</w:t>
      </w:r>
    </w:p>
    <w:p w:rsidR="00950201" w:rsidRPr="00EF5227" w:rsidRDefault="00950201" w:rsidP="00950201">
      <w:pPr>
        <w:spacing w:after="0" w:line="240" w:lineRule="auto"/>
        <w:jc w:val="right"/>
        <w:outlineLvl w:val="2"/>
        <w:rPr>
          <w:rFonts w:ascii="Times New Roman" w:eastAsia="Times New Roman" w:hAnsi="Times New Roman"/>
          <w:noProof/>
          <w:sz w:val="24"/>
          <w:szCs w:val="24"/>
        </w:rPr>
      </w:pPr>
      <w:r w:rsidRPr="00EF5227">
        <w:rPr>
          <w:rFonts w:ascii="Times New Roman" w:eastAsia="Times New Roman" w:hAnsi="Times New Roman"/>
          <w:noProof/>
          <w:sz w:val="24"/>
          <w:szCs w:val="24"/>
        </w:rPr>
        <w:t>Таблица 2</w:t>
      </w:r>
    </w:p>
    <w:p w:rsidR="00950201" w:rsidRPr="00EF5227" w:rsidRDefault="00950201" w:rsidP="00950201">
      <w:pPr>
        <w:spacing w:after="0" w:line="240" w:lineRule="auto"/>
        <w:jc w:val="center"/>
        <w:rPr>
          <w:rFonts w:ascii="Times New Roman" w:eastAsia="Times New Roman" w:hAnsi="Times New Roman"/>
          <w:noProof/>
          <w:sz w:val="24"/>
          <w:szCs w:val="24"/>
        </w:rPr>
      </w:pPr>
      <w:r w:rsidRPr="00EF5227">
        <w:rPr>
          <w:rFonts w:ascii="Times New Roman" w:eastAsia="Times New Roman" w:hAnsi="Times New Roman"/>
          <w:noProof/>
          <w:sz w:val="24"/>
          <w:szCs w:val="24"/>
        </w:rPr>
        <w:t>Структура финансирования, тыс. руб.</w:t>
      </w:r>
    </w:p>
    <w:tbl>
      <w:tblPr>
        <w:tblW w:w="14034" w:type="dxa"/>
        <w:tblInd w:w="70" w:type="dxa"/>
        <w:tblLayout w:type="fixed"/>
        <w:tblCellMar>
          <w:left w:w="70" w:type="dxa"/>
          <w:right w:w="70" w:type="dxa"/>
        </w:tblCellMar>
        <w:tblLook w:val="04A0" w:firstRow="1" w:lastRow="0" w:firstColumn="1" w:lastColumn="0" w:noHBand="0" w:noVBand="1"/>
      </w:tblPr>
      <w:tblGrid>
        <w:gridCol w:w="5245"/>
        <w:gridCol w:w="1276"/>
        <w:gridCol w:w="1276"/>
        <w:gridCol w:w="1276"/>
        <w:gridCol w:w="1276"/>
        <w:gridCol w:w="1276"/>
        <w:gridCol w:w="1275"/>
        <w:gridCol w:w="1134"/>
      </w:tblGrid>
      <w:tr w:rsidR="00BF5643" w:rsidRPr="00EF5227" w:rsidTr="00FF1FE9">
        <w:trPr>
          <w:trHeight w:val="238"/>
        </w:trPr>
        <w:tc>
          <w:tcPr>
            <w:tcW w:w="5245" w:type="dxa"/>
            <w:vMerge w:val="restart"/>
            <w:tcBorders>
              <w:top w:val="single" w:sz="6" w:space="0" w:color="auto"/>
              <w:left w:val="single" w:sz="6" w:space="0" w:color="auto"/>
              <w:bottom w:val="single" w:sz="6" w:space="0" w:color="auto"/>
              <w:right w:val="single" w:sz="6" w:space="0" w:color="auto"/>
            </w:tcBorders>
            <w:vAlign w:val="center"/>
          </w:tcPr>
          <w:p w:rsidR="00BF5643" w:rsidRPr="00EF5227" w:rsidRDefault="00BF5643" w:rsidP="00950201">
            <w:pPr>
              <w:spacing w:after="0" w:line="240" w:lineRule="auto"/>
              <w:jc w:val="center"/>
              <w:rPr>
                <w:rFonts w:ascii="Times New Roman" w:eastAsia="Times New Roman" w:hAnsi="Times New Roman"/>
                <w:noProof/>
                <w:sz w:val="24"/>
                <w:szCs w:val="24"/>
              </w:rPr>
            </w:pPr>
            <w:r w:rsidRPr="00EF5227">
              <w:rPr>
                <w:rFonts w:ascii="Times New Roman" w:eastAsia="Times New Roman" w:hAnsi="Times New Roman"/>
                <w:noProof/>
                <w:sz w:val="24"/>
                <w:szCs w:val="24"/>
              </w:rPr>
              <w:t>Источники финансирования</w:t>
            </w:r>
          </w:p>
        </w:tc>
        <w:tc>
          <w:tcPr>
            <w:tcW w:w="8789" w:type="dxa"/>
            <w:gridSpan w:val="7"/>
            <w:tcBorders>
              <w:top w:val="single" w:sz="6" w:space="0" w:color="auto"/>
              <w:left w:val="single" w:sz="6" w:space="0" w:color="auto"/>
              <w:bottom w:val="single" w:sz="6" w:space="0" w:color="auto"/>
              <w:right w:val="single" w:sz="6" w:space="0" w:color="auto"/>
            </w:tcBorders>
          </w:tcPr>
          <w:p w:rsidR="00BF5643" w:rsidRPr="00EF5227" w:rsidRDefault="00BF5643" w:rsidP="00950201">
            <w:pPr>
              <w:spacing w:after="0" w:line="240" w:lineRule="auto"/>
              <w:jc w:val="center"/>
              <w:rPr>
                <w:rFonts w:ascii="Times New Roman" w:eastAsia="Times New Roman" w:hAnsi="Times New Roman"/>
                <w:noProof/>
                <w:sz w:val="24"/>
                <w:szCs w:val="24"/>
              </w:rPr>
            </w:pPr>
            <w:r w:rsidRPr="00EF5227">
              <w:rPr>
                <w:rFonts w:ascii="Times New Roman" w:eastAsia="Times New Roman" w:hAnsi="Times New Roman"/>
                <w:noProof/>
                <w:sz w:val="24"/>
                <w:szCs w:val="24"/>
              </w:rPr>
              <w:t>Объем финансирования</w:t>
            </w:r>
          </w:p>
        </w:tc>
      </w:tr>
      <w:tr w:rsidR="00BF5643" w:rsidRPr="00EF5227" w:rsidTr="00FF1FE9">
        <w:trPr>
          <w:trHeight w:val="238"/>
        </w:trPr>
        <w:tc>
          <w:tcPr>
            <w:tcW w:w="5245" w:type="dxa"/>
            <w:vMerge/>
            <w:tcBorders>
              <w:top w:val="single" w:sz="6" w:space="0" w:color="auto"/>
              <w:left w:val="single" w:sz="6" w:space="0" w:color="auto"/>
              <w:bottom w:val="single" w:sz="6" w:space="0" w:color="auto"/>
              <w:right w:val="single" w:sz="6" w:space="0" w:color="auto"/>
            </w:tcBorders>
            <w:vAlign w:val="center"/>
          </w:tcPr>
          <w:p w:rsidR="00BF5643" w:rsidRPr="00EF5227" w:rsidRDefault="00BF5643" w:rsidP="00950201">
            <w:pPr>
              <w:spacing w:after="0" w:line="240" w:lineRule="auto"/>
              <w:rPr>
                <w:rFonts w:ascii="Times New Roman" w:eastAsia="Times New Roman" w:hAnsi="Times New Roman"/>
                <w:noProof/>
                <w:sz w:val="24"/>
                <w:szCs w:val="24"/>
              </w:rPr>
            </w:pPr>
          </w:p>
        </w:tc>
        <w:tc>
          <w:tcPr>
            <w:tcW w:w="1276" w:type="dxa"/>
            <w:vMerge w:val="restart"/>
            <w:tcBorders>
              <w:top w:val="single" w:sz="6" w:space="0" w:color="auto"/>
              <w:left w:val="single" w:sz="6" w:space="0" w:color="auto"/>
              <w:bottom w:val="single" w:sz="6" w:space="0" w:color="auto"/>
              <w:right w:val="single" w:sz="6" w:space="0" w:color="auto"/>
            </w:tcBorders>
            <w:vAlign w:val="center"/>
          </w:tcPr>
          <w:p w:rsidR="00BF5643" w:rsidRPr="00EF5227" w:rsidRDefault="00BF5643" w:rsidP="00950201">
            <w:pPr>
              <w:spacing w:after="0" w:line="240" w:lineRule="auto"/>
              <w:jc w:val="center"/>
              <w:rPr>
                <w:rFonts w:ascii="Times New Roman" w:eastAsia="Times New Roman" w:hAnsi="Times New Roman"/>
                <w:noProof/>
                <w:sz w:val="24"/>
                <w:szCs w:val="24"/>
              </w:rPr>
            </w:pPr>
            <w:r w:rsidRPr="00EF5227">
              <w:rPr>
                <w:rFonts w:ascii="Times New Roman" w:eastAsia="Times New Roman" w:hAnsi="Times New Roman"/>
                <w:noProof/>
                <w:sz w:val="24"/>
                <w:szCs w:val="24"/>
              </w:rPr>
              <w:t>Всего</w:t>
            </w:r>
          </w:p>
        </w:tc>
        <w:tc>
          <w:tcPr>
            <w:tcW w:w="7513" w:type="dxa"/>
            <w:gridSpan w:val="6"/>
            <w:tcBorders>
              <w:top w:val="single" w:sz="6" w:space="0" w:color="auto"/>
              <w:left w:val="single" w:sz="6" w:space="0" w:color="auto"/>
              <w:bottom w:val="single" w:sz="6" w:space="0" w:color="auto"/>
              <w:right w:val="single" w:sz="6" w:space="0" w:color="auto"/>
            </w:tcBorders>
          </w:tcPr>
          <w:p w:rsidR="00BF5643" w:rsidRPr="00EF5227" w:rsidRDefault="00BF5643" w:rsidP="00950201">
            <w:pPr>
              <w:spacing w:after="0" w:line="240" w:lineRule="auto"/>
              <w:jc w:val="center"/>
              <w:rPr>
                <w:rFonts w:ascii="Times New Roman" w:eastAsia="Times New Roman" w:hAnsi="Times New Roman"/>
                <w:noProof/>
                <w:sz w:val="24"/>
                <w:szCs w:val="24"/>
              </w:rPr>
            </w:pPr>
            <w:r w:rsidRPr="00EF5227">
              <w:rPr>
                <w:rFonts w:ascii="Times New Roman" w:eastAsia="Times New Roman" w:hAnsi="Times New Roman"/>
                <w:noProof/>
                <w:sz w:val="24"/>
                <w:szCs w:val="24"/>
              </w:rPr>
              <w:t>В том числе по годам</w:t>
            </w:r>
          </w:p>
        </w:tc>
      </w:tr>
      <w:tr w:rsidR="00BF5643" w:rsidRPr="00EF5227" w:rsidTr="00BF5643">
        <w:trPr>
          <w:trHeight w:val="357"/>
        </w:trPr>
        <w:tc>
          <w:tcPr>
            <w:tcW w:w="5245" w:type="dxa"/>
            <w:vMerge/>
            <w:tcBorders>
              <w:top w:val="single" w:sz="6" w:space="0" w:color="auto"/>
              <w:left w:val="single" w:sz="6" w:space="0" w:color="auto"/>
              <w:bottom w:val="single" w:sz="6" w:space="0" w:color="auto"/>
              <w:right w:val="single" w:sz="6" w:space="0" w:color="auto"/>
            </w:tcBorders>
            <w:vAlign w:val="center"/>
          </w:tcPr>
          <w:p w:rsidR="00BF5643" w:rsidRPr="00EF5227" w:rsidRDefault="00BF5643" w:rsidP="00950201">
            <w:pPr>
              <w:spacing w:after="0" w:line="240" w:lineRule="auto"/>
              <w:rPr>
                <w:rFonts w:ascii="Times New Roman" w:eastAsia="Times New Roman" w:hAnsi="Times New Roman"/>
                <w:noProof/>
                <w:sz w:val="24"/>
                <w:szCs w:val="24"/>
              </w:rPr>
            </w:pPr>
          </w:p>
        </w:tc>
        <w:tc>
          <w:tcPr>
            <w:tcW w:w="1276" w:type="dxa"/>
            <w:vMerge/>
            <w:tcBorders>
              <w:top w:val="single" w:sz="6" w:space="0" w:color="auto"/>
              <w:left w:val="single" w:sz="6" w:space="0" w:color="auto"/>
              <w:bottom w:val="single" w:sz="6" w:space="0" w:color="auto"/>
              <w:right w:val="single" w:sz="6" w:space="0" w:color="auto"/>
            </w:tcBorders>
            <w:vAlign w:val="center"/>
          </w:tcPr>
          <w:p w:rsidR="00BF5643" w:rsidRPr="00EF5227" w:rsidRDefault="00BF5643" w:rsidP="00950201">
            <w:pPr>
              <w:spacing w:after="0" w:line="240" w:lineRule="auto"/>
              <w:rPr>
                <w:rFonts w:ascii="Times New Roman" w:eastAsia="Times New Roman" w:hAnsi="Times New Roman"/>
                <w:noProof/>
                <w:sz w:val="24"/>
                <w:szCs w:val="24"/>
              </w:rPr>
            </w:pPr>
          </w:p>
        </w:tc>
        <w:tc>
          <w:tcPr>
            <w:tcW w:w="1276" w:type="dxa"/>
            <w:tcBorders>
              <w:top w:val="single" w:sz="6" w:space="0" w:color="auto"/>
              <w:left w:val="single" w:sz="6" w:space="0" w:color="auto"/>
              <w:bottom w:val="single" w:sz="6" w:space="0" w:color="auto"/>
              <w:right w:val="single" w:sz="6" w:space="0" w:color="auto"/>
            </w:tcBorders>
          </w:tcPr>
          <w:p w:rsidR="00BF5643" w:rsidRPr="00EF5227" w:rsidRDefault="00BF5643" w:rsidP="00BF5643">
            <w:pPr>
              <w:spacing w:after="0" w:line="240" w:lineRule="auto"/>
              <w:jc w:val="center"/>
              <w:rPr>
                <w:rFonts w:ascii="Times New Roman" w:eastAsia="Times New Roman" w:hAnsi="Times New Roman"/>
                <w:noProof/>
                <w:sz w:val="24"/>
                <w:szCs w:val="24"/>
              </w:rPr>
            </w:pPr>
            <w:r>
              <w:rPr>
                <w:rFonts w:ascii="Times New Roman" w:eastAsia="Times New Roman" w:hAnsi="Times New Roman"/>
                <w:noProof/>
                <w:sz w:val="24"/>
                <w:szCs w:val="24"/>
              </w:rPr>
              <w:t>2019</w:t>
            </w:r>
          </w:p>
        </w:tc>
        <w:tc>
          <w:tcPr>
            <w:tcW w:w="1276" w:type="dxa"/>
            <w:tcBorders>
              <w:top w:val="single" w:sz="6" w:space="0" w:color="auto"/>
              <w:left w:val="single" w:sz="6" w:space="0" w:color="auto"/>
              <w:bottom w:val="single" w:sz="6" w:space="0" w:color="auto"/>
              <w:right w:val="single" w:sz="6" w:space="0" w:color="auto"/>
            </w:tcBorders>
          </w:tcPr>
          <w:p w:rsidR="00BF5643" w:rsidRPr="00EF5227" w:rsidRDefault="00BF5643" w:rsidP="00BF5643">
            <w:pPr>
              <w:spacing w:after="0" w:line="240" w:lineRule="auto"/>
              <w:jc w:val="center"/>
              <w:rPr>
                <w:rFonts w:ascii="Times New Roman" w:eastAsia="Times New Roman" w:hAnsi="Times New Roman"/>
                <w:noProof/>
                <w:sz w:val="24"/>
                <w:szCs w:val="24"/>
              </w:rPr>
            </w:pPr>
            <w:r>
              <w:rPr>
                <w:rFonts w:ascii="Times New Roman" w:eastAsia="Times New Roman" w:hAnsi="Times New Roman"/>
                <w:noProof/>
                <w:sz w:val="24"/>
                <w:szCs w:val="24"/>
              </w:rPr>
              <w:t>2020</w:t>
            </w:r>
          </w:p>
        </w:tc>
        <w:tc>
          <w:tcPr>
            <w:tcW w:w="1276" w:type="dxa"/>
            <w:tcBorders>
              <w:top w:val="single" w:sz="6" w:space="0" w:color="auto"/>
              <w:left w:val="single" w:sz="6" w:space="0" w:color="auto"/>
              <w:bottom w:val="single" w:sz="6" w:space="0" w:color="auto"/>
              <w:right w:val="single" w:sz="6" w:space="0" w:color="auto"/>
            </w:tcBorders>
          </w:tcPr>
          <w:p w:rsidR="00BF5643" w:rsidRPr="00EF5227" w:rsidRDefault="00BF5643" w:rsidP="00BF5643">
            <w:pPr>
              <w:spacing w:after="0" w:line="240" w:lineRule="auto"/>
              <w:jc w:val="center"/>
              <w:rPr>
                <w:rFonts w:ascii="Times New Roman" w:eastAsia="Times New Roman" w:hAnsi="Times New Roman"/>
                <w:noProof/>
                <w:sz w:val="24"/>
                <w:szCs w:val="24"/>
              </w:rPr>
            </w:pPr>
            <w:r>
              <w:rPr>
                <w:rFonts w:ascii="Times New Roman" w:eastAsia="Times New Roman" w:hAnsi="Times New Roman"/>
                <w:noProof/>
                <w:sz w:val="24"/>
                <w:szCs w:val="24"/>
              </w:rPr>
              <w:t>2021</w:t>
            </w:r>
          </w:p>
        </w:tc>
        <w:tc>
          <w:tcPr>
            <w:tcW w:w="1276" w:type="dxa"/>
            <w:tcBorders>
              <w:top w:val="single" w:sz="6" w:space="0" w:color="auto"/>
              <w:left w:val="single" w:sz="6" w:space="0" w:color="auto"/>
              <w:bottom w:val="single" w:sz="6" w:space="0" w:color="auto"/>
              <w:right w:val="single" w:sz="6" w:space="0" w:color="auto"/>
            </w:tcBorders>
            <w:vAlign w:val="center"/>
          </w:tcPr>
          <w:p w:rsidR="00BF5643" w:rsidRPr="00EF5227" w:rsidRDefault="00BF5643" w:rsidP="00BF5643">
            <w:pPr>
              <w:spacing w:after="0" w:line="240" w:lineRule="auto"/>
              <w:jc w:val="center"/>
              <w:rPr>
                <w:rFonts w:ascii="Times New Roman" w:eastAsia="Times New Roman" w:hAnsi="Times New Roman"/>
                <w:noProof/>
                <w:sz w:val="24"/>
                <w:szCs w:val="24"/>
              </w:rPr>
            </w:pPr>
            <w:r w:rsidRPr="00EF5227">
              <w:rPr>
                <w:rFonts w:ascii="Times New Roman" w:eastAsia="Times New Roman" w:hAnsi="Times New Roman"/>
                <w:noProof/>
                <w:sz w:val="24"/>
                <w:szCs w:val="24"/>
              </w:rPr>
              <w:t>20</w:t>
            </w:r>
            <w:r>
              <w:rPr>
                <w:rFonts w:ascii="Times New Roman" w:eastAsia="Times New Roman" w:hAnsi="Times New Roman"/>
                <w:noProof/>
                <w:sz w:val="24"/>
                <w:szCs w:val="24"/>
              </w:rPr>
              <w:t>22</w:t>
            </w:r>
          </w:p>
        </w:tc>
        <w:tc>
          <w:tcPr>
            <w:tcW w:w="1275" w:type="dxa"/>
            <w:tcBorders>
              <w:top w:val="single" w:sz="6" w:space="0" w:color="auto"/>
              <w:left w:val="single" w:sz="6" w:space="0" w:color="auto"/>
              <w:bottom w:val="single" w:sz="6" w:space="0" w:color="auto"/>
              <w:right w:val="single" w:sz="6" w:space="0" w:color="auto"/>
            </w:tcBorders>
            <w:vAlign w:val="center"/>
          </w:tcPr>
          <w:p w:rsidR="00BF5643" w:rsidRPr="00EF5227" w:rsidRDefault="00BF5643" w:rsidP="00BF5643">
            <w:pPr>
              <w:spacing w:after="0" w:line="240" w:lineRule="auto"/>
              <w:jc w:val="center"/>
              <w:rPr>
                <w:rFonts w:ascii="Times New Roman" w:eastAsia="Times New Roman" w:hAnsi="Times New Roman"/>
                <w:noProof/>
                <w:sz w:val="24"/>
                <w:szCs w:val="24"/>
              </w:rPr>
            </w:pPr>
            <w:r w:rsidRPr="00EF5227">
              <w:rPr>
                <w:rFonts w:ascii="Times New Roman" w:eastAsia="Times New Roman" w:hAnsi="Times New Roman"/>
                <w:noProof/>
                <w:sz w:val="24"/>
                <w:szCs w:val="24"/>
              </w:rPr>
              <w:t>20</w:t>
            </w:r>
            <w:r>
              <w:rPr>
                <w:rFonts w:ascii="Times New Roman" w:eastAsia="Times New Roman" w:hAnsi="Times New Roman"/>
                <w:noProof/>
                <w:sz w:val="24"/>
                <w:szCs w:val="24"/>
              </w:rPr>
              <w:t>23</w:t>
            </w:r>
          </w:p>
        </w:tc>
        <w:tc>
          <w:tcPr>
            <w:tcW w:w="1134" w:type="dxa"/>
            <w:tcBorders>
              <w:top w:val="single" w:sz="6" w:space="0" w:color="auto"/>
              <w:left w:val="single" w:sz="6" w:space="0" w:color="auto"/>
              <w:bottom w:val="single" w:sz="6" w:space="0" w:color="auto"/>
              <w:right w:val="single" w:sz="6" w:space="0" w:color="auto"/>
            </w:tcBorders>
            <w:vAlign w:val="center"/>
          </w:tcPr>
          <w:p w:rsidR="00BF5643" w:rsidRPr="00EF5227" w:rsidRDefault="00BF5643" w:rsidP="00BF5643">
            <w:pPr>
              <w:spacing w:after="0" w:line="240" w:lineRule="auto"/>
              <w:jc w:val="center"/>
              <w:rPr>
                <w:rFonts w:ascii="Times New Roman" w:eastAsia="Times New Roman" w:hAnsi="Times New Roman"/>
                <w:noProof/>
                <w:sz w:val="24"/>
                <w:szCs w:val="24"/>
              </w:rPr>
            </w:pPr>
            <w:r w:rsidRPr="00EF5227">
              <w:rPr>
                <w:rFonts w:ascii="Times New Roman" w:eastAsia="Times New Roman" w:hAnsi="Times New Roman"/>
                <w:noProof/>
                <w:sz w:val="24"/>
                <w:szCs w:val="24"/>
              </w:rPr>
              <w:t>20</w:t>
            </w:r>
            <w:r>
              <w:rPr>
                <w:rFonts w:ascii="Times New Roman" w:eastAsia="Times New Roman" w:hAnsi="Times New Roman"/>
                <w:noProof/>
                <w:sz w:val="24"/>
                <w:szCs w:val="24"/>
              </w:rPr>
              <w:t>24</w:t>
            </w:r>
          </w:p>
        </w:tc>
      </w:tr>
      <w:tr w:rsidR="00D11CB4" w:rsidRPr="00EF5227" w:rsidTr="00BF5643">
        <w:trPr>
          <w:trHeight w:val="475"/>
        </w:trPr>
        <w:tc>
          <w:tcPr>
            <w:tcW w:w="5245" w:type="dxa"/>
            <w:tcBorders>
              <w:top w:val="single" w:sz="6" w:space="0" w:color="auto"/>
              <w:left w:val="single" w:sz="6" w:space="0" w:color="auto"/>
              <w:bottom w:val="single" w:sz="6" w:space="0" w:color="auto"/>
              <w:right w:val="single" w:sz="6" w:space="0" w:color="auto"/>
            </w:tcBorders>
          </w:tcPr>
          <w:p w:rsidR="00D11CB4" w:rsidRPr="00EF5227" w:rsidRDefault="00D11CB4" w:rsidP="00950201">
            <w:pPr>
              <w:spacing w:after="0" w:line="240" w:lineRule="auto"/>
              <w:rPr>
                <w:rFonts w:ascii="Times New Roman" w:eastAsia="Times New Roman" w:hAnsi="Times New Roman"/>
                <w:noProof/>
                <w:sz w:val="24"/>
                <w:szCs w:val="24"/>
              </w:rPr>
            </w:pPr>
            <w:r w:rsidRPr="00EF5227">
              <w:rPr>
                <w:rFonts w:ascii="Times New Roman" w:eastAsia="Times New Roman" w:hAnsi="Times New Roman"/>
                <w:noProof/>
                <w:sz w:val="24"/>
                <w:szCs w:val="24"/>
              </w:rPr>
              <w:t xml:space="preserve">Бюджет </w:t>
            </w:r>
            <w:r>
              <w:rPr>
                <w:rFonts w:ascii="Times New Roman" w:eastAsia="Times New Roman" w:hAnsi="Times New Roman"/>
                <w:noProof/>
                <w:sz w:val="24"/>
                <w:szCs w:val="24"/>
              </w:rPr>
              <w:t>сельсовета</w:t>
            </w:r>
            <w:r w:rsidRPr="00EF5227">
              <w:rPr>
                <w:rFonts w:ascii="Times New Roman" w:eastAsia="Times New Roman" w:hAnsi="Times New Roman"/>
                <w:noProof/>
                <w:sz w:val="24"/>
                <w:szCs w:val="24"/>
              </w:rPr>
              <w:t>, в том числе:</w:t>
            </w:r>
          </w:p>
          <w:p w:rsidR="00D11CB4" w:rsidRPr="00EF5227" w:rsidRDefault="00D11CB4" w:rsidP="00950201">
            <w:pPr>
              <w:spacing w:after="0" w:line="240" w:lineRule="auto"/>
              <w:rPr>
                <w:rFonts w:ascii="Times New Roman" w:eastAsia="Times New Roman" w:hAnsi="Times New Roman"/>
                <w:noProof/>
                <w:sz w:val="24"/>
                <w:szCs w:val="24"/>
              </w:rPr>
            </w:pPr>
            <w:r w:rsidRPr="00EF5227">
              <w:rPr>
                <w:rFonts w:ascii="Times New Roman" w:eastAsia="Times New Roman" w:hAnsi="Times New Roman"/>
                <w:noProof/>
                <w:sz w:val="24"/>
                <w:szCs w:val="24"/>
              </w:rPr>
              <w:t>- капитальные вложения</w:t>
            </w:r>
          </w:p>
          <w:p w:rsidR="00D11CB4" w:rsidRPr="00EF5227" w:rsidRDefault="00D11CB4" w:rsidP="00950201">
            <w:pPr>
              <w:spacing w:after="0" w:line="240" w:lineRule="auto"/>
              <w:rPr>
                <w:rFonts w:ascii="Times New Roman" w:eastAsia="Times New Roman" w:hAnsi="Times New Roman"/>
                <w:noProof/>
                <w:sz w:val="24"/>
                <w:szCs w:val="24"/>
              </w:rPr>
            </w:pPr>
            <w:r w:rsidRPr="00EF5227">
              <w:rPr>
                <w:rFonts w:ascii="Times New Roman" w:eastAsia="Times New Roman" w:hAnsi="Times New Roman"/>
                <w:noProof/>
                <w:sz w:val="24"/>
                <w:szCs w:val="24"/>
              </w:rPr>
              <w:t>- прочие расходы</w:t>
            </w:r>
          </w:p>
        </w:tc>
        <w:tc>
          <w:tcPr>
            <w:tcW w:w="1276" w:type="dxa"/>
            <w:tcBorders>
              <w:top w:val="single" w:sz="6" w:space="0" w:color="auto"/>
              <w:left w:val="single" w:sz="6" w:space="0" w:color="auto"/>
              <w:bottom w:val="single" w:sz="6" w:space="0" w:color="auto"/>
              <w:right w:val="single" w:sz="6" w:space="0" w:color="auto"/>
            </w:tcBorders>
          </w:tcPr>
          <w:p w:rsidR="00D11CB4" w:rsidRPr="00EF5227" w:rsidRDefault="00D11CB4" w:rsidP="00950201">
            <w:pPr>
              <w:spacing w:after="0" w:line="240" w:lineRule="auto"/>
              <w:jc w:val="center"/>
              <w:rPr>
                <w:rFonts w:ascii="Times New Roman" w:eastAsia="Times New Roman" w:hAnsi="Times New Roman"/>
                <w:noProof/>
                <w:sz w:val="24"/>
                <w:szCs w:val="24"/>
              </w:rPr>
            </w:pPr>
            <w:r>
              <w:rPr>
                <w:rFonts w:ascii="Times New Roman" w:eastAsia="Times New Roman" w:hAnsi="Times New Roman"/>
                <w:noProof/>
                <w:sz w:val="24"/>
                <w:szCs w:val="24"/>
              </w:rPr>
              <w:t>8163,0</w:t>
            </w:r>
          </w:p>
        </w:tc>
        <w:tc>
          <w:tcPr>
            <w:tcW w:w="1276" w:type="dxa"/>
            <w:tcBorders>
              <w:top w:val="single" w:sz="6" w:space="0" w:color="auto"/>
              <w:left w:val="single" w:sz="6" w:space="0" w:color="auto"/>
              <w:bottom w:val="single" w:sz="6" w:space="0" w:color="auto"/>
              <w:right w:val="single" w:sz="6" w:space="0" w:color="auto"/>
            </w:tcBorders>
          </w:tcPr>
          <w:p w:rsidR="00D11CB4" w:rsidRPr="00D11CB4" w:rsidRDefault="00D11CB4" w:rsidP="00EF0B9D">
            <w:pPr>
              <w:widowControl w:val="0"/>
              <w:autoSpaceDE w:val="0"/>
              <w:autoSpaceDN w:val="0"/>
              <w:adjustRightInd w:val="0"/>
              <w:jc w:val="center"/>
              <w:rPr>
                <w:rFonts w:ascii="Times New Roman" w:hAnsi="Times New Roman"/>
                <w:noProof/>
              </w:rPr>
            </w:pPr>
            <w:r w:rsidRPr="00D11CB4">
              <w:rPr>
                <w:rFonts w:ascii="Times New Roman" w:hAnsi="Times New Roman"/>
                <w:noProof/>
              </w:rPr>
              <w:t>1360,5</w:t>
            </w:r>
          </w:p>
        </w:tc>
        <w:tc>
          <w:tcPr>
            <w:tcW w:w="1276" w:type="dxa"/>
            <w:tcBorders>
              <w:top w:val="single" w:sz="6" w:space="0" w:color="auto"/>
              <w:left w:val="single" w:sz="6" w:space="0" w:color="auto"/>
              <w:bottom w:val="single" w:sz="6" w:space="0" w:color="auto"/>
              <w:right w:val="single" w:sz="6" w:space="0" w:color="auto"/>
            </w:tcBorders>
          </w:tcPr>
          <w:p w:rsidR="00D11CB4" w:rsidRPr="00D11CB4" w:rsidRDefault="00D11CB4" w:rsidP="00EF0B9D">
            <w:r w:rsidRPr="00D11CB4">
              <w:rPr>
                <w:rFonts w:ascii="Times New Roman" w:hAnsi="Times New Roman"/>
                <w:noProof/>
              </w:rPr>
              <w:t>1360,5</w:t>
            </w:r>
          </w:p>
        </w:tc>
        <w:tc>
          <w:tcPr>
            <w:tcW w:w="1276" w:type="dxa"/>
            <w:tcBorders>
              <w:top w:val="single" w:sz="6" w:space="0" w:color="auto"/>
              <w:left w:val="single" w:sz="6" w:space="0" w:color="auto"/>
              <w:bottom w:val="single" w:sz="6" w:space="0" w:color="auto"/>
              <w:right w:val="single" w:sz="6" w:space="0" w:color="auto"/>
            </w:tcBorders>
          </w:tcPr>
          <w:p w:rsidR="00D11CB4" w:rsidRPr="00D11CB4" w:rsidRDefault="00D11CB4" w:rsidP="00EF0B9D">
            <w:r w:rsidRPr="00D11CB4">
              <w:rPr>
                <w:rFonts w:ascii="Times New Roman" w:hAnsi="Times New Roman"/>
                <w:noProof/>
              </w:rPr>
              <w:t>1360,5</w:t>
            </w:r>
          </w:p>
        </w:tc>
        <w:tc>
          <w:tcPr>
            <w:tcW w:w="1276" w:type="dxa"/>
            <w:tcBorders>
              <w:top w:val="single" w:sz="6" w:space="0" w:color="auto"/>
              <w:left w:val="single" w:sz="6" w:space="0" w:color="auto"/>
              <w:bottom w:val="single" w:sz="6" w:space="0" w:color="auto"/>
              <w:right w:val="single" w:sz="6" w:space="0" w:color="auto"/>
            </w:tcBorders>
          </w:tcPr>
          <w:p w:rsidR="00D11CB4" w:rsidRPr="00D11CB4" w:rsidRDefault="00D11CB4" w:rsidP="00EF0B9D">
            <w:r w:rsidRPr="00D11CB4">
              <w:rPr>
                <w:rFonts w:ascii="Times New Roman" w:hAnsi="Times New Roman"/>
                <w:noProof/>
              </w:rPr>
              <w:t>1360,5</w:t>
            </w:r>
          </w:p>
        </w:tc>
        <w:tc>
          <w:tcPr>
            <w:tcW w:w="1275" w:type="dxa"/>
            <w:tcBorders>
              <w:top w:val="single" w:sz="6" w:space="0" w:color="auto"/>
              <w:left w:val="single" w:sz="6" w:space="0" w:color="auto"/>
              <w:bottom w:val="single" w:sz="6" w:space="0" w:color="auto"/>
              <w:right w:val="single" w:sz="6" w:space="0" w:color="auto"/>
            </w:tcBorders>
          </w:tcPr>
          <w:p w:rsidR="00D11CB4" w:rsidRPr="00D11CB4" w:rsidRDefault="00D11CB4" w:rsidP="00EF0B9D">
            <w:r w:rsidRPr="00D11CB4">
              <w:rPr>
                <w:rFonts w:ascii="Times New Roman" w:hAnsi="Times New Roman"/>
                <w:noProof/>
              </w:rPr>
              <w:t>1360,5</w:t>
            </w:r>
          </w:p>
        </w:tc>
        <w:tc>
          <w:tcPr>
            <w:tcW w:w="1134" w:type="dxa"/>
            <w:tcBorders>
              <w:top w:val="single" w:sz="6" w:space="0" w:color="auto"/>
              <w:left w:val="single" w:sz="6" w:space="0" w:color="auto"/>
              <w:bottom w:val="single" w:sz="6" w:space="0" w:color="auto"/>
              <w:right w:val="single" w:sz="6" w:space="0" w:color="auto"/>
            </w:tcBorders>
          </w:tcPr>
          <w:p w:rsidR="00D11CB4" w:rsidRPr="00D11CB4" w:rsidRDefault="00D11CB4" w:rsidP="00EF0B9D">
            <w:r w:rsidRPr="00D11CB4">
              <w:rPr>
                <w:rFonts w:ascii="Times New Roman" w:hAnsi="Times New Roman"/>
                <w:noProof/>
              </w:rPr>
              <w:t>1360,5</w:t>
            </w:r>
          </w:p>
        </w:tc>
      </w:tr>
      <w:tr w:rsidR="00BF5643" w:rsidRPr="00EF5227" w:rsidTr="00BF5643">
        <w:trPr>
          <w:trHeight w:val="357"/>
        </w:trPr>
        <w:tc>
          <w:tcPr>
            <w:tcW w:w="5245" w:type="dxa"/>
            <w:tcBorders>
              <w:top w:val="single" w:sz="6" w:space="0" w:color="auto"/>
              <w:left w:val="single" w:sz="6" w:space="0" w:color="auto"/>
              <w:bottom w:val="single" w:sz="6" w:space="0" w:color="auto"/>
              <w:right w:val="single" w:sz="6" w:space="0" w:color="auto"/>
            </w:tcBorders>
          </w:tcPr>
          <w:p w:rsidR="00BF5643" w:rsidRPr="00EF5227" w:rsidRDefault="00BF5643" w:rsidP="00950201">
            <w:pPr>
              <w:spacing w:after="0" w:line="240" w:lineRule="auto"/>
              <w:rPr>
                <w:rFonts w:ascii="Times New Roman" w:eastAsia="Times New Roman" w:hAnsi="Times New Roman"/>
                <w:noProof/>
                <w:sz w:val="24"/>
                <w:szCs w:val="24"/>
              </w:rPr>
            </w:pPr>
            <w:r w:rsidRPr="00EF5227">
              <w:rPr>
                <w:rFonts w:ascii="Times New Roman" w:eastAsia="Times New Roman" w:hAnsi="Times New Roman"/>
                <w:noProof/>
                <w:sz w:val="24"/>
                <w:szCs w:val="24"/>
              </w:rPr>
              <w:t>Областной бюджет (на условиях софинансирования), в том числе:</w:t>
            </w:r>
          </w:p>
          <w:p w:rsidR="00BF5643" w:rsidRPr="00EF5227" w:rsidRDefault="00BF5643" w:rsidP="00950201">
            <w:pPr>
              <w:spacing w:after="0" w:line="240" w:lineRule="auto"/>
              <w:rPr>
                <w:rFonts w:ascii="Times New Roman" w:eastAsia="Times New Roman" w:hAnsi="Times New Roman"/>
                <w:noProof/>
                <w:sz w:val="24"/>
                <w:szCs w:val="24"/>
              </w:rPr>
            </w:pPr>
            <w:r w:rsidRPr="00EF5227">
              <w:rPr>
                <w:rFonts w:ascii="Times New Roman" w:eastAsia="Times New Roman" w:hAnsi="Times New Roman"/>
                <w:noProof/>
                <w:sz w:val="24"/>
                <w:szCs w:val="24"/>
              </w:rPr>
              <w:t>- капитальные вложения</w:t>
            </w:r>
          </w:p>
          <w:p w:rsidR="00BF5643" w:rsidRPr="00EF5227" w:rsidRDefault="00BF5643" w:rsidP="00950201">
            <w:pPr>
              <w:spacing w:after="0" w:line="240" w:lineRule="auto"/>
              <w:rPr>
                <w:rFonts w:ascii="Times New Roman" w:eastAsia="Times New Roman" w:hAnsi="Times New Roman"/>
                <w:noProof/>
                <w:sz w:val="24"/>
                <w:szCs w:val="24"/>
              </w:rPr>
            </w:pPr>
            <w:r w:rsidRPr="00EF5227">
              <w:rPr>
                <w:rFonts w:ascii="Times New Roman" w:eastAsia="Times New Roman" w:hAnsi="Times New Roman"/>
                <w:noProof/>
                <w:sz w:val="24"/>
                <w:szCs w:val="24"/>
              </w:rPr>
              <w:t>- прочие расходы</w:t>
            </w:r>
          </w:p>
        </w:tc>
        <w:tc>
          <w:tcPr>
            <w:tcW w:w="1276" w:type="dxa"/>
            <w:tcBorders>
              <w:top w:val="single" w:sz="6" w:space="0" w:color="auto"/>
              <w:left w:val="single" w:sz="6" w:space="0" w:color="auto"/>
              <w:bottom w:val="single" w:sz="6" w:space="0" w:color="auto"/>
              <w:right w:val="single" w:sz="6" w:space="0" w:color="auto"/>
            </w:tcBorders>
          </w:tcPr>
          <w:p w:rsidR="00BF5643" w:rsidRPr="00EF5227" w:rsidRDefault="00BF5643" w:rsidP="0095020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276" w:type="dxa"/>
            <w:tcBorders>
              <w:top w:val="single" w:sz="6" w:space="0" w:color="auto"/>
              <w:left w:val="single" w:sz="6" w:space="0" w:color="auto"/>
              <w:bottom w:val="single" w:sz="6" w:space="0" w:color="auto"/>
              <w:right w:val="single" w:sz="6" w:space="0" w:color="auto"/>
            </w:tcBorders>
          </w:tcPr>
          <w:p w:rsidR="00BF5643" w:rsidRDefault="00BF5643" w:rsidP="0095020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BF5643" w:rsidRDefault="00BF5643" w:rsidP="0095020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BF5643" w:rsidRDefault="00BF5643" w:rsidP="0095020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BF5643" w:rsidRPr="00EF5227" w:rsidRDefault="00BF5643" w:rsidP="0095020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275" w:type="dxa"/>
            <w:tcBorders>
              <w:top w:val="single" w:sz="6" w:space="0" w:color="auto"/>
              <w:left w:val="single" w:sz="6" w:space="0" w:color="auto"/>
              <w:bottom w:val="single" w:sz="6" w:space="0" w:color="auto"/>
              <w:right w:val="single" w:sz="6" w:space="0" w:color="auto"/>
            </w:tcBorders>
          </w:tcPr>
          <w:p w:rsidR="00BF5643" w:rsidRPr="00EF5227" w:rsidRDefault="00BF5643" w:rsidP="0095020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134" w:type="dxa"/>
            <w:tcBorders>
              <w:top w:val="single" w:sz="6" w:space="0" w:color="auto"/>
              <w:left w:val="single" w:sz="6" w:space="0" w:color="auto"/>
              <w:bottom w:val="single" w:sz="6" w:space="0" w:color="auto"/>
              <w:right w:val="single" w:sz="6" w:space="0" w:color="auto"/>
            </w:tcBorders>
          </w:tcPr>
          <w:p w:rsidR="00BF5643" w:rsidRPr="00EF5227" w:rsidRDefault="00BF5643" w:rsidP="0095020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r w:rsidR="00BF5643" w:rsidRPr="00EF5227" w:rsidTr="00BF5643">
        <w:trPr>
          <w:trHeight w:val="357"/>
        </w:trPr>
        <w:tc>
          <w:tcPr>
            <w:tcW w:w="5245" w:type="dxa"/>
            <w:tcBorders>
              <w:top w:val="single" w:sz="6" w:space="0" w:color="auto"/>
              <w:left w:val="single" w:sz="6" w:space="0" w:color="auto"/>
              <w:bottom w:val="single" w:sz="6" w:space="0" w:color="auto"/>
              <w:right w:val="single" w:sz="6" w:space="0" w:color="auto"/>
            </w:tcBorders>
          </w:tcPr>
          <w:p w:rsidR="00BF5643" w:rsidRPr="00EF5227" w:rsidRDefault="00BF5643" w:rsidP="00950201">
            <w:pPr>
              <w:spacing w:after="0" w:line="240" w:lineRule="auto"/>
              <w:rPr>
                <w:rFonts w:ascii="Times New Roman" w:eastAsia="Times New Roman" w:hAnsi="Times New Roman"/>
                <w:noProof/>
                <w:sz w:val="24"/>
                <w:szCs w:val="24"/>
              </w:rPr>
            </w:pPr>
            <w:r w:rsidRPr="00EF5227">
              <w:rPr>
                <w:rFonts w:ascii="Times New Roman" w:eastAsia="Times New Roman" w:hAnsi="Times New Roman"/>
                <w:noProof/>
                <w:sz w:val="24"/>
                <w:szCs w:val="24"/>
              </w:rPr>
              <w:t xml:space="preserve">Бюджет </w:t>
            </w:r>
            <w:r>
              <w:rPr>
                <w:rFonts w:ascii="Times New Roman" w:eastAsia="Times New Roman" w:hAnsi="Times New Roman"/>
                <w:noProof/>
                <w:sz w:val="24"/>
                <w:szCs w:val="24"/>
              </w:rPr>
              <w:t xml:space="preserve"> муниципального района </w:t>
            </w:r>
            <w:r w:rsidRPr="00EF5227">
              <w:rPr>
                <w:rFonts w:ascii="Times New Roman" w:eastAsia="Times New Roman" w:hAnsi="Times New Roman"/>
                <w:noProof/>
                <w:sz w:val="24"/>
                <w:szCs w:val="24"/>
              </w:rPr>
              <w:t>(на условиях софинансирования), в том числе:</w:t>
            </w:r>
          </w:p>
          <w:p w:rsidR="00BF5643" w:rsidRPr="00EF5227" w:rsidRDefault="00BF5643" w:rsidP="00950201">
            <w:pPr>
              <w:spacing w:after="0" w:line="240" w:lineRule="auto"/>
              <w:rPr>
                <w:rFonts w:ascii="Times New Roman" w:eastAsia="Times New Roman" w:hAnsi="Times New Roman"/>
                <w:noProof/>
                <w:sz w:val="24"/>
                <w:szCs w:val="24"/>
              </w:rPr>
            </w:pPr>
            <w:r w:rsidRPr="00EF5227">
              <w:rPr>
                <w:rFonts w:ascii="Times New Roman" w:eastAsia="Times New Roman" w:hAnsi="Times New Roman"/>
                <w:noProof/>
                <w:sz w:val="24"/>
                <w:szCs w:val="24"/>
              </w:rPr>
              <w:t>- капитальные вложения</w:t>
            </w:r>
          </w:p>
          <w:p w:rsidR="00BF5643" w:rsidRPr="00EF5227" w:rsidRDefault="00BF5643" w:rsidP="00950201">
            <w:pPr>
              <w:spacing w:after="0" w:line="240" w:lineRule="auto"/>
              <w:rPr>
                <w:rFonts w:ascii="Times New Roman" w:eastAsia="Times New Roman" w:hAnsi="Times New Roman"/>
                <w:noProof/>
                <w:sz w:val="24"/>
                <w:szCs w:val="24"/>
              </w:rPr>
            </w:pPr>
            <w:r w:rsidRPr="00EF5227">
              <w:rPr>
                <w:rFonts w:ascii="Times New Roman" w:eastAsia="Times New Roman" w:hAnsi="Times New Roman"/>
                <w:noProof/>
                <w:sz w:val="24"/>
                <w:szCs w:val="24"/>
              </w:rPr>
              <w:t>- прочие расходы</w:t>
            </w:r>
          </w:p>
        </w:tc>
        <w:tc>
          <w:tcPr>
            <w:tcW w:w="1276" w:type="dxa"/>
            <w:tcBorders>
              <w:top w:val="single" w:sz="6" w:space="0" w:color="auto"/>
              <w:left w:val="single" w:sz="6" w:space="0" w:color="auto"/>
              <w:bottom w:val="single" w:sz="6" w:space="0" w:color="auto"/>
              <w:right w:val="single" w:sz="6" w:space="0" w:color="auto"/>
            </w:tcBorders>
          </w:tcPr>
          <w:p w:rsidR="00BF5643" w:rsidRPr="00EF5227" w:rsidRDefault="00BF5643" w:rsidP="00950201">
            <w:pPr>
              <w:spacing w:after="0" w:line="240" w:lineRule="auto"/>
              <w:jc w:val="center"/>
              <w:rPr>
                <w:rFonts w:ascii="Times New Roman" w:eastAsia="Times New Roman" w:hAnsi="Times New Roman"/>
                <w:noProof/>
                <w:sz w:val="24"/>
                <w:szCs w:val="24"/>
              </w:rPr>
            </w:pPr>
            <w:r>
              <w:rPr>
                <w:rFonts w:ascii="Times New Roman" w:eastAsia="Times New Roman" w:hAnsi="Times New Roman"/>
                <w:noProof/>
                <w:sz w:val="24"/>
                <w:szCs w:val="24"/>
              </w:rPr>
              <w:t>-</w:t>
            </w:r>
          </w:p>
        </w:tc>
        <w:tc>
          <w:tcPr>
            <w:tcW w:w="1276" w:type="dxa"/>
            <w:tcBorders>
              <w:top w:val="single" w:sz="6" w:space="0" w:color="auto"/>
              <w:left w:val="single" w:sz="6" w:space="0" w:color="auto"/>
              <w:bottom w:val="single" w:sz="6" w:space="0" w:color="auto"/>
              <w:right w:val="single" w:sz="6" w:space="0" w:color="auto"/>
            </w:tcBorders>
          </w:tcPr>
          <w:p w:rsidR="00BF5643" w:rsidRDefault="00BF5643" w:rsidP="00950201">
            <w:pPr>
              <w:spacing w:after="0" w:line="240" w:lineRule="auto"/>
              <w:jc w:val="center"/>
              <w:rPr>
                <w:rFonts w:ascii="Times New Roman" w:eastAsia="Times New Roman" w:hAnsi="Times New Roman"/>
                <w:noProof/>
                <w:sz w:val="24"/>
                <w:szCs w:val="24"/>
              </w:rPr>
            </w:pPr>
          </w:p>
        </w:tc>
        <w:tc>
          <w:tcPr>
            <w:tcW w:w="1276" w:type="dxa"/>
            <w:tcBorders>
              <w:top w:val="single" w:sz="6" w:space="0" w:color="auto"/>
              <w:left w:val="single" w:sz="6" w:space="0" w:color="auto"/>
              <w:bottom w:val="single" w:sz="6" w:space="0" w:color="auto"/>
              <w:right w:val="single" w:sz="6" w:space="0" w:color="auto"/>
            </w:tcBorders>
          </w:tcPr>
          <w:p w:rsidR="00BF5643" w:rsidRDefault="00BF5643" w:rsidP="00950201">
            <w:pPr>
              <w:spacing w:after="0" w:line="240" w:lineRule="auto"/>
              <w:jc w:val="center"/>
              <w:rPr>
                <w:rFonts w:ascii="Times New Roman" w:eastAsia="Times New Roman" w:hAnsi="Times New Roman"/>
                <w:noProof/>
                <w:sz w:val="24"/>
                <w:szCs w:val="24"/>
              </w:rPr>
            </w:pPr>
          </w:p>
        </w:tc>
        <w:tc>
          <w:tcPr>
            <w:tcW w:w="1276" w:type="dxa"/>
            <w:tcBorders>
              <w:top w:val="single" w:sz="6" w:space="0" w:color="auto"/>
              <w:left w:val="single" w:sz="6" w:space="0" w:color="auto"/>
              <w:bottom w:val="single" w:sz="6" w:space="0" w:color="auto"/>
              <w:right w:val="single" w:sz="6" w:space="0" w:color="auto"/>
            </w:tcBorders>
          </w:tcPr>
          <w:p w:rsidR="00BF5643" w:rsidRDefault="00BF5643" w:rsidP="00950201">
            <w:pPr>
              <w:spacing w:after="0" w:line="240" w:lineRule="auto"/>
              <w:jc w:val="center"/>
              <w:rPr>
                <w:rFonts w:ascii="Times New Roman" w:eastAsia="Times New Roman" w:hAnsi="Times New Roman"/>
                <w:noProof/>
                <w:sz w:val="24"/>
                <w:szCs w:val="24"/>
              </w:rPr>
            </w:pPr>
          </w:p>
        </w:tc>
        <w:tc>
          <w:tcPr>
            <w:tcW w:w="1276" w:type="dxa"/>
            <w:tcBorders>
              <w:top w:val="single" w:sz="6" w:space="0" w:color="auto"/>
              <w:left w:val="single" w:sz="6" w:space="0" w:color="auto"/>
              <w:bottom w:val="single" w:sz="6" w:space="0" w:color="auto"/>
              <w:right w:val="single" w:sz="6" w:space="0" w:color="auto"/>
            </w:tcBorders>
          </w:tcPr>
          <w:p w:rsidR="00BF5643" w:rsidRPr="00EF5227" w:rsidRDefault="00BF5643" w:rsidP="00950201">
            <w:pPr>
              <w:spacing w:after="0" w:line="240" w:lineRule="auto"/>
              <w:jc w:val="center"/>
              <w:rPr>
                <w:rFonts w:ascii="Times New Roman" w:eastAsia="Times New Roman" w:hAnsi="Times New Roman"/>
                <w:noProof/>
                <w:sz w:val="24"/>
                <w:szCs w:val="24"/>
              </w:rPr>
            </w:pPr>
            <w:r>
              <w:rPr>
                <w:rFonts w:ascii="Times New Roman" w:eastAsia="Times New Roman" w:hAnsi="Times New Roman"/>
                <w:noProof/>
                <w:sz w:val="24"/>
                <w:szCs w:val="24"/>
              </w:rPr>
              <w:t>-</w:t>
            </w:r>
          </w:p>
        </w:tc>
        <w:tc>
          <w:tcPr>
            <w:tcW w:w="1275" w:type="dxa"/>
            <w:tcBorders>
              <w:top w:val="single" w:sz="6" w:space="0" w:color="auto"/>
              <w:left w:val="single" w:sz="6" w:space="0" w:color="auto"/>
              <w:bottom w:val="single" w:sz="6" w:space="0" w:color="auto"/>
              <w:right w:val="single" w:sz="6" w:space="0" w:color="auto"/>
            </w:tcBorders>
          </w:tcPr>
          <w:p w:rsidR="00BF5643" w:rsidRPr="00EF5227" w:rsidRDefault="00BF5643" w:rsidP="00950201">
            <w:pPr>
              <w:spacing w:after="0" w:line="240" w:lineRule="auto"/>
              <w:jc w:val="center"/>
              <w:rPr>
                <w:rFonts w:ascii="Times New Roman" w:eastAsia="Times New Roman" w:hAnsi="Times New Roman"/>
                <w:noProof/>
                <w:sz w:val="24"/>
                <w:szCs w:val="24"/>
              </w:rPr>
            </w:pPr>
            <w:r>
              <w:rPr>
                <w:rFonts w:ascii="Times New Roman" w:eastAsia="Times New Roman" w:hAnsi="Times New Roman"/>
                <w:noProof/>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BF5643" w:rsidRPr="00EF5227" w:rsidRDefault="00BF5643" w:rsidP="00950201">
            <w:pPr>
              <w:spacing w:after="0" w:line="240" w:lineRule="auto"/>
              <w:jc w:val="center"/>
              <w:rPr>
                <w:rFonts w:ascii="Times New Roman" w:eastAsia="Times New Roman" w:hAnsi="Times New Roman"/>
                <w:noProof/>
                <w:sz w:val="24"/>
                <w:szCs w:val="24"/>
              </w:rPr>
            </w:pPr>
            <w:r>
              <w:rPr>
                <w:rFonts w:ascii="Times New Roman" w:eastAsia="Times New Roman" w:hAnsi="Times New Roman"/>
                <w:noProof/>
                <w:sz w:val="24"/>
                <w:szCs w:val="24"/>
              </w:rPr>
              <w:t>-</w:t>
            </w:r>
          </w:p>
        </w:tc>
      </w:tr>
      <w:tr w:rsidR="00BF5643" w:rsidRPr="00EF5227" w:rsidTr="00BF5643">
        <w:trPr>
          <w:trHeight w:val="238"/>
        </w:trPr>
        <w:tc>
          <w:tcPr>
            <w:tcW w:w="5245" w:type="dxa"/>
            <w:tcBorders>
              <w:top w:val="single" w:sz="6" w:space="0" w:color="auto"/>
              <w:left w:val="single" w:sz="6" w:space="0" w:color="auto"/>
              <w:bottom w:val="single" w:sz="6" w:space="0" w:color="auto"/>
              <w:right w:val="single" w:sz="6" w:space="0" w:color="auto"/>
            </w:tcBorders>
          </w:tcPr>
          <w:p w:rsidR="00BF5643" w:rsidRPr="00EF5227" w:rsidRDefault="00BF5643" w:rsidP="00950201">
            <w:pPr>
              <w:spacing w:after="0" w:line="240" w:lineRule="auto"/>
              <w:rPr>
                <w:rFonts w:ascii="Times New Roman" w:eastAsia="Times New Roman" w:hAnsi="Times New Roman"/>
                <w:noProof/>
                <w:sz w:val="24"/>
                <w:szCs w:val="24"/>
              </w:rPr>
            </w:pPr>
            <w:r w:rsidRPr="00EF5227">
              <w:rPr>
                <w:rFonts w:ascii="Times New Roman" w:eastAsia="Times New Roman" w:hAnsi="Times New Roman"/>
                <w:noProof/>
                <w:sz w:val="24"/>
                <w:szCs w:val="24"/>
              </w:rPr>
              <w:t>Прочие источники, в том числе:</w:t>
            </w:r>
          </w:p>
          <w:p w:rsidR="00BF5643" w:rsidRPr="00EF5227" w:rsidRDefault="00BF5643" w:rsidP="00950201">
            <w:pPr>
              <w:spacing w:after="0" w:line="240" w:lineRule="auto"/>
              <w:rPr>
                <w:rFonts w:ascii="Times New Roman" w:eastAsia="Times New Roman" w:hAnsi="Times New Roman"/>
                <w:noProof/>
                <w:sz w:val="24"/>
                <w:szCs w:val="24"/>
              </w:rPr>
            </w:pPr>
            <w:r w:rsidRPr="00EF5227">
              <w:rPr>
                <w:rFonts w:ascii="Times New Roman" w:eastAsia="Times New Roman" w:hAnsi="Times New Roman"/>
                <w:noProof/>
                <w:sz w:val="24"/>
                <w:szCs w:val="24"/>
              </w:rPr>
              <w:t>- капитальные вложения</w:t>
            </w:r>
          </w:p>
          <w:p w:rsidR="00BF5643" w:rsidRPr="00EF5227" w:rsidRDefault="00BF5643" w:rsidP="00950201">
            <w:pPr>
              <w:spacing w:after="0" w:line="240" w:lineRule="auto"/>
              <w:rPr>
                <w:rFonts w:ascii="Times New Roman" w:eastAsia="Times New Roman" w:hAnsi="Times New Roman"/>
                <w:noProof/>
                <w:sz w:val="24"/>
                <w:szCs w:val="24"/>
              </w:rPr>
            </w:pPr>
            <w:r w:rsidRPr="00EF5227">
              <w:rPr>
                <w:rFonts w:ascii="Times New Roman" w:eastAsia="Times New Roman" w:hAnsi="Times New Roman"/>
                <w:noProof/>
                <w:sz w:val="24"/>
                <w:szCs w:val="24"/>
              </w:rPr>
              <w:t>- прочие расходы</w:t>
            </w:r>
          </w:p>
        </w:tc>
        <w:tc>
          <w:tcPr>
            <w:tcW w:w="1276" w:type="dxa"/>
            <w:tcBorders>
              <w:top w:val="single" w:sz="6" w:space="0" w:color="auto"/>
              <w:left w:val="single" w:sz="6" w:space="0" w:color="auto"/>
              <w:bottom w:val="single" w:sz="6" w:space="0" w:color="auto"/>
              <w:right w:val="single" w:sz="6" w:space="0" w:color="auto"/>
            </w:tcBorders>
          </w:tcPr>
          <w:p w:rsidR="00BF5643" w:rsidRPr="00EF5227" w:rsidRDefault="00BF5643" w:rsidP="00950201">
            <w:pPr>
              <w:spacing w:after="0" w:line="240" w:lineRule="auto"/>
              <w:jc w:val="center"/>
              <w:rPr>
                <w:rFonts w:ascii="Times New Roman" w:eastAsia="Times New Roman" w:hAnsi="Times New Roman"/>
                <w:noProof/>
                <w:sz w:val="24"/>
                <w:szCs w:val="24"/>
              </w:rPr>
            </w:pPr>
          </w:p>
        </w:tc>
        <w:tc>
          <w:tcPr>
            <w:tcW w:w="1276" w:type="dxa"/>
            <w:tcBorders>
              <w:top w:val="single" w:sz="6" w:space="0" w:color="auto"/>
              <w:left w:val="single" w:sz="6" w:space="0" w:color="auto"/>
              <w:bottom w:val="single" w:sz="6" w:space="0" w:color="auto"/>
              <w:right w:val="single" w:sz="6" w:space="0" w:color="auto"/>
            </w:tcBorders>
          </w:tcPr>
          <w:p w:rsidR="00BF5643" w:rsidRPr="00EF5227" w:rsidRDefault="00BF5643" w:rsidP="00950201">
            <w:pPr>
              <w:spacing w:after="0" w:line="240" w:lineRule="auto"/>
              <w:jc w:val="center"/>
              <w:rPr>
                <w:rFonts w:ascii="Times New Roman" w:eastAsia="Times New Roman" w:hAnsi="Times New Roman"/>
                <w:noProof/>
                <w:sz w:val="24"/>
                <w:szCs w:val="24"/>
              </w:rPr>
            </w:pPr>
          </w:p>
        </w:tc>
        <w:tc>
          <w:tcPr>
            <w:tcW w:w="1276" w:type="dxa"/>
            <w:tcBorders>
              <w:top w:val="single" w:sz="6" w:space="0" w:color="auto"/>
              <w:left w:val="single" w:sz="6" w:space="0" w:color="auto"/>
              <w:bottom w:val="single" w:sz="6" w:space="0" w:color="auto"/>
              <w:right w:val="single" w:sz="6" w:space="0" w:color="auto"/>
            </w:tcBorders>
          </w:tcPr>
          <w:p w:rsidR="00BF5643" w:rsidRPr="00EF5227" w:rsidRDefault="00BF5643" w:rsidP="00950201">
            <w:pPr>
              <w:spacing w:after="0" w:line="240" w:lineRule="auto"/>
              <w:jc w:val="center"/>
              <w:rPr>
                <w:rFonts w:ascii="Times New Roman" w:eastAsia="Times New Roman" w:hAnsi="Times New Roman"/>
                <w:noProof/>
                <w:sz w:val="24"/>
                <w:szCs w:val="24"/>
              </w:rPr>
            </w:pPr>
          </w:p>
        </w:tc>
        <w:tc>
          <w:tcPr>
            <w:tcW w:w="1276" w:type="dxa"/>
            <w:tcBorders>
              <w:top w:val="single" w:sz="6" w:space="0" w:color="auto"/>
              <w:left w:val="single" w:sz="6" w:space="0" w:color="auto"/>
              <w:bottom w:val="single" w:sz="6" w:space="0" w:color="auto"/>
              <w:right w:val="single" w:sz="6" w:space="0" w:color="auto"/>
            </w:tcBorders>
          </w:tcPr>
          <w:p w:rsidR="00BF5643" w:rsidRPr="00EF5227" w:rsidRDefault="00BF5643" w:rsidP="00950201">
            <w:pPr>
              <w:spacing w:after="0" w:line="240" w:lineRule="auto"/>
              <w:jc w:val="center"/>
              <w:rPr>
                <w:rFonts w:ascii="Times New Roman" w:eastAsia="Times New Roman" w:hAnsi="Times New Roman"/>
                <w:noProof/>
                <w:sz w:val="24"/>
                <w:szCs w:val="24"/>
              </w:rPr>
            </w:pPr>
          </w:p>
        </w:tc>
        <w:tc>
          <w:tcPr>
            <w:tcW w:w="1276" w:type="dxa"/>
            <w:tcBorders>
              <w:top w:val="single" w:sz="6" w:space="0" w:color="auto"/>
              <w:left w:val="single" w:sz="6" w:space="0" w:color="auto"/>
              <w:bottom w:val="single" w:sz="6" w:space="0" w:color="auto"/>
              <w:right w:val="single" w:sz="6" w:space="0" w:color="auto"/>
            </w:tcBorders>
          </w:tcPr>
          <w:p w:rsidR="00BF5643" w:rsidRPr="00EF5227" w:rsidRDefault="00BF5643" w:rsidP="00950201">
            <w:pPr>
              <w:spacing w:after="0" w:line="240" w:lineRule="auto"/>
              <w:jc w:val="center"/>
              <w:rPr>
                <w:rFonts w:ascii="Times New Roman" w:eastAsia="Times New Roman" w:hAnsi="Times New Roman"/>
                <w:noProof/>
                <w:sz w:val="24"/>
                <w:szCs w:val="24"/>
              </w:rPr>
            </w:pPr>
          </w:p>
        </w:tc>
        <w:tc>
          <w:tcPr>
            <w:tcW w:w="1275" w:type="dxa"/>
            <w:tcBorders>
              <w:top w:val="single" w:sz="6" w:space="0" w:color="auto"/>
              <w:left w:val="single" w:sz="6" w:space="0" w:color="auto"/>
              <w:bottom w:val="single" w:sz="6" w:space="0" w:color="auto"/>
              <w:right w:val="single" w:sz="6" w:space="0" w:color="auto"/>
            </w:tcBorders>
          </w:tcPr>
          <w:p w:rsidR="00BF5643" w:rsidRPr="00EF5227" w:rsidRDefault="00BF5643" w:rsidP="00950201">
            <w:pPr>
              <w:spacing w:after="0" w:line="240" w:lineRule="auto"/>
              <w:jc w:val="center"/>
              <w:rPr>
                <w:rFonts w:ascii="Times New Roman" w:eastAsia="Times New Roman" w:hAnsi="Times New Roman"/>
                <w:noProof/>
                <w:sz w:val="24"/>
                <w:szCs w:val="24"/>
              </w:rPr>
            </w:pPr>
          </w:p>
        </w:tc>
        <w:tc>
          <w:tcPr>
            <w:tcW w:w="1134" w:type="dxa"/>
            <w:tcBorders>
              <w:top w:val="single" w:sz="6" w:space="0" w:color="auto"/>
              <w:left w:val="single" w:sz="6" w:space="0" w:color="auto"/>
              <w:bottom w:val="single" w:sz="6" w:space="0" w:color="auto"/>
              <w:right w:val="single" w:sz="6" w:space="0" w:color="auto"/>
            </w:tcBorders>
          </w:tcPr>
          <w:p w:rsidR="00BF5643" w:rsidRPr="00EF5227" w:rsidRDefault="00BF5643" w:rsidP="00950201">
            <w:pPr>
              <w:spacing w:after="0" w:line="240" w:lineRule="auto"/>
              <w:jc w:val="center"/>
              <w:rPr>
                <w:rFonts w:ascii="Times New Roman" w:eastAsia="Times New Roman" w:hAnsi="Times New Roman"/>
                <w:noProof/>
                <w:sz w:val="24"/>
                <w:szCs w:val="24"/>
              </w:rPr>
            </w:pPr>
          </w:p>
        </w:tc>
      </w:tr>
      <w:tr w:rsidR="00D11CB4" w:rsidRPr="007223C2" w:rsidTr="00D3312D">
        <w:trPr>
          <w:trHeight w:val="396"/>
        </w:trPr>
        <w:tc>
          <w:tcPr>
            <w:tcW w:w="5245" w:type="dxa"/>
            <w:tcBorders>
              <w:top w:val="single" w:sz="6" w:space="0" w:color="auto"/>
              <w:left w:val="single" w:sz="6" w:space="0" w:color="auto"/>
              <w:bottom w:val="single" w:sz="6" w:space="0" w:color="auto"/>
              <w:right w:val="single" w:sz="6" w:space="0" w:color="auto"/>
            </w:tcBorders>
          </w:tcPr>
          <w:p w:rsidR="00D11CB4" w:rsidRPr="007223C2" w:rsidRDefault="00D11CB4" w:rsidP="00950201">
            <w:pPr>
              <w:spacing w:after="0" w:line="240" w:lineRule="auto"/>
              <w:rPr>
                <w:rFonts w:ascii="Times New Roman" w:eastAsia="Times New Roman" w:hAnsi="Times New Roman"/>
                <w:b/>
                <w:noProof/>
                <w:sz w:val="24"/>
                <w:szCs w:val="24"/>
              </w:rPr>
            </w:pPr>
            <w:r w:rsidRPr="007223C2">
              <w:rPr>
                <w:rFonts w:ascii="Times New Roman" w:eastAsia="Times New Roman" w:hAnsi="Times New Roman"/>
                <w:b/>
                <w:noProo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D3312D" w:rsidRPr="00D11CB4" w:rsidRDefault="00D11CB4" w:rsidP="00D3312D">
            <w:pPr>
              <w:spacing w:after="0" w:line="240" w:lineRule="auto"/>
              <w:jc w:val="center"/>
              <w:rPr>
                <w:rFonts w:ascii="Times New Roman" w:eastAsia="Times New Roman" w:hAnsi="Times New Roman"/>
                <w:b/>
                <w:noProof/>
                <w:sz w:val="24"/>
                <w:szCs w:val="24"/>
              </w:rPr>
            </w:pPr>
            <w:r w:rsidRPr="00D11CB4">
              <w:rPr>
                <w:rFonts w:ascii="Times New Roman" w:eastAsia="Times New Roman" w:hAnsi="Times New Roman"/>
                <w:b/>
                <w:noProof/>
                <w:sz w:val="24"/>
                <w:szCs w:val="24"/>
              </w:rPr>
              <w:t>8163,0</w:t>
            </w:r>
          </w:p>
        </w:tc>
        <w:tc>
          <w:tcPr>
            <w:tcW w:w="1276" w:type="dxa"/>
            <w:tcBorders>
              <w:top w:val="single" w:sz="6" w:space="0" w:color="auto"/>
              <w:left w:val="single" w:sz="6" w:space="0" w:color="auto"/>
              <w:bottom w:val="single" w:sz="6" w:space="0" w:color="auto"/>
              <w:right w:val="single" w:sz="6" w:space="0" w:color="auto"/>
            </w:tcBorders>
          </w:tcPr>
          <w:p w:rsidR="00D3312D" w:rsidRPr="00D11CB4" w:rsidRDefault="00D11CB4" w:rsidP="00D3312D">
            <w:pPr>
              <w:widowControl w:val="0"/>
              <w:autoSpaceDE w:val="0"/>
              <w:autoSpaceDN w:val="0"/>
              <w:adjustRightInd w:val="0"/>
              <w:jc w:val="center"/>
              <w:rPr>
                <w:rFonts w:ascii="Times New Roman" w:hAnsi="Times New Roman"/>
                <w:b/>
                <w:noProof/>
              </w:rPr>
            </w:pPr>
            <w:r w:rsidRPr="00D11CB4">
              <w:rPr>
                <w:rFonts w:ascii="Times New Roman" w:hAnsi="Times New Roman"/>
                <w:b/>
                <w:noProof/>
              </w:rPr>
              <w:t>1360,5</w:t>
            </w:r>
          </w:p>
        </w:tc>
        <w:tc>
          <w:tcPr>
            <w:tcW w:w="1276" w:type="dxa"/>
            <w:tcBorders>
              <w:top w:val="single" w:sz="6" w:space="0" w:color="auto"/>
              <w:left w:val="single" w:sz="6" w:space="0" w:color="auto"/>
              <w:bottom w:val="single" w:sz="6" w:space="0" w:color="auto"/>
              <w:right w:val="single" w:sz="6" w:space="0" w:color="auto"/>
            </w:tcBorders>
          </w:tcPr>
          <w:p w:rsidR="00D11CB4" w:rsidRPr="00D11CB4" w:rsidRDefault="00D11CB4" w:rsidP="00EF0B9D">
            <w:pPr>
              <w:rPr>
                <w:b/>
              </w:rPr>
            </w:pPr>
            <w:r w:rsidRPr="00D11CB4">
              <w:rPr>
                <w:rFonts w:ascii="Times New Roman" w:hAnsi="Times New Roman"/>
                <w:b/>
                <w:noProof/>
              </w:rPr>
              <w:t>1360,5</w:t>
            </w:r>
          </w:p>
        </w:tc>
        <w:tc>
          <w:tcPr>
            <w:tcW w:w="1276" w:type="dxa"/>
            <w:tcBorders>
              <w:top w:val="single" w:sz="6" w:space="0" w:color="auto"/>
              <w:left w:val="single" w:sz="6" w:space="0" w:color="auto"/>
              <w:bottom w:val="single" w:sz="6" w:space="0" w:color="auto"/>
              <w:right w:val="single" w:sz="6" w:space="0" w:color="auto"/>
            </w:tcBorders>
          </w:tcPr>
          <w:p w:rsidR="00D11CB4" w:rsidRPr="00D11CB4" w:rsidRDefault="00D11CB4" w:rsidP="00EF0B9D">
            <w:pPr>
              <w:rPr>
                <w:b/>
              </w:rPr>
            </w:pPr>
            <w:r w:rsidRPr="00D11CB4">
              <w:rPr>
                <w:rFonts w:ascii="Times New Roman" w:hAnsi="Times New Roman"/>
                <w:b/>
                <w:noProof/>
              </w:rPr>
              <w:t>1360,5</w:t>
            </w:r>
          </w:p>
        </w:tc>
        <w:tc>
          <w:tcPr>
            <w:tcW w:w="1276" w:type="dxa"/>
            <w:tcBorders>
              <w:top w:val="single" w:sz="6" w:space="0" w:color="auto"/>
              <w:left w:val="single" w:sz="6" w:space="0" w:color="auto"/>
              <w:bottom w:val="single" w:sz="6" w:space="0" w:color="auto"/>
              <w:right w:val="single" w:sz="6" w:space="0" w:color="auto"/>
            </w:tcBorders>
          </w:tcPr>
          <w:p w:rsidR="00D11CB4" w:rsidRPr="00D11CB4" w:rsidRDefault="00D11CB4" w:rsidP="00EF0B9D">
            <w:pPr>
              <w:rPr>
                <w:b/>
              </w:rPr>
            </w:pPr>
            <w:r w:rsidRPr="00D11CB4">
              <w:rPr>
                <w:rFonts w:ascii="Times New Roman" w:hAnsi="Times New Roman"/>
                <w:b/>
                <w:noProof/>
              </w:rPr>
              <w:t>1360,5</w:t>
            </w:r>
          </w:p>
        </w:tc>
        <w:tc>
          <w:tcPr>
            <w:tcW w:w="1275" w:type="dxa"/>
            <w:tcBorders>
              <w:top w:val="single" w:sz="6" w:space="0" w:color="auto"/>
              <w:left w:val="single" w:sz="6" w:space="0" w:color="auto"/>
              <w:bottom w:val="single" w:sz="6" w:space="0" w:color="auto"/>
              <w:right w:val="single" w:sz="6" w:space="0" w:color="auto"/>
            </w:tcBorders>
          </w:tcPr>
          <w:p w:rsidR="00D11CB4" w:rsidRPr="00D11CB4" w:rsidRDefault="00D11CB4" w:rsidP="00EF0B9D">
            <w:pPr>
              <w:rPr>
                <w:b/>
              </w:rPr>
            </w:pPr>
            <w:r w:rsidRPr="00D11CB4">
              <w:rPr>
                <w:rFonts w:ascii="Times New Roman" w:hAnsi="Times New Roman"/>
                <w:b/>
                <w:noProof/>
              </w:rPr>
              <w:t>1360,5</w:t>
            </w:r>
          </w:p>
        </w:tc>
        <w:tc>
          <w:tcPr>
            <w:tcW w:w="1134" w:type="dxa"/>
            <w:tcBorders>
              <w:top w:val="single" w:sz="6" w:space="0" w:color="auto"/>
              <w:left w:val="single" w:sz="6" w:space="0" w:color="auto"/>
              <w:bottom w:val="single" w:sz="6" w:space="0" w:color="auto"/>
              <w:right w:val="single" w:sz="6" w:space="0" w:color="auto"/>
            </w:tcBorders>
          </w:tcPr>
          <w:p w:rsidR="00D11CB4" w:rsidRPr="00D11CB4" w:rsidRDefault="00D11CB4" w:rsidP="00EF0B9D">
            <w:pPr>
              <w:rPr>
                <w:b/>
              </w:rPr>
            </w:pPr>
            <w:r w:rsidRPr="00D11CB4">
              <w:rPr>
                <w:rFonts w:ascii="Times New Roman" w:hAnsi="Times New Roman"/>
                <w:b/>
                <w:noProof/>
              </w:rPr>
              <w:t>1360,5</w:t>
            </w:r>
          </w:p>
        </w:tc>
      </w:tr>
    </w:tbl>
    <w:p w:rsidR="00950201" w:rsidRPr="007223C2" w:rsidRDefault="00950201" w:rsidP="00950201">
      <w:pPr>
        <w:autoSpaceDE w:val="0"/>
        <w:autoSpaceDN w:val="0"/>
        <w:adjustRightInd w:val="0"/>
        <w:spacing w:after="0" w:line="240" w:lineRule="auto"/>
        <w:ind w:firstLine="720"/>
        <w:jc w:val="both"/>
        <w:rPr>
          <w:rFonts w:ascii="Times New Roman" w:eastAsia="Times New Roman" w:hAnsi="Times New Roman"/>
          <w:b/>
          <w:sz w:val="24"/>
          <w:szCs w:val="24"/>
          <w:lang w:eastAsia="ru-RU"/>
        </w:rPr>
      </w:pPr>
    </w:p>
    <w:p w:rsidR="00950201" w:rsidRPr="00EF5227" w:rsidRDefault="00950201" w:rsidP="00950201">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F5227">
        <w:rPr>
          <w:rFonts w:ascii="Times New Roman" w:eastAsia="Times New Roman" w:hAnsi="Times New Roman"/>
          <w:sz w:val="24"/>
          <w:szCs w:val="24"/>
          <w:lang w:eastAsia="ru-RU"/>
        </w:rPr>
        <w:t>Объемы финансирования, заложенные в МП, являются предварительными. Конкретные расходы будут установлены в соответствии с решением Земского собрания о бюджете муниципального района на соответствующий год и приведены в соответствие не позднее двух месяцев со дня вступления его в силу</w:t>
      </w:r>
    </w:p>
    <w:p w:rsidR="00950201" w:rsidRPr="00045C01" w:rsidRDefault="00950201" w:rsidP="00950201">
      <w:pPr>
        <w:spacing w:after="0" w:line="240" w:lineRule="auto"/>
        <w:ind w:firstLine="720"/>
        <w:jc w:val="center"/>
        <w:rPr>
          <w:rFonts w:ascii="Times New Roman" w:eastAsia="Times New Roman" w:hAnsi="Times New Roman"/>
          <w:b/>
          <w:bCs/>
          <w:noProof/>
          <w:sz w:val="24"/>
          <w:szCs w:val="24"/>
        </w:rPr>
      </w:pPr>
    </w:p>
    <w:p w:rsidR="00950201" w:rsidRPr="00045C01" w:rsidRDefault="00950201" w:rsidP="00950201">
      <w:pPr>
        <w:spacing w:after="0" w:line="240" w:lineRule="auto"/>
        <w:ind w:firstLine="720"/>
        <w:jc w:val="center"/>
        <w:rPr>
          <w:rFonts w:ascii="Times New Roman" w:eastAsia="Times New Roman" w:hAnsi="Times New Roman"/>
          <w:noProof/>
          <w:sz w:val="24"/>
          <w:szCs w:val="24"/>
        </w:rPr>
      </w:pPr>
      <w:r w:rsidRPr="00045C01">
        <w:rPr>
          <w:rFonts w:ascii="Times New Roman" w:eastAsia="Times New Roman" w:hAnsi="Times New Roman"/>
          <w:bCs/>
          <w:noProof/>
          <w:sz w:val="24"/>
          <w:szCs w:val="24"/>
        </w:rPr>
        <w:t>2.6.Индикаторы достижения цели (целей) программы</w:t>
      </w:r>
    </w:p>
    <w:p w:rsidR="00950201" w:rsidRDefault="00950201" w:rsidP="00950201">
      <w:pPr>
        <w:spacing w:after="0" w:line="240" w:lineRule="auto"/>
        <w:jc w:val="right"/>
        <w:rPr>
          <w:rFonts w:ascii="Times New Roman" w:eastAsia="Times New Roman" w:hAnsi="Times New Roman"/>
          <w:noProof/>
          <w:sz w:val="24"/>
          <w:szCs w:val="24"/>
        </w:rPr>
      </w:pPr>
      <w:r w:rsidRPr="00EF5227">
        <w:rPr>
          <w:rFonts w:ascii="Times New Roman" w:eastAsia="Times New Roman" w:hAnsi="Times New Roman"/>
          <w:noProof/>
          <w:sz w:val="24"/>
          <w:szCs w:val="24"/>
        </w:rPr>
        <w:t>Таблица 3</w:t>
      </w:r>
    </w:p>
    <w:p w:rsidR="00950201" w:rsidRDefault="00950201" w:rsidP="00950201">
      <w:pPr>
        <w:spacing w:after="0" w:line="240" w:lineRule="auto"/>
        <w:jc w:val="center"/>
        <w:rPr>
          <w:rFonts w:ascii="Times New Roman" w:eastAsia="Times New Roman" w:hAnsi="Times New Roman"/>
          <w:noProof/>
          <w:sz w:val="24"/>
          <w:szCs w:val="24"/>
        </w:rPr>
      </w:pPr>
      <w:r>
        <w:rPr>
          <w:rFonts w:ascii="Times New Roman" w:eastAsia="Times New Roman" w:hAnsi="Times New Roman"/>
          <w:noProof/>
          <w:sz w:val="24"/>
          <w:szCs w:val="24"/>
        </w:rPr>
        <w:t>Сведения об индикаторах и непосредственных результатах</w:t>
      </w:r>
    </w:p>
    <w:p w:rsidR="00950201" w:rsidRDefault="00950201" w:rsidP="00950201">
      <w:pPr>
        <w:spacing w:after="0" w:line="240" w:lineRule="auto"/>
        <w:jc w:val="center"/>
        <w:rPr>
          <w:rFonts w:ascii="Times New Roman" w:eastAsia="Times New Roman" w:hAnsi="Times New Roman"/>
          <w:noProof/>
          <w:sz w:val="24"/>
          <w:szCs w:val="24"/>
        </w:rPr>
      </w:pPr>
    </w:p>
    <w:tbl>
      <w:tblPr>
        <w:tblStyle w:val="a4"/>
        <w:tblW w:w="15610" w:type="dxa"/>
        <w:tblLayout w:type="fixed"/>
        <w:tblLook w:val="04A0" w:firstRow="1" w:lastRow="0" w:firstColumn="1" w:lastColumn="0" w:noHBand="0" w:noVBand="1"/>
      </w:tblPr>
      <w:tblGrid>
        <w:gridCol w:w="576"/>
        <w:gridCol w:w="3430"/>
        <w:gridCol w:w="1913"/>
        <w:gridCol w:w="710"/>
        <w:gridCol w:w="696"/>
        <w:gridCol w:w="763"/>
        <w:gridCol w:w="1184"/>
        <w:gridCol w:w="1184"/>
        <w:gridCol w:w="1184"/>
        <w:gridCol w:w="801"/>
        <w:gridCol w:w="1184"/>
        <w:gridCol w:w="1985"/>
      </w:tblGrid>
      <w:tr w:rsidR="002E6771" w:rsidTr="00EF0B9D">
        <w:tc>
          <w:tcPr>
            <w:tcW w:w="576" w:type="dxa"/>
            <w:vMerge w:val="restart"/>
          </w:tcPr>
          <w:p w:rsidR="002E6771" w:rsidRPr="00724E05" w:rsidRDefault="002E6771" w:rsidP="00950201">
            <w:pPr>
              <w:jc w:val="right"/>
              <w:rPr>
                <w:rFonts w:ascii="Times New Roman" w:eastAsia="Times New Roman" w:hAnsi="Times New Roman"/>
                <w:sz w:val="24"/>
                <w:szCs w:val="24"/>
              </w:rPr>
            </w:pPr>
            <w:r w:rsidRPr="00724E05">
              <w:rPr>
                <w:rFonts w:ascii="Times New Roman" w:eastAsia="Times New Roman" w:hAnsi="Times New Roman"/>
                <w:sz w:val="24"/>
                <w:szCs w:val="24"/>
              </w:rPr>
              <w:lastRenderedPageBreak/>
              <w:t>№ п/п</w:t>
            </w:r>
          </w:p>
        </w:tc>
        <w:tc>
          <w:tcPr>
            <w:tcW w:w="3430" w:type="dxa"/>
            <w:vMerge w:val="restart"/>
          </w:tcPr>
          <w:p w:rsidR="002E6771" w:rsidRPr="00724E05" w:rsidRDefault="002E6771" w:rsidP="00950201">
            <w:pPr>
              <w:jc w:val="center"/>
              <w:rPr>
                <w:rFonts w:ascii="Times New Roman" w:eastAsia="Times New Roman" w:hAnsi="Times New Roman"/>
                <w:sz w:val="24"/>
                <w:szCs w:val="24"/>
              </w:rPr>
            </w:pPr>
            <w:r w:rsidRPr="00724E05">
              <w:rPr>
                <w:rFonts w:ascii="Times New Roman" w:eastAsia="Times New Roman" w:hAnsi="Times New Roman"/>
                <w:sz w:val="24"/>
                <w:szCs w:val="24"/>
              </w:rPr>
              <w:t>Наименование индикатора/непосредственного результата</w:t>
            </w:r>
          </w:p>
        </w:tc>
        <w:tc>
          <w:tcPr>
            <w:tcW w:w="1913" w:type="dxa"/>
            <w:vMerge w:val="restart"/>
          </w:tcPr>
          <w:p w:rsidR="002E6771" w:rsidRPr="00724E05" w:rsidRDefault="002E6771" w:rsidP="00950201">
            <w:pPr>
              <w:jc w:val="right"/>
              <w:rPr>
                <w:rFonts w:ascii="Times New Roman" w:eastAsia="Times New Roman" w:hAnsi="Times New Roman"/>
                <w:sz w:val="24"/>
                <w:szCs w:val="24"/>
              </w:rPr>
            </w:pPr>
            <w:r w:rsidRPr="00724E05">
              <w:rPr>
                <w:rFonts w:ascii="Times New Roman" w:eastAsia="Times New Roman" w:hAnsi="Times New Roman"/>
                <w:sz w:val="24"/>
                <w:szCs w:val="24"/>
              </w:rPr>
              <w:t>Единицы измерения</w:t>
            </w:r>
          </w:p>
        </w:tc>
        <w:tc>
          <w:tcPr>
            <w:tcW w:w="9691" w:type="dxa"/>
            <w:gridSpan w:val="9"/>
          </w:tcPr>
          <w:p w:rsidR="002E6771" w:rsidRPr="00724E05" w:rsidRDefault="002E6771" w:rsidP="00950201">
            <w:pPr>
              <w:jc w:val="center"/>
              <w:rPr>
                <w:rFonts w:ascii="Times New Roman" w:eastAsia="Times New Roman" w:hAnsi="Times New Roman"/>
                <w:sz w:val="24"/>
                <w:szCs w:val="24"/>
              </w:rPr>
            </w:pPr>
            <w:r w:rsidRPr="00724E05">
              <w:rPr>
                <w:rFonts w:ascii="Times New Roman" w:eastAsia="Times New Roman" w:hAnsi="Times New Roman"/>
                <w:sz w:val="24"/>
                <w:szCs w:val="24"/>
              </w:rPr>
              <w:t>Значение индикатора/непосредственного результата</w:t>
            </w:r>
          </w:p>
        </w:tc>
      </w:tr>
      <w:tr w:rsidR="00BF5643" w:rsidTr="00BF5643">
        <w:trPr>
          <w:cantSplit/>
          <w:trHeight w:val="2630"/>
        </w:trPr>
        <w:tc>
          <w:tcPr>
            <w:tcW w:w="576" w:type="dxa"/>
            <w:vMerge/>
          </w:tcPr>
          <w:p w:rsidR="00BF5643" w:rsidRPr="00724E05" w:rsidRDefault="00BF5643" w:rsidP="00950201">
            <w:pPr>
              <w:jc w:val="right"/>
              <w:rPr>
                <w:rFonts w:ascii="Times New Roman" w:eastAsia="Times New Roman" w:hAnsi="Times New Roman"/>
                <w:sz w:val="24"/>
                <w:szCs w:val="24"/>
              </w:rPr>
            </w:pPr>
          </w:p>
        </w:tc>
        <w:tc>
          <w:tcPr>
            <w:tcW w:w="3430" w:type="dxa"/>
            <w:vMerge/>
          </w:tcPr>
          <w:p w:rsidR="00BF5643" w:rsidRPr="00724E05" w:rsidRDefault="00BF5643" w:rsidP="00950201">
            <w:pPr>
              <w:jc w:val="right"/>
              <w:rPr>
                <w:rFonts w:ascii="Times New Roman" w:eastAsia="Times New Roman" w:hAnsi="Times New Roman"/>
                <w:sz w:val="24"/>
                <w:szCs w:val="24"/>
              </w:rPr>
            </w:pPr>
          </w:p>
        </w:tc>
        <w:tc>
          <w:tcPr>
            <w:tcW w:w="1913" w:type="dxa"/>
            <w:vMerge/>
          </w:tcPr>
          <w:p w:rsidR="00BF5643" w:rsidRPr="00724E05" w:rsidRDefault="00BF5643" w:rsidP="00950201">
            <w:pPr>
              <w:jc w:val="right"/>
              <w:rPr>
                <w:rFonts w:ascii="Times New Roman" w:eastAsia="Times New Roman" w:hAnsi="Times New Roman"/>
                <w:sz w:val="24"/>
                <w:szCs w:val="24"/>
              </w:rPr>
            </w:pPr>
          </w:p>
        </w:tc>
        <w:tc>
          <w:tcPr>
            <w:tcW w:w="710" w:type="dxa"/>
            <w:textDirection w:val="btLr"/>
          </w:tcPr>
          <w:p w:rsidR="00BF5643" w:rsidRPr="00724E05" w:rsidRDefault="00BF5643" w:rsidP="00950201">
            <w:pPr>
              <w:ind w:left="113" w:right="113"/>
              <w:jc w:val="right"/>
              <w:rPr>
                <w:rFonts w:ascii="Times New Roman" w:eastAsia="Times New Roman" w:hAnsi="Times New Roman"/>
                <w:sz w:val="24"/>
                <w:szCs w:val="24"/>
              </w:rPr>
            </w:pPr>
            <w:r w:rsidRPr="00724E05">
              <w:rPr>
                <w:rFonts w:ascii="Times New Roman" w:eastAsia="Times New Roman" w:hAnsi="Times New Roman"/>
                <w:sz w:val="24"/>
                <w:szCs w:val="24"/>
              </w:rPr>
              <w:t>На момент разработки программы</w:t>
            </w:r>
          </w:p>
        </w:tc>
        <w:tc>
          <w:tcPr>
            <w:tcW w:w="696" w:type="dxa"/>
            <w:textDirection w:val="btLr"/>
          </w:tcPr>
          <w:p w:rsidR="00BF5643" w:rsidRPr="00724E05" w:rsidRDefault="00BF5643" w:rsidP="00BF5643">
            <w:pPr>
              <w:ind w:left="113" w:right="113"/>
              <w:jc w:val="right"/>
              <w:rPr>
                <w:rFonts w:ascii="Times New Roman" w:eastAsia="Times New Roman" w:hAnsi="Times New Roman"/>
                <w:sz w:val="24"/>
                <w:szCs w:val="24"/>
              </w:rPr>
            </w:pPr>
            <w:r w:rsidRPr="00724E05">
              <w:rPr>
                <w:rFonts w:ascii="Times New Roman" w:eastAsia="Times New Roman" w:hAnsi="Times New Roman"/>
                <w:sz w:val="24"/>
                <w:szCs w:val="24"/>
              </w:rPr>
              <w:t>201</w:t>
            </w:r>
            <w:r>
              <w:rPr>
                <w:rFonts w:ascii="Times New Roman" w:eastAsia="Times New Roman" w:hAnsi="Times New Roman"/>
                <w:sz w:val="24"/>
                <w:szCs w:val="24"/>
              </w:rPr>
              <w:t>9</w:t>
            </w:r>
          </w:p>
        </w:tc>
        <w:tc>
          <w:tcPr>
            <w:tcW w:w="763" w:type="dxa"/>
            <w:textDirection w:val="btLr"/>
          </w:tcPr>
          <w:p w:rsidR="00BF5643" w:rsidRPr="00724E05" w:rsidRDefault="00BF5643" w:rsidP="00BF5643">
            <w:pPr>
              <w:ind w:left="113" w:right="113"/>
              <w:jc w:val="right"/>
              <w:rPr>
                <w:rFonts w:ascii="Times New Roman" w:eastAsia="Times New Roman" w:hAnsi="Times New Roman"/>
                <w:sz w:val="24"/>
                <w:szCs w:val="24"/>
              </w:rPr>
            </w:pPr>
            <w:r w:rsidRPr="00724E05">
              <w:rPr>
                <w:rFonts w:ascii="Times New Roman" w:eastAsia="Times New Roman" w:hAnsi="Times New Roman"/>
                <w:sz w:val="24"/>
                <w:szCs w:val="24"/>
              </w:rPr>
              <w:t>20</w:t>
            </w:r>
            <w:r>
              <w:rPr>
                <w:rFonts w:ascii="Times New Roman" w:eastAsia="Times New Roman" w:hAnsi="Times New Roman"/>
                <w:sz w:val="24"/>
                <w:szCs w:val="24"/>
              </w:rPr>
              <w:t>20</w:t>
            </w:r>
          </w:p>
        </w:tc>
        <w:tc>
          <w:tcPr>
            <w:tcW w:w="1184" w:type="dxa"/>
            <w:textDirection w:val="btLr"/>
          </w:tcPr>
          <w:p w:rsidR="00BF5643" w:rsidRPr="00724E05" w:rsidRDefault="00BF5643" w:rsidP="00950201">
            <w:pPr>
              <w:ind w:left="113" w:right="113"/>
              <w:jc w:val="right"/>
              <w:rPr>
                <w:rFonts w:ascii="Times New Roman" w:eastAsia="Times New Roman" w:hAnsi="Times New Roman"/>
                <w:sz w:val="24"/>
                <w:szCs w:val="24"/>
              </w:rPr>
            </w:pPr>
            <w:r>
              <w:rPr>
                <w:rFonts w:ascii="Times New Roman" w:eastAsia="Times New Roman" w:hAnsi="Times New Roman"/>
                <w:sz w:val="24"/>
                <w:szCs w:val="24"/>
              </w:rPr>
              <w:t>2021</w:t>
            </w:r>
          </w:p>
        </w:tc>
        <w:tc>
          <w:tcPr>
            <w:tcW w:w="1184" w:type="dxa"/>
            <w:textDirection w:val="btLr"/>
          </w:tcPr>
          <w:p w:rsidR="00BF5643" w:rsidRPr="00724E05" w:rsidRDefault="00BF5643" w:rsidP="00950201">
            <w:pPr>
              <w:ind w:left="113" w:right="113"/>
              <w:jc w:val="right"/>
              <w:rPr>
                <w:rFonts w:ascii="Times New Roman" w:eastAsia="Times New Roman" w:hAnsi="Times New Roman"/>
                <w:sz w:val="24"/>
                <w:szCs w:val="24"/>
              </w:rPr>
            </w:pPr>
            <w:r>
              <w:rPr>
                <w:rFonts w:ascii="Times New Roman" w:eastAsia="Times New Roman" w:hAnsi="Times New Roman"/>
                <w:sz w:val="24"/>
                <w:szCs w:val="24"/>
              </w:rPr>
              <w:t>2022</w:t>
            </w:r>
          </w:p>
        </w:tc>
        <w:tc>
          <w:tcPr>
            <w:tcW w:w="1184" w:type="dxa"/>
            <w:textDirection w:val="btLr"/>
          </w:tcPr>
          <w:p w:rsidR="00BF5643" w:rsidRPr="00724E05" w:rsidRDefault="00BF5643" w:rsidP="00950201">
            <w:pPr>
              <w:ind w:left="113" w:right="113"/>
              <w:jc w:val="right"/>
              <w:rPr>
                <w:rFonts w:ascii="Times New Roman" w:eastAsia="Times New Roman" w:hAnsi="Times New Roman"/>
                <w:sz w:val="24"/>
                <w:szCs w:val="24"/>
              </w:rPr>
            </w:pPr>
            <w:r>
              <w:rPr>
                <w:rFonts w:ascii="Times New Roman" w:eastAsia="Times New Roman" w:hAnsi="Times New Roman"/>
                <w:sz w:val="24"/>
                <w:szCs w:val="24"/>
              </w:rPr>
              <w:t>2023</w:t>
            </w:r>
          </w:p>
        </w:tc>
        <w:tc>
          <w:tcPr>
            <w:tcW w:w="801" w:type="dxa"/>
            <w:textDirection w:val="btLr"/>
          </w:tcPr>
          <w:p w:rsidR="00BF5643" w:rsidRPr="00724E05" w:rsidRDefault="00BF5643" w:rsidP="00BF5643">
            <w:pPr>
              <w:ind w:left="113" w:right="113"/>
              <w:jc w:val="right"/>
              <w:rPr>
                <w:rFonts w:ascii="Times New Roman" w:eastAsia="Times New Roman" w:hAnsi="Times New Roman"/>
                <w:sz w:val="24"/>
                <w:szCs w:val="24"/>
              </w:rPr>
            </w:pPr>
            <w:r w:rsidRPr="00724E05">
              <w:rPr>
                <w:rFonts w:ascii="Times New Roman" w:eastAsia="Times New Roman" w:hAnsi="Times New Roman"/>
                <w:sz w:val="24"/>
                <w:szCs w:val="24"/>
              </w:rPr>
              <w:t>202</w:t>
            </w:r>
            <w:r>
              <w:rPr>
                <w:rFonts w:ascii="Times New Roman" w:eastAsia="Times New Roman" w:hAnsi="Times New Roman"/>
                <w:sz w:val="24"/>
                <w:szCs w:val="24"/>
              </w:rPr>
              <w:t>4</w:t>
            </w:r>
          </w:p>
        </w:tc>
        <w:tc>
          <w:tcPr>
            <w:tcW w:w="1184" w:type="dxa"/>
            <w:textDirection w:val="btLr"/>
          </w:tcPr>
          <w:p w:rsidR="00BF5643" w:rsidRPr="00724E05" w:rsidRDefault="00BF5643" w:rsidP="00950201">
            <w:pPr>
              <w:ind w:left="113" w:right="113"/>
              <w:jc w:val="right"/>
              <w:rPr>
                <w:rFonts w:ascii="Times New Roman" w:eastAsia="Times New Roman" w:hAnsi="Times New Roman"/>
                <w:sz w:val="24"/>
                <w:szCs w:val="24"/>
              </w:rPr>
            </w:pPr>
            <w:r w:rsidRPr="00724E05">
              <w:rPr>
                <w:rFonts w:ascii="Times New Roman" w:eastAsia="Times New Roman" w:hAnsi="Times New Roman"/>
                <w:sz w:val="24"/>
                <w:szCs w:val="24"/>
              </w:rPr>
              <w:t>По окончании реализации программы</w:t>
            </w:r>
          </w:p>
        </w:tc>
        <w:tc>
          <w:tcPr>
            <w:tcW w:w="1985" w:type="dxa"/>
            <w:textDirection w:val="btLr"/>
          </w:tcPr>
          <w:p w:rsidR="00BF5643" w:rsidRPr="00724E05" w:rsidRDefault="00BF5643" w:rsidP="00950201">
            <w:pPr>
              <w:ind w:left="113" w:right="113"/>
              <w:jc w:val="right"/>
              <w:rPr>
                <w:rFonts w:ascii="Times New Roman" w:eastAsia="Times New Roman" w:hAnsi="Times New Roman"/>
                <w:sz w:val="24"/>
                <w:szCs w:val="24"/>
              </w:rPr>
            </w:pPr>
            <w:r w:rsidRPr="00724E05">
              <w:rPr>
                <w:rFonts w:ascii="Times New Roman" w:eastAsia="Times New Roman" w:hAnsi="Times New Roman"/>
                <w:sz w:val="24"/>
                <w:szCs w:val="24"/>
              </w:rPr>
              <w:t>Без программного вмешательства (после предполагаемого срока реализации программы)</w:t>
            </w:r>
          </w:p>
        </w:tc>
      </w:tr>
      <w:tr w:rsidR="00BF5643" w:rsidRPr="00BF5E1C" w:rsidTr="00BF5643">
        <w:tc>
          <w:tcPr>
            <w:tcW w:w="576" w:type="dxa"/>
          </w:tcPr>
          <w:p w:rsidR="00BF5643" w:rsidRPr="00724E05" w:rsidRDefault="00BF5643" w:rsidP="00950201">
            <w:pPr>
              <w:jc w:val="center"/>
              <w:rPr>
                <w:rFonts w:ascii="Times New Roman" w:eastAsia="Times New Roman" w:hAnsi="Times New Roman"/>
                <w:sz w:val="24"/>
                <w:szCs w:val="24"/>
              </w:rPr>
            </w:pPr>
            <w:r w:rsidRPr="00724E05">
              <w:rPr>
                <w:rFonts w:ascii="Times New Roman" w:eastAsia="Times New Roman" w:hAnsi="Times New Roman"/>
                <w:sz w:val="24"/>
                <w:szCs w:val="24"/>
              </w:rPr>
              <w:t>1</w:t>
            </w:r>
          </w:p>
        </w:tc>
        <w:tc>
          <w:tcPr>
            <w:tcW w:w="3430" w:type="dxa"/>
          </w:tcPr>
          <w:p w:rsidR="00BF5643" w:rsidRPr="00724E05" w:rsidRDefault="00BF5643" w:rsidP="00950201">
            <w:pPr>
              <w:jc w:val="center"/>
              <w:rPr>
                <w:rFonts w:ascii="Times New Roman" w:eastAsia="Times New Roman" w:hAnsi="Times New Roman"/>
                <w:sz w:val="24"/>
                <w:szCs w:val="24"/>
              </w:rPr>
            </w:pPr>
            <w:r w:rsidRPr="00724E05">
              <w:rPr>
                <w:rFonts w:ascii="Times New Roman" w:eastAsia="Times New Roman" w:hAnsi="Times New Roman"/>
                <w:sz w:val="24"/>
                <w:szCs w:val="24"/>
              </w:rPr>
              <w:t>2</w:t>
            </w:r>
          </w:p>
        </w:tc>
        <w:tc>
          <w:tcPr>
            <w:tcW w:w="1913" w:type="dxa"/>
          </w:tcPr>
          <w:p w:rsidR="00BF5643" w:rsidRPr="00724E05" w:rsidRDefault="00BF5643" w:rsidP="00950201">
            <w:pPr>
              <w:jc w:val="center"/>
              <w:rPr>
                <w:rFonts w:ascii="Times New Roman" w:eastAsia="Times New Roman" w:hAnsi="Times New Roman"/>
                <w:sz w:val="24"/>
                <w:szCs w:val="24"/>
              </w:rPr>
            </w:pPr>
            <w:r w:rsidRPr="00724E05">
              <w:rPr>
                <w:rFonts w:ascii="Times New Roman" w:eastAsia="Times New Roman" w:hAnsi="Times New Roman"/>
                <w:sz w:val="24"/>
                <w:szCs w:val="24"/>
              </w:rPr>
              <w:t>3</w:t>
            </w:r>
          </w:p>
        </w:tc>
        <w:tc>
          <w:tcPr>
            <w:tcW w:w="710" w:type="dxa"/>
          </w:tcPr>
          <w:p w:rsidR="00BF5643" w:rsidRPr="00724E05" w:rsidRDefault="00BF5643" w:rsidP="00950201">
            <w:pPr>
              <w:jc w:val="center"/>
              <w:rPr>
                <w:rFonts w:ascii="Times New Roman" w:eastAsia="Times New Roman" w:hAnsi="Times New Roman"/>
                <w:sz w:val="24"/>
                <w:szCs w:val="24"/>
              </w:rPr>
            </w:pPr>
            <w:r w:rsidRPr="00724E05">
              <w:rPr>
                <w:rFonts w:ascii="Times New Roman" w:eastAsia="Times New Roman" w:hAnsi="Times New Roman"/>
                <w:sz w:val="24"/>
                <w:szCs w:val="24"/>
              </w:rPr>
              <w:t>4</w:t>
            </w:r>
          </w:p>
        </w:tc>
        <w:tc>
          <w:tcPr>
            <w:tcW w:w="696" w:type="dxa"/>
          </w:tcPr>
          <w:p w:rsidR="00BF5643" w:rsidRPr="00724E05" w:rsidRDefault="00BF5643" w:rsidP="00950201">
            <w:pPr>
              <w:jc w:val="center"/>
              <w:rPr>
                <w:rFonts w:ascii="Times New Roman" w:eastAsia="Times New Roman" w:hAnsi="Times New Roman"/>
                <w:sz w:val="24"/>
                <w:szCs w:val="24"/>
              </w:rPr>
            </w:pPr>
            <w:r w:rsidRPr="00724E05">
              <w:rPr>
                <w:rFonts w:ascii="Times New Roman" w:eastAsia="Times New Roman" w:hAnsi="Times New Roman"/>
                <w:sz w:val="24"/>
                <w:szCs w:val="24"/>
              </w:rPr>
              <w:t>5</w:t>
            </w:r>
          </w:p>
        </w:tc>
        <w:tc>
          <w:tcPr>
            <w:tcW w:w="763" w:type="dxa"/>
          </w:tcPr>
          <w:p w:rsidR="00BF5643" w:rsidRPr="00724E05" w:rsidRDefault="00BF5643" w:rsidP="00950201">
            <w:pPr>
              <w:jc w:val="center"/>
              <w:rPr>
                <w:rFonts w:ascii="Times New Roman" w:eastAsia="Times New Roman" w:hAnsi="Times New Roman"/>
                <w:sz w:val="24"/>
                <w:szCs w:val="24"/>
              </w:rPr>
            </w:pPr>
            <w:r w:rsidRPr="00724E05">
              <w:rPr>
                <w:rFonts w:ascii="Times New Roman" w:eastAsia="Times New Roman" w:hAnsi="Times New Roman"/>
                <w:sz w:val="24"/>
                <w:szCs w:val="24"/>
              </w:rPr>
              <w:t>6</w:t>
            </w:r>
          </w:p>
        </w:tc>
        <w:tc>
          <w:tcPr>
            <w:tcW w:w="1184" w:type="dxa"/>
          </w:tcPr>
          <w:p w:rsidR="00BF5643" w:rsidRPr="00724E05" w:rsidRDefault="00BF5643" w:rsidP="00950201">
            <w:pPr>
              <w:jc w:val="center"/>
              <w:rPr>
                <w:rFonts w:ascii="Times New Roman" w:eastAsia="Times New Roman" w:hAnsi="Times New Roman"/>
                <w:sz w:val="24"/>
                <w:szCs w:val="24"/>
              </w:rPr>
            </w:pPr>
          </w:p>
        </w:tc>
        <w:tc>
          <w:tcPr>
            <w:tcW w:w="1184" w:type="dxa"/>
          </w:tcPr>
          <w:p w:rsidR="00BF5643" w:rsidRPr="00724E05" w:rsidRDefault="00BF5643" w:rsidP="00950201">
            <w:pPr>
              <w:jc w:val="center"/>
              <w:rPr>
                <w:rFonts w:ascii="Times New Roman" w:eastAsia="Times New Roman" w:hAnsi="Times New Roman"/>
                <w:sz w:val="24"/>
                <w:szCs w:val="24"/>
              </w:rPr>
            </w:pPr>
          </w:p>
        </w:tc>
        <w:tc>
          <w:tcPr>
            <w:tcW w:w="1184" w:type="dxa"/>
          </w:tcPr>
          <w:p w:rsidR="00BF5643" w:rsidRPr="00724E05" w:rsidRDefault="00BF5643" w:rsidP="00950201">
            <w:pPr>
              <w:jc w:val="center"/>
              <w:rPr>
                <w:rFonts w:ascii="Times New Roman" w:eastAsia="Times New Roman" w:hAnsi="Times New Roman"/>
                <w:sz w:val="24"/>
                <w:szCs w:val="24"/>
              </w:rPr>
            </w:pPr>
          </w:p>
        </w:tc>
        <w:tc>
          <w:tcPr>
            <w:tcW w:w="801" w:type="dxa"/>
          </w:tcPr>
          <w:p w:rsidR="00BF5643" w:rsidRPr="00724E05" w:rsidRDefault="00BF5643" w:rsidP="00950201">
            <w:pPr>
              <w:jc w:val="center"/>
              <w:rPr>
                <w:rFonts w:ascii="Times New Roman" w:eastAsia="Times New Roman" w:hAnsi="Times New Roman"/>
                <w:sz w:val="24"/>
                <w:szCs w:val="24"/>
              </w:rPr>
            </w:pPr>
            <w:r w:rsidRPr="00724E05">
              <w:rPr>
                <w:rFonts w:ascii="Times New Roman" w:eastAsia="Times New Roman" w:hAnsi="Times New Roman"/>
                <w:sz w:val="24"/>
                <w:szCs w:val="24"/>
              </w:rPr>
              <w:t>7</w:t>
            </w:r>
          </w:p>
        </w:tc>
        <w:tc>
          <w:tcPr>
            <w:tcW w:w="1184" w:type="dxa"/>
          </w:tcPr>
          <w:p w:rsidR="00BF5643" w:rsidRPr="00724E05" w:rsidRDefault="00BF5643" w:rsidP="00950201">
            <w:pPr>
              <w:jc w:val="center"/>
              <w:rPr>
                <w:rFonts w:ascii="Times New Roman" w:eastAsia="Times New Roman" w:hAnsi="Times New Roman"/>
                <w:sz w:val="24"/>
                <w:szCs w:val="24"/>
              </w:rPr>
            </w:pPr>
            <w:r w:rsidRPr="00724E05">
              <w:rPr>
                <w:rFonts w:ascii="Times New Roman" w:eastAsia="Times New Roman" w:hAnsi="Times New Roman"/>
                <w:sz w:val="24"/>
                <w:szCs w:val="24"/>
              </w:rPr>
              <w:t>8</w:t>
            </w:r>
          </w:p>
        </w:tc>
        <w:tc>
          <w:tcPr>
            <w:tcW w:w="1985" w:type="dxa"/>
          </w:tcPr>
          <w:p w:rsidR="00BF5643" w:rsidRPr="00724E05" w:rsidRDefault="00BF5643" w:rsidP="00950201">
            <w:pPr>
              <w:jc w:val="center"/>
              <w:rPr>
                <w:rFonts w:ascii="Times New Roman" w:eastAsia="Times New Roman" w:hAnsi="Times New Roman"/>
                <w:sz w:val="24"/>
                <w:szCs w:val="24"/>
              </w:rPr>
            </w:pPr>
            <w:r w:rsidRPr="00724E05">
              <w:rPr>
                <w:rFonts w:ascii="Times New Roman" w:eastAsia="Times New Roman" w:hAnsi="Times New Roman"/>
                <w:sz w:val="24"/>
                <w:szCs w:val="24"/>
              </w:rPr>
              <w:t>9</w:t>
            </w:r>
          </w:p>
        </w:tc>
      </w:tr>
      <w:tr w:rsidR="00671BCC" w:rsidRPr="00BF5E1C" w:rsidTr="00BF5643">
        <w:tc>
          <w:tcPr>
            <w:tcW w:w="576" w:type="dxa"/>
          </w:tcPr>
          <w:p w:rsidR="00671BCC" w:rsidRPr="00724E05" w:rsidRDefault="00671BCC" w:rsidP="00950201">
            <w:pPr>
              <w:jc w:val="right"/>
              <w:rPr>
                <w:rFonts w:ascii="Times New Roman" w:eastAsia="Times New Roman" w:hAnsi="Times New Roman"/>
                <w:sz w:val="24"/>
                <w:szCs w:val="24"/>
              </w:rPr>
            </w:pPr>
            <w:r>
              <w:rPr>
                <w:rFonts w:ascii="Times New Roman" w:eastAsia="Times New Roman" w:hAnsi="Times New Roman"/>
                <w:sz w:val="24"/>
                <w:szCs w:val="24"/>
              </w:rPr>
              <w:t>1</w:t>
            </w:r>
          </w:p>
        </w:tc>
        <w:tc>
          <w:tcPr>
            <w:tcW w:w="3430" w:type="dxa"/>
          </w:tcPr>
          <w:p w:rsidR="00671BCC" w:rsidRPr="00EF5227" w:rsidRDefault="00671BCC" w:rsidP="00950201">
            <w:pPr>
              <w:widowControl w:val="0"/>
              <w:autoSpaceDE w:val="0"/>
              <w:autoSpaceDN w:val="0"/>
              <w:adjustRightInd w:val="0"/>
              <w:jc w:val="both"/>
              <w:rPr>
                <w:rFonts w:ascii="Times New Roman" w:eastAsia="Times New Roman" w:hAnsi="Times New Roman"/>
                <w:sz w:val="24"/>
                <w:szCs w:val="24"/>
              </w:rPr>
            </w:pPr>
            <w:r>
              <w:rPr>
                <w:rFonts w:ascii="Times New Roman" w:eastAsia="Times New Roman" w:hAnsi="Times New Roman"/>
                <w:noProof/>
                <w:sz w:val="24"/>
                <w:szCs w:val="24"/>
              </w:rPr>
              <w:t>Доля численности</w:t>
            </w:r>
            <w:r w:rsidRPr="00EF5227">
              <w:rPr>
                <w:rFonts w:ascii="Times New Roman" w:eastAsia="Times New Roman" w:hAnsi="Times New Roman"/>
                <w:noProof/>
                <w:sz w:val="24"/>
                <w:szCs w:val="24"/>
              </w:rPr>
              <w:t xml:space="preserve"> населения, активно участвующего в мероприятиях по формированию благоприятной окружающей среды</w:t>
            </w:r>
            <w:r>
              <w:rPr>
                <w:rFonts w:ascii="Times New Roman" w:eastAsia="Times New Roman" w:hAnsi="Times New Roman"/>
                <w:noProof/>
                <w:sz w:val="24"/>
                <w:szCs w:val="24"/>
              </w:rPr>
              <w:t xml:space="preserve"> и санитарной очистке территории сельсовета</w:t>
            </w:r>
          </w:p>
        </w:tc>
        <w:tc>
          <w:tcPr>
            <w:tcW w:w="1913" w:type="dxa"/>
          </w:tcPr>
          <w:p w:rsidR="00671BCC" w:rsidRPr="00EF5227" w:rsidRDefault="00671BCC" w:rsidP="00950201">
            <w:pPr>
              <w:widowControl w:val="0"/>
              <w:autoSpaceDE w:val="0"/>
              <w:autoSpaceDN w:val="0"/>
              <w:adjustRightInd w:val="0"/>
              <w:jc w:val="center"/>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noProof/>
                <w:sz w:val="24"/>
                <w:szCs w:val="24"/>
              </w:rPr>
              <w:t>от общей</w:t>
            </w:r>
            <w:r w:rsidRPr="00EF5227">
              <w:rPr>
                <w:rFonts w:ascii="Times New Roman" w:eastAsia="Times New Roman" w:hAnsi="Times New Roman"/>
                <w:noProof/>
                <w:sz w:val="24"/>
                <w:szCs w:val="24"/>
              </w:rPr>
              <w:t xml:space="preserve"> числ</w:t>
            </w:r>
            <w:r>
              <w:rPr>
                <w:rFonts w:ascii="Times New Roman" w:eastAsia="Times New Roman" w:hAnsi="Times New Roman"/>
                <w:noProof/>
                <w:sz w:val="24"/>
                <w:szCs w:val="24"/>
              </w:rPr>
              <w:t>енности</w:t>
            </w:r>
            <w:r w:rsidRPr="00EF5227">
              <w:rPr>
                <w:rFonts w:ascii="Times New Roman" w:eastAsia="Times New Roman" w:hAnsi="Times New Roman"/>
                <w:noProof/>
                <w:sz w:val="24"/>
                <w:szCs w:val="24"/>
              </w:rPr>
              <w:t xml:space="preserve"> населения </w:t>
            </w:r>
            <w:r>
              <w:rPr>
                <w:rFonts w:ascii="Times New Roman" w:eastAsia="Times New Roman" w:hAnsi="Times New Roman"/>
                <w:noProof/>
                <w:sz w:val="24"/>
                <w:szCs w:val="24"/>
              </w:rPr>
              <w:t>сельсовета</w:t>
            </w:r>
          </w:p>
        </w:tc>
        <w:tc>
          <w:tcPr>
            <w:tcW w:w="710" w:type="dxa"/>
          </w:tcPr>
          <w:p w:rsidR="00671BCC" w:rsidRPr="00664B4E" w:rsidRDefault="00671BCC" w:rsidP="00950201">
            <w:pPr>
              <w:autoSpaceDE w:val="0"/>
              <w:autoSpaceDN w:val="0"/>
              <w:adjustRightInd w:val="0"/>
              <w:jc w:val="center"/>
              <w:rPr>
                <w:rFonts w:ascii="Times New Roman" w:eastAsia="Times New Roman" w:hAnsi="Times New Roman"/>
                <w:color w:val="000000"/>
                <w:sz w:val="24"/>
                <w:szCs w:val="24"/>
              </w:rPr>
            </w:pPr>
            <w:r w:rsidRPr="00664B4E">
              <w:rPr>
                <w:rFonts w:ascii="Times New Roman" w:eastAsia="Times New Roman" w:hAnsi="Times New Roman"/>
                <w:color w:val="000000"/>
                <w:sz w:val="24"/>
                <w:szCs w:val="24"/>
              </w:rPr>
              <w:t>20,0</w:t>
            </w:r>
          </w:p>
        </w:tc>
        <w:tc>
          <w:tcPr>
            <w:tcW w:w="696" w:type="dxa"/>
          </w:tcPr>
          <w:p w:rsidR="00671BCC" w:rsidRPr="00724E05" w:rsidRDefault="00671BCC" w:rsidP="00950201">
            <w:pPr>
              <w:jc w:val="right"/>
              <w:rPr>
                <w:rFonts w:ascii="Times New Roman" w:eastAsia="Times New Roman" w:hAnsi="Times New Roman"/>
                <w:sz w:val="24"/>
                <w:szCs w:val="24"/>
              </w:rPr>
            </w:pPr>
            <w:r>
              <w:rPr>
                <w:rFonts w:ascii="Times New Roman" w:eastAsia="Times New Roman" w:hAnsi="Times New Roman"/>
                <w:sz w:val="24"/>
                <w:szCs w:val="24"/>
              </w:rPr>
              <w:t>25,0</w:t>
            </w:r>
          </w:p>
        </w:tc>
        <w:tc>
          <w:tcPr>
            <w:tcW w:w="763" w:type="dxa"/>
          </w:tcPr>
          <w:p w:rsidR="00671BCC" w:rsidRPr="00724E05" w:rsidRDefault="00671BCC" w:rsidP="00950201">
            <w:pPr>
              <w:jc w:val="right"/>
              <w:rPr>
                <w:rFonts w:ascii="Times New Roman" w:eastAsia="Times New Roman" w:hAnsi="Times New Roman"/>
                <w:sz w:val="24"/>
                <w:szCs w:val="24"/>
              </w:rPr>
            </w:pPr>
            <w:r>
              <w:rPr>
                <w:rFonts w:ascii="Times New Roman" w:eastAsia="Times New Roman" w:hAnsi="Times New Roman"/>
                <w:sz w:val="24"/>
                <w:szCs w:val="24"/>
              </w:rPr>
              <w:t>50,0</w:t>
            </w:r>
          </w:p>
        </w:tc>
        <w:tc>
          <w:tcPr>
            <w:tcW w:w="1184" w:type="dxa"/>
          </w:tcPr>
          <w:p w:rsidR="00671BCC" w:rsidRPr="00724E05" w:rsidRDefault="00671BCC" w:rsidP="00EF0B9D">
            <w:pPr>
              <w:jc w:val="right"/>
              <w:rPr>
                <w:rFonts w:ascii="Times New Roman" w:eastAsia="Times New Roman" w:hAnsi="Times New Roman"/>
                <w:sz w:val="24"/>
                <w:szCs w:val="24"/>
              </w:rPr>
            </w:pPr>
            <w:r>
              <w:rPr>
                <w:rFonts w:ascii="Times New Roman" w:eastAsia="Times New Roman" w:hAnsi="Times New Roman"/>
                <w:sz w:val="24"/>
                <w:szCs w:val="24"/>
              </w:rPr>
              <w:t>50,0</w:t>
            </w:r>
          </w:p>
        </w:tc>
        <w:tc>
          <w:tcPr>
            <w:tcW w:w="1184" w:type="dxa"/>
          </w:tcPr>
          <w:p w:rsidR="00671BCC" w:rsidRPr="00724E05" w:rsidRDefault="00671BCC" w:rsidP="00EF0B9D">
            <w:pPr>
              <w:jc w:val="right"/>
              <w:rPr>
                <w:rFonts w:ascii="Times New Roman" w:eastAsia="Times New Roman" w:hAnsi="Times New Roman"/>
                <w:sz w:val="24"/>
                <w:szCs w:val="24"/>
              </w:rPr>
            </w:pPr>
            <w:r>
              <w:rPr>
                <w:rFonts w:ascii="Times New Roman" w:eastAsia="Times New Roman" w:hAnsi="Times New Roman"/>
                <w:sz w:val="24"/>
                <w:szCs w:val="24"/>
              </w:rPr>
              <w:t>50,0</w:t>
            </w:r>
          </w:p>
        </w:tc>
        <w:tc>
          <w:tcPr>
            <w:tcW w:w="1184" w:type="dxa"/>
          </w:tcPr>
          <w:p w:rsidR="00671BCC" w:rsidRPr="00724E05" w:rsidRDefault="00671BCC" w:rsidP="00EF0B9D">
            <w:pPr>
              <w:jc w:val="right"/>
              <w:rPr>
                <w:rFonts w:ascii="Times New Roman" w:eastAsia="Times New Roman" w:hAnsi="Times New Roman"/>
                <w:sz w:val="24"/>
                <w:szCs w:val="24"/>
              </w:rPr>
            </w:pPr>
            <w:r>
              <w:rPr>
                <w:rFonts w:ascii="Times New Roman" w:eastAsia="Times New Roman" w:hAnsi="Times New Roman"/>
                <w:sz w:val="24"/>
                <w:szCs w:val="24"/>
              </w:rPr>
              <w:t>50,0</w:t>
            </w:r>
          </w:p>
        </w:tc>
        <w:tc>
          <w:tcPr>
            <w:tcW w:w="801" w:type="dxa"/>
          </w:tcPr>
          <w:p w:rsidR="00671BCC" w:rsidRPr="00664B4E" w:rsidRDefault="00671BCC" w:rsidP="00950201">
            <w:pPr>
              <w:jc w:val="center"/>
              <w:rPr>
                <w:rFonts w:ascii="Times New Roman" w:eastAsia="Times New Roman" w:hAnsi="Times New Roman"/>
                <w:noProof/>
                <w:color w:val="000000"/>
                <w:sz w:val="24"/>
                <w:szCs w:val="24"/>
              </w:rPr>
            </w:pPr>
            <w:r w:rsidRPr="00664B4E">
              <w:rPr>
                <w:rFonts w:ascii="Times New Roman" w:eastAsia="Times New Roman" w:hAnsi="Times New Roman"/>
                <w:noProof/>
                <w:color w:val="000000"/>
                <w:sz w:val="24"/>
                <w:szCs w:val="24"/>
              </w:rPr>
              <w:t>60,0</w:t>
            </w:r>
          </w:p>
          <w:p w:rsidR="00671BCC" w:rsidRPr="00724E05" w:rsidRDefault="00671BCC" w:rsidP="00950201">
            <w:pPr>
              <w:jc w:val="right"/>
              <w:rPr>
                <w:rFonts w:ascii="Times New Roman" w:eastAsia="Times New Roman" w:hAnsi="Times New Roman"/>
                <w:sz w:val="24"/>
                <w:szCs w:val="24"/>
              </w:rPr>
            </w:pPr>
            <w:r w:rsidRPr="00664B4E">
              <w:rPr>
                <w:rFonts w:ascii="Times New Roman" w:eastAsia="Times New Roman" w:hAnsi="Times New Roman"/>
                <w:noProof/>
                <w:color w:val="000000"/>
                <w:sz w:val="24"/>
                <w:szCs w:val="24"/>
              </w:rPr>
              <w:t>рост не менее 5% ежегодно</w:t>
            </w:r>
          </w:p>
        </w:tc>
        <w:tc>
          <w:tcPr>
            <w:tcW w:w="1184" w:type="dxa"/>
          </w:tcPr>
          <w:p w:rsidR="00671BCC" w:rsidRPr="00664B4E" w:rsidRDefault="00671BCC" w:rsidP="00950201">
            <w:pPr>
              <w:jc w:val="center"/>
              <w:rPr>
                <w:rFonts w:ascii="Times New Roman" w:eastAsia="Times New Roman" w:hAnsi="Times New Roman"/>
                <w:noProof/>
                <w:color w:val="000000"/>
                <w:sz w:val="24"/>
                <w:szCs w:val="24"/>
              </w:rPr>
            </w:pPr>
            <w:r w:rsidRPr="00664B4E">
              <w:rPr>
                <w:rFonts w:ascii="Times New Roman" w:eastAsia="Times New Roman" w:hAnsi="Times New Roman"/>
                <w:noProof/>
                <w:color w:val="000000"/>
                <w:sz w:val="24"/>
                <w:szCs w:val="24"/>
              </w:rPr>
              <w:t>60,0</w:t>
            </w:r>
          </w:p>
          <w:p w:rsidR="00671BCC" w:rsidRPr="00664B4E" w:rsidRDefault="00671BCC" w:rsidP="00950201">
            <w:pPr>
              <w:jc w:val="center"/>
              <w:rPr>
                <w:color w:val="000000"/>
              </w:rPr>
            </w:pPr>
            <w:r w:rsidRPr="00664B4E">
              <w:rPr>
                <w:rFonts w:ascii="Times New Roman" w:eastAsia="Times New Roman" w:hAnsi="Times New Roman"/>
                <w:noProof/>
                <w:color w:val="000000"/>
                <w:sz w:val="24"/>
                <w:szCs w:val="24"/>
              </w:rPr>
              <w:t>рост не менее 5% ежегодно</w:t>
            </w:r>
          </w:p>
        </w:tc>
        <w:tc>
          <w:tcPr>
            <w:tcW w:w="1985" w:type="dxa"/>
          </w:tcPr>
          <w:p w:rsidR="00671BCC" w:rsidRPr="00664B4E" w:rsidRDefault="00671BCC" w:rsidP="00950201">
            <w:pPr>
              <w:jc w:val="center"/>
              <w:rPr>
                <w:rFonts w:ascii="Times New Roman" w:eastAsia="Times New Roman" w:hAnsi="Times New Roman"/>
                <w:noProof/>
                <w:color w:val="000000"/>
                <w:sz w:val="24"/>
                <w:szCs w:val="24"/>
              </w:rPr>
            </w:pPr>
            <w:r w:rsidRPr="00664B4E">
              <w:rPr>
                <w:rFonts w:ascii="Times New Roman" w:eastAsia="Times New Roman" w:hAnsi="Times New Roman"/>
                <w:noProof/>
                <w:color w:val="000000"/>
                <w:sz w:val="24"/>
                <w:szCs w:val="24"/>
              </w:rPr>
              <w:t>25,0</w:t>
            </w:r>
          </w:p>
        </w:tc>
      </w:tr>
      <w:tr w:rsidR="00671BCC" w:rsidRPr="00BF5E1C" w:rsidTr="00EF0B9D">
        <w:tc>
          <w:tcPr>
            <w:tcW w:w="576" w:type="dxa"/>
          </w:tcPr>
          <w:p w:rsidR="00671BCC" w:rsidRDefault="00671BCC" w:rsidP="00950201">
            <w:pPr>
              <w:jc w:val="right"/>
              <w:rPr>
                <w:rFonts w:ascii="Times New Roman" w:eastAsia="Times New Roman" w:hAnsi="Times New Roman"/>
                <w:sz w:val="24"/>
                <w:szCs w:val="24"/>
              </w:rPr>
            </w:pPr>
            <w:r>
              <w:rPr>
                <w:rFonts w:ascii="Times New Roman" w:eastAsia="Times New Roman" w:hAnsi="Times New Roman"/>
                <w:sz w:val="24"/>
                <w:szCs w:val="24"/>
              </w:rPr>
              <w:t>1.1</w:t>
            </w:r>
          </w:p>
        </w:tc>
        <w:tc>
          <w:tcPr>
            <w:tcW w:w="3430" w:type="dxa"/>
          </w:tcPr>
          <w:p w:rsidR="00671BCC" w:rsidRDefault="00671BCC" w:rsidP="00950201">
            <w:pPr>
              <w:widowControl w:val="0"/>
              <w:autoSpaceDE w:val="0"/>
              <w:autoSpaceDN w:val="0"/>
              <w:adjustRightInd w:val="0"/>
              <w:jc w:val="both"/>
              <w:rPr>
                <w:rFonts w:ascii="Times New Roman" w:eastAsia="Times New Roman" w:hAnsi="Times New Roman"/>
                <w:noProof/>
                <w:sz w:val="24"/>
                <w:szCs w:val="24"/>
              </w:rPr>
            </w:pPr>
            <w:r w:rsidRPr="00EF5227">
              <w:rPr>
                <w:rFonts w:ascii="Times New Roman" w:eastAsia="Times New Roman" w:hAnsi="Times New Roman"/>
                <w:sz w:val="24"/>
                <w:szCs w:val="24"/>
              </w:rPr>
              <w:t>Проведение мероприятий по экологическому образованию и просвещению населения</w:t>
            </w:r>
            <w:r>
              <w:rPr>
                <w:rFonts w:ascii="Times New Roman" w:eastAsia="Times New Roman" w:hAnsi="Times New Roman"/>
                <w:sz w:val="24"/>
                <w:szCs w:val="24"/>
              </w:rPr>
              <w:t xml:space="preserve"> (в том числе и выпуск печатных материалов)</w:t>
            </w:r>
          </w:p>
        </w:tc>
        <w:tc>
          <w:tcPr>
            <w:tcW w:w="1913" w:type="dxa"/>
          </w:tcPr>
          <w:p w:rsidR="00671BCC" w:rsidRDefault="00671BCC" w:rsidP="00950201">
            <w:pPr>
              <w:widowControl w:val="0"/>
              <w:autoSpaceDE w:val="0"/>
              <w:autoSpaceDN w:val="0"/>
              <w:adjustRightInd w:val="0"/>
              <w:jc w:val="center"/>
              <w:rPr>
                <w:rFonts w:ascii="Times New Roman" w:eastAsia="Times New Roman" w:hAnsi="Times New Roman"/>
                <w:sz w:val="24"/>
                <w:szCs w:val="24"/>
              </w:rPr>
            </w:pPr>
            <w:r>
              <w:rPr>
                <w:rFonts w:ascii="Times New Roman" w:eastAsia="Times New Roman" w:hAnsi="Times New Roman"/>
                <w:color w:val="000000"/>
                <w:sz w:val="24"/>
                <w:szCs w:val="24"/>
              </w:rPr>
              <w:t>шт/чел.</w:t>
            </w:r>
          </w:p>
        </w:tc>
        <w:tc>
          <w:tcPr>
            <w:tcW w:w="710" w:type="dxa"/>
            <w:vAlign w:val="center"/>
          </w:tcPr>
          <w:p w:rsidR="00671BCC" w:rsidRPr="00EF5227" w:rsidRDefault="00671BCC" w:rsidP="00950201">
            <w:pPr>
              <w:autoSpaceDE w:val="0"/>
              <w:autoSpaceDN w:val="0"/>
              <w:adjustRightInd w:val="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4/40</w:t>
            </w:r>
          </w:p>
        </w:tc>
        <w:tc>
          <w:tcPr>
            <w:tcW w:w="696" w:type="dxa"/>
            <w:vAlign w:val="center"/>
          </w:tcPr>
          <w:p w:rsidR="00671BCC" w:rsidRPr="00EF5227" w:rsidRDefault="00671BCC" w:rsidP="00950201">
            <w:pPr>
              <w:autoSpaceDE w:val="0"/>
              <w:autoSpaceDN w:val="0"/>
              <w:adjustRightInd w:val="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4/100</w:t>
            </w:r>
          </w:p>
        </w:tc>
        <w:tc>
          <w:tcPr>
            <w:tcW w:w="763" w:type="dxa"/>
            <w:vAlign w:val="center"/>
          </w:tcPr>
          <w:p w:rsidR="00671BCC" w:rsidRPr="00EF5227" w:rsidRDefault="00671BCC" w:rsidP="00950201">
            <w:pPr>
              <w:autoSpaceDE w:val="0"/>
              <w:autoSpaceDN w:val="0"/>
              <w:adjustRightInd w:val="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4/150</w:t>
            </w:r>
          </w:p>
        </w:tc>
        <w:tc>
          <w:tcPr>
            <w:tcW w:w="1184" w:type="dxa"/>
            <w:vAlign w:val="center"/>
          </w:tcPr>
          <w:p w:rsidR="00671BCC" w:rsidRPr="00EF5227" w:rsidRDefault="00671BCC" w:rsidP="00EF0B9D">
            <w:pPr>
              <w:autoSpaceDE w:val="0"/>
              <w:autoSpaceDN w:val="0"/>
              <w:adjustRightInd w:val="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4/150</w:t>
            </w:r>
          </w:p>
        </w:tc>
        <w:tc>
          <w:tcPr>
            <w:tcW w:w="1184" w:type="dxa"/>
            <w:vAlign w:val="center"/>
          </w:tcPr>
          <w:p w:rsidR="00671BCC" w:rsidRPr="00EF5227" w:rsidRDefault="00671BCC" w:rsidP="00EF0B9D">
            <w:pPr>
              <w:autoSpaceDE w:val="0"/>
              <w:autoSpaceDN w:val="0"/>
              <w:adjustRightInd w:val="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4/150</w:t>
            </w:r>
          </w:p>
        </w:tc>
        <w:tc>
          <w:tcPr>
            <w:tcW w:w="1184" w:type="dxa"/>
            <w:vAlign w:val="center"/>
          </w:tcPr>
          <w:p w:rsidR="00671BCC" w:rsidRPr="00EF5227" w:rsidRDefault="00671BCC" w:rsidP="00EF0B9D">
            <w:pPr>
              <w:autoSpaceDE w:val="0"/>
              <w:autoSpaceDN w:val="0"/>
              <w:adjustRightInd w:val="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4/150</w:t>
            </w:r>
          </w:p>
        </w:tc>
        <w:tc>
          <w:tcPr>
            <w:tcW w:w="801" w:type="dxa"/>
            <w:vAlign w:val="center"/>
          </w:tcPr>
          <w:p w:rsidR="00671BCC" w:rsidRPr="00EF5227" w:rsidRDefault="00671BCC" w:rsidP="00950201">
            <w:pPr>
              <w:autoSpaceDE w:val="0"/>
              <w:autoSpaceDN w:val="0"/>
              <w:adjustRightInd w:val="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4/160</w:t>
            </w:r>
          </w:p>
        </w:tc>
        <w:tc>
          <w:tcPr>
            <w:tcW w:w="1184" w:type="dxa"/>
            <w:vAlign w:val="center"/>
          </w:tcPr>
          <w:p w:rsidR="00671BCC" w:rsidRPr="00EF5227" w:rsidRDefault="00671BCC" w:rsidP="00950201">
            <w:pPr>
              <w:autoSpaceDE w:val="0"/>
              <w:autoSpaceDN w:val="0"/>
              <w:adjustRightInd w:val="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4/190</w:t>
            </w:r>
          </w:p>
        </w:tc>
        <w:tc>
          <w:tcPr>
            <w:tcW w:w="1985" w:type="dxa"/>
          </w:tcPr>
          <w:p w:rsidR="00671BCC" w:rsidRPr="00664B4E" w:rsidRDefault="00671BCC" w:rsidP="00950201">
            <w:pPr>
              <w:jc w:val="center"/>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t>4/40</w:t>
            </w:r>
          </w:p>
        </w:tc>
      </w:tr>
      <w:tr w:rsidR="00671BCC" w:rsidRPr="00BF5E1C" w:rsidTr="00BF5643">
        <w:tc>
          <w:tcPr>
            <w:tcW w:w="576" w:type="dxa"/>
          </w:tcPr>
          <w:p w:rsidR="00671BCC" w:rsidRPr="00724E05" w:rsidRDefault="00671BCC" w:rsidP="00950201">
            <w:pPr>
              <w:jc w:val="right"/>
              <w:rPr>
                <w:rFonts w:ascii="Times New Roman" w:eastAsia="Times New Roman" w:hAnsi="Times New Roman"/>
                <w:sz w:val="24"/>
                <w:szCs w:val="24"/>
              </w:rPr>
            </w:pPr>
            <w:r>
              <w:rPr>
                <w:rFonts w:ascii="Times New Roman" w:eastAsia="Times New Roman" w:hAnsi="Times New Roman"/>
                <w:sz w:val="24"/>
                <w:szCs w:val="24"/>
              </w:rPr>
              <w:t>2</w:t>
            </w:r>
          </w:p>
        </w:tc>
        <w:tc>
          <w:tcPr>
            <w:tcW w:w="3430" w:type="dxa"/>
          </w:tcPr>
          <w:p w:rsidR="00671BCC" w:rsidRPr="00EF5227" w:rsidRDefault="00671BCC" w:rsidP="00950201">
            <w:pPr>
              <w:autoSpaceDE w:val="0"/>
              <w:autoSpaceDN w:val="0"/>
              <w:adjustRightInd w:val="0"/>
              <w:rPr>
                <w:rFonts w:ascii="Times New Roman" w:eastAsia="Times New Roman" w:hAnsi="Times New Roman"/>
                <w:sz w:val="24"/>
                <w:szCs w:val="24"/>
              </w:rPr>
            </w:pPr>
            <w:r>
              <w:rPr>
                <w:rFonts w:ascii="Times New Roman" w:eastAsia="Times New Roman" w:hAnsi="Times New Roman"/>
                <w:noProof/>
                <w:sz w:val="24"/>
                <w:szCs w:val="24"/>
              </w:rPr>
              <w:t>Доля численности молодежи и подростков, вовлеченных в сферу экологического воспитания и образования</w:t>
            </w:r>
          </w:p>
        </w:tc>
        <w:tc>
          <w:tcPr>
            <w:tcW w:w="1913" w:type="dxa"/>
          </w:tcPr>
          <w:p w:rsidR="00671BCC" w:rsidRPr="00EF5227" w:rsidRDefault="00671BCC" w:rsidP="00950201">
            <w:pPr>
              <w:widowControl w:val="0"/>
              <w:autoSpaceDE w:val="0"/>
              <w:autoSpaceDN w:val="0"/>
              <w:adjustRightInd w:val="0"/>
              <w:jc w:val="center"/>
              <w:rPr>
                <w:rFonts w:ascii="Times New Roman" w:eastAsia="Times New Roman" w:hAnsi="Times New Roman"/>
                <w:sz w:val="24"/>
                <w:szCs w:val="24"/>
              </w:rPr>
            </w:pPr>
            <w:r>
              <w:rPr>
                <w:rFonts w:ascii="Times New Roman" w:eastAsia="Times New Roman" w:hAnsi="Times New Roman"/>
                <w:noProof/>
                <w:sz w:val="24"/>
                <w:szCs w:val="24"/>
              </w:rPr>
              <w:t>% от общей</w:t>
            </w:r>
            <w:r w:rsidRPr="00EF5227">
              <w:rPr>
                <w:rFonts w:ascii="Times New Roman" w:eastAsia="Times New Roman" w:hAnsi="Times New Roman"/>
                <w:noProof/>
                <w:sz w:val="24"/>
                <w:szCs w:val="24"/>
              </w:rPr>
              <w:t xml:space="preserve"> числ</w:t>
            </w:r>
            <w:r>
              <w:rPr>
                <w:rFonts w:ascii="Times New Roman" w:eastAsia="Times New Roman" w:hAnsi="Times New Roman"/>
                <w:noProof/>
                <w:sz w:val="24"/>
                <w:szCs w:val="24"/>
              </w:rPr>
              <w:t>енности</w:t>
            </w:r>
            <w:r w:rsidRPr="00EF5227">
              <w:rPr>
                <w:rFonts w:ascii="Times New Roman" w:eastAsia="Times New Roman" w:hAnsi="Times New Roman"/>
                <w:noProof/>
                <w:sz w:val="24"/>
                <w:szCs w:val="24"/>
              </w:rPr>
              <w:t xml:space="preserve"> населения </w:t>
            </w:r>
            <w:r>
              <w:rPr>
                <w:rFonts w:ascii="Times New Roman" w:eastAsia="Times New Roman" w:hAnsi="Times New Roman"/>
                <w:noProof/>
                <w:sz w:val="24"/>
                <w:szCs w:val="24"/>
              </w:rPr>
              <w:t>сельсовета</w:t>
            </w:r>
          </w:p>
        </w:tc>
        <w:tc>
          <w:tcPr>
            <w:tcW w:w="710" w:type="dxa"/>
          </w:tcPr>
          <w:p w:rsidR="00671BCC" w:rsidRPr="00664B4E" w:rsidRDefault="00671BCC" w:rsidP="00950201">
            <w:pPr>
              <w:autoSpaceDE w:val="0"/>
              <w:autoSpaceDN w:val="0"/>
              <w:adjustRightInd w:val="0"/>
              <w:jc w:val="center"/>
              <w:rPr>
                <w:rFonts w:ascii="Times New Roman" w:eastAsia="Times New Roman" w:hAnsi="Times New Roman"/>
                <w:color w:val="000000"/>
                <w:sz w:val="24"/>
                <w:szCs w:val="24"/>
              </w:rPr>
            </w:pPr>
            <w:r w:rsidRPr="00664B4E">
              <w:rPr>
                <w:rFonts w:ascii="Times New Roman" w:eastAsia="Times New Roman" w:hAnsi="Times New Roman"/>
                <w:color w:val="000000"/>
                <w:sz w:val="24"/>
                <w:szCs w:val="24"/>
              </w:rPr>
              <w:t>22,0</w:t>
            </w:r>
          </w:p>
        </w:tc>
        <w:tc>
          <w:tcPr>
            <w:tcW w:w="696" w:type="dxa"/>
          </w:tcPr>
          <w:p w:rsidR="00671BCC" w:rsidRPr="00724E05" w:rsidRDefault="00671BCC" w:rsidP="00950201">
            <w:pPr>
              <w:jc w:val="right"/>
              <w:rPr>
                <w:rFonts w:ascii="Times New Roman" w:eastAsia="Times New Roman" w:hAnsi="Times New Roman"/>
                <w:sz w:val="24"/>
                <w:szCs w:val="24"/>
              </w:rPr>
            </w:pPr>
            <w:r>
              <w:rPr>
                <w:rFonts w:ascii="Times New Roman" w:eastAsia="Times New Roman" w:hAnsi="Times New Roman"/>
                <w:sz w:val="24"/>
                <w:szCs w:val="24"/>
              </w:rPr>
              <w:t>30,0</w:t>
            </w:r>
          </w:p>
        </w:tc>
        <w:tc>
          <w:tcPr>
            <w:tcW w:w="763" w:type="dxa"/>
          </w:tcPr>
          <w:p w:rsidR="00671BCC" w:rsidRPr="00724E05" w:rsidRDefault="00671BCC" w:rsidP="00950201">
            <w:pPr>
              <w:jc w:val="right"/>
              <w:rPr>
                <w:rFonts w:ascii="Times New Roman" w:eastAsia="Times New Roman" w:hAnsi="Times New Roman"/>
                <w:sz w:val="24"/>
                <w:szCs w:val="24"/>
              </w:rPr>
            </w:pPr>
            <w:r>
              <w:rPr>
                <w:rFonts w:ascii="Times New Roman" w:eastAsia="Times New Roman" w:hAnsi="Times New Roman"/>
                <w:sz w:val="24"/>
                <w:szCs w:val="24"/>
              </w:rPr>
              <w:t>50,0</w:t>
            </w:r>
          </w:p>
        </w:tc>
        <w:tc>
          <w:tcPr>
            <w:tcW w:w="1184" w:type="dxa"/>
          </w:tcPr>
          <w:p w:rsidR="00671BCC" w:rsidRPr="00724E05" w:rsidRDefault="00671BCC" w:rsidP="00EF0B9D">
            <w:pPr>
              <w:jc w:val="right"/>
              <w:rPr>
                <w:rFonts w:ascii="Times New Roman" w:eastAsia="Times New Roman" w:hAnsi="Times New Roman"/>
                <w:sz w:val="24"/>
                <w:szCs w:val="24"/>
              </w:rPr>
            </w:pPr>
            <w:r>
              <w:rPr>
                <w:rFonts w:ascii="Times New Roman" w:eastAsia="Times New Roman" w:hAnsi="Times New Roman"/>
                <w:sz w:val="24"/>
                <w:szCs w:val="24"/>
              </w:rPr>
              <w:t>50,0</w:t>
            </w:r>
          </w:p>
        </w:tc>
        <w:tc>
          <w:tcPr>
            <w:tcW w:w="1184" w:type="dxa"/>
          </w:tcPr>
          <w:p w:rsidR="00671BCC" w:rsidRPr="00724E05" w:rsidRDefault="00671BCC" w:rsidP="00EF0B9D">
            <w:pPr>
              <w:jc w:val="right"/>
              <w:rPr>
                <w:rFonts w:ascii="Times New Roman" w:eastAsia="Times New Roman" w:hAnsi="Times New Roman"/>
                <w:sz w:val="24"/>
                <w:szCs w:val="24"/>
              </w:rPr>
            </w:pPr>
            <w:r>
              <w:rPr>
                <w:rFonts w:ascii="Times New Roman" w:eastAsia="Times New Roman" w:hAnsi="Times New Roman"/>
                <w:sz w:val="24"/>
                <w:szCs w:val="24"/>
              </w:rPr>
              <w:t>50,0</w:t>
            </w:r>
          </w:p>
        </w:tc>
        <w:tc>
          <w:tcPr>
            <w:tcW w:w="1184" w:type="dxa"/>
          </w:tcPr>
          <w:p w:rsidR="00671BCC" w:rsidRPr="00724E05" w:rsidRDefault="00671BCC" w:rsidP="00EF0B9D">
            <w:pPr>
              <w:jc w:val="right"/>
              <w:rPr>
                <w:rFonts w:ascii="Times New Roman" w:eastAsia="Times New Roman" w:hAnsi="Times New Roman"/>
                <w:sz w:val="24"/>
                <w:szCs w:val="24"/>
              </w:rPr>
            </w:pPr>
            <w:r>
              <w:rPr>
                <w:rFonts w:ascii="Times New Roman" w:eastAsia="Times New Roman" w:hAnsi="Times New Roman"/>
                <w:sz w:val="24"/>
                <w:szCs w:val="24"/>
              </w:rPr>
              <w:t>50,0</w:t>
            </w:r>
          </w:p>
        </w:tc>
        <w:tc>
          <w:tcPr>
            <w:tcW w:w="801" w:type="dxa"/>
          </w:tcPr>
          <w:p w:rsidR="00671BCC" w:rsidRPr="00664B4E" w:rsidRDefault="00671BCC" w:rsidP="00950201">
            <w:pPr>
              <w:jc w:val="center"/>
              <w:rPr>
                <w:rFonts w:ascii="Times New Roman" w:eastAsia="Times New Roman" w:hAnsi="Times New Roman"/>
                <w:noProof/>
                <w:color w:val="000000"/>
                <w:sz w:val="24"/>
                <w:szCs w:val="24"/>
              </w:rPr>
            </w:pPr>
            <w:r w:rsidRPr="00664B4E">
              <w:rPr>
                <w:rFonts w:ascii="Times New Roman" w:eastAsia="Times New Roman" w:hAnsi="Times New Roman"/>
                <w:noProof/>
                <w:color w:val="000000"/>
                <w:sz w:val="24"/>
                <w:szCs w:val="24"/>
              </w:rPr>
              <w:t>70,0</w:t>
            </w:r>
          </w:p>
          <w:p w:rsidR="00671BCC" w:rsidRPr="00724E05" w:rsidRDefault="00671BCC" w:rsidP="00950201">
            <w:pPr>
              <w:jc w:val="right"/>
              <w:rPr>
                <w:rFonts w:ascii="Times New Roman" w:eastAsia="Times New Roman" w:hAnsi="Times New Roman"/>
                <w:sz w:val="24"/>
                <w:szCs w:val="24"/>
              </w:rPr>
            </w:pPr>
            <w:r w:rsidRPr="00664B4E">
              <w:rPr>
                <w:rFonts w:ascii="Times New Roman" w:eastAsia="Times New Roman" w:hAnsi="Times New Roman"/>
                <w:noProof/>
                <w:color w:val="000000"/>
                <w:sz w:val="24"/>
                <w:szCs w:val="24"/>
              </w:rPr>
              <w:t>рост не менее 5% ежегодно</w:t>
            </w:r>
          </w:p>
        </w:tc>
        <w:tc>
          <w:tcPr>
            <w:tcW w:w="1184" w:type="dxa"/>
          </w:tcPr>
          <w:p w:rsidR="00671BCC" w:rsidRPr="00664B4E" w:rsidRDefault="00671BCC" w:rsidP="00950201">
            <w:pPr>
              <w:jc w:val="center"/>
              <w:rPr>
                <w:rFonts w:ascii="Times New Roman" w:eastAsia="Times New Roman" w:hAnsi="Times New Roman"/>
                <w:noProof/>
                <w:color w:val="000000"/>
                <w:sz w:val="24"/>
                <w:szCs w:val="24"/>
              </w:rPr>
            </w:pPr>
            <w:r w:rsidRPr="00664B4E">
              <w:rPr>
                <w:rFonts w:ascii="Times New Roman" w:eastAsia="Times New Roman" w:hAnsi="Times New Roman"/>
                <w:noProof/>
                <w:color w:val="000000"/>
                <w:sz w:val="24"/>
                <w:szCs w:val="24"/>
              </w:rPr>
              <w:t>70,0</w:t>
            </w:r>
          </w:p>
          <w:p w:rsidR="00671BCC" w:rsidRPr="00664B4E" w:rsidRDefault="00671BCC" w:rsidP="00950201">
            <w:pPr>
              <w:jc w:val="center"/>
              <w:rPr>
                <w:color w:val="000000"/>
              </w:rPr>
            </w:pPr>
            <w:r w:rsidRPr="00664B4E">
              <w:rPr>
                <w:rFonts w:ascii="Times New Roman" w:eastAsia="Times New Roman" w:hAnsi="Times New Roman"/>
                <w:noProof/>
                <w:color w:val="000000"/>
                <w:sz w:val="24"/>
                <w:szCs w:val="24"/>
              </w:rPr>
              <w:t>рост не менее 5% ежегодно</w:t>
            </w:r>
          </w:p>
        </w:tc>
        <w:tc>
          <w:tcPr>
            <w:tcW w:w="1985" w:type="dxa"/>
          </w:tcPr>
          <w:p w:rsidR="00671BCC" w:rsidRPr="00664B4E" w:rsidRDefault="00671BCC" w:rsidP="00950201">
            <w:pPr>
              <w:jc w:val="center"/>
              <w:rPr>
                <w:rFonts w:ascii="Times New Roman" w:eastAsia="Times New Roman" w:hAnsi="Times New Roman"/>
                <w:noProof/>
                <w:color w:val="000000"/>
                <w:sz w:val="24"/>
                <w:szCs w:val="24"/>
              </w:rPr>
            </w:pPr>
            <w:r w:rsidRPr="00664B4E">
              <w:rPr>
                <w:rFonts w:ascii="Times New Roman" w:eastAsia="Times New Roman" w:hAnsi="Times New Roman"/>
                <w:noProof/>
                <w:color w:val="000000"/>
                <w:sz w:val="24"/>
                <w:szCs w:val="24"/>
              </w:rPr>
              <w:t>25,0</w:t>
            </w:r>
          </w:p>
        </w:tc>
      </w:tr>
      <w:tr w:rsidR="00671BCC" w:rsidRPr="00BF5E1C" w:rsidTr="00EF0B9D">
        <w:tc>
          <w:tcPr>
            <w:tcW w:w="576" w:type="dxa"/>
          </w:tcPr>
          <w:p w:rsidR="00671BCC" w:rsidRDefault="00671BCC" w:rsidP="00950201">
            <w:pPr>
              <w:jc w:val="right"/>
              <w:rPr>
                <w:rFonts w:ascii="Times New Roman" w:eastAsia="Times New Roman" w:hAnsi="Times New Roman"/>
                <w:sz w:val="24"/>
                <w:szCs w:val="24"/>
              </w:rPr>
            </w:pPr>
            <w:r>
              <w:rPr>
                <w:rFonts w:ascii="Times New Roman" w:eastAsia="Times New Roman" w:hAnsi="Times New Roman"/>
                <w:sz w:val="24"/>
                <w:szCs w:val="24"/>
              </w:rPr>
              <w:t>2.1.</w:t>
            </w:r>
          </w:p>
        </w:tc>
        <w:tc>
          <w:tcPr>
            <w:tcW w:w="3430" w:type="dxa"/>
          </w:tcPr>
          <w:p w:rsidR="00671BCC" w:rsidRDefault="00671BCC" w:rsidP="00950201">
            <w:r>
              <w:rPr>
                <w:rFonts w:ascii="Times New Roman" w:eastAsia="Times New Roman" w:hAnsi="Times New Roman"/>
                <w:sz w:val="24"/>
                <w:szCs w:val="24"/>
              </w:rPr>
              <w:t>К</w:t>
            </w:r>
            <w:r w:rsidRPr="00225131">
              <w:rPr>
                <w:rFonts w:ascii="Times New Roman" w:eastAsia="Times New Roman" w:hAnsi="Times New Roman"/>
                <w:sz w:val="24"/>
                <w:szCs w:val="24"/>
              </w:rPr>
              <w:t>оличеств</w:t>
            </w:r>
            <w:r>
              <w:rPr>
                <w:rFonts w:ascii="Times New Roman" w:eastAsia="Times New Roman" w:hAnsi="Times New Roman"/>
                <w:sz w:val="24"/>
                <w:szCs w:val="24"/>
              </w:rPr>
              <w:t>о</w:t>
            </w:r>
            <w:r w:rsidRPr="00225131">
              <w:rPr>
                <w:rFonts w:ascii="Times New Roman" w:eastAsia="Times New Roman" w:hAnsi="Times New Roman"/>
                <w:sz w:val="24"/>
                <w:szCs w:val="24"/>
              </w:rPr>
              <w:t xml:space="preserve"> участников акций</w:t>
            </w:r>
          </w:p>
        </w:tc>
        <w:tc>
          <w:tcPr>
            <w:tcW w:w="1913" w:type="dxa"/>
          </w:tcPr>
          <w:p w:rsidR="00671BCC" w:rsidRPr="00EF5227" w:rsidRDefault="00671BCC" w:rsidP="00950201">
            <w:pPr>
              <w:autoSpaceDE w:val="0"/>
              <w:autoSpaceDN w:val="0"/>
              <w:adjustRightInd w:val="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чел.</w:t>
            </w:r>
          </w:p>
        </w:tc>
        <w:tc>
          <w:tcPr>
            <w:tcW w:w="710" w:type="dxa"/>
            <w:vAlign w:val="center"/>
          </w:tcPr>
          <w:p w:rsidR="00671BCC" w:rsidRPr="00EF5227" w:rsidRDefault="00671BCC" w:rsidP="00950201">
            <w:pPr>
              <w:autoSpaceDE w:val="0"/>
              <w:autoSpaceDN w:val="0"/>
              <w:adjustRightInd w:val="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10</w:t>
            </w:r>
          </w:p>
        </w:tc>
        <w:tc>
          <w:tcPr>
            <w:tcW w:w="696" w:type="dxa"/>
            <w:vAlign w:val="center"/>
          </w:tcPr>
          <w:p w:rsidR="00671BCC" w:rsidRPr="00EF5227" w:rsidRDefault="00671BCC" w:rsidP="00950201">
            <w:pPr>
              <w:autoSpaceDE w:val="0"/>
              <w:autoSpaceDN w:val="0"/>
              <w:adjustRightInd w:val="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25</w:t>
            </w:r>
          </w:p>
        </w:tc>
        <w:tc>
          <w:tcPr>
            <w:tcW w:w="763" w:type="dxa"/>
            <w:vAlign w:val="center"/>
          </w:tcPr>
          <w:p w:rsidR="00671BCC" w:rsidRPr="00EF5227" w:rsidRDefault="00671BCC" w:rsidP="00950201">
            <w:pPr>
              <w:autoSpaceDE w:val="0"/>
              <w:autoSpaceDN w:val="0"/>
              <w:adjustRightInd w:val="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50</w:t>
            </w:r>
          </w:p>
        </w:tc>
        <w:tc>
          <w:tcPr>
            <w:tcW w:w="1184" w:type="dxa"/>
            <w:vAlign w:val="center"/>
          </w:tcPr>
          <w:p w:rsidR="00671BCC" w:rsidRPr="00EF5227" w:rsidRDefault="00671BCC" w:rsidP="00EF0B9D">
            <w:pPr>
              <w:autoSpaceDE w:val="0"/>
              <w:autoSpaceDN w:val="0"/>
              <w:adjustRightInd w:val="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50</w:t>
            </w:r>
          </w:p>
        </w:tc>
        <w:tc>
          <w:tcPr>
            <w:tcW w:w="1184" w:type="dxa"/>
            <w:vAlign w:val="center"/>
          </w:tcPr>
          <w:p w:rsidR="00671BCC" w:rsidRPr="00EF5227" w:rsidRDefault="00671BCC" w:rsidP="00EF0B9D">
            <w:pPr>
              <w:autoSpaceDE w:val="0"/>
              <w:autoSpaceDN w:val="0"/>
              <w:adjustRightInd w:val="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50</w:t>
            </w:r>
          </w:p>
        </w:tc>
        <w:tc>
          <w:tcPr>
            <w:tcW w:w="1184" w:type="dxa"/>
            <w:vAlign w:val="center"/>
          </w:tcPr>
          <w:p w:rsidR="00671BCC" w:rsidRPr="00EF5227" w:rsidRDefault="00671BCC" w:rsidP="00EF0B9D">
            <w:pPr>
              <w:autoSpaceDE w:val="0"/>
              <w:autoSpaceDN w:val="0"/>
              <w:adjustRightInd w:val="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50</w:t>
            </w:r>
          </w:p>
        </w:tc>
        <w:tc>
          <w:tcPr>
            <w:tcW w:w="801" w:type="dxa"/>
            <w:vAlign w:val="center"/>
          </w:tcPr>
          <w:p w:rsidR="00671BCC" w:rsidRPr="00EF5227" w:rsidRDefault="00671BCC" w:rsidP="00950201">
            <w:pPr>
              <w:autoSpaceDE w:val="0"/>
              <w:autoSpaceDN w:val="0"/>
              <w:adjustRightInd w:val="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60</w:t>
            </w:r>
          </w:p>
        </w:tc>
        <w:tc>
          <w:tcPr>
            <w:tcW w:w="1184" w:type="dxa"/>
          </w:tcPr>
          <w:p w:rsidR="00671BCC" w:rsidRPr="00664B4E" w:rsidRDefault="00671BCC" w:rsidP="00950201">
            <w:pPr>
              <w:jc w:val="center"/>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t>60</w:t>
            </w:r>
          </w:p>
        </w:tc>
        <w:tc>
          <w:tcPr>
            <w:tcW w:w="1985" w:type="dxa"/>
          </w:tcPr>
          <w:p w:rsidR="00671BCC" w:rsidRPr="00664B4E" w:rsidRDefault="00671BCC" w:rsidP="00950201">
            <w:pPr>
              <w:jc w:val="center"/>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t>10</w:t>
            </w:r>
          </w:p>
        </w:tc>
      </w:tr>
      <w:tr w:rsidR="00671BCC" w:rsidRPr="00BF5E1C" w:rsidTr="00BF5643">
        <w:tc>
          <w:tcPr>
            <w:tcW w:w="576" w:type="dxa"/>
          </w:tcPr>
          <w:p w:rsidR="00671BCC" w:rsidRPr="00724E05" w:rsidRDefault="00671BCC" w:rsidP="00950201">
            <w:pPr>
              <w:jc w:val="right"/>
              <w:rPr>
                <w:rFonts w:ascii="Times New Roman" w:eastAsia="Times New Roman" w:hAnsi="Times New Roman"/>
                <w:sz w:val="24"/>
                <w:szCs w:val="24"/>
              </w:rPr>
            </w:pPr>
            <w:r>
              <w:rPr>
                <w:rFonts w:ascii="Times New Roman" w:eastAsia="Times New Roman" w:hAnsi="Times New Roman"/>
                <w:sz w:val="24"/>
                <w:szCs w:val="24"/>
              </w:rPr>
              <w:t>3</w:t>
            </w:r>
          </w:p>
        </w:tc>
        <w:tc>
          <w:tcPr>
            <w:tcW w:w="3430" w:type="dxa"/>
          </w:tcPr>
          <w:p w:rsidR="00671BCC" w:rsidRPr="00EF5227" w:rsidRDefault="00671BCC" w:rsidP="00950201">
            <w:pPr>
              <w:autoSpaceDE w:val="0"/>
              <w:autoSpaceDN w:val="0"/>
              <w:adjustRightInd w:val="0"/>
              <w:rPr>
                <w:rFonts w:ascii="Times New Roman" w:eastAsia="Times New Roman" w:hAnsi="Times New Roman"/>
                <w:sz w:val="24"/>
                <w:szCs w:val="24"/>
              </w:rPr>
            </w:pPr>
            <w:r>
              <w:rPr>
                <w:rFonts w:ascii="Times New Roman" w:eastAsia="Times New Roman" w:hAnsi="Times New Roman"/>
                <w:noProof/>
                <w:sz w:val="24"/>
                <w:szCs w:val="24"/>
              </w:rPr>
              <w:t>Количество</w:t>
            </w:r>
            <w:r w:rsidRPr="00EF5227">
              <w:rPr>
                <w:rFonts w:ascii="Times New Roman" w:eastAsia="Times New Roman" w:hAnsi="Times New Roman"/>
                <w:noProof/>
                <w:sz w:val="24"/>
                <w:szCs w:val="24"/>
              </w:rPr>
              <w:t xml:space="preserve"> населенных пунктов в </w:t>
            </w:r>
            <w:r>
              <w:rPr>
                <w:rFonts w:ascii="Times New Roman" w:eastAsia="Times New Roman" w:hAnsi="Times New Roman"/>
                <w:noProof/>
                <w:sz w:val="24"/>
                <w:szCs w:val="24"/>
              </w:rPr>
              <w:t>сельсовете</w:t>
            </w:r>
            <w:r w:rsidRPr="00EF5227">
              <w:rPr>
                <w:rFonts w:ascii="Times New Roman" w:eastAsia="Times New Roman" w:hAnsi="Times New Roman"/>
                <w:noProof/>
                <w:sz w:val="24"/>
                <w:szCs w:val="24"/>
              </w:rPr>
              <w:t xml:space="preserve">, в которых внедрена услуга по сбору и вывозу ТБО от населения </w:t>
            </w:r>
          </w:p>
        </w:tc>
        <w:tc>
          <w:tcPr>
            <w:tcW w:w="1913" w:type="dxa"/>
          </w:tcPr>
          <w:p w:rsidR="00671BCC" w:rsidRPr="00EF5227" w:rsidRDefault="00671BCC" w:rsidP="00950201">
            <w:pPr>
              <w:widowControl w:val="0"/>
              <w:autoSpaceDE w:val="0"/>
              <w:autoSpaceDN w:val="0"/>
              <w:adjustRightInd w:val="0"/>
              <w:jc w:val="center"/>
              <w:rPr>
                <w:rFonts w:ascii="Times New Roman" w:eastAsia="Times New Roman" w:hAnsi="Times New Roman"/>
                <w:sz w:val="24"/>
                <w:szCs w:val="24"/>
              </w:rPr>
            </w:pPr>
            <w:r>
              <w:rPr>
                <w:rFonts w:ascii="Times New Roman" w:eastAsia="Times New Roman" w:hAnsi="Times New Roman"/>
                <w:noProof/>
                <w:sz w:val="24"/>
                <w:szCs w:val="24"/>
              </w:rPr>
              <w:t xml:space="preserve"> % </w:t>
            </w:r>
            <w:r w:rsidRPr="00EF5227">
              <w:rPr>
                <w:rFonts w:ascii="Times New Roman" w:eastAsia="Times New Roman" w:hAnsi="Times New Roman"/>
                <w:noProof/>
                <w:sz w:val="24"/>
                <w:szCs w:val="24"/>
              </w:rPr>
              <w:t xml:space="preserve">от </w:t>
            </w:r>
            <w:r>
              <w:rPr>
                <w:rFonts w:ascii="Times New Roman" w:eastAsia="Times New Roman" w:hAnsi="Times New Roman"/>
                <w:noProof/>
                <w:sz w:val="24"/>
                <w:szCs w:val="24"/>
              </w:rPr>
              <w:t xml:space="preserve"> общего количества населенных пунктов сельсовета</w:t>
            </w:r>
          </w:p>
        </w:tc>
        <w:tc>
          <w:tcPr>
            <w:tcW w:w="710" w:type="dxa"/>
          </w:tcPr>
          <w:p w:rsidR="00671BCC" w:rsidRPr="00664B4E" w:rsidRDefault="00671BCC" w:rsidP="00950201">
            <w:pPr>
              <w:autoSpaceDE w:val="0"/>
              <w:autoSpaceDN w:val="0"/>
              <w:adjustRightInd w:val="0"/>
              <w:jc w:val="center"/>
              <w:rPr>
                <w:rFonts w:ascii="Times New Roman" w:eastAsia="Times New Roman" w:hAnsi="Times New Roman"/>
                <w:color w:val="000000"/>
                <w:sz w:val="24"/>
                <w:szCs w:val="24"/>
              </w:rPr>
            </w:pPr>
            <w:r w:rsidRPr="00664B4E">
              <w:rPr>
                <w:rFonts w:ascii="Times New Roman" w:eastAsia="Times New Roman" w:hAnsi="Times New Roman"/>
                <w:color w:val="000000"/>
                <w:sz w:val="24"/>
                <w:szCs w:val="24"/>
              </w:rPr>
              <w:t>25,0</w:t>
            </w:r>
          </w:p>
        </w:tc>
        <w:tc>
          <w:tcPr>
            <w:tcW w:w="696" w:type="dxa"/>
          </w:tcPr>
          <w:p w:rsidR="00671BCC" w:rsidRPr="00724E05" w:rsidRDefault="00671BCC" w:rsidP="00950201">
            <w:pPr>
              <w:jc w:val="right"/>
              <w:rPr>
                <w:rFonts w:ascii="Times New Roman" w:eastAsia="Times New Roman" w:hAnsi="Times New Roman"/>
                <w:sz w:val="24"/>
                <w:szCs w:val="24"/>
              </w:rPr>
            </w:pPr>
            <w:r>
              <w:rPr>
                <w:rFonts w:ascii="Times New Roman" w:eastAsia="Times New Roman" w:hAnsi="Times New Roman"/>
                <w:sz w:val="24"/>
                <w:szCs w:val="24"/>
              </w:rPr>
              <w:t>45,0</w:t>
            </w:r>
          </w:p>
        </w:tc>
        <w:tc>
          <w:tcPr>
            <w:tcW w:w="763" w:type="dxa"/>
          </w:tcPr>
          <w:p w:rsidR="00671BCC" w:rsidRPr="00724E05" w:rsidRDefault="00671BCC" w:rsidP="00950201">
            <w:pPr>
              <w:jc w:val="right"/>
              <w:rPr>
                <w:rFonts w:ascii="Times New Roman" w:eastAsia="Times New Roman" w:hAnsi="Times New Roman"/>
                <w:sz w:val="24"/>
                <w:szCs w:val="24"/>
              </w:rPr>
            </w:pPr>
            <w:r>
              <w:rPr>
                <w:rFonts w:ascii="Times New Roman" w:eastAsia="Times New Roman" w:hAnsi="Times New Roman"/>
                <w:sz w:val="24"/>
                <w:szCs w:val="24"/>
              </w:rPr>
              <w:t>65,0</w:t>
            </w:r>
          </w:p>
        </w:tc>
        <w:tc>
          <w:tcPr>
            <w:tcW w:w="1184" w:type="dxa"/>
          </w:tcPr>
          <w:p w:rsidR="00671BCC" w:rsidRPr="00724E05" w:rsidRDefault="00671BCC" w:rsidP="00EF0B9D">
            <w:pPr>
              <w:jc w:val="right"/>
              <w:rPr>
                <w:rFonts w:ascii="Times New Roman" w:eastAsia="Times New Roman" w:hAnsi="Times New Roman"/>
                <w:sz w:val="24"/>
                <w:szCs w:val="24"/>
              </w:rPr>
            </w:pPr>
            <w:r>
              <w:rPr>
                <w:rFonts w:ascii="Times New Roman" w:eastAsia="Times New Roman" w:hAnsi="Times New Roman"/>
                <w:sz w:val="24"/>
                <w:szCs w:val="24"/>
              </w:rPr>
              <w:t>65,0</w:t>
            </w:r>
          </w:p>
        </w:tc>
        <w:tc>
          <w:tcPr>
            <w:tcW w:w="1184" w:type="dxa"/>
          </w:tcPr>
          <w:p w:rsidR="00671BCC" w:rsidRPr="00724E05" w:rsidRDefault="00671BCC" w:rsidP="00EF0B9D">
            <w:pPr>
              <w:jc w:val="right"/>
              <w:rPr>
                <w:rFonts w:ascii="Times New Roman" w:eastAsia="Times New Roman" w:hAnsi="Times New Roman"/>
                <w:sz w:val="24"/>
                <w:szCs w:val="24"/>
              </w:rPr>
            </w:pPr>
            <w:r>
              <w:rPr>
                <w:rFonts w:ascii="Times New Roman" w:eastAsia="Times New Roman" w:hAnsi="Times New Roman"/>
                <w:sz w:val="24"/>
                <w:szCs w:val="24"/>
              </w:rPr>
              <w:t>65,0</w:t>
            </w:r>
          </w:p>
        </w:tc>
        <w:tc>
          <w:tcPr>
            <w:tcW w:w="1184" w:type="dxa"/>
          </w:tcPr>
          <w:p w:rsidR="00671BCC" w:rsidRPr="00724E05" w:rsidRDefault="00671BCC" w:rsidP="00EF0B9D">
            <w:pPr>
              <w:jc w:val="right"/>
              <w:rPr>
                <w:rFonts w:ascii="Times New Roman" w:eastAsia="Times New Roman" w:hAnsi="Times New Roman"/>
                <w:sz w:val="24"/>
                <w:szCs w:val="24"/>
              </w:rPr>
            </w:pPr>
            <w:r>
              <w:rPr>
                <w:rFonts w:ascii="Times New Roman" w:eastAsia="Times New Roman" w:hAnsi="Times New Roman"/>
                <w:sz w:val="24"/>
                <w:szCs w:val="24"/>
              </w:rPr>
              <w:t>65,0</w:t>
            </w:r>
          </w:p>
        </w:tc>
        <w:tc>
          <w:tcPr>
            <w:tcW w:w="801" w:type="dxa"/>
          </w:tcPr>
          <w:p w:rsidR="00671BCC" w:rsidRPr="00664B4E" w:rsidRDefault="00671BCC" w:rsidP="00950201">
            <w:pPr>
              <w:autoSpaceDE w:val="0"/>
              <w:autoSpaceDN w:val="0"/>
              <w:adjustRightInd w:val="0"/>
              <w:jc w:val="center"/>
              <w:rPr>
                <w:rFonts w:ascii="Times New Roman" w:eastAsia="Times New Roman" w:hAnsi="Times New Roman"/>
                <w:color w:val="000000"/>
                <w:sz w:val="24"/>
                <w:szCs w:val="24"/>
              </w:rPr>
            </w:pPr>
            <w:r w:rsidRPr="00664B4E">
              <w:rPr>
                <w:rFonts w:ascii="Times New Roman" w:eastAsia="Times New Roman" w:hAnsi="Times New Roman"/>
                <w:color w:val="000000"/>
                <w:sz w:val="24"/>
                <w:szCs w:val="24"/>
              </w:rPr>
              <w:t>75,0</w:t>
            </w:r>
          </w:p>
          <w:p w:rsidR="00671BCC" w:rsidRPr="00664B4E" w:rsidRDefault="00671BCC" w:rsidP="00950201">
            <w:pPr>
              <w:autoSpaceDE w:val="0"/>
              <w:autoSpaceDN w:val="0"/>
              <w:adjustRightInd w:val="0"/>
              <w:jc w:val="center"/>
              <w:rPr>
                <w:rFonts w:ascii="Times New Roman" w:eastAsia="Times New Roman" w:hAnsi="Times New Roman"/>
                <w:color w:val="000000"/>
                <w:sz w:val="24"/>
                <w:szCs w:val="24"/>
              </w:rPr>
            </w:pPr>
          </w:p>
          <w:p w:rsidR="00671BCC" w:rsidRPr="00724E05" w:rsidRDefault="00671BCC" w:rsidP="00950201">
            <w:pPr>
              <w:jc w:val="right"/>
              <w:rPr>
                <w:rFonts w:ascii="Times New Roman" w:eastAsia="Times New Roman" w:hAnsi="Times New Roman"/>
                <w:sz w:val="24"/>
                <w:szCs w:val="24"/>
              </w:rPr>
            </w:pPr>
            <w:r w:rsidRPr="00664B4E">
              <w:rPr>
                <w:rFonts w:ascii="Times New Roman" w:eastAsia="Times New Roman" w:hAnsi="Times New Roman"/>
                <w:color w:val="000000"/>
                <w:sz w:val="24"/>
                <w:szCs w:val="24"/>
              </w:rPr>
              <w:t>до 20% ежег</w:t>
            </w:r>
            <w:r w:rsidRPr="00664B4E">
              <w:rPr>
                <w:rFonts w:ascii="Times New Roman" w:eastAsia="Times New Roman" w:hAnsi="Times New Roman"/>
                <w:color w:val="000000"/>
                <w:sz w:val="24"/>
                <w:szCs w:val="24"/>
              </w:rPr>
              <w:lastRenderedPageBreak/>
              <w:t>одно</w:t>
            </w:r>
          </w:p>
        </w:tc>
        <w:tc>
          <w:tcPr>
            <w:tcW w:w="1184" w:type="dxa"/>
          </w:tcPr>
          <w:p w:rsidR="00671BCC" w:rsidRPr="00664B4E" w:rsidRDefault="00671BCC" w:rsidP="00950201">
            <w:pPr>
              <w:autoSpaceDE w:val="0"/>
              <w:autoSpaceDN w:val="0"/>
              <w:adjustRightInd w:val="0"/>
              <w:jc w:val="center"/>
              <w:rPr>
                <w:rFonts w:ascii="Times New Roman" w:eastAsia="Times New Roman" w:hAnsi="Times New Roman"/>
                <w:color w:val="000000"/>
                <w:sz w:val="24"/>
                <w:szCs w:val="24"/>
              </w:rPr>
            </w:pPr>
            <w:r w:rsidRPr="00664B4E">
              <w:rPr>
                <w:rFonts w:ascii="Times New Roman" w:eastAsia="Times New Roman" w:hAnsi="Times New Roman"/>
                <w:color w:val="000000"/>
                <w:sz w:val="24"/>
                <w:szCs w:val="24"/>
              </w:rPr>
              <w:lastRenderedPageBreak/>
              <w:t>75,0</w:t>
            </w:r>
          </w:p>
          <w:p w:rsidR="00671BCC" w:rsidRPr="00664B4E" w:rsidRDefault="00671BCC" w:rsidP="00950201">
            <w:pPr>
              <w:autoSpaceDE w:val="0"/>
              <w:autoSpaceDN w:val="0"/>
              <w:adjustRightInd w:val="0"/>
              <w:jc w:val="center"/>
              <w:rPr>
                <w:rFonts w:ascii="Times New Roman" w:eastAsia="Times New Roman" w:hAnsi="Times New Roman"/>
                <w:color w:val="000000"/>
                <w:sz w:val="24"/>
                <w:szCs w:val="24"/>
              </w:rPr>
            </w:pPr>
          </w:p>
          <w:p w:rsidR="00671BCC" w:rsidRPr="00664B4E" w:rsidRDefault="00671BCC" w:rsidP="00950201">
            <w:pPr>
              <w:autoSpaceDE w:val="0"/>
              <w:autoSpaceDN w:val="0"/>
              <w:adjustRightInd w:val="0"/>
              <w:jc w:val="center"/>
              <w:rPr>
                <w:rFonts w:ascii="Times New Roman" w:eastAsia="Times New Roman" w:hAnsi="Times New Roman"/>
                <w:color w:val="000000"/>
                <w:sz w:val="24"/>
                <w:szCs w:val="24"/>
              </w:rPr>
            </w:pPr>
            <w:r w:rsidRPr="00664B4E">
              <w:rPr>
                <w:rFonts w:ascii="Times New Roman" w:eastAsia="Times New Roman" w:hAnsi="Times New Roman"/>
                <w:color w:val="000000"/>
                <w:sz w:val="24"/>
                <w:szCs w:val="24"/>
              </w:rPr>
              <w:t>до 20% ежегодно</w:t>
            </w:r>
          </w:p>
        </w:tc>
        <w:tc>
          <w:tcPr>
            <w:tcW w:w="1985" w:type="dxa"/>
          </w:tcPr>
          <w:p w:rsidR="00671BCC" w:rsidRPr="00664B4E" w:rsidRDefault="00671BCC" w:rsidP="00950201">
            <w:pPr>
              <w:autoSpaceDE w:val="0"/>
              <w:autoSpaceDN w:val="0"/>
              <w:adjustRightInd w:val="0"/>
              <w:jc w:val="center"/>
              <w:rPr>
                <w:rFonts w:ascii="Times New Roman" w:eastAsia="Times New Roman" w:hAnsi="Times New Roman"/>
                <w:color w:val="000000"/>
                <w:sz w:val="24"/>
                <w:szCs w:val="24"/>
              </w:rPr>
            </w:pPr>
            <w:r w:rsidRPr="00664B4E">
              <w:rPr>
                <w:rFonts w:ascii="Times New Roman" w:eastAsia="Times New Roman" w:hAnsi="Times New Roman"/>
                <w:color w:val="000000"/>
                <w:sz w:val="24"/>
                <w:szCs w:val="24"/>
              </w:rPr>
              <w:t>30,0</w:t>
            </w:r>
          </w:p>
        </w:tc>
      </w:tr>
      <w:tr w:rsidR="00671BCC" w:rsidTr="00BF5643">
        <w:tc>
          <w:tcPr>
            <w:tcW w:w="576" w:type="dxa"/>
          </w:tcPr>
          <w:p w:rsidR="00671BCC" w:rsidRPr="00724E05" w:rsidRDefault="00671BCC" w:rsidP="00950201">
            <w:pPr>
              <w:jc w:val="right"/>
              <w:rPr>
                <w:rFonts w:ascii="Times New Roman" w:eastAsia="Times New Roman" w:hAnsi="Times New Roman"/>
                <w:sz w:val="24"/>
                <w:szCs w:val="24"/>
              </w:rPr>
            </w:pPr>
            <w:r>
              <w:rPr>
                <w:rFonts w:ascii="Times New Roman" w:eastAsia="Times New Roman" w:hAnsi="Times New Roman"/>
                <w:sz w:val="24"/>
                <w:szCs w:val="24"/>
              </w:rPr>
              <w:lastRenderedPageBreak/>
              <w:t>4</w:t>
            </w:r>
          </w:p>
        </w:tc>
        <w:tc>
          <w:tcPr>
            <w:tcW w:w="3430" w:type="dxa"/>
          </w:tcPr>
          <w:p w:rsidR="00671BCC" w:rsidRPr="00EF5227" w:rsidRDefault="00671BCC" w:rsidP="00950201">
            <w:pPr>
              <w:autoSpaceDE w:val="0"/>
              <w:autoSpaceDN w:val="0"/>
              <w:adjustRightInd w:val="0"/>
              <w:rPr>
                <w:rFonts w:ascii="Times New Roman" w:eastAsia="Times New Roman" w:hAnsi="Times New Roman"/>
                <w:noProof/>
                <w:sz w:val="24"/>
                <w:szCs w:val="24"/>
              </w:rPr>
            </w:pPr>
            <w:r>
              <w:rPr>
                <w:rFonts w:ascii="Times New Roman" w:eastAsia="Times New Roman" w:hAnsi="Times New Roman"/>
                <w:noProof/>
                <w:sz w:val="24"/>
                <w:szCs w:val="24"/>
              </w:rPr>
              <w:t>Д</w:t>
            </w:r>
            <w:r w:rsidRPr="00EF5227">
              <w:rPr>
                <w:rFonts w:ascii="Times New Roman" w:eastAsia="Times New Roman" w:hAnsi="Times New Roman"/>
                <w:noProof/>
                <w:sz w:val="24"/>
                <w:szCs w:val="24"/>
              </w:rPr>
              <w:t>оля площади ликвидированных объектов несанкционированных свалок</w:t>
            </w:r>
          </w:p>
        </w:tc>
        <w:tc>
          <w:tcPr>
            <w:tcW w:w="1913" w:type="dxa"/>
          </w:tcPr>
          <w:p w:rsidR="00671BCC" w:rsidRDefault="00671BCC" w:rsidP="00950201">
            <w:pPr>
              <w:widowControl w:val="0"/>
              <w:autoSpaceDE w:val="0"/>
              <w:autoSpaceDN w:val="0"/>
              <w:adjustRightInd w:val="0"/>
              <w:jc w:val="center"/>
              <w:rPr>
                <w:rFonts w:ascii="Times New Roman" w:eastAsia="Times New Roman" w:hAnsi="Times New Roman"/>
                <w:sz w:val="24"/>
                <w:szCs w:val="24"/>
              </w:rPr>
            </w:pPr>
            <w:r>
              <w:rPr>
                <w:rFonts w:ascii="Times New Roman" w:eastAsia="Times New Roman" w:hAnsi="Times New Roman"/>
                <w:noProof/>
                <w:sz w:val="24"/>
                <w:szCs w:val="24"/>
              </w:rPr>
              <w:t xml:space="preserve"> %</w:t>
            </w:r>
            <w:r w:rsidRPr="00EF5227">
              <w:rPr>
                <w:rFonts w:ascii="Times New Roman" w:eastAsia="Times New Roman" w:hAnsi="Times New Roman"/>
                <w:noProof/>
                <w:sz w:val="24"/>
                <w:szCs w:val="24"/>
              </w:rPr>
              <w:t xml:space="preserve"> от общей площади, занятой под данными  объекта</w:t>
            </w:r>
            <w:r>
              <w:rPr>
                <w:rFonts w:ascii="Times New Roman" w:eastAsia="Times New Roman" w:hAnsi="Times New Roman"/>
                <w:noProof/>
                <w:sz w:val="24"/>
                <w:szCs w:val="24"/>
              </w:rPr>
              <w:t>ми, предполагаемых к ликвидации</w:t>
            </w:r>
          </w:p>
        </w:tc>
        <w:tc>
          <w:tcPr>
            <w:tcW w:w="710" w:type="dxa"/>
          </w:tcPr>
          <w:p w:rsidR="00671BCC" w:rsidRPr="00664B4E" w:rsidRDefault="00671BCC" w:rsidP="00950201">
            <w:pPr>
              <w:autoSpaceDE w:val="0"/>
              <w:autoSpaceDN w:val="0"/>
              <w:adjustRightInd w:val="0"/>
              <w:jc w:val="center"/>
              <w:rPr>
                <w:rFonts w:ascii="Times New Roman" w:eastAsia="Times New Roman" w:hAnsi="Times New Roman"/>
                <w:color w:val="000000"/>
                <w:sz w:val="24"/>
                <w:szCs w:val="24"/>
              </w:rPr>
            </w:pPr>
            <w:r w:rsidRPr="00664B4E">
              <w:rPr>
                <w:rFonts w:ascii="Times New Roman" w:eastAsia="Times New Roman" w:hAnsi="Times New Roman"/>
                <w:color w:val="000000"/>
                <w:sz w:val="24"/>
                <w:szCs w:val="24"/>
              </w:rPr>
              <w:t>40,0</w:t>
            </w:r>
          </w:p>
        </w:tc>
        <w:tc>
          <w:tcPr>
            <w:tcW w:w="696" w:type="dxa"/>
          </w:tcPr>
          <w:p w:rsidR="00671BCC" w:rsidRPr="00724E05" w:rsidRDefault="00671BCC" w:rsidP="00950201">
            <w:pPr>
              <w:jc w:val="right"/>
              <w:rPr>
                <w:rFonts w:ascii="Times New Roman" w:eastAsia="Times New Roman" w:hAnsi="Times New Roman"/>
                <w:sz w:val="24"/>
                <w:szCs w:val="24"/>
              </w:rPr>
            </w:pPr>
            <w:r>
              <w:rPr>
                <w:rFonts w:ascii="Times New Roman" w:eastAsia="Times New Roman" w:hAnsi="Times New Roman"/>
                <w:sz w:val="24"/>
                <w:szCs w:val="24"/>
              </w:rPr>
              <w:t>60,0</w:t>
            </w:r>
          </w:p>
        </w:tc>
        <w:tc>
          <w:tcPr>
            <w:tcW w:w="763" w:type="dxa"/>
          </w:tcPr>
          <w:p w:rsidR="00671BCC" w:rsidRPr="00724E05" w:rsidRDefault="00671BCC" w:rsidP="00950201">
            <w:pPr>
              <w:jc w:val="right"/>
              <w:rPr>
                <w:rFonts w:ascii="Times New Roman" w:eastAsia="Times New Roman" w:hAnsi="Times New Roman"/>
                <w:sz w:val="24"/>
                <w:szCs w:val="24"/>
              </w:rPr>
            </w:pPr>
            <w:r>
              <w:rPr>
                <w:rFonts w:ascii="Times New Roman" w:eastAsia="Times New Roman" w:hAnsi="Times New Roman"/>
                <w:sz w:val="24"/>
                <w:szCs w:val="24"/>
              </w:rPr>
              <w:t>80,0</w:t>
            </w:r>
          </w:p>
        </w:tc>
        <w:tc>
          <w:tcPr>
            <w:tcW w:w="1184" w:type="dxa"/>
          </w:tcPr>
          <w:p w:rsidR="00671BCC" w:rsidRPr="00724E05" w:rsidRDefault="00671BCC" w:rsidP="00EF0B9D">
            <w:pPr>
              <w:jc w:val="right"/>
              <w:rPr>
                <w:rFonts w:ascii="Times New Roman" w:eastAsia="Times New Roman" w:hAnsi="Times New Roman"/>
                <w:sz w:val="24"/>
                <w:szCs w:val="24"/>
              </w:rPr>
            </w:pPr>
            <w:r>
              <w:rPr>
                <w:rFonts w:ascii="Times New Roman" w:eastAsia="Times New Roman" w:hAnsi="Times New Roman"/>
                <w:sz w:val="24"/>
                <w:szCs w:val="24"/>
              </w:rPr>
              <w:t>80,0</w:t>
            </w:r>
          </w:p>
        </w:tc>
        <w:tc>
          <w:tcPr>
            <w:tcW w:w="1184" w:type="dxa"/>
          </w:tcPr>
          <w:p w:rsidR="00671BCC" w:rsidRPr="00724E05" w:rsidRDefault="00671BCC" w:rsidP="00EF0B9D">
            <w:pPr>
              <w:jc w:val="right"/>
              <w:rPr>
                <w:rFonts w:ascii="Times New Roman" w:eastAsia="Times New Roman" w:hAnsi="Times New Roman"/>
                <w:sz w:val="24"/>
                <w:szCs w:val="24"/>
              </w:rPr>
            </w:pPr>
            <w:r>
              <w:rPr>
                <w:rFonts w:ascii="Times New Roman" w:eastAsia="Times New Roman" w:hAnsi="Times New Roman"/>
                <w:sz w:val="24"/>
                <w:szCs w:val="24"/>
              </w:rPr>
              <w:t>80,0</w:t>
            </w:r>
          </w:p>
        </w:tc>
        <w:tc>
          <w:tcPr>
            <w:tcW w:w="1184" w:type="dxa"/>
          </w:tcPr>
          <w:p w:rsidR="00671BCC" w:rsidRPr="00724E05" w:rsidRDefault="00671BCC" w:rsidP="00EF0B9D">
            <w:pPr>
              <w:jc w:val="right"/>
              <w:rPr>
                <w:rFonts w:ascii="Times New Roman" w:eastAsia="Times New Roman" w:hAnsi="Times New Roman"/>
                <w:sz w:val="24"/>
                <w:szCs w:val="24"/>
              </w:rPr>
            </w:pPr>
            <w:r>
              <w:rPr>
                <w:rFonts w:ascii="Times New Roman" w:eastAsia="Times New Roman" w:hAnsi="Times New Roman"/>
                <w:sz w:val="24"/>
                <w:szCs w:val="24"/>
              </w:rPr>
              <w:t>80,0</w:t>
            </w:r>
          </w:p>
        </w:tc>
        <w:tc>
          <w:tcPr>
            <w:tcW w:w="801" w:type="dxa"/>
          </w:tcPr>
          <w:p w:rsidR="00671BCC" w:rsidRPr="00724E05" w:rsidRDefault="00671BCC" w:rsidP="00950201">
            <w:pPr>
              <w:jc w:val="right"/>
              <w:rPr>
                <w:rFonts w:ascii="Times New Roman" w:eastAsia="Times New Roman" w:hAnsi="Times New Roman"/>
                <w:sz w:val="24"/>
                <w:szCs w:val="24"/>
              </w:rPr>
            </w:pPr>
            <w:r>
              <w:rPr>
                <w:rFonts w:ascii="Times New Roman" w:eastAsia="Times New Roman" w:hAnsi="Times New Roman"/>
                <w:sz w:val="24"/>
                <w:szCs w:val="24"/>
              </w:rPr>
              <w:t>100,0</w:t>
            </w:r>
          </w:p>
        </w:tc>
        <w:tc>
          <w:tcPr>
            <w:tcW w:w="1184" w:type="dxa"/>
          </w:tcPr>
          <w:p w:rsidR="00671BCC" w:rsidRPr="00664B4E" w:rsidRDefault="00671BCC" w:rsidP="00950201">
            <w:pPr>
              <w:autoSpaceDE w:val="0"/>
              <w:autoSpaceDN w:val="0"/>
              <w:adjustRightInd w:val="0"/>
              <w:jc w:val="center"/>
              <w:rPr>
                <w:rFonts w:ascii="Times New Roman" w:eastAsia="Times New Roman" w:hAnsi="Times New Roman"/>
                <w:color w:val="000000"/>
                <w:sz w:val="24"/>
                <w:szCs w:val="24"/>
              </w:rPr>
            </w:pPr>
            <w:r w:rsidRPr="00664B4E">
              <w:rPr>
                <w:rFonts w:ascii="Times New Roman" w:eastAsia="Times New Roman" w:hAnsi="Times New Roman"/>
                <w:color w:val="000000"/>
                <w:sz w:val="24"/>
                <w:szCs w:val="24"/>
              </w:rPr>
              <w:t>100,0</w:t>
            </w:r>
          </w:p>
        </w:tc>
        <w:tc>
          <w:tcPr>
            <w:tcW w:w="1985" w:type="dxa"/>
          </w:tcPr>
          <w:p w:rsidR="00671BCC" w:rsidRPr="00664B4E" w:rsidRDefault="00671BCC" w:rsidP="00950201">
            <w:pPr>
              <w:autoSpaceDE w:val="0"/>
              <w:autoSpaceDN w:val="0"/>
              <w:adjustRightInd w:val="0"/>
              <w:jc w:val="center"/>
              <w:rPr>
                <w:rFonts w:ascii="Times New Roman" w:eastAsia="Times New Roman" w:hAnsi="Times New Roman"/>
                <w:color w:val="000000"/>
                <w:sz w:val="24"/>
                <w:szCs w:val="24"/>
              </w:rPr>
            </w:pPr>
            <w:r w:rsidRPr="00664B4E">
              <w:rPr>
                <w:rFonts w:ascii="Times New Roman" w:eastAsia="Times New Roman" w:hAnsi="Times New Roman"/>
                <w:color w:val="000000"/>
                <w:sz w:val="24"/>
                <w:szCs w:val="24"/>
              </w:rPr>
              <w:t>50,0</w:t>
            </w:r>
          </w:p>
        </w:tc>
      </w:tr>
      <w:tr w:rsidR="00671BCC" w:rsidTr="00BF5643">
        <w:tc>
          <w:tcPr>
            <w:tcW w:w="576" w:type="dxa"/>
          </w:tcPr>
          <w:p w:rsidR="00671BCC" w:rsidRPr="00724E05" w:rsidRDefault="00671BCC" w:rsidP="00950201">
            <w:pPr>
              <w:jc w:val="right"/>
              <w:rPr>
                <w:rFonts w:ascii="Times New Roman" w:eastAsia="Times New Roman" w:hAnsi="Times New Roman"/>
                <w:sz w:val="24"/>
                <w:szCs w:val="24"/>
              </w:rPr>
            </w:pPr>
            <w:r>
              <w:rPr>
                <w:rFonts w:ascii="Times New Roman" w:eastAsia="Times New Roman" w:hAnsi="Times New Roman"/>
                <w:sz w:val="24"/>
                <w:szCs w:val="24"/>
              </w:rPr>
              <w:t>5</w:t>
            </w:r>
          </w:p>
        </w:tc>
        <w:tc>
          <w:tcPr>
            <w:tcW w:w="3430" w:type="dxa"/>
          </w:tcPr>
          <w:p w:rsidR="00671BCC" w:rsidRPr="00EF5227" w:rsidRDefault="00671BCC" w:rsidP="00950201">
            <w:pPr>
              <w:autoSpaceDE w:val="0"/>
              <w:autoSpaceDN w:val="0"/>
              <w:adjustRightInd w:val="0"/>
              <w:rPr>
                <w:rFonts w:ascii="Times New Roman" w:eastAsia="Times New Roman" w:hAnsi="Times New Roman"/>
                <w:noProof/>
                <w:sz w:val="24"/>
                <w:szCs w:val="24"/>
              </w:rPr>
            </w:pPr>
            <w:r>
              <w:rPr>
                <w:rFonts w:ascii="Times New Roman" w:eastAsia="Times New Roman" w:hAnsi="Times New Roman"/>
                <w:noProof/>
                <w:sz w:val="24"/>
                <w:szCs w:val="24"/>
              </w:rPr>
              <w:t>И</w:t>
            </w:r>
            <w:r w:rsidRPr="00EF5227">
              <w:rPr>
                <w:rFonts w:ascii="Times New Roman" w:eastAsia="Times New Roman" w:hAnsi="Times New Roman"/>
                <w:noProof/>
                <w:sz w:val="24"/>
                <w:szCs w:val="24"/>
              </w:rPr>
              <w:t>ндекс численности бездомных животных</w:t>
            </w:r>
          </w:p>
        </w:tc>
        <w:tc>
          <w:tcPr>
            <w:tcW w:w="1913" w:type="dxa"/>
          </w:tcPr>
          <w:p w:rsidR="00671BCC" w:rsidRDefault="00671BCC" w:rsidP="00950201">
            <w:pPr>
              <w:widowControl w:val="0"/>
              <w:autoSpaceDE w:val="0"/>
              <w:autoSpaceDN w:val="0"/>
              <w:adjustRightInd w:val="0"/>
              <w:jc w:val="center"/>
              <w:rPr>
                <w:rFonts w:ascii="Times New Roman" w:eastAsia="Times New Roman" w:hAnsi="Times New Roman"/>
                <w:sz w:val="24"/>
                <w:szCs w:val="24"/>
              </w:rPr>
            </w:pPr>
            <w:r>
              <w:rPr>
                <w:rFonts w:ascii="Times New Roman" w:eastAsia="Times New Roman" w:hAnsi="Times New Roman"/>
                <w:noProof/>
                <w:sz w:val="24"/>
                <w:szCs w:val="24"/>
              </w:rPr>
              <w:t xml:space="preserve">% как </w:t>
            </w:r>
            <w:r w:rsidRPr="00EF5227">
              <w:rPr>
                <w:rFonts w:ascii="Times New Roman" w:eastAsia="Times New Roman" w:hAnsi="Times New Roman"/>
                <w:noProof/>
                <w:sz w:val="24"/>
                <w:szCs w:val="24"/>
              </w:rPr>
              <w:t xml:space="preserve">отношение численности отловленных в </w:t>
            </w:r>
            <w:r>
              <w:rPr>
                <w:rFonts w:ascii="Times New Roman" w:eastAsia="Times New Roman" w:hAnsi="Times New Roman"/>
                <w:noProof/>
                <w:sz w:val="24"/>
                <w:szCs w:val="24"/>
              </w:rPr>
              <w:t xml:space="preserve">текущем году к </w:t>
            </w:r>
            <w:r w:rsidRPr="00EF5227">
              <w:rPr>
                <w:rFonts w:ascii="Times New Roman" w:eastAsia="Times New Roman" w:hAnsi="Times New Roman"/>
                <w:noProof/>
                <w:sz w:val="24"/>
                <w:szCs w:val="24"/>
              </w:rPr>
              <w:t xml:space="preserve">численности отловленных </w:t>
            </w:r>
            <w:r>
              <w:rPr>
                <w:rFonts w:ascii="Times New Roman" w:eastAsia="Times New Roman" w:hAnsi="Times New Roman"/>
                <w:noProof/>
                <w:sz w:val="24"/>
                <w:szCs w:val="24"/>
              </w:rPr>
              <w:t>в предыдущем году</w:t>
            </w:r>
          </w:p>
        </w:tc>
        <w:tc>
          <w:tcPr>
            <w:tcW w:w="710" w:type="dxa"/>
          </w:tcPr>
          <w:p w:rsidR="00671BCC" w:rsidRPr="00664B4E" w:rsidRDefault="00671BCC" w:rsidP="00950201">
            <w:pPr>
              <w:autoSpaceDE w:val="0"/>
              <w:autoSpaceDN w:val="0"/>
              <w:adjustRightInd w:val="0"/>
              <w:jc w:val="center"/>
              <w:rPr>
                <w:rFonts w:ascii="Times New Roman" w:eastAsia="Times New Roman" w:hAnsi="Times New Roman"/>
                <w:color w:val="000000"/>
                <w:sz w:val="24"/>
                <w:szCs w:val="24"/>
              </w:rPr>
            </w:pPr>
            <w:r w:rsidRPr="00664B4E">
              <w:rPr>
                <w:rFonts w:ascii="Times New Roman" w:eastAsia="Times New Roman" w:hAnsi="Times New Roman"/>
                <w:color w:val="000000"/>
                <w:sz w:val="24"/>
                <w:szCs w:val="24"/>
              </w:rPr>
              <w:t>1,</w:t>
            </w:r>
            <w:r>
              <w:rPr>
                <w:rFonts w:ascii="Times New Roman" w:eastAsia="Times New Roman" w:hAnsi="Times New Roman"/>
                <w:color w:val="000000"/>
                <w:sz w:val="24"/>
                <w:szCs w:val="24"/>
              </w:rPr>
              <w:t>0</w:t>
            </w:r>
          </w:p>
        </w:tc>
        <w:tc>
          <w:tcPr>
            <w:tcW w:w="696" w:type="dxa"/>
          </w:tcPr>
          <w:p w:rsidR="00671BCC" w:rsidRPr="00724E05" w:rsidRDefault="00671BCC" w:rsidP="00950201">
            <w:pPr>
              <w:jc w:val="right"/>
              <w:rPr>
                <w:rFonts w:ascii="Times New Roman" w:eastAsia="Times New Roman" w:hAnsi="Times New Roman"/>
                <w:sz w:val="24"/>
                <w:szCs w:val="24"/>
              </w:rPr>
            </w:pPr>
            <w:r>
              <w:rPr>
                <w:rFonts w:ascii="Times New Roman" w:eastAsia="Times New Roman" w:hAnsi="Times New Roman"/>
                <w:sz w:val="24"/>
                <w:szCs w:val="24"/>
              </w:rPr>
              <w:t>1,5</w:t>
            </w:r>
          </w:p>
        </w:tc>
        <w:tc>
          <w:tcPr>
            <w:tcW w:w="763" w:type="dxa"/>
          </w:tcPr>
          <w:p w:rsidR="00671BCC" w:rsidRPr="00724E05" w:rsidRDefault="00671BCC" w:rsidP="00950201">
            <w:pPr>
              <w:jc w:val="right"/>
              <w:rPr>
                <w:rFonts w:ascii="Times New Roman" w:eastAsia="Times New Roman" w:hAnsi="Times New Roman"/>
                <w:sz w:val="24"/>
                <w:szCs w:val="24"/>
              </w:rPr>
            </w:pPr>
            <w:r>
              <w:rPr>
                <w:rFonts w:ascii="Times New Roman" w:eastAsia="Times New Roman" w:hAnsi="Times New Roman"/>
                <w:sz w:val="24"/>
                <w:szCs w:val="24"/>
              </w:rPr>
              <w:t>2,0</w:t>
            </w:r>
          </w:p>
        </w:tc>
        <w:tc>
          <w:tcPr>
            <w:tcW w:w="1184" w:type="dxa"/>
          </w:tcPr>
          <w:p w:rsidR="00671BCC" w:rsidRPr="00724E05" w:rsidRDefault="00671BCC" w:rsidP="00EF0B9D">
            <w:pPr>
              <w:jc w:val="right"/>
              <w:rPr>
                <w:rFonts w:ascii="Times New Roman" w:eastAsia="Times New Roman" w:hAnsi="Times New Roman"/>
                <w:sz w:val="24"/>
                <w:szCs w:val="24"/>
              </w:rPr>
            </w:pPr>
            <w:r>
              <w:rPr>
                <w:rFonts w:ascii="Times New Roman" w:eastAsia="Times New Roman" w:hAnsi="Times New Roman"/>
                <w:sz w:val="24"/>
                <w:szCs w:val="24"/>
              </w:rPr>
              <w:t>2,0</w:t>
            </w:r>
          </w:p>
        </w:tc>
        <w:tc>
          <w:tcPr>
            <w:tcW w:w="1184" w:type="dxa"/>
          </w:tcPr>
          <w:p w:rsidR="00671BCC" w:rsidRPr="00724E05" w:rsidRDefault="00671BCC" w:rsidP="00EF0B9D">
            <w:pPr>
              <w:jc w:val="right"/>
              <w:rPr>
                <w:rFonts w:ascii="Times New Roman" w:eastAsia="Times New Roman" w:hAnsi="Times New Roman"/>
                <w:sz w:val="24"/>
                <w:szCs w:val="24"/>
              </w:rPr>
            </w:pPr>
            <w:r>
              <w:rPr>
                <w:rFonts w:ascii="Times New Roman" w:eastAsia="Times New Roman" w:hAnsi="Times New Roman"/>
                <w:sz w:val="24"/>
                <w:szCs w:val="24"/>
              </w:rPr>
              <w:t>2,0</w:t>
            </w:r>
          </w:p>
        </w:tc>
        <w:tc>
          <w:tcPr>
            <w:tcW w:w="1184" w:type="dxa"/>
          </w:tcPr>
          <w:p w:rsidR="00671BCC" w:rsidRPr="00724E05" w:rsidRDefault="00671BCC" w:rsidP="00EF0B9D">
            <w:pPr>
              <w:jc w:val="right"/>
              <w:rPr>
                <w:rFonts w:ascii="Times New Roman" w:eastAsia="Times New Roman" w:hAnsi="Times New Roman"/>
                <w:sz w:val="24"/>
                <w:szCs w:val="24"/>
              </w:rPr>
            </w:pPr>
            <w:r>
              <w:rPr>
                <w:rFonts w:ascii="Times New Roman" w:eastAsia="Times New Roman" w:hAnsi="Times New Roman"/>
                <w:sz w:val="24"/>
                <w:szCs w:val="24"/>
              </w:rPr>
              <w:t>2,0</w:t>
            </w:r>
          </w:p>
        </w:tc>
        <w:tc>
          <w:tcPr>
            <w:tcW w:w="801" w:type="dxa"/>
          </w:tcPr>
          <w:p w:rsidR="00671BCC" w:rsidRPr="00724E05" w:rsidRDefault="00671BCC" w:rsidP="00950201">
            <w:pPr>
              <w:jc w:val="right"/>
              <w:rPr>
                <w:rFonts w:ascii="Times New Roman" w:eastAsia="Times New Roman" w:hAnsi="Times New Roman"/>
                <w:sz w:val="24"/>
                <w:szCs w:val="24"/>
              </w:rPr>
            </w:pPr>
            <w:r>
              <w:rPr>
                <w:rFonts w:ascii="Times New Roman" w:eastAsia="Times New Roman" w:hAnsi="Times New Roman"/>
                <w:sz w:val="24"/>
                <w:szCs w:val="24"/>
              </w:rPr>
              <w:t>2,2</w:t>
            </w:r>
          </w:p>
        </w:tc>
        <w:tc>
          <w:tcPr>
            <w:tcW w:w="1184" w:type="dxa"/>
          </w:tcPr>
          <w:p w:rsidR="00671BCC" w:rsidRPr="00664B4E" w:rsidRDefault="00671BCC" w:rsidP="00950201">
            <w:pPr>
              <w:autoSpaceDE w:val="0"/>
              <w:autoSpaceDN w:val="0"/>
              <w:adjustRightInd w:val="0"/>
              <w:jc w:val="center"/>
              <w:rPr>
                <w:rFonts w:ascii="Times New Roman" w:eastAsia="Times New Roman" w:hAnsi="Times New Roman"/>
                <w:color w:val="000000"/>
                <w:sz w:val="24"/>
                <w:szCs w:val="24"/>
              </w:rPr>
            </w:pPr>
            <w:r w:rsidRPr="00664B4E">
              <w:rPr>
                <w:rFonts w:ascii="Times New Roman" w:eastAsia="Times New Roman" w:hAnsi="Times New Roman"/>
                <w:color w:val="000000"/>
                <w:sz w:val="24"/>
                <w:szCs w:val="24"/>
              </w:rPr>
              <w:t>2,2</w:t>
            </w:r>
          </w:p>
          <w:p w:rsidR="00671BCC" w:rsidRPr="00664B4E" w:rsidRDefault="00671BCC" w:rsidP="00950201">
            <w:pPr>
              <w:autoSpaceDE w:val="0"/>
              <w:autoSpaceDN w:val="0"/>
              <w:adjustRightInd w:val="0"/>
              <w:jc w:val="center"/>
              <w:rPr>
                <w:rFonts w:ascii="Times New Roman" w:eastAsia="Times New Roman" w:hAnsi="Times New Roman"/>
                <w:color w:val="000000"/>
                <w:sz w:val="24"/>
                <w:szCs w:val="24"/>
              </w:rPr>
            </w:pPr>
          </w:p>
          <w:p w:rsidR="00671BCC" w:rsidRPr="00664B4E" w:rsidRDefault="00671BCC" w:rsidP="00950201">
            <w:pPr>
              <w:autoSpaceDE w:val="0"/>
              <w:autoSpaceDN w:val="0"/>
              <w:adjustRightInd w:val="0"/>
              <w:jc w:val="center"/>
              <w:rPr>
                <w:rFonts w:ascii="Times New Roman" w:eastAsia="Times New Roman" w:hAnsi="Times New Roman"/>
                <w:color w:val="000000"/>
                <w:sz w:val="24"/>
                <w:szCs w:val="24"/>
              </w:rPr>
            </w:pPr>
            <w:r w:rsidRPr="00664B4E">
              <w:rPr>
                <w:rFonts w:ascii="Times New Roman" w:eastAsia="Times New Roman" w:hAnsi="Times New Roman"/>
                <w:color w:val="000000"/>
                <w:sz w:val="24"/>
                <w:szCs w:val="24"/>
              </w:rPr>
              <w:t>на  20% ежегодно</w:t>
            </w:r>
          </w:p>
        </w:tc>
        <w:tc>
          <w:tcPr>
            <w:tcW w:w="1985" w:type="dxa"/>
          </w:tcPr>
          <w:p w:rsidR="00671BCC" w:rsidRPr="00664B4E" w:rsidRDefault="00671BCC" w:rsidP="00950201">
            <w:pPr>
              <w:autoSpaceDE w:val="0"/>
              <w:autoSpaceDN w:val="0"/>
              <w:adjustRightInd w:val="0"/>
              <w:jc w:val="center"/>
              <w:rPr>
                <w:rFonts w:ascii="Times New Roman" w:eastAsia="Times New Roman" w:hAnsi="Times New Roman"/>
                <w:color w:val="000000"/>
                <w:sz w:val="24"/>
                <w:szCs w:val="24"/>
              </w:rPr>
            </w:pPr>
            <w:r w:rsidRPr="00664B4E">
              <w:rPr>
                <w:rFonts w:ascii="Times New Roman" w:eastAsia="Times New Roman" w:hAnsi="Times New Roman"/>
                <w:color w:val="000000"/>
                <w:sz w:val="24"/>
                <w:szCs w:val="24"/>
              </w:rPr>
              <w:t>1,0</w:t>
            </w:r>
          </w:p>
        </w:tc>
      </w:tr>
    </w:tbl>
    <w:p w:rsidR="00950201" w:rsidRDefault="00950201" w:rsidP="00950201">
      <w:pPr>
        <w:spacing w:after="0" w:line="240" w:lineRule="auto"/>
        <w:jc w:val="center"/>
        <w:rPr>
          <w:rFonts w:ascii="Times New Roman" w:eastAsia="Times New Roman" w:hAnsi="Times New Roman"/>
          <w:noProof/>
          <w:sz w:val="24"/>
          <w:szCs w:val="24"/>
        </w:rPr>
      </w:pPr>
    </w:p>
    <w:p w:rsidR="00950201" w:rsidRPr="00EF5227" w:rsidRDefault="00950201" w:rsidP="00950201">
      <w:pPr>
        <w:spacing w:after="0" w:line="240" w:lineRule="auto"/>
        <w:jc w:val="center"/>
        <w:rPr>
          <w:rFonts w:ascii="Times New Roman" w:eastAsia="Times New Roman" w:hAnsi="Times New Roman"/>
          <w:noProof/>
          <w:sz w:val="24"/>
          <w:szCs w:val="24"/>
        </w:rPr>
      </w:pPr>
    </w:p>
    <w:p w:rsidR="00950201" w:rsidRPr="00D44A91" w:rsidRDefault="00950201" w:rsidP="00950201">
      <w:pPr>
        <w:spacing w:after="0" w:line="240" w:lineRule="auto"/>
        <w:ind w:firstLine="709"/>
        <w:rPr>
          <w:rFonts w:ascii="Times New Roman" w:eastAsia="Times New Roman" w:hAnsi="Times New Roman"/>
          <w:b/>
          <w:bCs/>
          <w:noProof/>
          <w:color w:val="FF0000"/>
          <w:sz w:val="24"/>
          <w:szCs w:val="24"/>
        </w:rPr>
        <w:sectPr w:rsidR="00950201" w:rsidRPr="00D44A91" w:rsidSect="00950201">
          <w:pgSz w:w="16838" w:h="11906" w:orient="landscape"/>
          <w:pgMar w:top="1134" w:right="1134" w:bottom="567" w:left="993" w:header="709" w:footer="709" w:gutter="0"/>
          <w:cols w:space="708"/>
          <w:titlePg/>
          <w:docGrid w:linePitch="360"/>
        </w:sectPr>
      </w:pPr>
    </w:p>
    <w:p w:rsidR="00950201" w:rsidRPr="00DA1AFC" w:rsidRDefault="00950201" w:rsidP="00950201">
      <w:pPr>
        <w:spacing w:after="0" w:line="240" w:lineRule="auto"/>
        <w:ind w:firstLine="709"/>
        <w:jc w:val="center"/>
        <w:rPr>
          <w:rFonts w:ascii="Times New Roman" w:eastAsia="Times New Roman" w:hAnsi="Times New Roman"/>
          <w:noProof/>
          <w:color w:val="000000"/>
          <w:sz w:val="24"/>
          <w:szCs w:val="24"/>
        </w:rPr>
      </w:pPr>
      <w:r w:rsidRPr="00DA1AFC">
        <w:rPr>
          <w:rFonts w:ascii="Times New Roman" w:eastAsia="Times New Roman" w:hAnsi="Times New Roman"/>
          <w:bCs/>
          <w:noProof/>
          <w:color w:val="000000"/>
          <w:sz w:val="24"/>
          <w:szCs w:val="24"/>
        </w:rPr>
        <w:lastRenderedPageBreak/>
        <w:t>2.7.Оценка эффективности реализации программы</w:t>
      </w:r>
    </w:p>
    <w:p w:rsidR="00950201" w:rsidRPr="006E46AC" w:rsidRDefault="00950201" w:rsidP="00950201">
      <w:pPr>
        <w:pStyle w:val="ConsPlusNormal"/>
        <w:ind w:firstLine="540"/>
        <w:jc w:val="both"/>
        <w:rPr>
          <w:rFonts w:ascii="Times New Roman" w:hAnsi="Times New Roman" w:cs="Times New Roman"/>
          <w:sz w:val="24"/>
          <w:szCs w:val="24"/>
        </w:rPr>
      </w:pPr>
      <w:r w:rsidRPr="006E46AC">
        <w:rPr>
          <w:rFonts w:ascii="Times New Roman" w:hAnsi="Times New Roman" w:cs="Times New Roman"/>
          <w:sz w:val="24"/>
          <w:szCs w:val="24"/>
        </w:rPr>
        <w:t xml:space="preserve">Оценка эффективности реализации </w:t>
      </w:r>
      <w:r>
        <w:rPr>
          <w:rFonts w:ascii="Times New Roman" w:hAnsi="Times New Roman" w:cs="Times New Roman"/>
          <w:sz w:val="24"/>
          <w:szCs w:val="24"/>
        </w:rPr>
        <w:t>П</w:t>
      </w:r>
      <w:r w:rsidRPr="006E46AC">
        <w:rPr>
          <w:rFonts w:ascii="Times New Roman" w:hAnsi="Times New Roman" w:cs="Times New Roman"/>
          <w:sz w:val="24"/>
          <w:szCs w:val="24"/>
        </w:rPr>
        <w:t>рограммы проводится на основе данных отчетности в соответствии с индикаторами достижения целей и показателями непосредственных результатов по п</w:t>
      </w:r>
      <w:r>
        <w:rPr>
          <w:rFonts w:ascii="Times New Roman" w:hAnsi="Times New Roman" w:cs="Times New Roman"/>
          <w:sz w:val="24"/>
          <w:szCs w:val="24"/>
        </w:rPr>
        <w:t>р</w:t>
      </w:r>
      <w:r w:rsidRPr="006E46AC">
        <w:rPr>
          <w:rFonts w:ascii="Times New Roman" w:hAnsi="Times New Roman" w:cs="Times New Roman"/>
          <w:sz w:val="24"/>
          <w:szCs w:val="24"/>
        </w:rPr>
        <w:t>ограмме.</w:t>
      </w:r>
    </w:p>
    <w:p w:rsidR="00950201" w:rsidRPr="006E46AC" w:rsidRDefault="00950201" w:rsidP="00950201">
      <w:pPr>
        <w:pStyle w:val="ConsPlusNormal"/>
        <w:ind w:firstLine="540"/>
        <w:jc w:val="both"/>
        <w:rPr>
          <w:rFonts w:ascii="Times New Roman" w:hAnsi="Times New Roman" w:cs="Times New Roman"/>
          <w:sz w:val="24"/>
          <w:szCs w:val="24"/>
        </w:rPr>
      </w:pPr>
      <w:r w:rsidRPr="006E46AC">
        <w:rPr>
          <w:rFonts w:ascii="Times New Roman" w:hAnsi="Times New Roman" w:cs="Times New Roman"/>
          <w:sz w:val="24"/>
          <w:szCs w:val="24"/>
        </w:rPr>
        <w:t>Для этого в процентах оценивается отклонение фактического значения каждого показателя от планового значения показателя. На основе динамики значений показателей формируется заключение об эффективности или неэффективности реализации Программы. Показатели, изменение значений которых свидетельствует об ухудшении ситуации, используются для дальнейшего анализа причин неэффективности реализации отдельных направлений и мероприятий Подпрограммы.</w:t>
      </w:r>
    </w:p>
    <w:p w:rsidR="00950201" w:rsidRDefault="00950201" w:rsidP="00950201">
      <w:pPr>
        <w:autoSpaceDE w:val="0"/>
        <w:autoSpaceDN w:val="0"/>
        <w:adjustRightInd w:val="0"/>
        <w:spacing w:after="0" w:line="240" w:lineRule="auto"/>
        <w:ind w:firstLine="540"/>
        <w:jc w:val="both"/>
        <w:rPr>
          <w:rFonts w:ascii="Times New Roman" w:eastAsia="Times New Roman" w:hAnsi="Times New Roman"/>
          <w:noProof/>
          <w:sz w:val="24"/>
          <w:szCs w:val="24"/>
        </w:rPr>
      </w:pPr>
    </w:p>
    <w:p w:rsidR="00950201" w:rsidRPr="00EF5227" w:rsidRDefault="00950201" w:rsidP="00950201">
      <w:pPr>
        <w:autoSpaceDE w:val="0"/>
        <w:autoSpaceDN w:val="0"/>
        <w:adjustRightInd w:val="0"/>
        <w:spacing w:after="0" w:line="240" w:lineRule="auto"/>
        <w:ind w:firstLine="540"/>
        <w:jc w:val="both"/>
        <w:rPr>
          <w:rFonts w:ascii="Times New Roman" w:eastAsia="Times New Roman" w:hAnsi="Times New Roman"/>
          <w:noProof/>
          <w:sz w:val="24"/>
          <w:szCs w:val="24"/>
        </w:rPr>
      </w:pPr>
      <w:r w:rsidRPr="00EF5227">
        <w:rPr>
          <w:rFonts w:ascii="Times New Roman" w:eastAsia="Times New Roman" w:hAnsi="Times New Roman"/>
          <w:noProof/>
          <w:sz w:val="24"/>
          <w:szCs w:val="24"/>
        </w:rPr>
        <w:t xml:space="preserve">В результате реализации программы ожидается создание комфортных условий для </w:t>
      </w:r>
      <w:r>
        <w:rPr>
          <w:rFonts w:ascii="Times New Roman" w:eastAsia="Times New Roman" w:hAnsi="Times New Roman"/>
          <w:noProof/>
          <w:sz w:val="24"/>
          <w:szCs w:val="24"/>
        </w:rPr>
        <w:t xml:space="preserve">жизни, </w:t>
      </w:r>
      <w:r w:rsidRPr="00EF5227">
        <w:rPr>
          <w:rFonts w:ascii="Times New Roman" w:eastAsia="Times New Roman" w:hAnsi="Times New Roman"/>
          <w:noProof/>
          <w:sz w:val="24"/>
          <w:szCs w:val="24"/>
        </w:rPr>
        <w:t xml:space="preserve">работы и отдыха населения на территории </w:t>
      </w:r>
      <w:r>
        <w:rPr>
          <w:rFonts w:ascii="Times New Roman" w:eastAsia="Times New Roman" w:hAnsi="Times New Roman"/>
          <w:noProof/>
          <w:sz w:val="24"/>
          <w:szCs w:val="24"/>
        </w:rPr>
        <w:t>Капустихинского сельсовета.</w:t>
      </w:r>
    </w:p>
    <w:p w:rsidR="00950201" w:rsidRPr="00EF5227" w:rsidRDefault="00950201" w:rsidP="00950201">
      <w:pPr>
        <w:autoSpaceDE w:val="0"/>
        <w:autoSpaceDN w:val="0"/>
        <w:adjustRightInd w:val="0"/>
        <w:spacing w:after="0" w:line="240" w:lineRule="auto"/>
        <w:ind w:firstLine="540"/>
        <w:jc w:val="both"/>
        <w:rPr>
          <w:rFonts w:ascii="Times New Roman" w:eastAsia="Times New Roman" w:hAnsi="Times New Roman"/>
          <w:noProof/>
          <w:sz w:val="24"/>
          <w:szCs w:val="24"/>
        </w:rPr>
      </w:pPr>
      <w:r w:rsidRPr="00EF5227">
        <w:rPr>
          <w:rFonts w:ascii="Times New Roman" w:eastAsia="Times New Roman" w:hAnsi="Times New Roman"/>
          <w:noProof/>
          <w:sz w:val="24"/>
          <w:szCs w:val="24"/>
        </w:rPr>
        <w:t>Эффективность программы оценивается по следующим показателям:</w:t>
      </w:r>
    </w:p>
    <w:p w:rsidR="00950201" w:rsidRPr="00EF5227" w:rsidRDefault="00950201" w:rsidP="00950201">
      <w:pPr>
        <w:autoSpaceDE w:val="0"/>
        <w:autoSpaceDN w:val="0"/>
        <w:adjustRightInd w:val="0"/>
        <w:spacing w:after="0" w:line="240" w:lineRule="auto"/>
        <w:ind w:firstLine="540"/>
        <w:jc w:val="both"/>
        <w:rPr>
          <w:rFonts w:ascii="Times New Roman" w:eastAsia="Times New Roman" w:hAnsi="Times New Roman"/>
          <w:noProof/>
          <w:sz w:val="24"/>
          <w:szCs w:val="24"/>
        </w:rPr>
      </w:pPr>
      <w:r w:rsidRPr="00EF5227">
        <w:rPr>
          <w:rFonts w:ascii="Times New Roman" w:eastAsia="Times New Roman" w:hAnsi="Times New Roman"/>
          <w:noProof/>
          <w:sz w:val="24"/>
          <w:szCs w:val="24"/>
        </w:rPr>
        <w:t>-процент соответствия объектов внешнего благоустройства ГОСТу;</w:t>
      </w:r>
    </w:p>
    <w:p w:rsidR="00950201" w:rsidRPr="00EF5227" w:rsidRDefault="00950201" w:rsidP="00950201">
      <w:pPr>
        <w:tabs>
          <w:tab w:val="left" w:pos="720"/>
        </w:tabs>
        <w:autoSpaceDE w:val="0"/>
        <w:autoSpaceDN w:val="0"/>
        <w:adjustRightInd w:val="0"/>
        <w:spacing w:after="0" w:line="240" w:lineRule="auto"/>
        <w:ind w:firstLine="540"/>
        <w:jc w:val="both"/>
        <w:rPr>
          <w:rFonts w:ascii="Times New Roman" w:eastAsia="Times New Roman" w:hAnsi="Times New Roman"/>
          <w:noProof/>
          <w:sz w:val="24"/>
          <w:szCs w:val="24"/>
        </w:rPr>
      </w:pPr>
      <w:r w:rsidRPr="00EF5227">
        <w:rPr>
          <w:rFonts w:ascii="Times New Roman" w:eastAsia="Times New Roman" w:hAnsi="Times New Roman"/>
          <w:noProof/>
          <w:sz w:val="24"/>
          <w:szCs w:val="24"/>
        </w:rPr>
        <w:t>-процент привлечения населения муниципального образования к работам по благоустройству;</w:t>
      </w:r>
    </w:p>
    <w:p w:rsidR="00950201" w:rsidRPr="00EF5227" w:rsidRDefault="00950201" w:rsidP="00950201">
      <w:pPr>
        <w:autoSpaceDE w:val="0"/>
        <w:autoSpaceDN w:val="0"/>
        <w:adjustRightInd w:val="0"/>
        <w:spacing w:after="0" w:line="240" w:lineRule="auto"/>
        <w:ind w:firstLine="540"/>
        <w:jc w:val="both"/>
        <w:rPr>
          <w:rFonts w:ascii="Times New Roman" w:eastAsia="Times New Roman" w:hAnsi="Times New Roman"/>
          <w:noProof/>
          <w:sz w:val="24"/>
          <w:szCs w:val="24"/>
        </w:rPr>
      </w:pPr>
      <w:r w:rsidRPr="00EF5227">
        <w:rPr>
          <w:rFonts w:ascii="Times New Roman" w:eastAsia="Times New Roman" w:hAnsi="Times New Roman"/>
          <w:noProof/>
          <w:sz w:val="24"/>
          <w:szCs w:val="24"/>
        </w:rPr>
        <w:t xml:space="preserve">-уровень благоустроенности </w:t>
      </w:r>
      <w:r>
        <w:rPr>
          <w:rFonts w:ascii="Times New Roman" w:eastAsia="Times New Roman" w:hAnsi="Times New Roman"/>
          <w:noProof/>
          <w:sz w:val="24"/>
          <w:szCs w:val="24"/>
        </w:rPr>
        <w:t>Капустихинского сельсовета</w:t>
      </w:r>
      <w:r w:rsidRPr="00EF5227">
        <w:rPr>
          <w:rFonts w:ascii="Times New Roman" w:eastAsia="Times New Roman" w:hAnsi="Times New Roman"/>
          <w:noProof/>
          <w:sz w:val="24"/>
          <w:szCs w:val="24"/>
        </w:rPr>
        <w:t>.</w:t>
      </w:r>
    </w:p>
    <w:p w:rsidR="00950201" w:rsidRPr="00EF5227" w:rsidRDefault="00950201" w:rsidP="00950201">
      <w:pPr>
        <w:autoSpaceDE w:val="0"/>
        <w:autoSpaceDN w:val="0"/>
        <w:adjustRightInd w:val="0"/>
        <w:spacing w:after="0" w:line="240" w:lineRule="auto"/>
        <w:ind w:firstLine="540"/>
        <w:jc w:val="both"/>
        <w:rPr>
          <w:rFonts w:ascii="Times New Roman" w:eastAsia="Times New Roman" w:hAnsi="Times New Roman"/>
          <w:noProof/>
          <w:sz w:val="24"/>
          <w:szCs w:val="24"/>
        </w:rPr>
      </w:pPr>
      <w:r w:rsidRPr="00EF5227">
        <w:rPr>
          <w:rFonts w:ascii="Times New Roman" w:eastAsia="Times New Roman" w:hAnsi="Times New Roman"/>
          <w:noProof/>
          <w:sz w:val="24"/>
          <w:szCs w:val="24"/>
        </w:rPr>
        <w:t>Успешное выполнение мероприятий программы позволит обеспечить к 2018 году:</w:t>
      </w:r>
    </w:p>
    <w:p w:rsidR="00950201" w:rsidRPr="00EF5227" w:rsidRDefault="00950201" w:rsidP="00950201">
      <w:pPr>
        <w:autoSpaceDE w:val="0"/>
        <w:autoSpaceDN w:val="0"/>
        <w:adjustRightInd w:val="0"/>
        <w:spacing w:after="0" w:line="240" w:lineRule="auto"/>
        <w:ind w:firstLine="540"/>
        <w:jc w:val="both"/>
        <w:rPr>
          <w:rFonts w:ascii="Times New Roman" w:eastAsia="Times New Roman" w:hAnsi="Times New Roman"/>
          <w:noProof/>
          <w:sz w:val="24"/>
          <w:szCs w:val="24"/>
        </w:rPr>
      </w:pPr>
      <w:r w:rsidRPr="00EF5227">
        <w:rPr>
          <w:rFonts w:ascii="Times New Roman" w:eastAsia="Times New Roman" w:hAnsi="Times New Roman"/>
          <w:noProof/>
          <w:sz w:val="24"/>
          <w:szCs w:val="24"/>
        </w:rPr>
        <w:t xml:space="preserve">-улучшение экологического состояния окружающей природной среды </w:t>
      </w:r>
      <w:r>
        <w:rPr>
          <w:rFonts w:ascii="Times New Roman" w:eastAsia="Times New Roman" w:hAnsi="Times New Roman"/>
          <w:noProof/>
          <w:sz w:val="24"/>
          <w:szCs w:val="24"/>
        </w:rPr>
        <w:t>территории сельсовета</w:t>
      </w:r>
      <w:r w:rsidRPr="00EF5227">
        <w:rPr>
          <w:rFonts w:ascii="Times New Roman" w:eastAsia="Times New Roman" w:hAnsi="Times New Roman"/>
          <w:noProof/>
          <w:sz w:val="24"/>
          <w:szCs w:val="24"/>
        </w:rPr>
        <w:t>, снижение влияния неблагоприятных экологических</w:t>
      </w:r>
      <w:r>
        <w:rPr>
          <w:rFonts w:ascii="Times New Roman" w:eastAsia="Times New Roman" w:hAnsi="Times New Roman"/>
          <w:noProof/>
          <w:sz w:val="24"/>
          <w:szCs w:val="24"/>
        </w:rPr>
        <w:t xml:space="preserve"> факторов на здоровье населения.</w:t>
      </w:r>
    </w:p>
    <w:p w:rsidR="00950201" w:rsidRDefault="00950201" w:rsidP="00950201">
      <w:pPr>
        <w:autoSpaceDE w:val="0"/>
        <w:autoSpaceDN w:val="0"/>
        <w:adjustRightInd w:val="0"/>
        <w:spacing w:after="0" w:line="240" w:lineRule="auto"/>
        <w:ind w:firstLine="540"/>
        <w:jc w:val="both"/>
        <w:rPr>
          <w:rFonts w:ascii="Times New Roman" w:eastAsia="Times New Roman" w:hAnsi="Times New Roman"/>
          <w:noProof/>
          <w:sz w:val="24"/>
          <w:szCs w:val="24"/>
        </w:rPr>
      </w:pPr>
    </w:p>
    <w:p w:rsidR="00950201" w:rsidRPr="00EF5227" w:rsidRDefault="00950201" w:rsidP="00950201">
      <w:pPr>
        <w:autoSpaceDE w:val="0"/>
        <w:autoSpaceDN w:val="0"/>
        <w:adjustRightInd w:val="0"/>
        <w:spacing w:after="0" w:line="240" w:lineRule="auto"/>
        <w:ind w:firstLine="540"/>
        <w:jc w:val="both"/>
        <w:rPr>
          <w:rFonts w:ascii="Times New Roman" w:eastAsia="Times New Roman" w:hAnsi="Times New Roman"/>
          <w:noProof/>
          <w:sz w:val="24"/>
          <w:szCs w:val="24"/>
        </w:rPr>
      </w:pPr>
      <w:r w:rsidRPr="00EF5227">
        <w:rPr>
          <w:rFonts w:ascii="Times New Roman" w:eastAsia="Times New Roman" w:hAnsi="Times New Roman"/>
          <w:noProof/>
          <w:sz w:val="24"/>
          <w:szCs w:val="24"/>
        </w:rPr>
        <w:t xml:space="preserve">Основной социальный (общественный) эффект Программы будет состоять в сохранении и улучшении экологических условий проживания на территории </w:t>
      </w:r>
      <w:r>
        <w:rPr>
          <w:rFonts w:ascii="Times New Roman" w:eastAsia="Times New Roman" w:hAnsi="Times New Roman"/>
          <w:noProof/>
          <w:sz w:val="24"/>
          <w:szCs w:val="24"/>
        </w:rPr>
        <w:t>сельсовета</w:t>
      </w:r>
      <w:r w:rsidRPr="00EF5227">
        <w:rPr>
          <w:rFonts w:ascii="Times New Roman" w:eastAsia="Times New Roman" w:hAnsi="Times New Roman"/>
          <w:noProof/>
          <w:sz w:val="24"/>
          <w:szCs w:val="24"/>
        </w:rPr>
        <w:t xml:space="preserve">. Централизованный вывоз отходов позволит улучшить уровень экологического состояния </w:t>
      </w:r>
      <w:r>
        <w:rPr>
          <w:rFonts w:ascii="Times New Roman" w:eastAsia="Times New Roman" w:hAnsi="Times New Roman"/>
          <w:noProof/>
          <w:sz w:val="24"/>
          <w:szCs w:val="24"/>
        </w:rPr>
        <w:t>сельсовета</w:t>
      </w:r>
      <w:r w:rsidRPr="00EF5227">
        <w:rPr>
          <w:rFonts w:ascii="Times New Roman" w:eastAsia="Times New Roman" w:hAnsi="Times New Roman"/>
          <w:noProof/>
          <w:sz w:val="24"/>
          <w:szCs w:val="24"/>
        </w:rPr>
        <w:t xml:space="preserve"> и как следствие улучшение здоровья проживающего в районе населения. Таким образом, реализация мероприятий </w:t>
      </w:r>
      <w:r>
        <w:rPr>
          <w:rFonts w:ascii="Times New Roman" w:eastAsia="Times New Roman" w:hAnsi="Times New Roman"/>
          <w:noProof/>
          <w:sz w:val="24"/>
          <w:szCs w:val="24"/>
        </w:rPr>
        <w:t xml:space="preserve">по </w:t>
      </w:r>
      <w:r w:rsidRPr="00EF5227">
        <w:rPr>
          <w:rFonts w:ascii="Times New Roman" w:eastAsia="Times New Roman" w:hAnsi="Times New Roman"/>
          <w:noProof/>
          <w:sz w:val="24"/>
          <w:szCs w:val="24"/>
        </w:rPr>
        <w:t>сбор</w:t>
      </w:r>
      <w:r>
        <w:rPr>
          <w:rFonts w:ascii="Times New Roman" w:eastAsia="Times New Roman" w:hAnsi="Times New Roman"/>
          <w:noProof/>
          <w:sz w:val="24"/>
          <w:szCs w:val="24"/>
        </w:rPr>
        <w:t>у, вывозу</w:t>
      </w:r>
      <w:r w:rsidRPr="00EF5227">
        <w:rPr>
          <w:rFonts w:ascii="Times New Roman" w:eastAsia="Times New Roman" w:hAnsi="Times New Roman"/>
          <w:noProof/>
          <w:sz w:val="24"/>
          <w:szCs w:val="24"/>
        </w:rPr>
        <w:t xml:space="preserve"> и хранени</w:t>
      </w:r>
      <w:r>
        <w:rPr>
          <w:rFonts w:ascii="Times New Roman" w:eastAsia="Times New Roman" w:hAnsi="Times New Roman"/>
          <w:noProof/>
          <w:sz w:val="24"/>
          <w:szCs w:val="24"/>
        </w:rPr>
        <w:t>ю</w:t>
      </w:r>
      <w:r w:rsidRPr="00EF5227">
        <w:rPr>
          <w:rFonts w:ascii="Times New Roman" w:eastAsia="Times New Roman" w:hAnsi="Times New Roman"/>
          <w:noProof/>
          <w:sz w:val="24"/>
          <w:szCs w:val="24"/>
        </w:rPr>
        <w:t xml:space="preserve"> ТБО, является для </w:t>
      </w:r>
      <w:r>
        <w:rPr>
          <w:rFonts w:ascii="Times New Roman" w:eastAsia="Times New Roman" w:hAnsi="Times New Roman"/>
          <w:noProof/>
          <w:sz w:val="24"/>
          <w:szCs w:val="24"/>
        </w:rPr>
        <w:t>сельсовета</w:t>
      </w:r>
      <w:r w:rsidRPr="00EF5227">
        <w:rPr>
          <w:rFonts w:ascii="Times New Roman" w:eastAsia="Times New Roman" w:hAnsi="Times New Roman"/>
          <w:noProof/>
          <w:sz w:val="24"/>
          <w:szCs w:val="24"/>
        </w:rPr>
        <w:t xml:space="preserve"> актуальной и необходимой мерой. </w:t>
      </w:r>
    </w:p>
    <w:p w:rsidR="00950201" w:rsidRPr="00EF5227" w:rsidRDefault="00950201" w:rsidP="00950201">
      <w:pPr>
        <w:tabs>
          <w:tab w:val="left" w:pos="720"/>
        </w:tabs>
        <w:autoSpaceDE w:val="0"/>
        <w:autoSpaceDN w:val="0"/>
        <w:adjustRightInd w:val="0"/>
        <w:spacing w:after="0" w:line="240" w:lineRule="auto"/>
        <w:ind w:firstLine="540"/>
        <w:jc w:val="both"/>
        <w:rPr>
          <w:rFonts w:ascii="Times New Roman" w:eastAsia="Times New Roman" w:hAnsi="Times New Roman"/>
          <w:noProof/>
          <w:sz w:val="24"/>
          <w:szCs w:val="24"/>
        </w:rPr>
      </w:pPr>
      <w:r w:rsidRPr="00EF5227">
        <w:rPr>
          <w:rFonts w:ascii="Times New Roman" w:eastAsia="Times New Roman" w:hAnsi="Times New Roman"/>
          <w:noProof/>
          <w:sz w:val="24"/>
          <w:szCs w:val="24"/>
        </w:rPr>
        <w:t xml:space="preserve">В соответствии с методикой проведения оценки рассчитываем показатель общественной эффективности (таблица 7), так как разрабатываемая Программа направлена на удовлетворение социальных потребностей населения в услугах по благоустройству территории </w:t>
      </w:r>
      <w:r>
        <w:rPr>
          <w:rFonts w:ascii="Times New Roman" w:eastAsia="Times New Roman" w:hAnsi="Times New Roman"/>
          <w:noProof/>
          <w:sz w:val="24"/>
          <w:szCs w:val="24"/>
        </w:rPr>
        <w:t>Капустихинского сельсовета, в частности:</w:t>
      </w:r>
    </w:p>
    <w:p w:rsidR="00950201" w:rsidRPr="00EF5227" w:rsidRDefault="00950201" w:rsidP="00950201">
      <w:pPr>
        <w:autoSpaceDE w:val="0"/>
        <w:autoSpaceDN w:val="0"/>
        <w:adjustRightInd w:val="0"/>
        <w:spacing w:after="0" w:line="240" w:lineRule="auto"/>
        <w:ind w:firstLine="540"/>
        <w:jc w:val="both"/>
        <w:rPr>
          <w:rFonts w:ascii="Times New Roman" w:eastAsia="Times New Roman" w:hAnsi="Times New Roman"/>
          <w:noProof/>
          <w:sz w:val="24"/>
          <w:szCs w:val="24"/>
        </w:rPr>
      </w:pPr>
      <w:r w:rsidRPr="00EF5227">
        <w:rPr>
          <w:rFonts w:ascii="Times New Roman" w:eastAsia="Times New Roman" w:hAnsi="Times New Roman"/>
          <w:noProof/>
          <w:sz w:val="24"/>
          <w:szCs w:val="24"/>
        </w:rPr>
        <w:t xml:space="preserve">сбора, вывоза твёрдых бытовых и крупногабаритных отходов, содержания территорий общего пользования, </w:t>
      </w:r>
      <w:r>
        <w:rPr>
          <w:rFonts w:ascii="Times New Roman" w:eastAsia="Times New Roman" w:hAnsi="Times New Roman"/>
          <w:noProof/>
          <w:sz w:val="24"/>
          <w:szCs w:val="24"/>
        </w:rPr>
        <w:t xml:space="preserve">придомовых территорий, озеленение, уличное освещение и содержание автомобильных дорог. </w:t>
      </w:r>
    </w:p>
    <w:p w:rsidR="00950201" w:rsidRDefault="00950201" w:rsidP="00950201">
      <w:pPr>
        <w:autoSpaceDE w:val="0"/>
        <w:autoSpaceDN w:val="0"/>
        <w:adjustRightInd w:val="0"/>
        <w:spacing w:after="0" w:line="240" w:lineRule="auto"/>
        <w:ind w:firstLine="540"/>
        <w:jc w:val="center"/>
        <w:outlineLvl w:val="0"/>
        <w:rPr>
          <w:rFonts w:ascii="Times New Roman" w:eastAsia="Times New Roman" w:hAnsi="Times New Roman"/>
          <w:noProof/>
          <w:sz w:val="24"/>
          <w:szCs w:val="24"/>
        </w:rPr>
      </w:pPr>
    </w:p>
    <w:p w:rsidR="00950201" w:rsidRPr="00DA1AFC" w:rsidRDefault="00950201" w:rsidP="00950201">
      <w:pPr>
        <w:autoSpaceDE w:val="0"/>
        <w:autoSpaceDN w:val="0"/>
        <w:adjustRightInd w:val="0"/>
        <w:spacing w:after="0" w:line="240" w:lineRule="auto"/>
        <w:ind w:firstLine="540"/>
        <w:jc w:val="center"/>
        <w:outlineLvl w:val="0"/>
        <w:rPr>
          <w:rFonts w:ascii="Times New Roman" w:eastAsia="Times New Roman" w:hAnsi="Times New Roman"/>
          <w:noProof/>
          <w:sz w:val="24"/>
          <w:szCs w:val="24"/>
        </w:rPr>
      </w:pPr>
      <w:r w:rsidRPr="00DA1AFC">
        <w:rPr>
          <w:rFonts w:ascii="Times New Roman" w:eastAsia="Times New Roman" w:hAnsi="Times New Roman"/>
          <w:noProof/>
          <w:sz w:val="24"/>
          <w:szCs w:val="24"/>
        </w:rPr>
        <w:t>1.Общественная эффективность</w:t>
      </w:r>
    </w:p>
    <w:p w:rsidR="00950201" w:rsidRPr="00EF5227" w:rsidRDefault="00950201" w:rsidP="00950201">
      <w:pPr>
        <w:autoSpaceDE w:val="0"/>
        <w:autoSpaceDN w:val="0"/>
        <w:adjustRightInd w:val="0"/>
        <w:spacing w:after="0" w:line="240" w:lineRule="auto"/>
        <w:ind w:firstLine="540"/>
        <w:jc w:val="right"/>
        <w:outlineLvl w:val="0"/>
        <w:rPr>
          <w:rFonts w:ascii="Times New Roman" w:eastAsia="Times New Roman" w:hAnsi="Times New Roman"/>
          <w:noProof/>
          <w:sz w:val="24"/>
          <w:szCs w:val="24"/>
        </w:rPr>
      </w:pPr>
    </w:p>
    <w:tbl>
      <w:tblPr>
        <w:tblW w:w="10235" w:type="dxa"/>
        <w:jc w:val="center"/>
        <w:tblInd w:w="10729" w:type="dxa"/>
        <w:tblLayout w:type="fixed"/>
        <w:tblLook w:val="0000" w:firstRow="0" w:lastRow="0" w:firstColumn="0" w:lastColumn="0" w:noHBand="0" w:noVBand="0"/>
      </w:tblPr>
      <w:tblGrid>
        <w:gridCol w:w="482"/>
        <w:gridCol w:w="3374"/>
        <w:gridCol w:w="1559"/>
        <w:gridCol w:w="837"/>
        <w:gridCol w:w="722"/>
        <w:gridCol w:w="851"/>
        <w:gridCol w:w="709"/>
        <w:gridCol w:w="708"/>
        <w:gridCol w:w="993"/>
      </w:tblGrid>
      <w:tr w:rsidR="00BF5643" w:rsidRPr="00EF5227" w:rsidTr="00C647FC">
        <w:trPr>
          <w:trHeight w:val="70"/>
          <w:jc w:val="center"/>
        </w:trPr>
        <w:tc>
          <w:tcPr>
            <w:tcW w:w="482" w:type="dxa"/>
            <w:tcBorders>
              <w:top w:val="single" w:sz="4" w:space="0" w:color="auto"/>
              <w:left w:val="single" w:sz="4" w:space="0" w:color="auto"/>
              <w:bottom w:val="single" w:sz="4" w:space="0" w:color="auto"/>
              <w:right w:val="single" w:sz="4" w:space="0" w:color="auto"/>
            </w:tcBorders>
          </w:tcPr>
          <w:p w:rsidR="00BF5643" w:rsidRPr="00EF5227" w:rsidRDefault="00BF5643" w:rsidP="00950201">
            <w:pPr>
              <w:spacing w:after="0" w:line="240" w:lineRule="auto"/>
              <w:ind w:left="637" w:right="-108" w:hanging="637"/>
              <w:jc w:val="center"/>
              <w:rPr>
                <w:rFonts w:ascii="Times New Roman" w:eastAsia="Times New Roman" w:hAnsi="Times New Roman"/>
                <w:sz w:val="24"/>
                <w:szCs w:val="24"/>
                <w:lang w:eastAsia="ru-RU"/>
              </w:rPr>
            </w:pPr>
            <w:r w:rsidRPr="00EF5227">
              <w:rPr>
                <w:rFonts w:ascii="Times New Roman" w:eastAsia="Times New Roman" w:hAnsi="Times New Roman"/>
                <w:sz w:val="24"/>
                <w:szCs w:val="24"/>
                <w:lang w:eastAsia="ru-RU"/>
              </w:rPr>
              <w:t xml:space="preserve">№ </w:t>
            </w:r>
          </w:p>
          <w:p w:rsidR="00BF5643" w:rsidRPr="00EF5227" w:rsidRDefault="00BF5643" w:rsidP="00950201">
            <w:pPr>
              <w:spacing w:after="0" w:line="240" w:lineRule="auto"/>
              <w:ind w:left="637" w:right="-108" w:hanging="637"/>
              <w:jc w:val="center"/>
              <w:rPr>
                <w:rFonts w:ascii="Times New Roman" w:eastAsia="Times New Roman" w:hAnsi="Times New Roman"/>
                <w:sz w:val="24"/>
                <w:szCs w:val="24"/>
                <w:lang w:eastAsia="ru-RU"/>
              </w:rPr>
            </w:pPr>
            <w:r w:rsidRPr="00EF5227">
              <w:rPr>
                <w:rFonts w:ascii="Times New Roman" w:eastAsia="Times New Roman" w:hAnsi="Times New Roman"/>
                <w:sz w:val="24"/>
                <w:szCs w:val="24"/>
                <w:lang w:eastAsia="ru-RU"/>
              </w:rPr>
              <w:t>п.п</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rsidR="00BF5643" w:rsidRPr="00EF5227" w:rsidRDefault="00BF5643" w:rsidP="00950201">
            <w:pPr>
              <w:spacing w:after="0" w:line="240" w:lineRule="auto"/>
              <w:rPr>
                <w:rFonts w:ascii="Times New Roman" w:eastAsia="Times New Roman" w:hAnsi="Times New Roman"/>
                <w:sz w:val="24"/>
                <w:szCs w:val="24"/>
                <w:lang w:eastAsia="ru-RU"/>
              </w:rPr>
            </w:pPr>
            <w:r w:rsidRPr="00EF5227">
              <w:rPr>
                <w:rFonts w:ascii="Times New Roman" w:eastAsia="Times New Roman" w:hAnsi="Times New Roman"/>
                <w:sz w:val="24"/>
                <w:szCs w:val="24"/>
                <w:lang w:eastAsia="ru-RU"/>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BF5643" w:rsidRPr="00EF5227" w:rsidRDefault="00BF5643" w:rsidP="00950201">
            <w:pPr>
              <w:spacing w:after="0" w:line="240" w:lineRule="auto"/>
              <w:ind w:right="-183"/>
              <w:rPr>
                <w:rFonts w:ascii="Times New Roman" w:eastAsia="Times New Roman" w:hAnsi="Times New Roman"/>
                <w:sz w:val="24"/>
                <w:szCs w:val="24"/>
                <w:lang w:eastAsia="ru-RU"/>
              </w:rPr>
            </w:pPr>
            <w:r w:rsidRPr="00EF5227">
              <w:rPr>
                <w:rFonts w:ascii="Times New Roman" w:eastAsia="Times New Roman" w:hAnsi="Times New Roman"/>
                <w:sz w:val="24"/>
                <w:szCs w:val="24"/>
                <w:lang w:eastAsia="ru-RU"/>
              </w:rPr>
              <w:t>На момент разработки программы</w:t>
            </w:r>
          </w:p>
        </w:tc>
        <w:tc>
          <w:tcPr>
            <w:tcW w:w="837" w:type="dxa"/>
            <w:tcBorders>
              <w:top w:val="single" w:sz="4" w:space="0" w:color="auto"/>
              <w:left w:val="nil"/>
              <w:bottom w:val="single" w:sz="4" w:space="0" w:color="auto"/>
              <w:right w:val="single" w:sz="4" w:space="0" w:color="auto"/>
            </w:tcBorders>
            <w:shd w:val="clear" w:color="auto" w:fill="auto"/>
            <w:vAlign w:val="center"/>
          </w:tcPr>
          <w:p w:rsidR="00BF5643" w:rsidRPr="00EF5227" w:rsidRDefault="00BF5643" w:rsidP="00BF5643">
            <w:pPr>
              <w:spacing w:after="0" w:line="240" w:lineRule="auto"/>
              <w:rPr>
                <w:rFonts w:ascii="Times New Roman" w:eastAsia="Times New Roman" w:hAnsi="Times New Roman"/>
                <w:sz w:val="24"/>
                <w:szCs w:val="24"/>
                <w:lang w:eastAsia="ru-RU"/>
              </w:rPr>
            </w:pPr>
            <w:r w:rsidRPr="00EF5227">
              <w:rPr>
                <w:rFonts w:ascii="Times New Roman" w:eastAsia="Times New Roman" w:hAnsi="Times New Roman"/>
                <w:sz w:val="24"/>
                <w:szCs w:val="24"/>
                <w:lang w:eastAsia="ru-RU"/>
              </w:rPr>
              <w:t>201</w:t>
            </w:r>
            <w:r>
              <w:rPr>
                <w:rFonts w:ascii="Times New Roman" w:eastAsia="Times New Roman" w:hAnsi="Times New Roman"/>
                <w:sz w:val="24"/>
                <w:szCs w:val="24"/>
                <w:lang w:eastAsia="ru-RU"/>
              </w:rPr>
              <w:t>9</w:t>
            </w:r>
            <w:r w:rsidRPr="00EF5227">
              <w:rPr>
                <w:rFonts w:ascii="Times New Roman" w:eastAsia="Times New Roman" w:hAnsi="Times New Roman"/>
                <w:sz w:val="24"/>
                <w:szCs w:val="24"/>
                <w:lang w:eastAsia="ru-RU"/>
              </w:rPr>
              <w:t xml:space="preserve"> год</w:t>
            </w:r>
          </w:p>
        </w:tc>
        <w:tc>
          <w:tcPr>
            <w:tcW w:w="722" w:type="dxa"/>
            <w:tcBorders>
              <w:top w:val="single" w:sz="4" w:space="0" w:color="auto"/>
              <w:left w:val="nil"/>
              <w:bottom w:val="single" w:sz="4" w:space="0" w:color="auto"/>
              <w:right w:val="single" w:sz="4" w:space="0" w:color="auto"/>
            </w:tcBorders>
            <w:shd w:val="clear" w:color="auto" w:fill="auto"/>
            <w:vAlign w:val="center"/>
          </w:tcPr>
          <w:p w:rsidR="00BF5643" w:rsidRPr="00EF5227" w:rsidRDefault="00BF5643" w:rsidP="00BF5643">
            <w:pPr>
              <w:spacing w:after="0" w:line="240" w:lineRule="auto"/>
              <w:rPr>
                <w:rFonts w:ascii="Times New Roman" w:eastAsia="Times New Roman" w:hAnsi="Times New Roman"/>
                <w:sz w:val="24"/>
                <w:szCs w:val="24"/>
                <w:lang w:eastAsia="ru-RU"/>
              </w:rPr>
            </w:pPr>
            <w:r w:rsidRPr="00EF5227">
              <w:rPr>
                <w:rFonts w:ascii="Times New Roman" w:eastAsia="Times New Roman" w:hAnsi="Times New Roman"/>
                <w:sz w:val="24"/>
                <w:szCs w:val="24"/>
                <w:lang w:eastAsia="ru-RU"/>
              </w:rPr>
              <w:t>20</w:t>
            </w:r>
            <w:r>
              <w:rPr>
                <w:rFonts w:ascii="Times New Roman" w:eastAsia="Times New Roman" w:hAnsi="Times New Roman"/>
                <w:sz w:val="24"/>
                <w:szCs w:val="24"/>
                <w:lang w:eastAsia="ru-RU"/>
              </w:rPr>
              <w:t>20</w:t>
            </w:r>
            <w:r w:rsidRPr="00EF5227">
              <w:rPr>
                <w:rFonts w:ascii="Times New Roman" w:eastAsia="Times New Roman" w:hAnsi="Times New Roman"/>
                <w:sz w:val="24"/>
                <w:szCs w:val="24"/>
                <w:lang w:eastAsia="ru-RU"/>
              </w:rPr>
              <w:t xml:space="preserve"> год</w:t>
            </w:r>
          </w:p>
        </w:tc>
        <w:tc>
          <w:tcPr>
            <w:tcW w:w="851" w:type="dxa"/>
            <w:tcBorders>
              <w:top w:val="single" w:sz="4" w:space="0" w:color="auto"/>
              <w:left w:val="nil"/>
              <w:bottom w:val="single" w:sz="4" w:space="0" w:color="auto"/>
              <w:right w:val="single" w:sz="4" w:space="0" w:color="auto"/>
            </w:tcBorders>
            <w:shd w:val="clear" w:color="auto" w:fill="auto"/>
            <w:vAlign w:val="center"/>
          </w:tcPr>
          <w:p w:rsidR="00BF5643" w:rsidRPr="00EF5227" w:rsidRDefault="00BF5643" w:rsidP="00BF5643">
            <w:pPr>
              <w:spacing w:after="0" w:line="240" w:lineRule="auto"/>
              <w:rPr>
                <w:rFonts w:ascii="Times New Roman" w:eastAsia="Times New Roman" w:hAnsi="Times New Roman"/>
                <w:sz w:val="24"/>
                <w:szCs w:val="24"/>
                <w:lang w:eastAsia="ru-RU"/>
              </w:rPr>
            </w:pPr>
            <w:r w:rsidRPr="00EF5227">
              <w:rPr>
                <w:rFonts w:ascii="Times New Roman" w:eastAsia="Times New Roman" w:hAnsi="Times New Roman"/>
                <w:sz w:val="24"/>
                <w:szCs w:val="24"/>
                <w:lang w:eastAsia="ru-RU"/>
              </w:rPr>
              <w:t>20</w:t>
            </w:r>
            <w:r>
              <w:rPr>
                <w:rFonts w:ascii="Times New Roman" w:eastAsia="Times New Roman" w:hAnsi="Times New Roman"/>
                <w:sz w:val="24"/>
                <w:szCs w:val="24"/>
                <w:lang w:eastAsia="ru-RU"/>
              </w:rPr>
              <w:t>21</w:t>
            </w:r>
            <w:r w:rsidRPr="00EF5227">
              <w:rPr>
                <w:rFonts w:ascii="Times New Roman" w:eastAsia="Times New Roman" w:hAnsi="Times New Roman"/>
                <w:sz w:val="24"/>
                <w:szCs w:val="24"/>
                <w:lang w:eastAsia="ru-RU"/>
              </w:rPr>
              <w:t xml:space="preserve"> год</w:t>
            </w:r>
          </w:p>
        </w:tc>
        <w:tc>
          <w:tcPr>
            <w:tcW w:w="709" w:type="dxa"/>
            <w:tcBorders>
              <w:top w:val="single" w:sz="4" w:space="0" w:color="auto"/>
              <w:left w:val="nil"/>
              <w:bottom w:val="single" w:sz="4" w:space="0" w:color="auto"/>
              <w:right w:val="single" w:sz="4" w:space="0" w:color="auto"/>
            </w:tcBorders>
          </w:tcPr>
          <w:p w:rsidR="00BF5643" w:rsidRPr="00EF5227" w:rsidRDefault="00BF5643" w:rsidP="0095020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2022 год</w:t>
            </w:r>
          </w:p>
        </w:tc>
        <w:tc>
          <w:tcPr>
            <w:tcW w:w="708" w:type="dxa"/>
            <w:tcBorders>
              <w:top w:val="single" w:sz="4" w:space="0" w:color="auto"/>
              <w:left w:val="nil"/>
              <w:bottom w:val="single" w:sz="4" w:space="0" w:color="auto"/>
              <w:right w:val="single" w:sz="4" w:space="0" w:color="auto"/>
            </w:tcBorders>
          </w:tcPr>
          <w:p w:rsidR="00BF5643" w:rsidRDefault="00BF5643" w:rsidP="0095020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2023 год</w:t>
            </w:r>
          </w:p>
        </w:tc>
        <w:tc>
          <w:tcPr>
            <w:tcW w:w="993" w:type="dxa"/>
            <w:tcBorders>
              <w:top w:val="single" w:sz="4" w:space="0" w:color="auto"/>
              <w:left w:val="nil"/>
              <w:bottom w:val="single" w:sz="4" w:space="0" w:color="auto"/>
              <w:right w:val="single" w:sz="4" w:space="0" w:color="auto"/>
            </w:tcBorders>
          </w:tcPr>
          <w:p w:rsidR="00BF5643" w:rsidRDefault="00BF5643" w:rsidP="0095020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2024 год</w:t>
            </w:r>
          </w:p>
        </w:tc>
      </w:tr>
      <w:tr w:rsidR="002E6771" w:rsidRPr="00EF5227" w:rsidTr="00C647FC">
        <w:trPr>
          <w:trHeight w:val="275"/>
          <w:jc w:val="center"/>
        </w:trPr>
        <w:tc>
          <w:tcPr>
            <w:tcW w:w="482" w:type="dxa"/>
            <w:vMerge w:val="restart"/>
            <w:tcBorders>
              <w:top w:val="nil"/>
              <w:left w:val="single" w:sz="4" w:space="0" w:color="auto"/>
              <w:right w:val="single" w:sz="4" w:space="0" w:color="auto"/>
            </w:tcBorders>
          </w:tcPr>
          <w:p w:rsidR="002E6771" w:rsidRPr="00EF5227" w:rsidRDefault="002E6771" w:rsidP="00950201">
            <w:pPr>
              <w:spacing w:after="0" w:line="240" w:lineRule="auto"/>
              <w:ind w:left="-108" w:right="-14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3374" w:type="dxa"/>
            <w:tcBorders>
              <w:top w:val="nil"/>
              <w:left w:val="single" w:sz="4" w:space="0" w:color="auto"/>
              <w:bottom w:val="single" w:sz="4" w:space="0" w:color="auto"/>
              <w:right w:val="single" w:sz="4" w:space="0" w:color="auto"/>
            </w:tcBorders>
            <w:shd w:val="clear" w:color="auto" w:fill="auto"/>
            <w:vAlign w:val="center"/>
          </w:tcPr>
          <w:p w:rsidR="002E6771" w:rsidRPr="00EF5227" w:rsidRDefault="002E6771" w:rsidP="00950201">
            <w:pPr>
              <w:spacing w:after="0" w:line="240" w:lineRule="auto"/>
              <w:ind w:right="-178"/>
              <w:rPr>
                <w:rFonts w:ascii="Times New Roman" w:eastAsia="Times New Roman" w:hAnsi="Times New Roman"/>
                <w:sz w:val="24"/>
                <w:szCs w:val="24"/>
                <w:lang w:eastAsia="ru-RU"/>
              </w:rPr>
            </w:pPr>
            <w:r w:rsidRPr="00EF5227">
              <w:rPr>
                <w:rFonts w:ascii="Times New Roman" w:eastAsia="Times New Roman" w:hAnsi="Times New Roman"/>
                <w:sz w:val="24"/>
                <w:szCs w:val="24"/>
                <w:lang w:eastAsia="ru-RU"/>
              </w:rPr>
              <w:t>Количество контейнеров и бункеров</w:t>
            </w:r>
          </w:p>
        </w:tc>
        <w:tc>
          <w:tcPr>
            <w:tcW w:w="1559" w:type="dxa"/>
            <w:tcBorders>
              <w:top w:val="nil"/>
              <w:left w:val="nil"/>
              <w:bottom w:val="single" w:sz="4" w:space="0" w:color="auto"/>
              <w:right w:val="single" w:sz="4" w:space="0" w:color="auto"/>
            </w:tcBorders>
            <w:shd w:val="clear" w:color="auto" w:fill="auto"/>
            <w:vAlign w:val="center"/>
          </w:tcPr>
          <w:p w:rsidR="002E6771" w:rsidRPr="00EF5227" w:rsidRDefault="002E6771" w:rsidP="0095020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837" w:type="dxa"/>
            <w:tcBorders>
              <w:top w:val="nil"/>
              <w:left w:val="nil"/>
              <w:bottom w:val="single" w:sz="4" w:space="0" w:color="auto"/>
              <w:right w:val="single" w:sz="4" w:space="0" w:color="auto"/>
            </w:tcBorders>
            <w:shd w:val="clear" w:color="auto" w:fill="auto"/>
            <w:vAlign w:val="center"/>
          </w:tcPr>
          <w:p w:rsidR="002E6771" w:rsidRPr="00EF5227" w:rsidRDefault="002E6771" w:rsidP="0095020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722" w:type="dxa"/>
            <w:tcBorders>
              <w:top w:val="nil"/>
              <w:left w:val="nil"/>
              <w:bottom w:val="single" w:sz="4" w:space="0" w:color="auto"/>
              <w:right w:val="single" w:sz="4" w:space="0" w:color="auto"/>
            </w:tcBorders>
            <w:shd w:val="clear" w:color="auto" w:fill="auto"/>
            <w:vAlign w:val="center"/>
          </w:tcPr>
          <w:p w:rsidR="002E6771" w:rsidRPr="00EF5227" w:rsidRDefault="002E6771" w:rsidP="0095020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851" w:type="dxa"/>
            <w:tcBorders>
              <w:top w:val="nil"/>
              <w:left w:val="nil"/>
              <w:bottom w:val="single" w:sz="4" w:space="0" w:color="auto"/>
              <w:right w:val="single" w:sz="4" w:space="0" w:color="auto"/>
            </w:tcBorders>
            <w:shd w:val="clear" w:color="auto" w:fill="auto"/>
            <w:vAlign w:val="center"/>
          </w:tcPr>
          <w:p w:rsidR="002E6771" w:rsidRPr="00EF5227" w:rsidRDefault="002E6771" w:rsidP="0095020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709" w:type="dxa"/>
            <w:tcBorders>
              <w:top w:val="nil"/>
              <w:left w:val="nil"/>
              <w:bottom w:val="single" w:sz="4" w:space="0" w:color="auto"/>
              <w:right w:val="single" w:sz="4" w:space="0" w:color="auto"/>
            </w:tcBorders>
            <w:vAlign w:val="center"/>
          </w:tcPr>
          <w:p w:rsidR="002E6771" w:rsidRPr="00EF5227" w:rsidRDefault="002E6771" w:rsidP="00EF0B9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708" w:type="dxa"/>
            <w:tcBorders>
              <w:top w:val="nil"/>
              <w:left w:val="nil"/>
              <w:bottom w:val="single" w:sz="4" w:space="0" w:color="auto"/>
              <w:right w:val="single" w:sz="4" w:space="0" w:color="auto"/>
            </w:tcBorders>
            <w:vAlign w:val="center"/>
          </w:tcPr>
          <w:p w:rsidR="002E6771" w:rsidRPr="00EF5227" w:rsidRDefault="002E6771" w:rsidP="00EF0B9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993" w:type="dxa"/>
            <w:tcBorders>
              <w:top w:val="nil"/>
              <w:left w:val="nil"/>
              <w:bottom w:val="single" w:sz="4" w:space="0" w:color="auto"/>
              <w:right w:val="single" w:sz="4" w:space="0" w:color="auto"/>
            </w:tcBorders>
            <w:vAlign w:val="center"/>
          </w:tcPr>
          <w:p w:rsidR="002E6771" w:rsidRPr="00EF5227" w:rsidRDefault="002E6771" w:rsidP="00EF0B9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r>
      <w:tr w:rsidR="002E6771" w:rsidRPr="00EF5227" w:rsidTr="00C647FC">
        <w:trPr>
          <w:trHeight w:val="280"/>
          <w:jc w:val="center"/>
        </w:trPr>
        <w:tc>
          <w:tcPr>
            <w:tcW w:w="482" w:type="dxa"/>
            <w:vMerge/>
            <w:tcBorders>
              <w:left w:val="single" w:sz="4" w:space="0" w:color="auto"/>
              <w:right w:val="single" w:sz="4" w:space="0" w:color="auto"/>
            </w:tcBorders>
          </w:tcPr>
          <w:p w:rsidR="002E6771" w:rsidRPr="00EF5227" w:rsidRDefault="002E6771" w:rsidP="00950201">
            <w:pPr>
              <w:spacing w:after="0" w:line="240" w:lineRule="auto"/>
              <w:rPr>
                <w:rFonts w:ascii="Times New Roman" w:eastAsia="Times New Roman" w:hAnsi="Times New Roman"/>
                <w:sz w:val="24"/>
                <w:szCs w:val="24"/>
                <w:lang w:eastAsia="ru-RU"/>
              </w:rPr>
            </w:pPr>
          </w:p>
        </w:tc>
        <w:tc>
          <w:tcPr>
            <w:tcW w:w="3374" w:type="dxa"/>
            <w:tcBorders>
              <w:top w:val="nil"/>
              <w:left w:val="single" w:sz="4" w:space="0" w:color="auto"/>
              <w:bottom w:val="single" w:sz="4" w:space="0" w:color="auto"/>
              <w:right w:val="single" w:sz="4" w:space="0" w:color="auto"/>
            </w:tcBorders>
            <w:shd w:val="clear" w:color="auto" w:fill="auto"/>
            <w:vAlign w:val="center"/>
          </w:tcPr>
          <w:p w:rsidR="002E6771" w:rsidRPr="00EF5227" w:rsidRDefault="002E6771" w:rsidP="00950201">
            <w:pPr>
              <w:spacing w:after="0" w:line="240" w:lineRule="auto"/>
              <w:ind w:right="-143"/>
              <w:rPr>
                <w:rFonts w:ascii="Times New Roman" w:eastAsia="Times New Roman" w:hAnsi="Times New Roman"/>
                <w:sz w:val="24"/>
                <w:szCs w:val="24"/>
                <w:lang w:eastAsia="ru-RU"/>
              </w:rPr>
            </w:pPr>
            <w:r w:rsidRPr="00EF5227">
              <w:rPr>
                <w:rFonts w:ascii="Times New Roman" w:eastAsia="Times New Roman" w:hAnsi="Times New Roman"/>
                <w:sz w:val="24"/>
                <w:szCs w:val="24"/>
                <w:lang w:eastAsia="ru-RU"/>
              </w:rPr>
              <w:t xml:space="preserve">Количество </w:t>
            </w:r>
            <w:r>
              <w:rPr>
                <w:rFonts w:ascii="Times New Roman" w:eastAsia="Times New Roman" w:hAnsi="Times New Roman"/>
                <w:sz w:val="24"/>
                <w:szCs w:val="24"/>
                <w:lang w:eastAsia="ru-RU"/>
              </w:rPr>
              <w:t>населенных пунктов сельсовета</w:t>
            </w:r>
          </w:p>
        </w:tc>
        <w:tc>
          <w:tcPr>
            <w:tcW w:w="1559" w:type="dxa"/>
            <w:tcBorders>
              <w:top w:val="nil"/>
              <w:left w:val="nil"/>
              <w:bottom w:val="single" w:sz="4" w:space="0" w:color="auto"/>
              <w:right w:val="single" w:sz="4" w:space="0" w:color="auto"/>
            </w:tcBorders>
            <w:shd w:val="clear" w:color="auto" w:fill="auto"/>
            <w:vAlign w:val="center"/>
          </w:tcPr>
          <w:p w:rsidR="002E6771" w:rsidRPr="00EF5227" w:rsidRDefault="002E6771" w:rsidP="0095020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837" w:type="dxa"/>
            <w:tcBorders>
              <w:top w:val="nil"/>
              <w:left w:val="nil"/>
              <w:bottom w:val="single" w:sz="4" w:space="0" w:color="auto"/>
              <w:right w:val="single" w:sz="4" w:space="0" w:color="auto"/>
            </w:tcBorders>
            <w:shd w:val="clear" w:color="auto" w:fill="auto"/>
            <w:vAlign w:val="center"/>
          </w:tcPr>
          <w:p w:rsidR="002E6771" w:rsidRPr="00EF5227" w:rsidRDefault="002E6771" w:rsidP="0095020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722" w:type="dxa"/>
            <w:tcBorders>
              <w:top w:val="nil"/>
              <w:left w:val="nil"/>
              <w:bottom w:val="single" w:sz="4" w:space="0" w:color="auto"/>
              <w:right w:val="single" w:sz="4" w:space="0" w:color="auto"/>
            </w:tcBorders>
            <w:shd w:val="clear" w:color="auto" w:fill="auto"/>
            <w:vAlign w:val="center"/>
          </w:tcPr>
          <w:p w:rsidR="002E6771" w:rsidRPr="00EF5227" w:rsidRDefault="002E6771" w:rsidP="0095020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851" w:type="dxa"/>
            <w:tcBorders>
              <w:top w:val="nil"/>
              <w:left w:val="nil"/>
              <w:bottom w:val="single" w:sz="4" w:space="0" w:color="auto"/>
              <w:right w:val="single" w:sz="4" w:space="0" w:color="auto"/>
            </w:tcBorders>
            <w:shd w:val="clear" w:color="auto" w:fill="auto"/>
            <w:vAlign w:val="center"/>
          </w:tcPr>
          <w:p w:rsidR="002E6771" w:rsidRPr="00EF5227" w:rsidRDefault="002E6771" w:rsidP="0095020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709" w:type="dxa"/>
            <w:tcBorders>
              <w:top w:val="nil"/>
              <w:left w:val="nil"/>
              <w:bottom w:val="single" w:sz="4" w:space="0" w:color="auto"/>
              <w:right w:val="single" w:sz="4" w:space="0" w:color="auto"/>
            </w:tcBorders>
            <w:vAlign w:val="center"/>
          </w:tcPr>
          <w:p w:rsidR="002E6771" w:rsidRPr="00EF5227" w:rsidRDefault="002E6771" w:rsidP="00EF0B9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708" w:type="dxa"/>
            <w:tcBorders>
              <w:top w:val="nil"/>
              <w:left w:val="nil"/>
              <w:bottom w:val="single" w:sz="4" w:space="0" w:color="auto"/>
              <w:right w:val="single" w:sz="4" w:space="0" w:color="auto"/>
            </w:tcBorders>
            <w:vAlign w:val="center"/>
          </w:tcPr>
          <w:p w:rsidR="002E6771" w:rsidRPr="00EF5227" w:rsidRDefault="002E6771" w:rsidP="00EF0B9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993" w:type="dxa"/>
            <w:tcBorders>
              <w:top w:val="nil"/>
              <w:left w:val="nil"/>
              <w:bottom w:val="single" w:sz="4" w:space="0" w:color="auto"/>
              <w:right w:val="single" w:sz="4" w:space="0" w:color="auto"/>
            </w:tcBorders>
            <w:vAlign w:val="center"/>
          </w:tcPr>
          <w:p w:rsidR="002E6771" w:rsidRPr="00EF5227" w:rsidRDefault="002E6771" w:rsidP="00EF0B9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r>
      <w:tr w:rsidR="002E6771" w:rsidRPr="00EF5227" w:rsidTr="00C647FC">
        <w:trPr>
          <w:trHeight w:val="255"/>
          <w:jc w:val="center"/>
        </w:trPr>
        <w:tc>
          <w:tcPr>
            <w:tcW w:w="482" w:type="dxa"/>
            <w:vMerge/>
            <w:tcBorders>
              <w:left w:val="single" w:sz="4" w:space="0" w:color="auto"/>
              <w:bottom w:val="single" w:sz="4" w:space="0" w:color="auto"/>
              <w:right w:val="single" w:sz="4" w:space="0" w:color="auto"/>
            </w:tcBorders>
          </w:tcPr>
          <w:p w:rsidR="002E6771" w:rsidRPr="00EF5227" w:rsidRDefault="002E6771" w:rsidP="00950201">
            <w:pPr>
              <w:spacing w:after="0" w:line="240" w:lineRule="auto"/>
              <w:rPr>
                <w:rFonts w:ascii="Times New Roman" w:eastAsia="Times New Roman" w:hAnsi="Times New Roman"/>
                <w:sz w:val="24"/>
                <w:szCs w:val="24"/>
                <w:lang w:eastAsia="ru-RU"/>
              </w:rPr>
            </w:pPr>
          </w:p>
        </w:tc>
        <w:tc>
          <w:tcPr>
            <w:tcW w:w="3374" w:type="dxa"/>
            <w:tcBorders>
              <w:top w:val="nil"/>
              <w:left w:val="single" w:sz="4" w:space="0" w:color="auto"/>
              <w:bottom w:val="single" w:sz="4" w:space="0" w:color="auto"/>
              <w:right w:val="single" w:sz="4" w:space="0" w:color="auto"/>
            </w:tcBorders>
            <w:shd w:val="clear" w:color="auto" w:fill="auto"/>
            <w:vAlign w:val="center"/>
          </w:tcPr>
          <w:p w:rsidR="002E6771" w:rsidRPr="00EF5227" w:rsidRDefault="002E6771" w:rsidP="00950201">
            <w:pPr>
              <w:spacing w:after="0" w:line="240" w:lineRule="auto"/>
              <w:rPr>
                <w:rFonts w:ascii="Times New Roman" w:eastAsia="Times New Roman" w:hAnsi="Times New Roman"/>
                <w:sz w:val="24"/>
                <w:szCs w:val="24"/>
                <w:lang w:eastAsia="ru-RU"/>
              </w:rPr>
            </w:pPr>
            <w:r w:rsidRPr="00EF5227">
              <w:rPr>
                <w:rFonts w:ascii="Times New Roman" w:eastAsia="Times New Roman" w:hAnsi="Times New Roman"/>
                <w:sz w:val="24"/>
                <w:szCs w:val="24"/>
                <w:lang w:eastAsia="ru-RU"/>
              </w:rPr>
              <w:t>Эффективность</w:t>
            </w:r>
          </w:p>
        </w:tc>
        <w:tc>
          <w:tcPr>
            <w:tcW w:w="1559" w:type="dxa"/>
            <w:tcBorders>
              <w:top w:val="nil"/>
              <w:left w:val="nil"/>
              <w:bottom w:val="single" w:sz="4" w:space="0" w:color="auto"/>
              <w:right w:val="single" w:sz="4" w:space="0" w:color="auto"/>
            </w:tcBorders>
            <w:shd w:val="clear" w:color="auto" w:fill="auto"/>
            <w:vAlign w:val="center"/>
          </w:tcPr>
          <w:p w:rsidR="002E6771" w:rsidRPr="00EF5227" w:rsidRDefault="002E6771" w:rsidP="0095020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837" w:type="dxa"/>
            <w:tcBorders>
              <w:top w:val="nil"/>
              <w:left w:val="nil"/>
              <w:bottom w:val="single" w:sz="4" w:space="0" w:color="auto"/>
              <w:right w:val="single" w:sz="4" w:space="0" w:color="auto"/>
            </w:tcBorders>
            <w:shd w:val="clear" w:color="auto" w:fill="auto"/>
            <w:vAlign w:val="center"/>
          </w:tcPr>
          <w:p w:rsidR="002E6771" w:rsidRPr="00EF5227" w:rsidRDefault="002E6771" w:rsidP="00950201">
            <w:pPr>
              <w:spacing w:after="0" w:line="240" w:lineRule="auto"/>
              <w:jc w:val="center"/>
              <w:rPr>
                <w:rFonts w:ascii="Times New Roman" w:eastAsia="Times New Roman" w:hAnsi="Times New Roman"/>
                <w:sz w:val="24"/>
                <w:szCs w:val="24"/>
                <w:lang w:eastAsia="ru-RU"/>
              </w:rPr>
            </w:pPr>
            <w:r w:rsidRPr="00EF5227">
              <w:rPr>
                <w:rFonts w:ascii="Times New Roman" w:eastAsia="Times New Roman" w:hAnsi="Times New Roman"/>
                <w:sz w:val="24"/>
                <w:szCs w:val="24"/>
                <w:lang w:eastAsia="ru-RU"/>
              </w:rPr>
              <w:t>0,</w:t>
            </w:r>
            <w:r>
              <w:rPr>
                <w:rFonts w:ascii="Times New Roman" w:eastAsia="Times New Roman" w:hAnsi="Times New Roman"/>
                <w:sz w:val="24"/>
                <w:szCs w:val="24"/>
                <w:lang w:eastAsia="ru-RU"/>
              </w:rPr>
              <w:t>18</w:t>
            </w:r>
          </w:p>
        </w:tc>
        <w:tc>
          <w:tcPr>
            <w:tcW w:w="722" w:type="dxa"/>
            <w:tcBorders>
              <w:top w:val="nil"/>
              <w:left w:val="nil"/>
              <w:bottom w:val="single" w:sz="4" w:space="0" w:color="auto"/>
              <w:right w:val="single" w:sz="4" w:space="0" w:color="auto"/>
            </w:tcBorders>
            <w:shd w:val="clear" w:color="auto" w:fill="auto"/>
            <w:vAlign w:val="center"/>
          </w:tcPr>
          <w:p w:rsidR="002E6771" w:rsidRPr="00EF5227" w:rsidRDefault="002E6771" w:rsidP="00950201">
            <w:pPr>
              <w:spacing w:after="0" w:line="240" w:lineRule="auto"/>
              <w:jc w:val="center"/>
              <w:rPr>
                <w:rFonts w:ascii="Times New Roman" w:eastAsia="Times New Roman" w:hAnsi="Times New Roman"/>
                <w:sz w:val="24"/>
                <w:szCs w:val="24"/>
                <w:lang w:eastAsia="ru-RU"/>
              </w:rPr>
            </w:pPr>
            <w:r w:rsidRPr="00EF5227">
              <w:rPr>
                <w:rFonts w:ascii="Times New Roman" w:eastAsia="Times New Roman" w:hAnsi="Times New Roman"/>
                <w:sz w:val="24"/>
                <w:szCs w:val="24"/>
                <w:lang w:eastAsia="ru-RU"/>
              </w:rPr>
              <w:t>0,</w:t>
            </w:r>
            <w:r>
              <w:rPr>
                <w:rFonts w:ascii="Times New Roman" w:eastAsia="Times New Roman" w:hAnsi="Times New Roman"/>
                <w:sz w:val="24"/>
                <w:szCs w:val="24"/>
                <w:lang w:eastAsia="ru-RU"/>
              </w:rPr>
              <w:t>18</w:t>
            </w:r>
          </w:p>
        </w:tc>
        <w:tc>
          <w:tcPr>
            <w:tcW w:w="851" w:type="dxa"/>
            <w:tcBorders>
              <w:top w:val="nil"/>
              <w:left w:val="nil"/>
              <w:bottom w:val="single" w:sz="4" w:space="0" w:color="auto"/>
              <w:right w:val="single" w:sz="4" w:space="0" w:color="auto"/>
            </w:tcBorders>
            <w:shd w:val="clear" w:color="auto" w:fill="auto"/>
            <w:vAlign w:val="center"/>
          </w:tcPr>
          <w:p w:rsidR="002E6771" w:rsidRPr="00EF5227" w:rsidRDefault="002E6771" w:rsidP="00950201">
            <w:pPr>
              <w:spacing w:after="0" w:line="240" w:lineRule="auto"/>
              <w:jc w:val="center"/>
              <w:rPr>
                <w:rFonts w:ascii="Times New Roman" w:eastAsia="Times New Roman" w:hAnsi="Times New Roman"/>
                <w:sz w:val="24"/>
                <w:szCs w:val="24"/>
                <w:lang w:eastAsia="ru-RU"/>
              </w:rPr>
            </w:pPr>
            <w:r w:rsidRPr="00EF5227">
              <w:rPr>
                <w:rFonts w:ascii="Times New Roman" w:eastAsia="Times New Roman" w:hAnsi="Times New Roman"/>
                <w:sz w:val="24"/>
                <w:szCs w:val="24"/>
                <w:lang w:eastAsia="ru-RU"/>
              </w:rPr>
              <w:t>0,</w:t>
            </w:r>
            <w:r>
              <w:rPr>
                <w:rFonts w:ascii="Times New Roman" w:eastAsia="Times New Roman" w:hAnsi="Times New Roman"/>
                <w:sz w:val="24"/>
                <w:szCs w:val="24"/>
                <w:lang w:eastAsia="ru-RU"/>
              </w:rPr>
              <w:t>27</w:t>
            </w:r>
          </w:p>
        </w:tc>
        <w:tc>
          <w:tcPr>
            <w:tcW w:w="709" w:type="dxa"/>
            <w:tcBorders>
              <w:top w:val="nil"/>
              <w:left w:val="nil"/>
              <w:bottom w:val="single" w:sz="4" w:space="0" w:color="auto"/>
              <w:right w:val="single" w:sz="4" w:space="0" w:color="auto"/>
            </w:tcBorders>
            <w:vAlign w:val="center"/>
          </w:tcPr>
          <w:p w:rsidR="002E6771" w:rsidRPr="00EF5227" w:rsidRDefault="002E6771" w:rsidP="00EF0B9D">
            <w:pPr>
              <w:spacing w:after="0" w:line="240" w:lineRule="auto"/>
              <w:jc w:val="center"/>
              <w:rPr>
                <w:rFonts w:ascii="Times New Roman" w:eastAsia="Times New Roman" w:hAnsi="Times New Roman"/>
                <w:sz w:val="24"/>
                <w:szCs w:val="24"/>
                <w:lang w:eastAsia="ru-RU"/>
              </w:rPr>
            </w:pPr>
            <w:r w:rsidRPr="00EF5227">
              <w:rPr>
                <w:rFonts w:ascii="Times New Roman" w:eastAsia="Times New Roman" w:hAnsi="Times New Roman"/>
                <w:sz w:val="24"/>
                <w:szCs w:val="24"/>
                <w:lang w:eastAsia="ru-RU"/>
              </w:rPr>
              <w:t>0,</w:t>
            </w:r>
            <w:r>
              <w:rPr>
                <w:rFonts w:ascii="Times New Roman" w:eastAsia="Times New Roman" w:hAnsi="Times New Roman"/>
                <w:sz w:val="24"/>
                <w:szCs w:val="24"/>
                <w:lang w:eastAsia="ru-RU"/>
              </w:rPr>
              <w:t>27</w:t>
            </w:r>
          </w:p>
        </w:tc>
        <w:tc>
          <w:tcPr>
            <w:tcW w:w="708" w:type="dxa"/>
            <w:tcBorders>
              <w:top w:val="nil"/>
              <w:left w:val="nil"/>
              <w:bottom w:val="single" w:sz="4" w:space="0" w:color="auto"/>
              <w:right w:val="single" w:sz="4" w:space="0" w:color="auto"/>
            </w:tcBorders>
            <w:vAlign w:val="center"/>
          </w:tcPr>
          <w:p w:rsidR="002E6771" w:rsidRPr="00EF5227" w:rsidRDefault="002E6771" w:rsidP="00EF0B9D">
            <w:pPr>
              <w:spacing w:after="0" w:line="240" w:lineRule="auto"/>
              <w:jc w:val="center"/>
              <w:rPr>
                <w:rFonts w:ascii="Times New Roman" w:eastAsia="Times New Roman" w:hAnsi="Times New Roman"/>
                <w:sz w:val="24"/>
                <w:szCs w:val="24"/>
                <w:lang w:eastAsia="ru-RU"/>
              </w:rPr>
            </w:pPr>
            <w:r w:rsidRPr="00EF5227">
              <w:rPr>
                <w:rFonts w:ascii="Times New Roman" w:eastAsia="Times New Roman" w:hAnsi="Times New Roman"/>
                <w:sz w:val="24"/>
                <w:szCs w:val="24"/>
                <w:lang w:eastAsia="ru-RU"/>
              </w:rPr>
              <w:t>0,</w:t>
            </w:r>
            <w:r>
              <w:rPr>
                <w:rFonts w:ascii="Times New Roman" w:eastAsia="Times New Roman" w:hAnsi="Times New Roman"/>
                <w:sz w:val="24"/>
                <w:szCs w:val="24"/>
                <w:lang w:eastAsia="ru-RU"/>
              </w:rPr>
              <w:t>27</w:t>
            </w:r>
          </w:p>
        </w:tc>
        <w:tc>
          <w:tcPr>
            <w:tcW w:w="993" w:type="dxa"/>
            <w:tcBorders>
              <w:top w:val="nil"/>
              <w:left w:val="nil"/>
              <w:bottom w:val="single" w:sz="4" w:space="0" w:color="auto"/>
              <w:right w:val="single" w:sz="4" w:space="0" w:color="auto"/>
            </w:tcBorders>
            <w:vAlign w:val="center"/>
          </w:tcPr>
          <w:p w:rsidR="002E6771" w:rsidRPr="00EF5227" w:rsidRDefault="002E6771" w:rsidP="00EF0B9D">
            <w:pPr>
              <w:spacing w:after="0" w:line="240" w:lineRule="auto"/>
              <w:jc w:val="center"/>
              <w:rPr>
                <w:rFonts w:ascii="Times New Roman" w:eastAsia="Times New Roman" w:hAnsi="Times New Roman"/>
                <w:sz w:val="24"/>
                <w:szCs w:val="24"/>
                <w:lang w:eastAsia="ru-RU"/>
              </w:rPr>
            </w:pPr>
            <w:r w:rsidRPr="00EF5227">
              <w:rPr>
                <w:rFonts w:ascii="Times New Roman" w:eastAsia="Times New Roman" w:hAnsi="Times New Roman"/>
                <w:sz w:val="24"/>
                <w:szCs w:val="24"/>
                <w:lang w:eastAsia="ru-RU"/>
              </w:rPr>
              <w:t>0,</w:t>
            </w:r>
            <w:r>
              <w:rPr>
                <w:rFonts w:ascii="Times New Roman" w:eastAsia="Times New Roman" w:hAnsi="Times New Roman"/>
                <w:sz w:val="24"/>
                <w:szCs w:val="24"/>
                <w:lang w:eastAsia="ru-RU"/>
              </w:rPr>
              <w:t>27</w:t>
            </w:r>
          </w:p>
        </w:tc>
      </w:tr>
    </w:tbl>
    <w:p w:rsidR="00950201" w:rsidRPr="00EF5227" w:rsidRDefault="00950201" w:rsidP="00950201">
      <w:pPr>
        <w:autoSpaceDE w:val="0"/>
        <w:autoSpaceDN w:val="0"/>
        <w:adjustRightInd w:val="0"/>
        <w:spacing w:after="0" w:line="240" w:lineRule="auto"/>
        <w:ind w:firstLine="540"/>
        <w:rPr>
          <w:rFonts w:ascii="Times New Roman" w:eastAsia="Times New Roman" w:hAnsi="Times New Roman"/>
          <w:noProof/>
          <w:sz w:val="24"/>
          <w:szCs w:val="24"/>
        </w:rPr>
      </w:pPr>
    </w:p>
    <w:p w:rsidR="00950201" w:rsidRPr="00EF5227" w:rsidRDefault="00950201" w:rsidP="00950201">
      <w:pPr>
        <w:autoSpaceDE w:val="0"/>
        <w:autoSpaceDN w:val="0"/>
        <w:adjustRightInd w:val="0"/>
        <w:spacing w:after="0" w:line="240" w:lineRule="auto"/>
        <w:ind w:firstLine="540"/>
        <w:jc w:val="both"/>
        <w:rPr>
          <w:rFonts w:ascii="Times New Roman" w:eastAsia="Times New Roman" w:hAnsi="Times New Roman"/>
          <w:noProof/>
          <w:sz w:val="24"/>
          <w:szCs w:val="24"/>
        </w:rPr>
      </w:pPr>
      <w:r w:rsidRPr="00EF5227">
        <w:rPr>
          <w:rFonts w:ascii="Times New Roman" w:eastAsia="Times New Roman" w:hAnsi="Times New Roman"/>
          <w:noProof/>
          <w:sz w:val="24"/>
          <w:szCs w:val="24"/>
        </w:rPr>
        <w:t xml:space="preserve">Общественная эффективность имеет положительную динамику. Проведение мероприятий по увеличению единиц контейнерного парка улучшит санитарное состояние населённых пунктов </w:t>
      </w:r>
      <w:r>
        <w:rPr>
          <w:rFonts w:ascii="Times New Roman" w:eastAsia="Times New Roman" w:hAnsi="Times New Roman"/>
          <w:noProof/>
          <w:sz w:val="24"/>
          <w:szCs w:val="24"/>
        </w:rPr>
        <w:t>сельсовета</w:t>
      </w:r>
      <w:r w:rsidRPr="00EF5227">
        <w:rPr>
          <w:rFonts w:ascii="Times New Roman" w:eastAsia="Times New Roman" w:hAnsi="Times New Roman"/>
          <w:noProof/>
          <w:sz w:val="24"/>
          <w:szCs w:val="24"/>
        </w:rPr>
        <w:t xml:space="preserve"> и окружающих территорий, т.к. приведёт к уменьшению количества несанкционированных свалок. </w:t>
      </w:r>
    </w:p>
    <w:p w:rsidR="00950201" w:rsidRDefault="00950201" w:rsidP="00950201">
      <w:pPr>
        <w:autoSpaceDE w:val="0"/>
        <w:autoSpaceDN w:val="0"/>
        <w:adjustRightInd w:val="0"/>
        <w:spacing w:after="0" w:line="240" w:lineRule="auto"/>
        <w:ind w:firstLine="540"/>
        <w:jc w:val="both"/>
        <w:rPr>
          <w:rFonts w:ascii="Times New Roman" w:eastAsia="Times New Roman" w:hAnsi="Times New Roman"/>
          <w:noProof/>
          <w:sz w:val="24"/>
          <w:szCs w:val="24"/>
        </w:rPr>
      </w:pPr>
      <w:r w:rsidRPr="00EF5227">
        <w:rPr>
          <w:rFonts w:ascii="Times New Roman" w:eastAsia="Times New Roman" w:hAnsi="Times New Roman"/>
          <w:noProof/>
          <w:sz w:val="24"/>
          <w:szCs w:val="24"/>
        </w:rPr>
        <w:lastRenderedPageBreak/>
        <w:t>Кроме того, мероприятия по благоустройству и содержанию зеленых насаждений общего пользования приведут к увеличению целевого показателя, т.к. площадь выкашиваемых газонов с 20</w:t>
      </w:r>
      <w:r w:rsidR="00BF5643">
        <w:rPr>
          <w:rFonts w:ascii="Times New Roman" w:eastAsia="Times New Roman" w:hAnsi="Times New Roman"/>
          <w:noProof/>
          <w:sz w:val="24"/>
          <w:szCs w:val="24"/>
        </w:rPr>
        <w:t>19</w:t>
      </w:r>
      <w:r w:rsidRPr="00EF5227">
        <w:rPr>
          <w:rFonts w:ascii="Times New Roman" w:eastAsia="Times New Roman" w:hAnsi="Times New Roman"/>
          <w:noProof/>
          <w:sz w:val="24"/>
          <w:szCs w:val="24"/>
        </w:rPr>
        <w:t xml:space="preserve"> по 20</w:t>
      </w:r>
      <w:r>
        <w:rPr>
          <w:rFonts w:ascii="Times New Roman" w:eastAsia="Times New Roman" w:hAnsi="Times New Roman"/>
          <w:noProof/>
          <w:sz w:val="24"/>
          <w:szCs w:val="24"/>
        </w:rPr>
        <w:t>2</w:t>
      </w:r>
      <w:r w:rsidR="00BF5643">
        <w:rPr>
          <w:rFonts w:ascii="Times New Roman" w:eastAsia="Times New Roman" w:hAnsi="Times New Roman"/>
          <w:noProof/>
          <w:sz w:val="24"/>
          <w:szCs w:val="24"/>
        </w:rPr>
        <w:t>4</w:t>
      </w:r>
      <w:r w:rsidRPr="00EF5227">
        <w:rPr>
          <w:rFonts w:ascii="Times New Roman" w:eastAsia="Times New Roman" w:hAnsi="Times New Roman"/>
          <w:noProof/>
          <w:sz w:val="24"/>
          <w:szCs w:val="24"/>
        </w:rPr>
        <w:t xml:space="preserve"> годы ежегодно будет ув</w:t>
      </w:r>
      <w:r>
        <w:rPr>
          <w:rFonts w:ascii="Times New Roman" w:eastAsia="Times New Roman" w:hAnsi="Times New Roman"/>
          <w:noProof/>
          <w:sz w:val="24"/>
          <w:szCs w:val="24"/>
        </w:rPr>
        <w:t>еличиваться в 1,5 раза.</w:t>
      </w:r>
      <w:r w:rsidRPr="00EF5227">
        <w:rPr>
          <w:rFonts w:ascii="Times New Roman" w:eastAsia="Times New Roman" w:hAnsi="Times New Roman"/>
          <w:noProof/>
          <w:sz w:val="24"/>
          <w:szCs w:val="24"/>
        </w:rPr>
        <w:t xml:space="preserve"> Это обеспечит</w:t>
      </w:r>
      <w:r>
        <w:rPr>
          <w:rFonts w:ascii="Times New Roman" w:eastAsia="Times New Roman" w:hAnsi="Times New Roman"/>
          <w:noProof/>
          <w:sz w:val="24"/>
          <w:szCs w:val="24"/>
        </w:rPr>
        <w:t>:</w:t>
      </w:r>
    </w:p>
    <w:p w:rsidR="00950201" w:rsidRDefault="00950201" w:rsidP="00950201">
      <w:pPr>
        <w:autoSpaceDE w:val="0"/>
        <w:autoSpaceDN w:val="0"/>
        <w:adjustRightInd w:val="0"/>
        <w:spacing w:after="0" w:line="240" w:lineRule="auto"/>
        <w:ind w:firstLine="540"/>
        <w:jc w:val="both"/>
        <w:rPr>
          <w:rFonts w:ascii="Times New Roman" w:eastAsia="Times New Roman" w:hAnsi="Times New Roman"/>
          <w:noProof/>
          <w:sz w:val="24"/>
          <w:szCs w:val="24"/>
        </w:rPr>
      </w:pPr>
      <w:r>
        <w:rPr>
          <w:rFonts w:ascii="Times New Roman" w:eastAsia="Times New Roman" w:hAnsi="Times New Roman"/>
          <w:noProof/>
          <w:sz w:val="24"/>
          <w:szCs w:val="24"/>
        </w:rPr>
        <w:t>-</w:t>
      </w:r>
      <w:r w:rsidRPr="00EF5227">
        <w:rPr>
          <w:rFonts w:ascii="Times New Roman" w:eastAsia="Times New Roman" w:hAnsi="Times New Roman"/>
          <w:noProof/>
          <w:sz w:val="24"/>
          <w:szCs w:val="24"/>
        </w:rPr>
        <w:t xml:space="preserve"> увеличение уровня озеленения территори</w:t>
      </w:r>
      <w:r>
        <w:rPr>
          <w:rFonts w:ascii="Times New Roman" w:eastAsia="Times New Roman" w:hAnsi="Times New Roman"/>
          <w:noProof/>
          <w:sz w:val="24"/>
          <w:szCs w:val="24"/>
        </w:rPr>
        <w:t>й</w:t>
      </w:r>
      <w:r w:rsidRPr="00EF5227">
        <w:rPr>
          <w:rFonts w:ascii="Times New Roman" w:eastAsia="Times New Roman" w:hAnsi="Times New Roman"/>
          <w:noProof/>
          <w:sz w:val="24"/>
          <w:szCs w:val="24"/>
        </w:rPr>
        <w:t xml:space="preserve"> </w:t>
      </w:r>
      <w:r>
        <w:rPr>
          <w:rFonts w:ascii="Times New Roman" w:eastAsia="Times New Roman" w:hAnsi="Times New Roman"/>
          <w:noProof/>
          <w:sz w:val="24"/>
          <w:szCs w:val="24"/>
        </w:rPr>
        <w:t>сельсовета</w:t>
      </w:r>
      <w:r w:rsidRPr="00EF5227">
        <w:rPr>
          <w:rFonts w:ascii="Times New Roman" w:eastAsia="Times New Roman" w:hAnsi="Times New Roman"/>
          <w:noProof/>
          <w:sz w:val="24"/>
          <w:szCs w:val="24"/>
        </w:rPr>
        <w:t xml:space="preserve">, </w:t>
      </w:r>
    </w:p>
    <w:p w:rsidR="00950201" w:rsidRDefault="00950201" w:rsidP="00950201">
      <w:pPr>
        <w:autoSpaceDE w:val="0"/>
        <w:autoSpaceDN w:val="0"/>
        <w:adjustRightInd w:val="0"/>
        <w:spacing w:after="0" w:line="240" w:lineRule="auto"/>
        <w:ind w:firstLine="54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 </w:t>
      </w:r>
      <w:r w:rsidRPr="00EF5227">
        <w:rPr>
          <w:rFonts w:ascii="Times New Roman" w:eastAsia="Times New Roman" w:hAnsi="Times New Roman"/>
          <w:noProof/>
          <w:sz w:val="24"/>
          <w:szCs w:val="24"/>
        </w:rPr>
        <w:t>стабилизацию количества зеленых насаждений, на которых произведена обрезка,</w:t>
      </w:r>
    </w:p>
    <w:p w:rsidR="00950201" w:rsidRDefault="00950201" w:rsidP="00950201">
      <w:pPr>
        <w:autoSpaceDE w:val="0"/>
        <w:autoSpaceDN w:val="0"/>
        <w:adjustRightInd w:val="0"/>
        <w:spacing w:after="0" w:line="240" w:lineRule="auto"/>
        <w:ind w:firstLine="540"/>
        <w:jc w:val="both"/>
        <w:rPr>
          <w:rFonts w:ascii="Times New Roman" w:eastAsia="Times New Roman" w:hAnsi="Times New Roman"/>
          <w:noProof/>
          <w:sz w:val="24"/>
          <w:szCs w:val="24"/>
        </w:rPr>
      </w:pPr>
      <w:r>
        <w:rPr>
          <w:rFonts w:ascii="Times New Roman" w:eastAsia="Times New Roman" w:hAnsi="Times New Roman"/>
          <w:noProof/>
          <w:sz w:val="24"/>
          <w:szCs w:val="24"/>
        </w:rPr>
        <w:t>-</w:t>
      </w:r>
      <w:r w:rsidRPr="00EF5227">
        <w:rPr>
          <w:rFonts w:ascii="Times New Roman" w:eastAsia="Times New Roman" w:hAnsi="Times New Roman"/>
          <w:noProof/>
          <w:sz w:val="24"/>
          <w:szCs w:val="24"/>
        </w:rPr>
        <w:t xml:space="preserve"> стабилизацию количества аварийных зеленых насаждений, подлежащих сносу,</w:t>
      </w:r>
    </w:p>
    <w:p w:rsidR="00950201" w:rsidRDefault="00950201" w:rsidP="00950201">
      <w:pPr>
        <w:autoSpaceDE w:val="0"/>
        <w:autoSpaceDN w:val="0"/>
        <w:adjustRightInd w:val="0"/>
        <w:spacing w:after="0" w:line="240" w:lineRule="auto"/>
        <w:ind w:firstLine="540"/>
        <w:jc w:val="both"/>
        <w:rPr>
          <w:rFonts w:ascii="Times New Roman" w:eastAsia="Times New Roman" w:hAnsi="Times New Roman"/>
          <w:noProof/>
          <w:sz w:val="24"/>
          <w:szCs w:val="24"/>
        </w:rPr>
      </w:pPr>
      <w:r>
        <w:rPr>
          <w:rFonts w:ascii="Times New Roman" w:eastAsia="Times New Roman" w:hAnsi="Times New Roman"/>
          <w:noProof/>
          <w:sz w:val="24"/>
          <w:szCs w:val="24"/>
        </w:rPr>
        <w:t>-</w:t>
      </w:r>
      <w:r w:rsidRPr="00EF5227">
        <w:rPr>
          <w:rFonts w:ascii="Times New Roman" w:eastAsia="Times New Roman" w:hAnsi="Times New Roman"/>
          <w:noProof/>
          <w:sz w:val="24"/>
          <w:szCs w:val="24"/>
        </w:rPr>
        <w:t xml:space="preserve"> увеличение площади газонов и цветников на объектах зеленого фонда, </w:t>
      </w:r>
    </w:p>
    <w:p w:rsidR="00950201" w:rsidRDefault="00950201" w:rsidP="00950201">
      <w:pPr>
        <w:autoSpaceDE w:val="0"/>
        <w:autoSpaceDN w:val="0"/>
        <w:adjustRightInd w:val="0"/>
        <w:spacing w:after="0" w:line="240" w:lineRule="auto"/>
        <w:ind w:firstLine="54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 </w:t>
      </w:r>
      <w:r w:rsidRPr="00EF5227">
        <w:rPr>
          <w:rFonts w:ascii="Times New Roman" w:eastAsia="Times New Roman" w:hAnsi="Times New Roman"/>
          <w:noProof/>
          <w:sz w:val="24"/>
          <w:szCs w:val="24"/>
        </w:rPr>
        <w:t xml:space="preserve">увеличение доли мест массового отдыха, на которых производится текущее содержание, </w:t>
      </w:r>
    </w:p>
    <w:p w:rsidR="00950201" w:rsidRDefault="00950201" w:rsidP="00950201">
      <w:pPr>
        <w:autoSpaceDE w:val="0"/>
        <w:autoSpaceDN w:val="0"/>
        <w:adjustRightInd w:val="0"/>
        <w:spacing w:after="0" w:line="240" w:lineRule="auto"/>
        <w:ind w:firstLine="54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 </w:t>
      </w:r>
      <w:r w:rsidRPr="00EF5227">
        <w:rPr>
          <w:rFonts w:ascii="Times New Roman" w:eastAsia="Times New Roman" w:hAnsi="Times New Roman"/>
          <w:noProof/>
          <w:sz w:val="24"/>
          <w:szCs w:val="24"/>
        </w:rPr>
        <w:t xml:space="preserve">увеличение обеспеченности населения местами массового отдыха, </w:t>
      </w:r>
    </w:p>
    <w:p w:rsidR="00950201" w:rsidRDefault="00950201" w:rsidP="00950201">
      <w:pPr>
        <w:autoSpaceDE w:val="0"/>
        <w:autoSpaceDN w:val="0"/>
        <w:adjustRightInd w:val="0"/>
        <w:spacing w:after="0" w:line="240" w:lineRule="auto"/>
        <w:ind w:firstLine="54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 </w:t>
      </w:r>
      <w:r w:rsidRPr="00EF5227">
        <w:rPr>
          <w:rFonts w:ascii="Times New Roman" w:eastAsia="Times New Roman" w:hAnsi="Times New Roman"/>
          <w:noProof/>
          <w:sz w:val="24"/>
          <w:szCs w:val="24"/>
        </w:rPr>
        <w:t xml:space="preserve">улучшение эстетического вида </w:t>
      </w:r>
      <w:r>
        <w:rPr>
          <w:rFonts w:ascii="Times New Roman" w:eastAsia="Times New Roman" w:hAnsi="Times New Roman"/>
          <w:noProof/>
          <w:sz w:val="24"/>
          <w:szCs w:val="24"/>
        </w:rPr>
        <w:t>населенных пунктов</w:t>
      </w:r>
      <w:r w:rsidRPr="00EF5227">
        <w:rPr>
          <w:rFonts w:ascii="Times New Roman" w:eastAsia="Times New Roman" w:hAnsi="Times New Roman"/>
          <w:noProof/>
          <w:sz w:val="24"/>
          <w:szCs w:val="24"/>
        </w:rPr>
        <w:t xml:space="preserve"> путем установки цветочных композиций. </w:t>
      </w:r>
    </w:p>
    <w:p w:rsidR="00950201" w:rsidRDefault="00950201" w:rsidP="00950201">
      <w:pPr>
        <w:autoSpaceDE w:val="0"/>
        <w:autoSpaceDN w:val="0"/>
        <w:adjustRightInd w:val="0"/>
        <w:spacing w:after="0" w:line="240" w:lineRule="auto"/>
        <w:ind w:firstLine="54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Мероприятия по уличному освещению и содержанию автомобильных дорог улучшит уровень благоустройства населенных пунктов и повысит качество жизни на селе. </w:t>
      </w:r>
    </w:p>
    <w:p w:rsidR="00950201" w:rsidRDefault="00950201" w:rsidP="00950201">
      <w:pPr>
        <w:autoSpaceDE w:val="0"/>
        <w:autoSpaceDN w:val="0"/>
        <w:adjustRightInd w:val="0"/>
        <w:spacing w:after="0" w:line="240" w:lineRule="auto"/>
        <w:ind w:firstLine="540"/>
        <w:jc w:val="center"/>
        <w:rPr>
          <w:rFonts w:ascii="Times New Roman" w:eastAsia="Times New Roman" w:hAnsi="Times New Roman"/>
          <w:b/>
          <w:noProof/>
          <w:sz w:val="24"/>
          <w:szCs w:val="24"/>
        </w:rPr>
      </w:pPr>
    </w:p>
    <w:p w:rsidR="00950201" w:rsidRPr="003A3599" w:rsidRDefault="00950201" w:rsidP="00950201">
      <w:pPr>
        <w:autoSpaceDE w:val="0"/>
        <w:autoSpaceDN w:val="0"/>
        <w:adjustRightInd w:val="0"/>
        <w:spacing w:after="0" w:line="240" w:lineRule="auto"/>
        <w:ind w:firstLine="540"/>
        <w:jc w:val="center"/>
        <w:rPr>
          <w:rFonts w:ascii="Times New Roman" w:eastAsia="Times New Roman" w:hAnsi="Times New Roman"/>
          <w:noProof/>
          <w:sz w:val="24"/>
          <w:szCs w:val="24"/>
        </w:rPr>
      </w:pPr>
      <w:r w:rsidRPr="003A3599">
        <w:rPr>
          <w:rFonts w:ascii="Times New Roman" w:eastAsia="Times New Roman" w:hAnsi="Times New Roman"/>
          <w:noProof/>
          <w:sz w:val="24"/>
          <w:szCs w:val="24"/>
        </w:rPr>
        <w:t>2. Экономическая эффективность</w:t>
      </w:r>
    </w:p>
    <w:p w:rsidR="00950201" w:rsidRDefault="00950201" w:rsidP="00950201">
      <w:pPr>
        <w:autoSpaceDE w:val="0"/>
        <w:autoSpaceDN w:val="0"/>
        <w:adjustRightInd w:val="0"/>
        <w:ind w:firstLine="540"/>
        <w:jc w:val="both"/>
        <w:rPr>
          <w:rFonts w:ascii="Times New Roman" w:eastAsia="Times New Roman" w:hAnsi="Times New Roman"/>
          <w:noProof/>
          <w:sz w:val="24"/>
          <w:szCs w:val="24"/>
        </w:rPr>
      </w:pPr>
      <w:r w:rsidRPr="0062379E">
        <w:rPr>
          <w:rFonts w:ascii="Times New Roman" w:eastAsia="Times New Roman" w:hAnsi="Times New Roman"/>
          <w:noProof/>
          <w:sz w:val="24"/>
          <w:szCs w:val="24"/>
        </w:rPr>
        <w:t xml:space="preserve">Оценка экономической эффективности реализации </w:t>
      </w:r>
      <w:r>
        <w:rPr>
          <w:rFonts w:ascii="Times New Roman" w:eastAsia="Times New Roman" w:hAnsi="Times New Roman"/>
          <w:noProof/>
          <w:sz w:val="24"/>
          <w:szCs w:val="24"/>
        </w:rPr>
        <w:t>Программы</w:t>
      </w:r>
      <w:r w:rsidRPr="0062379E">
        <w:rPr>
          <w:rFonts w:ascii="Times New Roman" w:eastAsia="Times New Roman" w:hAnsi="Times New Roman"/>
          <w:noProof/>
          <w:sz w:val="24"/>
          <w:szCs w:val="24"/>
        </w:rPr>
        <w:t xml:space="preserve">  не проводится, так как мероприятия, ориентированные на </w:t>
      </w:r>
      <w:r>
        <w:rPr>
          <w:rFonts w:ascii="Times New Roman" w:eastAsia="Times New Roman" w:hAnsi="Times New Roman"/>
          <w:noProof/>
          <w:sz w:val="24"/>
          <w:szCs w:val="24"/>
        </w:rPr>
        <w:t>охрану окружающей среды и благоустройство</w:t>
      </w:r>
      <w:r w:rsidRPr="0062379E">
        <w:rPr>
          <w:rFonts w:ascii="Times New Roman" w:eastAsia="Times New Roman" w:hAnsi="Times New Roman"/>
          <w:noProof/>
          <w:sz w:val="24"/>
          <w:szCs w:val="24"/>
        </w:rPr>
        <w:t xml:space="preserve">, являются затратными, и их реализация вносит опосредованный вклад в экономический рост </w:t>
      </w:r>
      <w:r>
        <w:rPr>
          <w:rFonts w:ascii="Times New Roman" w:eastAsia="Times New Roman" w:hAnsi="Times New Roman"/>
          <w:noProof/>
          <w:sz w:val="24"/>
          <w:szCs w:val="24"/>
        </w:rPr>
        <w:t>Капустихинского сельсовета</w:t>
      </w:r>
      <w:r w:rsidRPr="0062379E">
        <w:rPr>
          <w:rFonts w:ascii="Times New Roman" w:eastAsia="Times New Roman" w:hAnsi="Times New Roman"/>
          <w:noProof/>
          <w:sz w:val="24"/>
          <w:szCs w:val="24"/>
        </w:rPr>
        <w:t>.</w:t>
      </w:r>
      <w:r>
        <w:rPr>
          <w:rFonts w:ascii="Times New Roman" w:eastAsia="Times New Roman" w:hAnsi="Times New Roman"/>
          <w:noProof/>
          <w:sz w:val="24"/>
          <w:szCs w:val="24"/>
        </w:rPr>
        <w:t xml:space="preserve"> </w:t>
      </w:r>
    </w:p>
    <w:p w:rsidR="00950201" w:rsidRPr="00EF5227" w:rsidRDefault="00950201" w:rsidP="00950201">
      <w:pPr>
        <w:autoSpaceDE w:val="0"/>
        <w:autoSpaceDN w:val="0"/>
        <w:adjustRightInd w:val="0"/>
        <w:ind w:firstLine="540"/>
        <w:jc w:val="both"/>
        <w:rPr>
          <w:rFonts w:ascii="Times New Roman" w:eastAsia="Times New Roman" w:hAnsi="Times New Roman"/>
          <w:noProof/>
          <w:sz w:val="24"/>
          <w:szCs w:val="24"/>
        </w:rPr>
      </w:pPr>
      <w:r w:rsidRPr="00EF5227">
        <w:rPr>
          <w:rFonts w:ascii="Times New Roman" w:eastAsia="Times New Roman" w:hAnsi="Times New Roman"/>
          <w:noProof/>
          <w:sz w:val="24"/>
          <w:szCs w:val="24"/>
        </w:rPr>
        <w:t>Социально-экономические последствия мероприяти</w:t>
      </w:r>
      <w:r>
        <w:rPr>
          <w:rFonts w:ascii="Times New Roman" w:eastAsia="Times New Roman" w:hAnsi="Times New Roman"/>
          <w:noProof/>
          <w:sz w:val="24"/>
          <w:szCs w:val="24"/>
        </w:rPr>
        <w:t xml:space="preserve">й </w:t>
      </w:r>
      <w:r w:rsidRPr="00EF5227">
        <w:rPr>
          <w:rFonts w:ascii="Times New Roman" w:eastAsia="Times New Roman" w:hAnsi="Times New Roman"/>
          <w:noProof/>
          <w:sz w:val="24"/>
          <w:szCs w:val="24"/>
        </w:rPr>
        <w:t xml:space="preserve">заключаются в повышении комфортности для жителей </w:t>
      </w:r>
      <w:r>
        <w:rPr>
          <w:rFonts w:ascii="Times New Roman" w:eastAsia="Times New Roman" w:hAnsi="Times New Roman"/>
          <w:noProof/>
          <w:sz w:val="24"/>
          <w:szCs w:val="24"/>
        </w:rPr>
        <w:t>сельсовета</w:t>
      </w:r>
      <w:r w:rsidRPr="00EF5227">
        <w:rPr>
          <w:rFonts w:ascii="Times New Roman" w:eastAsia="Times New Roman" w:hAnsi="Times New Roman"/>
          <w:noProof/>
          <w:sz w:val="24"/>
          <w:szCs w:val="24"/>
        </w:rPr>
        <w:t xml:space="preserve">, улучшении санитарного и эстетического вида </w:t>
      </w:r>
      <w:r>
        <w:rPr>
          <w:rFonts w:ascii="Times New Roman" w:eastAsia="Times New Roman" w:hAnsi="Times New Roman"/>
          <w:noProof/>
          <w:sz w:val="24"/>
          <w:szCs w:val="24"/>
        </w:rPr>
        <w:t>территорий сельсовета</w:t>
      </w:r>
      <w:r w:rsidRPr="00EF5227">
        <w:rPr>
          <w:rFonts w:ascii="Times New Roman" w:eastAsia="Times New Roman" w:hAnsi="Times New Roman"/>
          <w:noProof/>
          <w:sz w:val="24"/>
          <w:szCs w:val="24"/>
        </w:rPr>
        <w:t>.</w:t>
      </w:r>
    </w:p>
    <w:p w:rsidR="00950201" w:rsidRPr="003A3599" w:rsidRDefault="00950201" w:rsidP="00950201">
      <w:pPr>
        <w:spacing w:after="0" w:line="240" w:lineRule="auto"/>
        <w:ind w:firstLine="225"/>
        <w:jc w:val="center"/>
        <w:outlineLvl w:val="0"/>
        <w:rPr>
          <w:rFonts w:ascii="Times New Roman" w:eastAsia="Times New Roman" w:hAnsi="Times New Roman"/>
          <w:sz w:val="24"/>
          <w:szCs w:val="24"/>
          <w:lang w:eastAsia="ru-RU"/>
        </w:rPr>
      </w:pPr>
      <w:r w:rsidRPr="003A3599">
        <w:rPr>
          <w:rFonts w:ascii="Times New Roman" w:eastAsia="Times New Roman" w:hAnsi="Times New Roman"/>
          <w:bCs/>
          <w:noProof/>
          <w:color w:val="000000"/>
          <w:sz w:val="24"/>
          <w:szCs w:val="24"/>
        </w:rPr>
        <w:t>2.8 Внешние факторы, негативно влияющие на реализацию программы, и мероприятия по их снижению</w:t>
      </w:r>
    </w:p>
    <w:p w:rsidR="00950201" w:rsidRPr="00EF5227" w:rsidRDefault="00950201" w:rsidP="00950201">
      <w:pPr>
        <w:widowControl w:val="0"/>
        <w:suppressAutoHyphens/>
        <w:autoSpaceDE w:val="0"/>
        <w:spacing w:after="0" w:line="240" w:lineRule="auto"/>
        <w:ind w:firstLine="709"/>
        <w:jc w:val="both"/>
        <w:rPr>
          <w:rFonts w:ascii="Times New Roman" w:hAnsi="Times New Roman"/>
          <w:bCs/>
          <w:color w:val="000000"/>
          <w:sz w:val="24"/>
          <w:szCs w:val="24"/>
        </w:rPr>
      </w:pPr>
      <w:r w:rsidRPr="00EF5227">
        <w:rPr>
          <w:rFonts w:ascii="Times New Roman" w:hAnsi="Times New Roman"/>
          <w:bCs/>
          <w:color w:val="000000"/>
          <w:sz w:val="24"/>
          <w:szCs w:val="24"/>
        </w:rPr>
        <w:t>К обстоятельствам, возникновение которых может негативно отразиться на реализации Программы в целом и не позволит достичь плано</w:t>
      </w:r>
      <w:r>
        <w:rPr>
          <w:rFonts w:ascii="Times New Roman" w:hAnsi="Times New Roman"/>
          <w:bCs/>
          <w:color w:val="000000"/>
          <w:sz w:val="24"/>
          <w:szCs w:val="24"/>
        </w:rPr>
        <w:t>вых значений показателей, относя</w:t>
      </w:r>
      <w:r w:rsidRPr="00EF5227">
        <w:rPr>
          <w:rFonts w:ascii="Times New Roman" w:hAnsi="Times New Roman"/>
          <w:bCs/>
          <w:color w:val="000000"/>
          <w:sz w:val="24"/>
          <w:szCs w:val="24"/>
        </w:rPr>
        <w:t>тся:</w:t>
      </w:r>
    </w:p>
    <w:p w:rsidR="00950201" w:rsidRPr="00EF5227" w:rsidRDefault="00950201" w:rsidP="00950201">
      <w:pPr>
        <w:spacing w:after="0" w:line="240" w:lineRule="auto"/>
        <w:ind w:firstLine="709"/>
        <w:jc w:val="both"/>
        <w:rPr>
          <w:rFonts w:ascii="Times New Roman" w:eastAsia="Times New Roman" w:hAnsi="Times New Roman"/>
          <w:noProof/>
          <w:color w:val="000000"/>
          <w:sz w:val="24"/>
          <w:szCs w:val="24"/>
        </w:rPr>
      </w:pPr>
      <w:r w:rsidRPr="00EF5227">
        <w:rPr>
          <w:rFonts w:ascii="Times New Roman" w:eastAsia="Times New Roman" w:hAnsi="Times New Roman"/>
          <w:noProof/>
          <w:color w:val="000000"/>
          <w:sz w:val="24"/>
          <w:szCs w:val="24"/>
        </w:rPr>
        <w:t>- отсутствие финансирования (не</w:t>
      </w:r>
      <w:r>
        <w:rPr>
          <w:rFonts w:ascii="Times New Roman" w:eastAsia="Times New Roman" w:hAnsi="Times New Roman"/>
          <w:noProof/>
          <w:color w:val="000000"/>
          <w:sz w:val="24"/>
          <w:szCs w:val="24"/>
        </w:rPr>
        <w:t xml:space="preserve"> </w:t>
      </w:r>
      <w:r w:rsidRPr="00EF5227">
        <w:rPr>
          <w:rFonts w:ascii="Times New Roman" w:eastAsia="Times New Roman" w:hAnsi="Times New Roman"/>
          <w:noProof/>
          <w:color w:val="000000"/>
          <w:sz w:val="24"/>
          <w:szCs w:val="24"/>
        </w:rPr>
        <w:t>полное финансирование) из различных источников, предусмотренных программой;</w:t>
      </w:r>
    </w:p>
    <w:p w:rsidR="00950201" w:rsidRPr="00EF5227" w:rsidRDefault="00950201" w:rsidP="00950201">
      <w:pPr>
        <w:spacing w:after="0" w:line="240" w:lineRule="auto"/>
        <w:ind w:firstLine="709"/>
        <w:jc w:val="both"/>
        <w:rPr>
          <w:rFonts w:ascii="Times New Roman" w:eastAsia="Times New Roman" w:hAnsi="Times New Roman"/>
          <w:noProof/>
          <w:color w:val="000000"/>
          <w:sz w:val="24"/>
          <w:szCs w:val="24"/>
        </w:rPr>
      </w:pPr>
      <w:r w:rsidRPr="00EF5227">
        <w:rPr>
          <w:rFonts w:ascii="Times New Roman" w:eastAsia="Times New Roman" w:hAnsi="Times New Roman"/>
          <w:noProof/>
          <w:color w:val="000000"/>
          <w:sz w:val="24"/>
          <w:szCs w:val="24"/>
        </w:rPr>
        <w:t xml:space="preserve">- изменения </w:t>
      </w:r>
      <w:r>
        <w:rPr>
          <w:rFonts w:ascii="Times New Roman" w:eastAsia="Times New Roman" w:hAnsi="Times New Roman"/>
          <w:noProof/>
          <w:color w:val="000000"/>
          <w:sz w:val="24"/>
          <w:szCs w:val="24"/>
        </w:rPr>
        <w:t xml:space="preserve">действующего </w:t>
      </w:r>
      <w:r w:rsidRPr="00EF5227">
        <w:rPr>
          <w:rFonts w:ascii="Times New Roman" w:eastAsia="Times New Roman" w:hAnsi="Times New Roman"/>
          <w:noProof/>
          <w:color w:val="000000"/>
          <w:sz w:val="24"/>
          <w:szCs w:val="24"/>
        </w:rPr>
        <w:t>законодательства;</w:t>
      </w:r>
    </w:p>
    <w:p w:rsidR="00950201" w:rsidRPr="002F43EE" w:rsidRDefault="00950201" w:rsidP="00950201">
      <w:pPr>
        <w:spacing w:after="0" w:line="240" w:lineRule="auto"/>
        <w:ind w:firstLine="709"/>
        <w:jc w:val="both"/>
        <w:rPr>
          <w:rFonts w:ascii="Times New Roman" w:eastAsia="Times New Roman" w:hAnsi="Times New Roman"/>
          <w:noProof/>
          <w:sz w:val="24"/>
          <w:szCs w:val="24"/>
        </w:rPr>
      </w:pPr>
      <w:r w:rsidRPr="002F43EE">
        <w:rPr>
          <w:rFonts w:ascii="Times New Roman" w:eastAsia="Times New Roman" w:hAnsi="Times New Roman"/>
          <w:noProof/>
          <w:sz w:val="24"/>
          <w:szCs w:val="24"/>
        </w:rPr>
        <w:t>- рост числа обслуживаемого контингента;</w:t>
      </w:r>
    </w:p>
    <w:p w:rsidR="00950201" w:rsidRPr="00EF5227" w:rsidRDefault="00950201" w:rsidP="00950201">
      <w:pPr>
        <w:spacing w:after="0" w:line="240" w:lineRule="auto"/>
        <w:ind w:firstLine="709"/>
        <w:jc w:val="both"/>
        <w:rPr>
          <w:rFonts w:ascii="Times New Roman" w:eastAsia="Times New Roman" w:hAnsi="Times New Roman"/>
          <w:noProof/>
          <w:color w:val="000000"/>
          <w:sz w:val="24"/>
          <w:szCs w:val="24"/>
        </w:rPr>
      </w:pPr>
      <w:r w:rsidRPr="00EF5227">
        <w:rPr>
          <w:rFonts w:ascii="Times New Roman" w:eastAsia="Times New Roman" w:hAnsi="Times New Roman"/>
          <w:noProof/>
          <w:color w:val="000000"/>
          <w:sz w:val="24"/>
          <w:szCs w:val="24"/>
        </w:rPr>
        <w:t>- форс-мажорные обстоятельства.</w:t>
      </w:r>
    </w:p>
    <w:p w:rsidR="00950201" w:rsidRDefault="00950201" w:rsidP="00950201">
      <w:pPr>
        <w:widowControl w:val="0"/>
        <w:suppressAutoHyphens/>
        <w:autoSpaceDE w:val="0"/>
        <w:spacing w:after="0" w:line="240" w:lineRule="auto"/>
        <w:ind w:firstLine="540"/>
        <w:jc w:val="both"/>
        <w:rPr>
          <w:rFonts w:ascii="Times New Roman" w:hAnsi="Times New Roman"/>
          <w:bCs/>
          <w:color w:val="000000"/>
          <w:sz w:val="24"/>
          <w:szCs w:val="24"/>
        </w:rPr>
      </w:pPr>
    </w:p>
    <w:p w:rsidR="00950201" w:rsidRPr="00EF5227" w:rsidRDefault="00950201" w:rsidP="00950201">
      <w:pPr>
        <w:widowControl w:val="0"/>
        <w:suppressAutoHyphens/>
        <w:autoSpaceDE w:val="0"/>
        <w:spacing w:after="0" w:line="240" w:lineRule="auto"/>
        <w:ind w:firstLine="540"/>
        <w:jc w:val="both"/>
        <w:rPr>
          <w:rFonts w:ascii="Times New Roman" w:hAnsi="Times New Roman"/>
          <w:bCs/>
          <w:color w:val="000000"/>
          <w:sz w:val="24"/>
          <w:szCs w:val="24"/>
        </w:rPr>
      </w:pPr>
      <w:r w:rsidRPr="00EF5227">
        <w:rPr>
          <w:rFonts w:ascii="Times New Roman" w:hAnsi="Times New Roman"/>
          <w:bCs/>
          <w:color w:val="000000"/>
          <w:sz w:val="24"/>
          <w:szCs w:val="24"/>
        </w:rPr>
        <w:t xml:space="preserve">В целях снижения негативного влияния выше перечисленных факторов на реализацию программы планируется проведение текущего мониторинга выполнения </w:t>
      </w:r>
      <w:r>
        <w:rPr>
          <w:rFonts w:ascii="Times New Roman" w:hAnsi="Times New Roman"/>
          <w:bCs/>
          <w:color w:val="000000"/>
          <w:sz w:val="24"/>
          <w:szCs w:val="24"/>
        </w:rPr>
        <w:t>мероприятий</w:t>
      </w:r>
      <w:r w:rsidRPr="00EF5227">
        <w:rPr>
          <w:rFonts w:ascii="Times New Roman" w:hAnsi="Times New Roman"/>
          <w:bCs/>
          <w:color w:val="000000"/>
          <w:sz w:val="24"/>
          <w:szCs w:val="24"/>
        </w:rPr>
        <w:t xml:space="preserve">, </w:t>
      </w:r>
      <w:r w:rsidRPr="00EF5227">
        <w:rPr>
          <w:rFonts w:ascii="Times New Roman" w:hAnsi="Times New Roman"/>
          <w:color w:val="000000"/>
          <w:sz w:val="24"/>
          <w:szCs w:val="24"/>
        </w:rPr>
        <w:t xml:space="preserve">оперативное реагирование на изменения </w:t>
      </w:r>
      <w:r>
        <w:rPr>
          <w:rFonts w:ascii="Times New Roman" w:hAnsi="Times New Roman"/>
          <w:color w:val="000000"/>
          <w:sz w:val="24"/>
          <w:szCs w:val="24"/>
        </w:rPr>
        <w:t>действующего</w:t>
      </w:r>
      <w:r w:rsidRPr="00EF5227">
        <w:rPr>
          <w:rFonts w:ascii="Times New Roman" w:hAnsi="Times New Roman"/>
          <w:color w:val="000000"/>
          <w:sz w:val="24"/>
          <w:szCs w:val="24"/>
        </w:rPr>
        <w:t xml:space="preserve"> законодательства в части принятия соответствующих муниципальных нормативных правовых актов и т.д.</w:t>
      </w:r>
      <w:r>
        <w:rPr>
          <w:rFonts w:ascii="Times New Roman" w:hAnsi="Times New Roman"/>
          <w:color w:val="000000"/>
          <w:sz w:val="24"/>
          <w:szCs w:val="24"/>
        </w:rPr>
        <w:t>.</w:t>
      </w:r>
    </w:p>
    <w:p w:rsidR="00950201" w:rsidRDefault="00950201" w:rsidP="00950201"/>
    <w:p w:rsidR="00950201" w:rsidRDefault="00950201" w:rsidP="00950201"/>
    <w:p w:rsidR="00225A91" w:rsidRDefault="00225A91"/>
    <w:sectPr w:rsidR="00225A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E4F90"/>
    <w:multiLevelType w:val="hybridMultilevel"/>
    <w:tmpl w:val="4CBC2DA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3E55B83"/>
    <w:multiLevelType w:val="hybridMultilevel"/>
    <w:tmpl w:val="B49406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AC77152"/>
    <w:multiLevelType w:val="hybridMultilevel"/>
    <w:tmpl w:val="61185C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E07053B"/>
    <w:multiLevelType w:val="hybridMultilevel"/>
    <w:tmpl w:val="A0847A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7C23AAA"/>
    <w:multiLevelType w:val="hybridMultilevel"/>
    <w:tmpl w:val="0E9610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CD142EC"/>
    <w:multiLevelType w:val="hybridMultilevel"/>
    <w:tmpl w:val="79F65E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1933D4E"/>
    <w:multiLevelType w:val="hybridMultilevel"/>
    <w:tmpl w:val="2F8C9E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ECD3C14"/>
    <w:multiLevelType w:val="hybridMultilevel"/>
    <w:tmpl w:val="060C78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4"/>
  </w:num>
  <w:num w:numId="6">
    <w:abstractNumId w:val="6"/>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201"/>
    <w:rsid w:val="00225A91"/>
    <w:rsid w:val="002C6AF1"/>
    <w:rsid w:val="002E6771"/>
    <w:rsid w:val="00503530"/>
    <w:rsid w:val="00671BCC"/>
    <w:rsid w:val="00680C40"/>
    <w:rsid w:val="007F67F4"/>
    <w:rsid w:val="00950201"/>
    <w:rsid w:val="00A97676"/>
    <w:rsid w:val="00BF5643"/>
    <w:rsid w:val="00C647FC"/>
    <w:rsid w:val="00D11CB4"/>
    <w:rsid w:val="00D3312D"/>
    <w:rsid w:val="00DB7F64"/>
    <w:rsid w:val="00DE6B7D"/>
    <w:rsid w:val="00EF0B9D"/>
    <w:rsid w:val="00FF1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201"/>
    <w:rPr>
      <w:rFonts w:ascii="Calibri" w:eastAsia="Calibri" w:hAnsi="Calibri" w:cs="Times New Roman"/>
    </w:rPr>
  </w:style>
  <w:style w:type="paragraph" w:styleId="1">
    <w:name w:val="heading 1"/>
    <w:basedOn w:val="a"/>
    <w:next w:val="a"/>
    <w:link w:val="10"/>
    <w:qFormat/>
    <w:rsid w:val="00950201"/>
    <w:pPr>
      <w:keepNext/>
      <w:spacing w:before="240" w:after="60" w:line="240" w:lineRule="auto"/>
      <w:outlineLvl w:val="0"/>
    </w:pPr>
    <w:rPr>
      <w:rFonts w:ascii="Arial" w:eastAsia="Times New Roman" w:hAnsi="Arial" w:cs="Arial"/>
      <w:b/>
      <w:bCs/>
      <w:noProof/>
      <w:kern w:val="32"/>
      <w:sz w:val="32"/>
      <w:szCs w:val="32"/>
    </w:rPr>
  </w:style>
  <w:style w:type="paragraph" w:styleId="2">
    <w:name w:val="heading 2"/>
    <w:basedOn w:val="a"/>
    <w:next w:val="a"/>
    <w:link w:val="20"/>
    <w:qFormat/>
    <w:rsid w:val="00950201"/>
    <w:pPr>
      <w:keepNext/>
      <w:keepLines/>
      <w:spacing w:before="200" w:after="0" w:line="240" w:lineRule="auto"/>
      <w:ind w:firstLine="709"/>
      <w:jc w:val="both"/>
      <w:outlineLvl w:val="1"/>
    </w:pPr>
    <w:rPr>
      <w:rFonts w:ascii="Cambria" w:eastAsia="Times New Roman" w:hAnsi="Cambria"/>
      <w:b/>
      <w:bCs/>
      <w:sz w:val="28"/>
      <w:szCs w:val="26"/>
      <w:lang w:val="x-none" w:eastAsia="x-none"/>
    </w:rPr>
  </w:style>
  <w:style w:type="paragraph" w:styleId="3">
    <w:name w:val="heading 3"/>
    <w:basedOn w:val="a"/>
    <w:next w:val="a"/>
    <w:link w:val="30"/>
    <w:qFormat/>
    <w:rsid w:val="00950201"/>
    <w:pPr>
      <w:keepNext/>
      <w:keepLines/>
      <w:spacing w:before="200" w:after="0" w:line="240" w:lineRule="auto"/>
      <w:ind w:firstLine="709"/>
      <w:jc w:val="both"/>
      <w:outlineLvl w:val="2"/>
    </w:pPr>
    <w:rPr>
      <w:rFonts w:ascii="Cambria" w:eastAsia="Times New Roman" w:hAnsi="Cambria"/>
      <w:b/>
      <w:bCs/>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0201"/>
    <w:rPr>
      <w:rFonts w:ascii="Arial" w:eastAsia="Times New Roman" w:hAnsi="Arial" w:cs="Arial"/>
      <w:b/>
      <w:bCs/>
      <w:noProof/>
      <w:kern w:val="32"/>
      <w:sz w:val="32"/>
      <w:szCs w:val="32"/>
    </w:rPr>
  </w:style>
  <w:style w:type="character" w:customStyle="1" w:styleId="20">
    <w:name w:val="Заголовок 2 Знак"/>
    <w:basedOn w:val="a0"/>
    <w:link w:val="2"/>
    <w:rsid w:val="00950201"/>
    <w:rPr>
      <w:rFonts w:ascii="Cambria" w:eastAsia="Times New Roman" w:hAnsi="Cambria" w:cs="Times New Roman"/>
      <w:b/>
      <w:bCs/>
      <w:sz w:val="28"/>
      <w:szCs w:val="26"/>
      <w:lang w:val="x-none" w:eastAsia="x-none"/>
    </w:rPr>
  </w:style>
  <w:style w:type="character" w:customStyle="1" w:styleId="30">
    <w:name w:val="Заголовок 3 Знак"/>
    <w:basedOn w:val="a0"/>
    <w:link w:val="3"/>
    <w:rsid w:val="00950201"/>
    <w:rPr>
      <w:rFonts w:ascii="Cambria" w:eastAsia="Times New Roman" w:hAnsi="Cambria" w:cs="Times New Roman"/>
      <w:b/>
      <w:bCs/>
      <w:sz w:val="24"/>
      <w:szCs w:val="20"/>
      <w:lang w:val="x-none" w:eastAsia="x-none"/>
    </w:rPr>
  </w:style>
  <w:style w:type="paragraph" w:customStyle="1" w:styleId="ConsPlusNormal">
    <w:name w:val="ConsPlusNormal"/>
    <w:rsid w:val="0095020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numbering" w:customStyle="1" w:styleId="11">
    <w:name w:val="Нет списка1"/>
    <w:next w:val="a2"/>
    <w:semiHidden/>
    <w:rsid w:val="00950201"/>
  </w:style>
  <w:style w:type="paragraph" w:customStyle="1" w:styleId="ConsPlusNonformat">
    <w:name w:val="ConsPlusNonformat"/>
    <w:rsid w:val="0095020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5020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3">
    <w:name w:val="Знак Знак"/>
    <w:basedOn w:val="a"/>
    <w:rsid w:val="00950201"/>
    <w:pPr>
      <w:spacing w:after="160" w:line="240" w:lineRule="exact"/>
    </w:pPr>
    <w:rPr>
      <w:rFonts w:ascii="Verdana" w:eastAsia="Times New Roman" w:hAnsi="Verdana"/>
      <w:sz w:val="20"/>
      <w:szCs w:val="20"/>
      <w:lang w:val="en-US"/>
    </w:rPr>
  </w:style>
  <w:style w:type="table" w:styleId="a4">
    <w:name w:val="Table Grid"/>
    <w:basedOn w:val="a1"/>
    <w:uiPriority w:val="59"/>
    <w:rsid w:val="009502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95020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Title"/>
    <w:basedOn w:val="a"/>
    <w:link w:val="a6"/>
    <w:qFormat/>
    <w:rsid w:val="00950201"/>
    <w:pPr>
      <w:spacing w:after="0" w:line="240" w:lineRule="auto"/>
      <w:jc w:val="center"/>
    </w:pPr>
    <w:rPr>
      <w:rFonts w:ascii="Times New Roman" w:eastAsia="Times New Roman" w:hAnsi="Times New Roman"/>
      <w:sz w:val="32"/>
      <w:szCs w:val="20"/>
      <w:lang w:eastAsia="ru-RU"/>
    </w:rPr>
  </w:style>
  <w:style w:type="character" w:customStyle="1" w:styleId="a6">
    <w:name w:val="Название Знак"/>
    <w:basedOn w:val="a0"/>
    <w:link w:val="a5"/>
    <w:rsid w:val="00950201"/>
    <w:rPr>
      <w:rFonts w:ascii="Times New Roman" w:eastAsia="Times New Roman" w:hAnsi="Times New Roman" w:cs="Times New Roman"/>
      <w:sz w:val="32"/>
      <w:szCs w:val="20"/>
      <w:lang w:eastAsia="ru-RU"/>
    </w:rPr>
  </w:style>
  <w:style w:type="paragraph" w:styleId="a7">
    <w:name w:val="Body Text Indent"/>
    <w:basedOn w:val="a"/>
    <w:link w:val="a8"/>
    <w:rsid w:val="00950201"/>
    <w:pPr>
      <w:spacing w:after="0" w:line="240" w:lineRule="auto"/>
      <w:ind w:firstLine="720"/>
      <w:jc w:val="both"/>
    </w:pPr>
    <w:rPr>
      <w:rFonts w:ascii="Times New Roman" w:eastAsia="Times New Roman" w:hAnsi="Times New Roman"/>
      <w:sz w:val="28"/>
      <w:szCs w:val="24"/>
    </w:rPr>
  </w:style>
  <w:style w:type="character" w:customStyle="1" w:styleId="a8">
    <w:name w:val="Основной текст с отступом Знак"/>
    <w:basedOn w:val="a0"/>
    <w:link w:val="a7"/>
    <w:rsid w:val="00950201"/>
    <w:rPr>
      <w:rFonts w:ascii="Times New Roman" w:eastAsia="Times New Roman" w:hAnsi="Times New Roman" w:cs="Times New Roman"/>
      <w:sz w:val="28"/>
      <w:szCs w:val="24"/>
    </w:rPr>
  </w:style>
  <w:style w:type="paragraph" w:customStyle="1" w:styleId="Char">
    <w:name w:val="Char Знак"/>
    <w:basedOn w:val="a"/>
    <w:rsid w:val="00950201"/>
    <w:pPr>
      <w:spacing w:before="100" w:beforeAutospacing="1" w:after="100" w:afterAutospacing="1" w:line="240" w:lineRule="auto"/>
    </w:pPr>
    <w:rPr>
      <w:rFonts w:ascii="Tahoma" w:eastAsia="Times New Roman" w:hAnsi="Tahoma"/>
      <w:sz w:val="20"/>
      <w:szCs w:val="20"/>
      <w:lang w:val="en-US"/>
    </w:rPr>
  </w:style>
  <w:style w:type="paragraph" w:customStyle="1" w:styleId="ConsNonformat">
    <w:name w:val="ConsNonformat"/>
    <w:rsid w:val="00950201"/>
    <w:pPr>
      <w:widowControl w:val="0"/>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21">
    <w:name w:val="Основной текст с отступом 21"/>
    <w:basedOn w:val="a"/>
    <w:rsid w:val="00950201"/>
    <w:pPr>
      <w:suppressAutoHyphens/>
      <w:overflowPunct w:val="0"/>
      <w:autoSpaceDE w:val="0"/>
      <w:spacing w:after="0" w:line="240" w:lineRule="auto"/>
      <w:ind w:firstLine="851"/>
      <w:textAlignment w:val="baseline"/>
    </w:pPr>
    <w:rPr>
      <w:rFonts w:ascii="Times New Roman" w:eastAsia="Times New Roman" w:hAnsi="Times New Roman"/>
      <w:sz w:val="24"/>
      <w:szCs w:val="20"/>
      <w:lang w:eastAsia="ar-SA"/>
    </w:rPr>
  </w:style>
  <w:style w:type="paragraph" w:styleId="a9">
    <w:name w:val="List Paragraph"/>
    <w:basedOn w:val="a"/>
    <w:qFormat/>
    <w:rsid w:val="00950201"/>
    <w:pPr>
      <w:ind w:left="720"/>
      <w:contextualSpacing/>
    </w:pPr>
    <w:rPr>
      <w:rFonts w:eastAsia="Times New Roman"/>
      <w:lang w:eastAsia="ru-RU"/>
    </w:rPr>
  </w:style>
  <w:style w:type="paragraph" w:styleId="aa">
    <w:name w:val="Normal (Web)"/>
    <w:aliases w:val="Обычный (Web) Знак"/>
    <w:basedOn w:val="a"/>
    <w:semiHidden/>
    <w:unhideWhenUsed/>
    <w:rsid w:val="0095020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7">
    <w:name w:val="Pa7"/>
    <w:basedOn w:val="a"/>
    <w:next w:val="a"/>
    <w:rsid w:val="00950201"/>
    <w:pPr>
      <w:autoSpaceDE w:val="0"/>
      <w:autoSpaceDN w:val="0"/>
      <w:adjustRightInd w:val="0"/>
      <w:spacing w:after="0" w:line="181" w:lineRule="atLeast"/>
    </w:pPr>
    <w:rPr>
      <w:rFonts w:ascii="Minion Pro" w:eastAsia="Times New Roman" w:hAnsi="Minion Pro"/>
      <w:sz w:val="24"/>
      <w:szCs w:val="24"/>
      <w:lang w:eastAsia="ru-RU"/>
    </w:rPr>
  </w:style>
  <w:style w:type="paragraph" w:styleId="ab">
    <w:name w:val="header"/>
    <w:basedOn w:val="a"/>
    <w:link w:val="ac"/>
    <w:rsid w:val="00950201"/>
    <w:pPr>
      <w:tabs>
        <w:tab w:val="center" w:pos="4677"/>
        <w:tab w:val="right" w:pos="9355"/>
      </w:tabs>
      <w:spacing w:after="0" w:line="240" w:lineRule="auto"/>
    </w:pPr>
    <w:rPr>
      <w:rFonts w:ascii="Times New Roman" w:eastAsia="Times New Roman" w:hAnsi="Times New Roman"/>
      <w:noProof/>
      <w:sz w:val="20"/>
      <w:szCs w:val="20"/>
    </w:rPr>
  </w:style>
  <w:style w:type="character" w:customStyle="1" w:styleId="ac">
    <w:name w:val="Верхний колонтитул Знак"/>
    <w:basedOn w:val="a0"/>
    <w:link w:val="ab"/>
    <w:rsid w:val="00950201"/>
    <w:rPr>
      <w:rFonts w:ascii="Times New Roman" w:eastAsia="Times New Roman" w:hAnsi="Times New Roman" w:cs="Times New Roman"/>
      <w:noProof/>
      <w:sz w:val="20"/>
      <w:szCs w:val="20"/>
    </w:rPr>
  </w:style>
  <w:style w:type="character" w:styleId="ad">
    <w:name w:val="page number"/>
    <w:rsid w:val="00950201"/>
  </w:style>
  <w:style w:type="paragraph" w:styleId="ae">
    <w:name w:val="footer"/>
    <w:basedOn w:val="a"/>
    <w:link w:val="af"/>
    <w:rsid w:val="00950201"/>
    <w:pPr>
      <w:tabs>
        <w:tab w:val="center" w:pos="4677"/>
        <w:tab w:val="right" w:pos="9355"/>
      </w:tabs>
      <w:spacing w:after="0" w:line="240" w:lineRule="auto"/>
    </w:pPr>
    <w:rPr>
      <w:rFonts w:ascii="Times New Roman" w:eastAsia="Times New Roman" w:hAnsi="Times New Roman"/>
      <w:noProof/>
      <w:sz w:val="20"/>
      <w:szCs w:val="20"/>
    </w:rPr>
  </w:style>
  <w:style w:type="character" w:customStyle="1" w:styleId="af">
    <w:name w:val="Нижний колонтитул Знак"/>
    <w:basedOn w:val="a0"/>
    <w:link w:val="ae"/>
    <w:rsid w:val="00950201"/>
    <w:rPr>
      <w:rFonts w:ascii="Times New Roman" w:eastAsia="Times New Roman" w:hAnsi="Times New Roman" w:cs="Times New Roman"/>
      <w:noProof/>
      <w:sz w:val="20"/>
      <w:szCs w:val="20"/>
    </w:rPr>
  </w:style>
  <w:style w:type="paragraph" w:customStyle="1" w:styleId="af0">
    <w:name w:val="Íîðìàëüíûé"/>
    <w:rsid w:val="00950201"/>
    <w:pPr>
      <w:widowControl w:val="0"/>
      <w:suppressAutoHyphens/>
      <w:autoSpaceDE w:val="0"/>
      <w:spacing w:after="0" w:line="240" w:lineRule="auto"/>
    </w:pPr>
    <w:rPr>
      <w:rFonts w:ascii="Times New Roman" w:eastAsia="Calibri" w:hAnsi="Times New Roman" w:cs="Times New Roman"/>
      <w:color w:val="000000"/>
      <w:sz w:val="20"/>
      <w:szCs w:val="24"/>
    </w:rPr>
  </w:style>
  <w:style w:type="paragraph" w:styleId="af1">
    <w:name w:val="Document Map"/>
    <w:basedOn w:val="a"/>
    <w:link w:val="af2"/>
    <w:semiHidden/>
    <w:rsid w:val="00950201"/>
    <w:pPr>
      <w:shd w:val="clear" w:color="auto" w:fill="000080"/>
      <w:spacing w:after="0" w:line="240" w:lineRule="auto"/>
    </w:pPr>
    <w:rPr>
      <w:rFonts w:ascii="Tahoma" w:eastAsia="Times New Roman" w:hAnsi="Tahoma" w:cs="Tahoma"/>
      <w:noProof/>
      <w:sz w:val="20"/>
      <w:szCs w:val="20"/>
    </w:rPr>
  </w:style>
  <w:style w:type="character" w:customStyle="1" w:styleId="af2">
    <w:name w:val="Схема документа Знак"/>
    <w:basedOn w:val="a0"/>
    <w:link w:val="af1"/>
    <w:semiHidden/>
    <w:rsid w:val="00950201"/>
    <w:rPr>
      <w:rFonts w:ascii="Tahoma" w:eastAsia="Times New Roman" w:hAnsi="Tahoma" w:cs="Tahoma"/>
      <w:noProof/>
      <w:sz w:val="20"/>
      <w:szCs w:val="20"/>
      <w:shd w:val="clear" w:color="auto" w:fill="000080"/>
    </w:rPr>
  </w:style>
  <w:style w:type="character" w:customStyle="1" w:styleId="af3">
    <w:name w:val="Цветовое выделение"/>
    <w:rsid w:val="00950201"/>
    <w:rPr>
      <w:b/>
      <w:bCs/>
      <w:color w:val="26282F"/>
      <w:sz w:val="26"/>
      <w:szCs w:val="26"/>
    </w:rPr>
  </w:style>
  <w:style w:type="character" w:customStyle="1" w:styleId="af4">
    <w:name w:val="Гипертекстовая ссылка"/>
    <w:rsid w:val="00950201"/>
    <w:rPr>
      <w:b/>
      <w:bCs/>
      <w:color w:val="106BBE"/>
      <w:sz w:val="26"/>
      <w:szCs w:val="26"/>
    </w:rPr>
  </w:style>
  <w:style w:type="paragraph" w:customStyle="1" w:styleId="af5">
    <w:name w:val="Нормальный (таблица)"/>
    <w:basedOn w:val="a"/>
    <w:next w:val="a"/>
    <w:rsid w:val="00950201"/>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styleId="af6">
    <w:name w:val="Balloon Text"/>
    <w:basedOn w:val="a"/>
    <w:link w:val="af7"/>
    <w:rsid w:val="00950201"/>
    <w:pPr>
      <w:spacing w:after="0" w:line="240" w:lineRule="auto"/>
    </w:pPr>
    <w:rPr>
      <w:rFonts w:ascii="Tahoma" w:eastAsia="Times New Roman" w:hAnsi="Tahoma" w:cs="Tahoma"/>
      <w:noProof/>
      <w:sz w:val="16"/>
      <w:szCs w:val="16"/>
    </w:rPr>
  </w:style>
  <w:style w:type="character" w:customStyle="1" w:styleId="af7">
    <w:name w:val="Текст выноски Знак"/>
    <w:basedOn w:val="a0"/>
    <w:link w:val="af6"/>
    <w:rsid w:val="00950201"/>
    <w:rPr>
      <w:rFonts w:ascii="Tahoma" w:eastAsia="Times New Roman" w:hAnsi="Tahoma" w:cs="Tahoma"/>
      <w:noProof/>
      <w:sz w:val="16"/>
      <w:szCs w:val="16"/>
    </w:rPr>
  </w:style>
  <w:style w:type="paragraph" w:styleId="af8">
    <w:name w:val="Body Text"/>
    <w:basedOn w:val="a"/>
    <w:link w:val="af9"/>
    <w:rsid w:val="00950201"/>
    <w:pPr>
      <w:spacing w:after="120"/>
    </w:pPr>
  </w:style>
  <w:style w:type="character" w:customStyle="1" w:styleId="af9">
    <w:name w:val="Основной текст Знак"/>
    <w:basedOn w:val="a0"/>
    <w:link w:val="af8"/>
    <w:rsid w:val="0095020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201"/>
    <w:rPr>
      <w:rFonts w:ascii="Calibri" w:eastAsia="Calibri" w:hAnsi="Calibri" w:cs="Times New Roman"/>
    </w:rPr>
  </w:style>
  <w:style w:type="paragraph" w:styleId="1">
    <w:name w:val="heading 1"/>
    <w:basedOn w:val="a"/>
    <w:next w:val="a"/>
    <w:link w:val="10"/>
    <w:qFormat/>
    <w:rsid w:val="00950201"/>
    <w:pPr>
      <w:keepNext/>
      <w:spacing w:before="240" w:after="60" w:line="240" w:lineRule="auto"/>
      <w:outlineLvl w:val="0"/>
    </w:pPr>
    <w:rPr>
      <w:rFonts w:ascii="Arial" w:eastAsia="Times New Roman" w:hAnsi="Arial" w:cs="Arial"/>
      <w:b/>
      <w:bCs/>
      <w:noProof/>
      <w:kern w:val="32"/>
      <w:sz w:val="32"/>
      <w:szCs w:val="32"/>
    </w:rPr>
  </w:style>
  <w:style w:type="paragraph" w:styleId="2">
    <w:name w:val="heading 2"/>
    <w:basedOn w:val="a"/>
    <w:next w:val="a"/>
    <w:link w:val="20"/>
    <w:qFormat/>
    <w:rsid w:val="00950201"/>
    <w:pPr>
      <w:keepNext/>
      <w:keepLines/>
      <w:spacing w:before="200" w:after="0" w:line="240" w:lineRule="auto"/>
      <w:ind w:firstLine="709"/>
      <w:jc w:val="both"/>
      <w:outlineLvl w:val="1"/>
    </w:pPr>
    <w:rPr>
      <w:rFonts w:ascii="Cambria" w:eastAsia="Times New Roman" w:hAnsi="Cambria"/>
      <w:b/>
      <w:bCs/>
      <w:sz w:val="28"/>
      <w:szCs w:val="26"/>
      <w:lang w:val="x-none" w:eastAsia="x-none"/>
    </w:rPr>
  </w:style>
  <w:style w:type="paragraph" w:styleId="3">
    <w:name w:val="heading 3"/>
    <w:basedOn w:val="a"/>
    <w:next w:val="a"/>
    <w:link w:val="30"/>
    <w:qFormat/>
    <w:rsid w:val="00950201"/>
    <w:pPr>
      <w:keepNext/>
      <w:keepLines/>
      <w:spacing w:before="200" w:after="0" w:line="240" w:lineRule="auto"/>
      <w:ind w:firstLine="709"/>
      <w:jc w:val="both"/>
      <w:outlineLvl w:val="2"/>
    </w:pPr>
    <w:rPr>
      <w:rFonts w:ascii="Cambria" w:eastAsia="Times New Roman" w:hAnsi="Cambria"/>
      <w:b/>
      <w:bCs/>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0201"/>
    <w:rPr>
      <w:rFonts w:ascii="Arial" w:eastAsia="Times New Roman" w:hAnsi="Arial" w:cs="Arial"/>
      <w:b/>
      <w:bCs/>
      <w:noProof/>
      <w:kern w:val="32"/>
      <w:sz w:val="32"/>
      <w:szCs w:val="32"/>
    </w:rPr>
  </w:style>
  <w:style w:type="character" w:customStyle="1" w:styleId="20">
    <w:name w:val="Заголовок 2 Знак"/>
    <w:basedOn w:val="a0"/>
    <w:link w:val="2"/>
    <w:rsid w:val="00950201"/>
    <w:rPr>
      <w:rFonts w:ascii="Cambria" w:eastAsia="Times New Roman" w:hAnsi="Cambria" w:cs="Times New Roman"/>
      <w:b/>
      <w:bCs/>
      <w:sz w:val="28"/>
      <w:szCs w:val="26"/>
      <w:lang w:val="x-none" w:eastAsia="x-none"/>
    </w:rPr>
  </w:style>
  <w:style w:type="character" w:customStyle="1" w:styleId="30">
    <w:name w:val="Заголовок 3 Знак"/>
    <w:basedOn w:val="a0"/>
    <w:link w:val="3"/>
    <w:rsid w:val="00950201"/>
    <w:rPr>
      <w:rFonts w:ascii="Cambria" w:eastAsia="Times New Roman" w:hAnsi="Cambria" w:cs="Times New Roman"/>
      <w:b/>
      <w:bCs/>
      <w:sz w:val="24"/>
      <w:szCs w:val="20"/>
      <w:lang w:val="x-none" w:eastAsia="x-none"/>
    </w:rPr>
  </w:style>
  <w:style w:type="paragraph" w:customStyle="1" w:styleId="ConsPlusNormal">
    <w:name w:val="ConsPlusNormal"/>
    <w:rsid w:val="0095020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numbering" w:customStyle="1" w:styleId="11">
    <w:name w:val="Нет списка1"/>
    <w:next w:val="a2"/>
    <w:semiHidden/>
    <w:rsid w:val="00950201"/>
  </w:style>
  <w:style w:type="paragraph" w:customStyle="1" w:styleId="ConsPlusNonformat">
    <w:name w:val="ConsPlusNonformat"/>
    <w:rsid w:val="0095020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5020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3">
    <w:name w:val="Знак Знак"/>
    <w:basedOn w:val="a"/>
    <w:rsid w:val="00950201"/>
    <w:pPr>
      <w:spacing w:after="160" w:line="240" w:lineRule="exact"/>
    </w:pPr>
    <w:rPr>
      <w:rFonts w:ascii="Verdana" w:eastAsia="Times New Roman" w:hAnsi="Verdana"/>
      <w:sz w:val="20"/>
      <w:szCs w:val="20"/>
      <w:lang w:val="en-US"/>
    </w:rPr>
  </w:style>
  <w:style w:type="table" w:styleId="a4">
    <w:name w:val="Table Grid"/>
    <w:basedOn w:val="a1"/>
    <w:uiPriority w:val="59"/>
    <w:rsid w:val="009502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95020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Title"/>
    <w:basedOn w:val="a"/>
    <w:link w:val="a6"/>
    <w:qFormat/>
    <w:rsid w:val="00950201"/>
    <w:pPr>
      <w:spacing w:after="0" w:line="240" w:lineRule="auto"/>
      <w:jc w:val="center"/>
    </w:pPr>
    <w:rPr>
      <w:rFonts w:ascii="Times New Roman" w:eastAsia="Times New Roman" w:hAnsi="Times New Roman"/>
      <w:sz w:val="32"/>
      <w:szCs w:val="20"/>
      <w:lang w:eastAsia="ru-RU"/>
    </w:rPr>
  </w:style>
  <w:style w:type="character" w:customStyle="1" w:styleId="a6">
    <w:name w:val="Название Знак"/>
    <w:basedOn w:val="a0"/>
    <w:link w:val="a5"/>
    <w:rsid w:val="00950201"/>
    <w:rPr>
      <w:rFonts w:ascii="Times New Roman" w:eastAsia="Times New Roman" w:hAnsi="Times New Roman" w:cs="Times New Roman"/>
      <w:sz w:val="32"/>
      <w:szCs w:val="20"/>
      <w:lang w:eastAsia="ru-RU"/>
    </w:rPr>
  </w:style>
  <w:style w:type="paragraph" w:styleId="a7">
    <w:name w:val="Body Text Indent"/>
    <w:basedOn w:val="a"/>
    <w:link w:val="a8"/>
    <w:rsid w:val="00950201"/>
    <w:pPr>
      <w:spacing w:after="0" w:line="240" w:lineRule="auto"/>
      <w:ind w:firstLine="720"/>
      <w:jc w:val="both"/>
    </w:pPr>
    <w:rPr>
      <w:rFonts w:ascii="Times New Roman" w:eastAsia="Times New Roman" w:hAnsi="Times New Roman"/>
      <w:sz w:val="28"/>
      <w:szCs w:val="24"/>
    </w:rPr>
  </w:style>
  <w:style w:type="character" w:customStyle="1" w:styleId="a8">
    <w:name w:val="Основной текст с отступом Знак"/>
    <w:basedOn w:val="a0"/>
    <w:link w:val="a7"/>
    <w:rsid w:val="00950201"/>
    <w:rPr>
      <w:rFonts w:ascii="Times New Roman" w:eastAsia="Times New Roman" w:hAnsi="Times New Roman" w:cs="Times New Roman"/>
      <w:sz w:val="28"/>
      <w:szCs w:val="24"/>
    </w:rPr>
  </w:style>
  <w:style w:type="paragraph" w:customStyle="1" w:styleId="Char">
    <w:name w:val="Char Знак"/>
    <w:basedOn w:val="a"/>
    <w:rsid w:val="00950201"/>
    <w:pPr>
      <w:spacing w:before="100" w:beforeAutospacing="1" w:after="100" w:afterAutospacing="1" w:line="240" w:lineRule="auto"/>
    </w:pPr>
    <w:rPr>
      <w:rFonts w:ascii="Tahoma" w:eastAsia="Times New Roman" w:hAnsi="Tahoma"/>
      <w:sz w:val="20"/>
      <w:szCs w:val="20"/>
      <w:lang w:val="en-US"/>
    </w:rPr>
  </w:style>
  <w:style w:type="paragraph" w:customStyle="1" w:styleId="ConsNonformat">
    <w:name w:val="ConsNonformat"/>
    <w:rsid w:val="00950201"/>
    <w:pPr>
      <w:widowControl w:val="0"/>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21">
    <w:name w:val="Основной текст с отступом 21"/>
    <w:basedOn w:val="a"/>
    <w:rsid w:val="00950201"/>
    <w:pPr>
      <w:suppressAutoHyphens/>
      <w:overflowPunct w:val="0"/>
      <w:autoSpaceDE w:val="0"/>
      <w:spacing w:after="0" w:line="240" w:lineRule="auto"/>
      <w:ind w:firstLine="851"/>
      <w:textAlignment w:val="baseline"/>
    </w:pPr>
    <w:rPr>
      <w:rFonts w:ascii="Times New Roman" w:eastAsia="Times New Roman" w:hAnsi="Times New Roman"/>
      <w:sz w:val="24"/>
      <w:szCs w:val="20"/>
      <w:lang w:eastAsia="ar-SA"/>
    </w:rPr>
  </w:style>
  <w:style w:type="paragraph" w:styleId="a9">
    <w:name w:val="List Paragraph"/>
    <w:basedOn w:val="a"/>
    <w:qFormat/>
    <w:rsid w:val="00950201"/>
    <w:pPr>
      <w:ind w:left="720"/>
      <w:contextualSpacing/>
    </w:pPr>
    <w:rPr>
      <w:rFonts w:eastAsia="Times New Roman"/>
      <w:lang w:eastAsia="ru-RU"/>
    </w:rPr>
  </w:style>
  <w:style w:type="paragraph" w:styleId="aa">
    <w:name w:val="Normal (Web)"/>
    <w:aliases w:val="Обычный (Web) Знак"/>
    <w:basedOn w:val="a"/>
    <w:semiHidden/>
    <w:unhideWhenUsed/>
    <w:rsid w:val="0095020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7">
    <w:name w:val="Pa7"/>
    <w:basedOn w:val="a"/>
    <w:next w:val="a"/>
    <w:rsid w:val="00950201"/>
    <w:pPr>
      <w:autoSpaceDE w:val="0"/>
      <w:autoSpaceDN w:val="0"/>
      <w:adjustRightInd w:val="0"/>
      <w:spacing w:after="0" w:line="181" w:lineRule="atLeast"/>
    </w:pPr>
    <w:rPr>
      <w:rFonts w:ascii="Minion Pro" w:eastAsia="Times New Roman" w:hAnsi="Minion Pro"/>
      <w:sz w:val="24"/>
      <w:szCs w:val="24"/>
      <w:lang w:eastAsia="ru-RU"/>
    </w:rPr>
  </w:style>
  <w:style w:type="paragraph" w:styleId="ab">
    <w:name w:val="header"/>
    <w:basedOn w:val="a"/>
    <w:link w:val="ac"/>
    <w:rsid w:val="00950201"/>
    <w:pPr>
      <w:tabs>
        <w:tab w:val="center" w:pos="4677"/>
        <w:tab w:val="right" w:pos="9355"/>
      </w:tabs>
      <w:spacing w:after="0" w:line="240" w:lineRule="auto"/>
    </w:pPr>
    <w:rPr>
      <w:rFonts w:ascii="Times New Roman" w:eastAsia="Times New Roman" w:hAnsi="Times New Roman"/>
      <w:noProof/>
      <w:sz w:val="20"/>
      <w:szCs w:val="20"/>
    </w:rPr>
  </w:style>
  <w:style w:type="character" w:customStyle="1" w:styleId="ac">
    <w:name w:val="Верхний колонтитул Знак"/>
    <w:basedOn w:val="a0"/>
    <w:link w:val="ab"/>
    <w:rsid w:val="00950201"/>
    <w:rPr>
      <w:rFonts w:ascii="Times New Roman" w:eastAsia="Times New Roman" w:hAnsi="Times New Roman" w:cs="Times New Roman"/>
      <w:noProof/>
      <w:sz w:val="20"/>
      <w:szCs w:val="20"/>
    </w:rPr>
  </w:style>
  <w:style w:type="character" w:styleId="ad">
    <w:name w:val="page number"/>
    <w:rsid w:val="00950201"/>
  </w:style>
  <w:style w:type="paragraph" w:styleId="ae">
    <w:name w:val="footer"/>
    <w:basedOn w:val="a"/>
    <w:link w:val="af"/>
    <w:rsid w:val="00950201"/>
    <w:pPr>
      <w:tabs>
        <w:tab w:val="center" w:pos="4677"/>
        <w:tab w:val="right" w:pos="9355"/>
      </w:tabs>
      <w:spacing w:after="0" w:line="240" w:lineRule="auto"/>
    </w:pPr>
    <w:rPr>
      <w:rFonts w:ascii="Times New Roman" w:eastAsia="Times New Roman" w:hAnsi="Times New Roman"/>
      <w:noProof/>
      <w:sz w:val="20"/>
      <w:szCs w:val="20"/>
    </w:rPr>
  </w:style>
  <w:style w:type="character" w:customStyle="1" w:styleId="af">
    <w:name w:val="Нижний колонтитул Знак"/>
    <w:basedOn w:val="a0"/>
    <w:link w:val="ae"/>
    <w:rsid w:val="00950201"/>
    <w:rPr>
      <w:rFonts w:ascii="Times New Roman" w:eastAsia="Times New Roman" w:hAnsi="Times New Roman" w:cs="Times New Roman"/>
      <w:noProof/>
      <w:sz w:val="20"/>
      <w:szCs w:val="20"/>
    </w:rPr>
  </w:style>
  <w:style w:type="paragraph" w:customStyle="1" w:styleId="af0">
    <w:name w:val="Íîðìàëüíûé"/>
    <w:rsid w:val="00950201"/>
    <w:pPr>
      <w:widowControl w:val="0"/>
      <w:suppressAutoHyphens/>
      <w:autoSpaceDE w:val="0"/>
      <w:spacing w:after="0" w:line="240" w:lineRule="auto"/>
    </w:pPr>
    <w:rPr>
      <w:rFonts w:ascii="Times New Roman" w:eastAsia="Calibri" w:hAnsi="Times New Roman" w:cs="Times New Roman"/>
      <w:color w:val="000000"/>
      <w:sz w:val="20"/>
      <w:szCs w:val="24"/>
    </w:rPr>
  </w:style>
  <w:style w:type="paragraph" w:styleId="af1">
    <w:name w:val="Document Map"/>
    <w:basedOn w:val="a"/>
    <w:link w:val="af2"/>
    <w:semiHidden/>
    <w:rsid w:val="00950201"/>
    <w:pPr>
      <w:shd w:val="clear" w:color="auto" w:fill="000080"/>
      <w:spacing w:after="0" w:line="240" w:lineRule="auto"/>
    </w:pPr>
    <w:rPr>
      <w:rFonts w:ascii="Tahoma" w:eastAsia="Times New Roman" w:hAnsi="Tahoma" w:cs="Tahoma"/>
      <w:noProof/>
      <w:sz w:val="20"/>
      <w:szCs w:val="20"/>
    </w:rPr>
  </w:style>
  <w:style w:type="character" w:customStyle="1" w:styleId="af2">
    <w:name w:val="Схема документа Знак"/>
    <w:basedOn w:val="a0"/>
    <w:link w:val="af1"/>
    <w:semiHidden/>
    <w:rsid w:val="00950201"/>
    <w:rPr>
      <w:rFonts w:ascii="Tahoma" w:eastAsia="Times New Roman" w:hAnsi="Tahoma" w:cs="Tahoma"/>
      <w:noProof/>
      <w:sz w:val="20"/>
      <w:szCs w:val="20"/>
      <w:shd w:val="clear" w:color="auto" w:fill="000080"/>
    </w:rPr>
  </w:style>
  <w:style w:type="character" w:customStyle="1" w:styleId="af3">
    <w:name w:val="Цветовое выделение"/>
    <w:rsid w:val="00950201"/>
    <w:rPr>
      <w:b/>
      <w:bCs/>
      <w:color w:val="26282F"/>
      <w:sz w:val="26"/>
      <w:szCs w:val="26"/>
    </w:rPr>
  </w:style>
  <w:style w:type="character" w:customStyle="1" w:styleId="af4">
    <w:name w:val="Гипертекстовая ссылка"/>
    <w:rsid w:val="00950201"/>
    <w:rPr>
      <w:b/>
      <w:bCs/>
      <w:color w:val="106BBE"/>
      <w:sz w:val="26"/>
      <w:szCs w:val="26"/>
    </w:rPr>
  </w:style>
  <w:style w:type="paragraph" w:customStyle="1" w:styleId="af5">
    <w:name w:val="Нормальный (таблица)"/>
    <w:basedOn w:val="a"/>
    <w:next w:val="a"/>
    <w:rsid w:val="00950201"/>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styleId="af6">
    <w:name w:val="Balloon Text"/>
    <w:basedOn w:val="a"/>
    <w:link w:val="af7"/>
    <w:rsid w:val="00950201"/>
    <w:pPr>
      <w:spacing w:after="0" w:line="240" w:lineRule="auto"/>
    </w:pPr>
    <w:rPr>
      <w:rFonts w:ascii="Tahoma" w:eastAsia="Times New Roman" w:hAnsi="Tahoma" w:cs="Tahoma"/>
      <w:noProof/>
      <w:sz w:val="16"/>
      <w:szCs w:val="16"/>
    </w:rPr>
  </w:style>
  <w:style w:type="character" w:customStyle="1" w:styleId="af7">
    <w:name w:val="Текст выноски Знак"/>
    <w:basedOn w:val="a0"/>
    <w:link w:val="af6"/>
    <w:rsid w:val="00950201"/>
    <w:rPr>
      <w:rFonts w:ascii="Tahoma" w:eastAsia="Times New Roman" w:hAnsi="Tahoma" w:cs="Tahoma"/>
      <w:noProof/>
      <w:sz w:val="16"/>
      <w:szCs w:val="16"/>
    </w:rPr>
  </w:style>
  <w:style w:type="paragraph" w:styleId="af8">
    <w:name w:val="Body Text"/>
    <w:basedOn w:val="a"/>
    <w:link w:val="af9"/>
    <w:rsid w:val="00950201"/>
    <w:pPr>
      <w:spacing w:after="120"/>
    </w:pPr>
  </w:style>
  <w:style w:type="character" w:customStyle="1" w:styleId="af9">
    <w:name w:val="Основной текст Знак"/>
    <w:basedOn w:val="a0"/>
    <w:link w:val="af8"/>
    <w:rsid w:val="0095020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A18387DCE6023AC74DB6FD302F9F7862B21A7B61BF22B34642E58DF46A3F28E109F407EDBDEA0Aq2L" TargetMode="External"/><Relationship Id="rId3" Type="http://schemas.microsoft.com/office/2007/relationships/stylesWithEffects" Target="stylesWithEffects.xml"/><Relationship Id="rId7" Type="http://schemas.openxmlformats.org/officeDocument/2006/relationships/hyperlink" Target="consultantplus://offline/ref=3EBA5C752AF3FF03AB55CD30E9CC658CB6D6DC4F16263AA47A6189513EE6675459B95D44413D4B3E37054BS9V9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4484</Words>
  <Characters>25560</Characters>
  <Application>Microsoft Office Word</Application>
  <DocSecurity>0</DocSecurity>
  <Lines>213</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Любовь</cp:lastModifiedBy>
  <cp:revision>2</cp:revision>
  <dcterms:created xsi:type="dcterms:W3CDTF">2018-11-13T05:27:00Z</dcterms:created>
  <dcterms:modified xsi:type="dcterms:W3CDTF">2018-11-13T05:27:00Z</dcterms:modified>
</cp:coreProperties>
</file>